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4832" w14:textId="3D74DB2E" w:rsidR="002C56D3" w:rsidRPr="00687A5E" w:rsidRDefault="00A73955" w:rsidP="00AB5C3D">
      <w:pPr>
        <w:jc w:val="both"/>
        <w:rPr>
          <w:sz w:val="32"/>
          <w:szCs w:val="32"/>
        </w:rPr>
      </w:pPr>
      <w:r>
        <w:rPr>
          <w:rFonts w:ascii="Arial" w:eastAsia="Arial" w:hAnsi="Arial" w:cs="Arial"/>
          <w:b/>
          <w:noProof/>
          <w:sz w:val="32"/>
        </w:rPr>
        <w:drawing>
          <wp:inline distT="0" distB="0" distL="0" distR="0" wp14:anchorId="47095245" wp14:editId="2ED55A0F">
            <wp:extent cx="5943600" cy="2032449"/>
            <wp:effectExtent l="0" t="0" r="0" b="0"/>
            <wp:docPr id="154716164"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6164" name="Imagen 2" descr="Imagen que contiene 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32449"/>
                    </a:xfrm>
                    <a:prstGeom prst="rect">
                      <a:avLst/>
                    </a:prstGeom>
                    <a:noFill/>
                  </pic:spPr>
                </pic:pic>
              </a:graphicData>
            </a:graphic>
          </wp:inline>
        </w:drawing>
      </w:r>
      <w:r w:rsidR="00E45390">
        <w:rPr>
          <w:noProof/>
          <w:sz w:val="28"/>
          <w:szCs w:val="28"/>
        </w:rPr>
        <w:drawing>
          <wp:anchor distT="0" distB="0" distL="114300" distR="114300" simplePos="0" relativeHeight="251660288" behindDoc="0" locked="0" layoutInCell="1" allowOverlap="1" wp14:anchorId="4AEC489F" wp14:editId="461966D0">
            <wp:simplePos x="0" y="0"/>
            <wp:positionH relativeFrom="page">
              <wp:align>right</wp:align>
            </wp:positionH>
            <wp:positionV relativeFrom="paragraph">
              <wp:posOffset>-916247</wp:posOffset>
            </wp:positionV>
            <wp:extent cx="640080" cy="10119995"/>
            <wp:effectExtent l="0" t="0" r="7620" b="0"/>
            <wp:wrapNone/>
            <wp:docPr id="1932050233"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50233" name="Imagen 1" descr="For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 cy="10119995"/>
                    </a:xfrm>
                    <a:prstGeom prst="rect">
                      <a:avLst/>
                    </a:prstGeom>
                    <a:noFill/>
                  </pic:spPr>
                </pic:pic>
              </a:graphicData>
            </a:graphic>
          </wp:anchor>
        </w:drawing>
      </w:r>
      <w:r w:rsidR="00E45390">
        <w:rPr>
          <w:noProof/>
          <w:sz w:val="28"/>
          <w:szCs w:val="28"/>
        </w:rPr>
        <w:drawing>
          <wp:anchor distT="0" distB="0" distL="114300" distR="114300" simplePos="0" relativeHeight="251658240" behindDoc="0" locked="0" layoutInCell="1" allowOverlap="1" wp14:anchorId="07FC376E" wp14:editId="1A592166">
            <wp:simplePos x="0" y="0"/>
            <wp:positionH relativeFrom="page">
              <wp:align>left</wp:align>
            </wp:positionH>
            <wp:positionV relativeFrom="paragraph">
              <wp:posOffset>-985652</wp:posOffset>
            </wp:positionV>
            <wp:extent cx="640080" cy="10119995"/>
            <wp:effectExtent l="0" t="0" r="7620" b="0"/>
            <wp:wrapNone/>
            <wp:docPr id="368233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 cy="10119995"/>
                    </a:xfrm>
                    <a:prstGeom prst="rect">
                      <a:avLst/>
                    </a:prstGeom>
                    <a:noFill/>
                  </pic:spPr>
                </pic:pic>
              </a:graphicData>
            </a:graphic>
          </wp:anchor>
        </w:drawing>
      </w:r>
    </w:p>
    <w:p w14:paraId="0B0F5213" w14:textId="77777777" w:rsidR="004E2BA4" w:rsidRDefault="004E2BA4" w:rsidP="00AB5C3D">
      <w:pPr>
        <w:jc w:val="both"/>
        <w:rPr>
          <w:sz w:val="28"/>
          <w:szCs w:val="28"/>
        </w:rPr>
      </w:pPr>
    </w:p>
    <w:p w14:paraId="1D562C3A" w14:textId="77777777" w:rsidR="005D1927" w:rsidRPr="00F870F4" w:rsidRDefault="005D1927" w:rsidP="005D1927">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Nombre del estudiante:</w:t>
      </w:r>
    </w:p>
    <w:p w14:paraId="0DEB7588" w14:textId="77777777" w:rsidR="005D1927" w:rsidRPr="00F870F4" w:rsidRDefault="005D1927" w:rsidP="005D1927">
      <w:pPr>
        <w:spacing w:after="0" w:line="480" w:lineRule="auto"/>
        <w:jc w:val="center"/>
        <w:rPr>
          <w:rFonts w:ascii="Times New Roman" w:eastAsia="Arial" w:hAnsi="Times New Roman" w:cs="Times New Roman"/>
          <w:bCs/>
          <w:kern w:val="2"/>
          <w:sz w:val="32"/>
          <w:szCs w:val="32"/>
        </w:rPr>
      </w:pPr>
      <w:r w:rsidRPr="006C08CE">
        <w:rPr>
          <w:rFonts w:ascii="Times New Roman" w:eastAsia="Arial" w:hAnsi="Times New Roman" w:cs="Times New Roman"/>
          <w:bCs/>
          <w:kern w:val="2"/>
          <w:sz w:val="28"/>
          <w:szCs w:val="28"/>
        </w:rPr>
        <w:t>Jesus Alberto Beato Pimentel.</w:t>
      </w:r>
    </w:p>
    <w:p w14:paraId="1D088853" w14:textId="77777777" w:rsidR="005D1927" w:rsidRPr="00F870F4" w:rsidRDefault="005D1927" w:rsidP="005D1927">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Matricula:</w:t>
      </w:r>
    </w:p>
    <w:p w14:paraId="6B62882E" w14:textId="77777777" w:rsidR="005D1927" w:rsidRPr="006C08CE" w:rsidRDefault="005D1927" w:rsidP="005D1927">
      <w:pPr>
        <w:spacing w:after="0" w:line="480" w:lineRule="auto"/>
        <w:jc w:val="center"/>
        <w:rPr>
          <w:rFonts w:ascii="Times New Roman" w:eastAsia="Arial" w:hAnsi="Times New Roman" w:cs="Times New Roman"/>
          <w:bCs/>
          <w:kern w:val="2"/>
          <w:sz w:val="28"/>
          <w:szCs w:val="28"/>
        </w:rPr>
      </w:pPr>
      <w:r w:rsidRPr="006C08CE">
        <w:rPr>
          <w:rFonts w:ascii="Times New Roman" w:eastAsia="Arial" w:hAnsi="Times New Roman" w:cs="Times New Roman"/>
          <w:bCs/>
          <w:kern w:val="2"/>
          <w:sz w:val="28"/>
          <w:szCs w:val="28"/>
        </w:rPr>
        <w:t>2023-1283.</w:t>
      </w:r>
    </w:p>
    <w:p w14:paraId="3E0F371C" w14:textId="77777777" w:rsidR="005D1927" w:rsidRPr="00F870F4" w:rsidRDefault="005D1927" w:rsidP="005D1927">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Institución académica:</w:t>
      </w:r>
    </w:p>
    <w:p w14:paraId="68C20450" w14:textId="77777777" w:rsidR="005D1927" w:rsidRPr="006C08CE" w:rsidRDefault="005D1927" w:rsidP="005D1927">
      <w:pPr>
        <w:spacing w:after="0" w:line="480" w:lineRule="auto"/>
        <w:jc w:val="center"/>
        <w:rPr>
          <w:rFonts w:ascii="Times New Roman" w:eastAsia="Arial" w:hAnsi="Times New Roman" w:cs="Times New Roman"/>
          <w:bCs/>
          <w:kern w:val="2"/>
          <w:sz w:val="28"/>
          <w:szCs w:val="28"/>
        </w:rPr>
      </w:pPr>
      <w:r w:rsidRPr="006C08CE">
        <w:rPr>
          <w:rFonts w:ascii="Times New Roman" w:eastAsia="Arial" w:hAnsi="Times New Roman" w:cs="Times New Roman"/>
          <w:bCs/>
          <w:kern w:val="2"/>
          <w:sz w:val="28"/>
          <w:szCs w:val="28"/>
        </w:rPr>
        <w:t>Instituto Tecnológico de las Américas (ITLA).</w:t>
      </w:r>
    </w:p>
    <w:p w14:paraId="762C546A" w14:textId="77777777" w:rsidR="005D1927" w:rsidRPr="00F870F4" w:rsidRDefault="005D1927" w:rsidP="005D1927">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Materia:</w:t>
      </w:r>
    </w:p>
    <w:p w14:paraId="1DAF612B" w14:textId="77777777" w:rsidR="005D1927" w:rsidRPr="006C08CE" w:rsidRDefault="005D1927" w:rsidP="005D1927">
      <w:pPr>
        <w:jc w:val="center"/>
        <w:rPr>
          <w:rFonts w:ascii="Times New Roman" w:hAnsi="Times New Roman" w:cs="Times New Roman"/>
          <w:color w:val="C45911" w:themeColor="accent2" w:themeShade="BF"/>
          <w:sz w:val="28"/>
          <w:szCs w:val="28"/>
        </w:rPr>
      </w:pPr>
      <w:r w:rsidRPr="006C08CE">
        <w:rPr>
          <w:rFonts w:ascii="Times New Roman" w:hAnsi="Times New Roman" w:cs="Times New Roman"/>
          <w:sz w:val="28"/>
          <w:szCs w:val="28"/>
        </w:rPr>
        <w:t>Seguridad y Salud Ocupacional.</w:t>
      </w:r>
    </w:p>
    <w:p w14:paraId="6C2F6F6F" w14:textId="77777777" w:rsidR="005D1927" w:rsidRPr="00F870F4" w:rsidRDefault="005D1927" w:rsidP="005D1927">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Tema:</w:t>
      </w:r>
    </w:p>
    <w:p w14:paraId="72D2D3BB" w14:textId="36E0E4A4" w:rsidR="005D1927" w:rsidRPr="006C08CE" w:rsidRDefault="005D1927" w:rsidP="005D1927">
      <w:pPr>
        <w:jc w:val="center"/>
        <w:rPr>
          <w:rFonts w:ascii="Times New Roman" w:hAnsi="Times New Roman" w:cs="Times New Roman"/>
          <w:sz w:val="28"/>
          <w:szCs w:val="28"/>
        </w:rPr>
      </w:pPr>
      <w:r>
        <w:rPr>
          <w:rFonts w:ascii="Times New Roman" w:hAnsi="Times New Roman" w:cs="Times New Roman"/>
          <w:sz w:val="28"/>
          <w:szCs w:val="28"/>
        </w:rPr>
        <w:t>Ensayo</w:t>
      </w:r>
      <w:r w:rsidRPr="006C08CE">
        <w:rPr>
          <w:rFonts w:ascii="Times New Roman" w:hAnsi="Times New Roman" w:cs="Times New Roman"/>
          <w:sz w:val="28"/>
          <w:szCs w:val="28"/>
        </w:rPr>
        <w:t xml:space="preserve"> de la Seguridad Industrial y la Salud Ocupacional.</w:t>
      </w:r>
    </w:p>
    <w:p w14:paraId="1D11A80B" w14:textId="77777777" w:rsidR="005D1927" w:rsidRPr="00F870F4" w:rsidRDefault="005D1927" w:rsidP="005D1927">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Maestra/o:</w:t>
      </w:r>
    </w:p>
    <w:p w14:paraId="49687241" w14:textId="77777777" w:rsidR="005D1927" w:rsidRPr="006C08CE" w:rsidRDefault="005D1927" w:rsidP="005D1927">
      <w:pPr>
        <w:jc w:val="center"/>
        <w:rPr>
          <w:rFonts w:ascii="Times New Roman" w:hAnsi="Times New Roman" w:cs="Times New Roman"/>
          <w:sz w:val="28"/>
          <w:szCs w:val="28"/>
        </w:rPr>
      </w:pPr>
      <w:r w:rsidRPr="006C08CE">
        <w:rPr>
          <w:rFonts w:ascii="Times New Roman" w:hAnsi="Times New Roman" w:cs="Times New Roman"/>
          <w:sz w:val="28"/>
          <w:szCs w:val="28"/>
        </w:rPr>
        <w:t>Rossy A. Socorro Cruz.</w:t>
      </w:r>
    </w:p>
    <w:p w14:paraId="789C1EF1" w14:textId="77777777" w:rsidR="00C752E6" w:rsidRDefault="00C752E6" w:rsidP="00AB5C3D">
      <w:pPr>
        <w:jc w:val="both"/>
        <w:rPr>
          <w:rFonts w:ascii="Arial" w:eastAsia="Arial" w:hAnsi="Arial" w:cs="Arial"/>
          <w:b/>
          <w:color w:val="000000"/>
          <w:kern w:val="2"/>
          <w:sz w:val="32"/>
        </w:rPr>
      </w:pPr>
    </w:p>
    <w:p w14:paraId="710B8654" w14:textId="77777777" w:rsidR="00B12238" w:rsidRDefault="00B12238" w:rsidP="00AB5C3D">
      <w:pPr>
        <w:jc w:val="both"/>
        <w:rPr>
          <w:sz w:val="28"/>
          <w:szCs w:val="28"/>
        </w:rPr>
      </w:pPr>
    </w:p>
    <w:p w14:paraId="7B92BF4A" w14:textId="77777777" w:rsidR="004E2BA4" w:rsidRDefault="004E2BA4" w:rsidP="00AB5C3D">
      <w:pPr>
        <w:jc w:val="both"/>
        <w:rPr>
          <w:sz w:val="28"/>
          <w:szCs w:val="28"/>
        </w:rPr>
      </w:pPr>
    </w:p>
    <w:p w14:paraId="1388F8AC" w14:textId="77777777" w:rsidR="0071099F" w:rsidRDefault="0071099F" w:rsidP="00C752E6">
      <w:pPr>
        <w:jc w:val="center"/>
        <w:rPr>
          <w:sz w:val="28"/>
          <w:szCs w:val="28"/>
        </w:rPr>
      </w:pPr>
    </w:p>
    <w:p w14:paraId="2FBDEE42" w14:textId="77777777" w:rsidR="0071099F" w:rsidRDefault="0071099F" w:rsidP="00C752E6">
      <w:pPr>
        <w:jc w:val="center"/>
        <w:rPr>
          <w:sz w:val="28"/>
          <w:szCs w:val="28"/>
        </w:rPr>
      </w:pPr>
    </w:p>
    <w:p w14:paraId="19192D30" w14:textId="77777777" w:rsidR="0071099F" w:rsidRDefault="0071099F" w:rsidP="00C752E6">
      <w:pPr>
        <w:jc w:val="center"/>
        <w:rPr>
          <w:sz w:val="28"/>
          <w:szCs w:val="28"/>
        </w:rPr>
      </w:pPr>
    </w:p>
    <w:p w14:paraId="440842A0" w14:textId="77777777" w:rsidR="0071099F" w:rsidRDefault="0071099F" w:rsidP="00C752E6">
      <w:pPr>
        <w:jc w:val="center"/>
        <w:rPr>
          <w:sz w:val="28"/>
          <w:szCs w:val="28"/>
        </w:rPr>
      </w:pPr>
    </w:p>
    <w:p w14:paraId="32CC2F5D" w14:textId="77777777" w:rsidR="0071099F" w:rsidRDefault="0071099F" w:rsidP="00C752E6">
      <w:pPr>
        <w:jc w:val="center"/>
        <w:rPr>
          <w:sz w:val="28"/>
          <w:szCs w:val="28"/>
        </w:rPr>
      </w:pPr>
    </w:p>
    <w:p w14:paraId="20EA6A17" w14:textId="77777777" w:rsidR="0071099F" w:rsidRDefault="0071099F" w:rsidP="00C752E6">
      <w:pPr>
        <w:jc w:val="center"/>
        <w:rPr>
          <w:sz w:val="28"/>
          <w:szCs w:val="28"/>
        </w:rPr>
      </w:pPr>
    </w:p>
    <w:p w14:paraId="574CC038" w14:textId="77777777" w:rsidR="0071099F" w:rsidRDefault="0071099F" w:rsidP="00C752E6">
      <w:pPr>
        <w:jc w:val="center"/>
        <w:rPr>
          <w:sz w:val="28"/>
          <w:szCs w:val="28"/>
        </w:rPr>
      </w:pPr>
    </w:p>
    <w:p w14:paraId="0D726937" w14:textId="77777777" w:rsidR="0071099F" w:rsidRDefault="0071099F" w:rsidP="00C752E6">
      <w:pPr>
        <w:jc w:val="center"/>
        <w:rPr>
          <w:sz w:val="28"/>
          <w:szCs w:val="28"/>
        </w:rPr>
      </w:pPr>
    </w:p>
    <w:p w14:paraId="6CEA4061" w14:textId="77777777" w:rsidR="0071099F" w:rsidRDefault="0071099F" w:rsidP="00C752E6">
      <w:pPr>
        <w:jc w:val="center"/>
        <w:rPr>
          <w:sz w:val="28"/>
          <w:szCs w:val="28"/>
        </w:rPr>
      </w:pPr>
    </w:p>
    <w:p w14:paraId="3B2E7903" w14:textId="77777777" w:rsidR="0071099F" w:rsidRDefault="0071099F" w:rsidP="00C752E6">
      <w:pPr>
        <w:jc w:val="center"/>
        <w:rPr>
          <w:sz w:val="28"/>
          <w:szCs w:val="28"/>
        </w:rPr>
      </w:pPr>
    </w:p>
    <w:p w14:paraId="64D16B99" w14:textId="71B4ABC4" w:rsidR="004E2BA4" w:rsidRDefault="00C752E6" w:rsidP="00C752E6">
      <w:pPr>
        <w:jc w:val="center"/>
        <w:rPr>
          <w:sz w:val="28"/>
          <w:szCs w:val="28"/>
        </w:rPr>
      </w:pPr>
      <w:r>
        <w:rPr>
          <w:sz w:val="28"/>
          <w:szCs w:val="28"/>
        </w:rPr>
        <w:t>Introducción.</w:t>
      </w:r>
    </w:p>
    <w:p w14:paraId="1AE0C655" w14:textId="60BD87A3" w:rsidR="00C752E6" w:rsidRDefault="00534E0F" w:rsidP="00AB5C3D">
      <w:pPr>
        <w:jc w:val="both"/>
        <w:rPr>
          <w:sz w:val="28"/>
          <w:szCs w:val="28"/>
        </w:rPr>
      </w:pPr>
      <w:r w:rsidRPr="00534E0F">
        <w:rPr>
          <w:sz w:val="28"/>
          <w:szCs w:val="28"/>
        </w:rPr>
        <w:t>La seguridad</w:t>
      </w:r>
      <w:r>
        <w:rPr>
          <w:sz w:val="28"/>
          <w:szCs w:val="28"/>
        </w:rPr>
        <w:t xml:space="preserve"> industrial</w:t>
      </w:r>
      <w:r w:rsidRPr="00534E0F">
        <w:rPr>
          <w:sz w:val="28"/>
          <w:szCs w:val="28"/>
        </w:rPr>
        <w:t xml:space="preserve"> y salud </w:t>
      </w:r>
      <w:r w:rsidR="0018516F">
        <w:rPr>
          <w:sz w:val="28"/>
          <w:szCs w:val="28"/>
        </w:rPr>
        <w:t>ocupacional</w:t>
      </w:r>
      <w:r w:rsidRPr="00534E0F">
        <w:rPr>
          <w:sz w:val="28"/>
          <w:szCs w:val="28"/>
        </w:rPr>
        <w:t xml:space="preserve"> ha sido una preocupación constante a lo largo de la historia desde la antigüedad hasta </w:t>
      </w:r>
      <w:r w:rsidR="0018516F">
        <w:rPr>
          <w:sz w:val="28"/>
          <w:szCs w:val="28"/>
        </w:rPr>
        <w:t xml:space="preserve">hoy </w:t>
      </w:r>
      <w:r w:rsidR="0088501C">
        <w:rPr>
          <w:sz w:val="28"/>
          <w:szCs w:val="28"/>
        </w:rPr>
        <w:t>día</w:t>
      </w:r>
      <w:r w:rsidRPr="00534E0F">
        <w:rPr>
          <w:sz w:val="28"/>
          <w:szCs w:val="28"/>
        </w:rPr>
        <w:t xml:space="preserve">. Con el auge de industrias y tecnologías avanzadas, proteger a los trabajadores en </w:t>
      </w:r>
      <w:r w:rsidR="0018516F">
        <w:rPr>
          <w:sz w:val="28"/>
          <w:szCs w:val="28"/>
        </w:rPr>
        <w:t>los entornos</w:t>
      </w:r>
      <w:r w:rsidRPr="00534E0F">
        <w:rPr>
          <w:sz w:val="28"/>
          <w:szCs w:val="28"/>
        </w:rPr>
        <w:t xml:space="preserve"> de trabajo se ha vuelto cada vez más importante. Desde las </w:t>
      </w:r>
      <w:r w:rsidR="0088501C">
        <w:rPr>
          <w:sz w:val="28"/>
          <w:szCs w:val="28"/>
        </w:rPr>
        <w:t>medidas</w:t>
      </w:r>
      <w:r w:rsidRPr="00534E0F">
        <w:rPr>
          <w:sz w:val="28"/>
          <w:szCs w:val="28"/>
        </w:rPr>
        <w:t xml:space="preserve"> básicas de la antigüedad hasta las estrictas normas y regulaciones actuales, la prioridad de mantener seguros a los trabajadores ha evolucionado significativamente. La implementación de programas de formación, análisis de riesgos y equipos de protección personal son necesarios para garantizar un entorno de trabajo seguro y saludable que no sólo cumpla con la legislación, sino que también mejore la productividad y proteja la reputación de las empresas en los tiempos que corren.</w:t>
      </w:r>
      <w:r w:rsidR="00106E26">
        <w:rPr>
          <w:sz w:val="28"/>
          <w:szCs w:val="28"/>
        </w:rPr>
        <w:t xml:space="preserve"> Ya que </w:t>
      </w:r>
      <w:r w:rsidR="00E9180F">
        <w:rPr>
          <w:sz w:val="28"/>
          <w:szCs w:val="28"/>
        </w:rPr>
        <w:t>si no se cumplen estas medidas no solo afecta a l</w:t>
      </w:r>
      <w:r w:rsidR="00BA409B">
        <w:rPr>
          <w:sz w:val="28"/>
          <w:szCs w:val="28"/>
        </w:rPr>
        <w:t xml:space="preserve">os trabajadores, sino que también afecta a las empresas </w:t>
      </w:r>
      <w:r w:rsidR="0071099F">
        <w:rPr>
          <w:sz w:val="28"/>
          <w:szCs w:val="28"/>
        </w:rPr>
        <w:t>por ende a los empleadores.</w:t>
      </w:r>
    </w:p>
    <w:p w14:paraId="7AFF98D9" w14:textId="77777777" w:rsidR="006F0C80" w:rsidRDefault="006F0C80" w:rsidP="00AB5C3D">
      <w:pPr>
        <w:jc w:val="both"/>
        <w:rPr>
          <w:sz w:val="28"/>
          <w:szCs w:val="28"/>
        </w:rPr>
      </w:pPr>
    </w:p>
    <w:p w14:paraId="057F57C0" w14:textId="77777777" w:rsidR="004E2BA4" w:rsidRDefault="004E2BA4" w:rsidP="00AB5C3D">
      <w:pPr>
        <w:jc w:val="both"/>
        <w:rPr>
          <w:sz w:val="28"/>
          <w:szCs w:val="28"/>
        </w:rPr>
      </w:pPr>
    </w:p>
    <w:p w14:paraId="507B268D" w14:textId="77777777" w:rsidR="0071099F" w:rsidRDefault="0071099F" w:rsidP="00AB5C3D">
      <w:pPr>
        <w:jc w:val="both"/>
        <w:rPr>
          <w:sz w:val="28"/>
          <w:szCs w:val="28"/>
        </w:rPr>
      </w:pPr>
    </w:p>
    <w:p w14:paraId="001C2518" w14:textId="77777777" w:rsidR="004E2BA4" w:rsidRDefault="004E2BA4" w:rsidP="00AB5C3D">
      <w:pPr>
        <w:jc w:val="both"/>
        <w:rPr>
          <w:sz w:val="28"/>
          <w:szCs w:val="28"/>
        </w:rPr>
      </w:pPr>
    </w:p>
    <w:p w14:paraId="0D4765FC" w14:textId="2D9FDA98" w:rsidR="00B12238" w:rsidRPr="00B12238" w:rsidRDefault="00B12238" w:rsidP="00B12238">
      <w:pPr>
        <w:rPr>
          <w:rFonts w:ascii="Times New Roman" w:hAnsi="Times New Roman" w:cs="Times New Roman"/>
          <w:b/>
          <w:bCs/>
          <w:sz w:val="36"/>
          <w:szCs w:val="36"/>
        </w:rPr>
      </w:pPr>
      <w:r w:rsidRPr="00B12238">
        <w:rPr>
          <w:rFonts w:ascii="Times New Roman" w:hAnsi="Times New Roman" w:cs="Times New Roman"/>
          <w:b/>
          <w:bCs/>
          <w:sz w:val="36"/>
          <w:szCs w:val="36"/>
        </w:rPr>
        <w:lastRenderedPageBreak/>
        <w:t>Seguridad Industrial y la Salud Ocupacional.</w:t>
      </w:r>
    </w:p>
    <w:p w14:paraId="4C6B88C9" w14:textId="4DF6B9EC" w:rsidR="002C56D3" w:rsidRPr="00074EE0" w:rsidRDefault="002C56D3" w:rsidP="00AB5C3D">
      <w:pPr>
        <w:jc w:val="both"/>
        <w:rPr>
          <w:sz w:val="28"/>
          <w:szCs w:val="28"/>
        </w:rPr>
      </w:pPr>
      <w:r w:rsidRPr="00074EE0">
        <w:rPr>
          <w:sz w:val="28"/>
          <w:szCs w:val="28"/>
        </w:rPr>
        <w:t>La seguridad industrial y salud ocupacional tienen su origen desde tiempos antiguos, cuando las personas comenzaron a protegerse de lesiones en su trabajo. Al principio, era un esfuerzo personal que estaba basado en la autodefensa</w:t>
      </w:r>
      <w:r w:rsidR="00B97925" w:rsidRPr="00074EE0">
        <w:rPr>
          <w:sz w:val="28"/>
          <w:szCs w:val="28"/>
        </w:rPr>
        <w:t xml:space="preserve"> y luego se fue desarrollando</w:t>
      </w:r>
      <w:r w:rsidRPr="00074EE0">
        <w:rPr>
          <w:sz w:val="28"/>
          <w:szCs w:val="28"/>
        </w:rPr>
        <w:t>. La seguridad industrial y salud ocupacional surge de la necesidad de prevenir accidentes en los entornos laborales</w:t>
      </w:r>
      <w:r w:rsidR="00B97925" w:rsidRPr="00074EE0">
        <w:rPr>
          <w:sz w:val="28"/>
          <w:szCs w:val="28"/>
        </w:rPr>
        <w:t>,</w:t>
      </w:r>
      <w:r w:rsidRPr="00074EE0">
        <w:rPr>
          <w:sz w:val="28"/>
          <w:szCs w:val="28"/>
        </w:rPr>
        <w:t xml:space="preserve"> gracias a personajes como Hipócrates, Plinio</w:t>
      </w:r>
      <w:r w:rsidR="00B97925" w:rsidRPr="00074EE0">
        <w:rPr>
          <w:sz w:val="28"/>
          <w:szCs w:val="28"/>
        </w:rPr>
        <w:t xml:space="preserve">, </w:t>
      </w:r>
      <w:r w:rsidRPr="00074EE0">
        <w:rPr>
          <w:sz w:val="28"/>
          <w:szCs w:val="28"/>
        </w:rPr>
        <w:t>Paracelso</w:t>
      </w:r>
      <w:r w:rsidR="00B97925" w:rsidRPr="00074EE0">
        <w:rPr>
          <w:sz w:val="28"/>
          <w:szCs w:val="28"/>
        </w:rPr>
        <w:t xml:space="preserve"> y Ramazzini</w:t>
      </w:r>
      <w:r w:rsidRPr="00074EE0">
        <w:rPr>
          <w:sz w:val="28"/>
          <w:szCs w:val="28"/>
        </w:rPr>
        <w:t xml:space="preserve"> contribuyeron al desarrollo de este; A partir de la  Revolución Industrial</w:t>
      </w:r>
      <w:r w:rsidR="00193B49" w:rsidRPr="00074EE0">
        <w:rPr>
          <w:sz w:val="28"/>
          <w:szCs w:val="28"/>
        </w:rPr>
        <w:t>,</w:t>
      </w:r>
      <w:r w:rsidRPr="00074EE0">
        <w:rPr>
          <w:sz w:val="28"/>
          <w:szCs w:val="28"/>
        </w:rPr>
        <w:t xml:space="preserve"> la seguridad industrial y la salud ocupacional comenzó a ganar terreno, ya qu</w:t>
      </w:r>
      <w:r w:rsidR="00193B49" w:rsidRPr="00074EE0">
        <w:rPr>
          <w:sz w:val="28"/>
          <w:szCs w:val="28"/>
        </w:rPr>
        <w:t>é</w:t>
      </w:r>
      <w:r w:rsidRPr="00074EE0">
        <w:rPr>
          <w:sz w:val="28"/>
          <w:szCs w:val="28"/>
        </w:rPr>
        <w:t>, la revolución trajo</w:t>
      </w:r>
      <w:r w:rsidR="00B97925" w:rsidRPr="00074EE0">
        <w:rPr>
          <w:sz w:val="28"/>
          <w:szCs w:val="28"/>
        </w:rPr>
        <w:t xml:space="preserve"> con ella</w:t>
      </w:r>
      <w:r w:rsidRPr="00074EE0">
        <w:rPr>
          <w:sz w:val="28"/>
          <w:szCs w:val="28"/>
        </w:rPr>
        <w:t xml:space="preserve"> la implementación de</w:t>
      </w:r>
      <w:r w:rsidR="009647FD" w:rsidRPr="00074EE0">
        <w:rPr>
          <w:sz w:val="28"/>
          <w:szCs w:val="28"/>
        </w:rPr>
        <w:t xml:space="preserve"> </w:t>
      </w:r>
      <w:r w:rsidRPr="00074EE0">
        <w:rPr>
          <w:sz w:val="28"/>
          <w:szCs w:val="28"/>
        </w:rPr>
        <w:t>la mecanización en las empresas, debido a esta implementación aument</w:t>
      </w:r>
      <w:r w:rsidR="00193B49" w:rsidRPr="00074EE0">
        <w:rPr>
          <w:sz w:val="28"/>
          <w:szCs w:val="28"/>
        </w:rPr>
        <w:t xml:space="preserve">aron muchísimo </w:t>
      </w:r>
      <w:r w:rsidRPr="00074EE0">
        <w:rPr>
          <w:sz w:val="28"/>
          <w:szCs w:val="28"/>
        </w:rPr>
        <w:t>los accidentes y enfermedades laborales debido a la falta de medidas de seguridad. Los gobiernos comenzaron a intervenir</w:t>
      </w:r>
      <w:r w:rsidR="00B97925" w:rsidRPr="00074EE0">
        <w:rPr>
          <w:sz w:val="28"/>
          <w:szCs w:val="28"/>
        </w:rPr>
        <w:t xml:space="preserve"> poco a poco</w:t>
      </w:r>
      <w:r w:rsidRPr="00074EE0">
        <w:rPr>
          <w:sz w:val="28"/>
          <w:szCs w:val="28"/>
        </w:rPr>
        <w:t>, implementando regulaciones y leyes para mejorar las condiciones laborales</w:t>
      </w:r>
      <w:r w:rsidR="00B97925" w:rsidRPr="00074EE0">
        <w:rPr>
          <w:sz w:val="28"/>
          <w:szCs w:val="28"/>
        </w:rPr>
        <w:t xml:space="preserve"> </w:t>
      </w:r>
      <w:r w:rsidR="009647FD" w:rsidRPr="00074EE0">
        <w:rPr>
          <w:sz w:val="28"/>
          <w:szCs w:val="28"/>
        </w:rPr>
        <w:t xml:space="preserve">y </w:t>
      </w:r>
      <w:r w:rsidR="00B97925" w:rsidRPr="00074EE0">
        <w:rPr>
          <w:sz w:val="28"/>
          <w:szCs w:val="28"/>
        </w:rPr>
        <w:t xml:space="preserve">así </w:t>
      </w:r>
      <w:r w:rsidR="009647FD" w:rsidRPr="00074EE0">
        <w:rPr>
          <w:sz w:val="28"/>
          <w:szCs w:val="28"/>
        </w:rPr>
        <w:t>la importancia de la seguridad industrial y salud ocupacional fue creciendo lentamente.</w:t>
      </w:r>
    </w:p>
    <w:p w14:paraId="5322C288" w14:textId="5A91D640" w:rsidR="0018031A" w:rsidRPr="00074EE0" w:rsidRDefault="009647FD" w:rsidP="00AB5C3D">
      <w:pPr>
        <w:jc w:val="both"/>
        <w:rPr>
          <w:sz w:val="28"/>
          <w:szCs w:val="28"/>
        </w:rPr>
      </w:pPr>
      <w:r w:rsidRPr="00074EE0">
        <w:rPr>
          <w:color w:val="000000" w:themeColor="text1"/>
          <w:sz w:val="28"/>
          <w:szCs w:val="28"/>
        </w:rPr>
        <w:t>La Seguridad y Salud Ocupacional</w:t>
      </w:r>
      <w:r w:rsidR="00AB5C3D" w:rsidRPr="00074EE0">
        <w:rPr>
          <w:color w:val="000000" w:themeColor="text1"/>
          <w:sz w:val="28"/>
          <w:szCs w:val="28"/>
        </w:rPr>
        <w:t>,</w:t>
      </w:r>
      <w:r w:rsidRPr="00074EE0">
        <w:rPr>
          <w:color w:val="000000" w:themeColor="text1"/>
          <w:sz w:val="28"/>
          <w:szCs w:val="28"/>
        </w:rPr>
        <w:t xml:space="preserve"> no es más que un conjunto de normas, prácticas y medidas que son </w:t>
      </w:r>
      <w:r w:rsidR="00FF52DA" w:rsidRPr="00074EE0">
        <w:rPr>
          <w:color w:val="000000" w:themeColor="text1"/>
          <w:sz w:val="28"/>
          <w:szCs w:val="28"/>
        </w:rPr>
        <w:t>tomadas</w:t>
      </w:r>
      <w:r w:rsidRPr="00074EE0">
        <w:rPr>
          <w:color w:val="000000" w:themeColor="text1"/>
          <w:sz w:val="28"/>
          <w:szCs w:val="28"/>
        </w:rPr>
        <w:t xml:space="preserve"> por las empresas para </w:t>
      </w:r>
      <w:r w:rsidR="00FF52DA" w:rsidRPr="00074EE0">
        <w:rPr>
          <w:color w:val="000000" w:themeColor="text1"/>
          <w:sz w:val="28"/>
          <w:szCs w:val="28"/>
        </w:rPr>
        <w:t xml:space="preserve">de esta manera </w:t>
      </w:r>
      <w:r w:rsidRPr="00074EE0">
        <w:rPr>
          <w:color w:val="000000" w:themeColor="text1"/>
          <w:sz w:val="28"/>
          <w:szCs w:val="28"/>
        </w:rPr>
        <w:t xml:space="preserve">garantizar condiciones de trabajo seguras y saludables para los empleados. </w:t>
      </w:r>
      <w:r w:rsidRPr="00074EE0">
        <w:rPr>
          <w:sz w:val="28"/>
          <w:szCs w:val="28"/>
        </w:rPr>
        <w:t xml:space="preserve">Esto </w:t>
      </w:r>
      <w:r w:rsidR="0018031A" w:rsidRPr="00074EE0">
        <w:rPr>
          <w:sz w:val="28"/>
          <w:szCs w:val="28"/>
        </w:rPr>
        <w:t>implica una</w:t>
      </w:r>
      <w:r w:rsidRPr="00074EE0">
        <w:rPr>
          <w:sz w:val="28"/>
          <w:szCs w:val="28"/>
        </w:rPr>
        <w:t xml:space="preserve"> serie de p</w:t>
      </w:r>
      <w:r w:rsidR="00193B49" w:rsidRPr="00074EE0">
        <w:rPr>
          <w:sz w:val="28"/>
          <w:szCs w:val="28"/>
        </w:rPr>
        <w:t>asos</w:t>
      </w:r>
      <w:r w:rsidRPr="00074EE0">
        <w:rPr>
          <w:sz w:val="28"/>
          <w:szCs w:val="28"/>
        </w:rPr>
        <w:t xml:space="preserve"> co</w:t>
      </w:r>
      <w:r w:rsidR="00193B49" w:rsidRPr="00074EE0">
        <w:rPr>
          <w:sz w:val="28"/>
          <w:szCs w:val="28"/>
        </w:rPr>
        <w:t>mo</w:t>
      </w:r>
      <w:r w:rsidRPr="00074EE0">
        <w:rPr>
          <w:sz w:val="28"/>
          <w:szCs w:val="28"/>
        </w:rPr>
        <w:t>: la identificación y gestión de riesgos laborales, la implementación de medidas preventivas, la formación del personal, el cumplimiento de regulaciones</w:t>
      </w:r>
      <w:r w:rsidR="00193B49" w:rsidRPr="00074EE0">
        <w:rPr>
          <w:sz w:val="28"/>
          <w:szCs w:val="28"/>
        </w:rPr>
        <w:t>, entre otras</w:t>
      </w:r>
      <w:r w:rsidRPr="00074EE0">
        <w:rPr>
          <w:sz w:val="28"/>
          <w:szCs w:val="28"/>
        </w:rPr>
        <w:t>.</w:t>
      </w:r>
      <w:r w:rsidR="00FF52DA" w:rsidRPr="00074EE0">
        <w:rPr>
          <w:sz w:val="28"/>
          <w:szCs w:val="28"/>
        </w:rPr>
        <w:t xml:space="preserve"> La Seguridad industrial y Salud Ocupación </w:t>
      </w:r>
      <w:r w:rsidR="00AB5C3D" w:rsidRPr="00074EE0">
        <w:rPr>
          <w:sz w:val="28"/>
          <w:szCs w:val="28"/>
        </w:rPr>
        <w:t>se basa en brindarle un entorno seguro al trabajador, previniendo al máximo los riegos y accidentes y en caso de que se pu</w:t>
      </w:r>
      <w:r w:rsidR="0018031A" w:rsidRPr="00074EE0">
        <w:rPr>
          <w:sz w:val="28"/>
          <w:szCs w:val="28"/>
        </w:rPr>
        <w:t xml:space="preserve">diese </w:t>
      </w:r>
      <w:r w:rsidR="002955E6" w:rsidRPr="00074EE0">
        <w:rPr>
          <w:sz w:val="28"/>
          <w:szCs w:val="28"/>
        </w:rPr>
        <w:t>eliminar los hechos</w:t>
      </w:r>
      <w:r w:rsidR="00AB5C3D" w:rsidRPr="00074EE0">
        <w:rPr>
          <w:sz w:val="28"/>
          <w:szCs w:val="28"/>
        </w:rPr>
        <w:t xml:space="preserve"> que ocurren en el entorno laboral, ya que, estos hechos no solo afectan al trabajador, también afecta </w:t>
      </w:r>
      <w:r w:rsidR="00193B49" w:rsidRPr="00074EE0">
        <w:rPr>
          <w:sz w:val="28"/>
          <w:szCs w:val="28"/>
        </w:rPr>
        <w:t xml:space="preserve">a </w:t>
      </w:r>
      <w:r w:rsidR="00AB5C3D" w:rsidRPr="00074EE0">
        <w:rPr>
          <w:sz w:val="28"/>
          <w:szCs w:val="28"/>
        </w:rPr>
        <w:t>la empresa impactando de manera negativa en la productividad.</w:t>
      </w:r>
    </w:p>
    <w:p w14:paraId="5B2030C3" w14:textId="18A7858E" w:rsidR="00562F28" w:rsidRPr="00074EE0" w:rsidRDefault="008604F8" w:rsidP="00AB5C3D">
      <w:pPr>
        <w:jc w:val="both"/>
        <w:rPr>
          <w:sz w:val="28"/>
          <w:szCs w:val="28"/>
        </w:rPr>
      </w:pPr>
      <w:r w:rsidRPr="00074EE0">
        <w:rPr>
          <w:sz w:val="28"/>
          <w:szCs w:val="28"/>
        </w:rPr>
        <w:t>Para garantizar el cumplimiento de estas medidas surgió la OSHA</w:t>
      </w:r>
      <w:r w:rsidR="008F6EFA" w:rsidRPr="00074EE0">
        <w:rPr>
          <w:sz w:val="28"/>
          <w:szCs w:val="28"/>
        </w:rPr>
        <w:t xml:space="preserve"> en 1970</w:t>
      </w:r>
      <w:r w:rsidRPr="00074EE0">
        <w:rPr>
          <w:sz w:val="28"/>
          <w:szCs w:val="28"/>
        </w:rPr>
        <w:t>, en respuesta a la necesidad de los creciente</w:t>
      </w:r>
      <w:r w:rsidR="00D91348" w:rsidRPr="00074EE0">
        <w:rPr>
          <w:sz w:val="28"/>
          <w:szCs w:val="28"/>
        </w:rPr>
        <w:t>s</w:t>
      </w:r>
      <w:r w:rsidRPr="00074EE0">
        <w:rPr>
          <w:sz w:val="28"/>
          <w:szCs w:val="28"/>
        </w:rPr>
        <w:t xml:space="preserve"> </w:t>
      </w:r>
      <w:r w:rsidR="00D91348" w:rsidRPr="00074EE0">
        <w:rPr>
          <w:sz w:val="28"/>
          <w:szCs w:val="28"/>
        </w:rPr>
        <w:t xml:space="preserve">problemáticas </w:t>
      </w:r>
      <w:r w:rsidRPr="00074EE0">
        <w:rPr>
          <w:sz w:val="28"/>
          <w:szCs w:val="28"/>
        </w:rPr>
        <w:t>de seguridad y salud en lugares laborales en los Estados Unidos</w:t>
      </w:r>
      <w:r w:rsidR="00D91348" w:rsidRPr="00074EE0">
        <w:rPr>
          <w:sz w:val="28"/>
          <w:szCs w:val="28"/>
        </w:rPr>
        <w:t xml:space="preserve">, cuyo </w:t>
      </w:r>
      <w:r w:rsidRPr="00074EE0">
        <w:rPr>
          <w:sz w:val="28"/>
          <w:szCs w:val="28"/>
        </w:rPr>
        <w:t>objetivo</w:t>
      </w:r>
      <w:r w:rsidR="00D91348" w:rsidRPr="00074EE0">
        <w:rPr>
          <w:sz w:val="28"/>
          <w:szCs w:val="28"/>
        </w:rPr>
        <w:t xml:space="preserve"> es</w:t>
      </w:r>
      <w:r w:rsidRPr="00074EE0">
        <w:rPr>
          <w:sz w:val="28"/>
          <w:szCs w:val="28"/>
        </w:rPr>
        <w:t xml:space="preserve"> establecer normas y regulaciones para poder garantizar entornos laborales seguros y saludables, así como para proporcionar capacitación, educación y asistencia técnica a empleadores y trabajadores.</w:t>
      </w:r>
    </w:p>
    <w:p w14:paraId="7634556D" w14:textId="5D4F8D7C" w:rsidR="00792FDB" w:rsidRPr="00074EE0" w:rsidRDefault="008604F8" w:rsidP="00AB5C3D">
      <w:pPr>
        <w:jc w:val="both"/>
        <w:rPr>
          <w:sz w:val="28"/>
          <w:szCs w:val="28"/>
        </w:rPr>
      </w:pPr>
      <w:r w:rsidRPr="00074EE0">
        <w:rPr>
          <w:sz w:val="28"/>
          <w:szCs w:val="28"/>
        </w:rPr>
        <w:t xml:space="preserve">En nuestro país Republica Dominicana </w:t>
      </w:r>
      <w:r w:rsidR="00792FDB" w:rsidRPr="00074EE0">
        <w:rPr>
          <w:sz w:val="28"/>
          <w:szCs w:val="28"/>
        </w:rPr>
        <w:t>estas medidas</w:t>
      </w:r>
      <w:r w:rsidRPr="00074EE0">
        <w:rPr>
          <w:sz w:val="28"/>
          <w:szCs w:val="28"/>
        </w:rPr>
        <w:t xml:space="preserve"> son reguladas por la creación de L</w:t>
      </w:r>
      <w:r w:rsidR="002955E6" w:rsidRPr="00074EE0">
        <w:rPr>
          <w:sz w:val="28"/>
          <w:szCs w:val="28"/>
        </w:rPr>
        <w:t>ey 522-06</w:t>
      </w:r>
      <w:r w:rsidR="00193B49" w:rsidRPr="00074EE0">
        <w:rPr>
          <w:sz w:val="28"/>
          <w:szCs w:val="28"/>
        </w:rPr>
        <w:t xml:space="preserve">, </w:t>
      </w:r>
      <w:r w:rsidRPr="00074EE0">
        <w:rPr>
          <w:sz w:val="28"/>
          <w:szCs w:val="28"/>
        </w:rPr>
        <w:t xml:space="preserve">que </w:t>
      </w:r>
      <w:r w:rsidR="00AC7A66" w:rsidRPr="00074EE0">
        <w:rPr>
          <w:sz w:val="28"/>
          <w:szCs w:val="28"/>
        </w:rPr>
        <w:t>se basa en</w:t>
      </w:r>
      <w:r w:rsidR="002955E6" w:rsidRPr="00074EE0">
        <w:rPr>
          <w:sz w:val="28"/>
          <w:szCs w:val="28"/>
        </w:rPr>
        <w:t xml:space="preserve"> regular las condiciones en las que deben desarrollarse las actividades productivas, con el fin de prevenir los accidentes y </w:t>
      </w:r>
      <w:r w:rsidR="002955E6" w:rsidRPr="00074EE0">
        <w:rPr>
          <w:sz w:val="28"/>
          <w:szCs w:val="28"/>
        </w:rPr>
        <w:lastRenderedPageBreak/>
        <w:t xml:space="preserve">daños a la salud que puedan surgir del trabajo. </w:t>
      </w:r>
      <w:r w:rsidR="00AC7A66" w:rsidRPr="00074EE0">
        <w:rPr>
          <w:sz w:val="28"/>
          <w:szCs w:val="28"/>
        </w:rPr>
        <w:t>E</w:t>
      </w:r>
      <w:r w:rsidR="002955E6" w:rsidRPr="00074EE0">
        <w:rPr>
          <w:sz w:val="28"/>
          <w:szCs w:val="28"/>
        </w:rPr>
        <w:t>stablece disposiciones específicas relacionadas con la seguridad y la salud ocupacional, incluyendo aspectos como el registro de accidentes de trabajo, la difusión de documentos al personal, la capacitación y la conformación de comités mixtos</w:t>
      </w:r>
      <w:r w:rsidR="00AC7A66" w:rsidRPr="00074EE0">
        <w:rPr>
          <w:sz w:val="28"/>
          <w:szCs w:val="28"/>
        </w:rPr>
        <w:t>.</w:t>
      </w:r>
    </w:p>
    <w:p w14:paraId="60572E62" w14:textId="3AC54DBC" w:rsidR="00AC7A66" w:rsidRPr="00074EE0" w:rsidRDefault="00193B49" w:rsidP="00AB5C3D">
      <w:pPr>
        <w:jc w:val="both"/>
        <w:rPr>
          <w:sz w:val="28"/>
          <w:szCs w:val="28"/>
        </w:rPr>
      </w:pPr>
      <w:r w:rsidRPr="00074EE0">
        <w:rPr>
          <w:sz w:val="28"/>
          <w:szCs w:val="28"/>
        </w:rPr>
        <w:t xml:space="preserve">Si llega a ocurrir </w:t>
      </w:r>
      <w:r w:rsidR="00AC7A66" w:rsidRPr="00074EE0">
        <w:rPr>
          <w:sz w:val="28"/>
          <w:szCs w:val="28"/>
        </w:rPr>
        <w:t>incidente</w:t>
      </w:r>
      <w:r w:rsidR="00193E70" w:rsidRPr="00074EE0">
        <w:rPr>
          <w:sz w:val="28"/>
          <w:szCs w:val="28"/>
        </w:rPr>
        <w:t>s en área laboral</w:t>
      </w:r>
      <w:r w:rsidR="00AC7A66" w:rsidRPr="00074EE0">
        <w:rPr>
          <w:sz w:val="28"/>
          <w:szCs w:val="28"/>
        </w:rPr>
        <w:t>, las Aseguradoras de Riesgos Laborales (ARL) juegan un papel de suma importancia al proporcionar cobertura y atención a los trabajadores afectados</w:t>
      </w:r>
      <w:r w:rsidR="004175C0" w:rsidRPr="00074EE0">
        <w:rPr>
          <w:sz w:val="28"/>
          <w:szCs w:val="28"/>
        </w:rPr>
        <w:t xml:space="preserve"> ya sea atención médica</w:t>
      </w:r>
      <w:r w:rsidR="006B4044" w:rsidRPr="00074EE0">
        <w:rPr>
          <w:sz w:val="28"/>
          <w:szCs w:val="28"/>
        </w:rPr>
        <w:t>, indemnización, entre otros.</w:t>
      </w:r>
      <w:r w:rsidR="001E1096" w:rsidRPr="00074EE0">
        <w:rPr>
          <w:sz w:val="28"/>
          <w:szCs w:val="28"/>
        </w:rPr>
        <w:t xml:space="preserve"> Un punto</w:t>
      </w:r>
      <w:r w:rsidR="006B4044" w:rsidRPr="00074EE0">
        <w:rPr>
          <w:sz w:val="28"/>
          <w:szCs w:val="28"/>
        </w:rPr>
        <w:t xml:space="preserve"> </w:t>
      </w:r>
      <w:r w:rsidR="001E1096" w:rsidRPr="00074EE0">
        <w:rPr>
          <w:sz w:val="28"/>
          <w:szCs w:val="28"/>
        </w:rPr>
        <w:t xml:space="preserve">de </w:t>
      </w:r>
      <w:r w:rsidR="00AC7A66" w:rsidRPr="00074EE0">
        <w:rPr>
          <w:sz w:val="28"/>
          <w:szCs w:val="28"/>
        </w:rPr>
        <w:t>resaltar</w:t>
      </w:r>
      <w:r w:rsidR="001E1096" w:rsidRPr="00074EE0">
        <w:rPr>
          <w:sz w:val="28"/>
          <w:szCs w:val="28"/>
        </w:rPr>
        <w:t xml:space="preserve"> es,</w:t>
      </w:r>
      <w:r w:rsidR="00AC7A66" w:rsidRPr="00074EE0">
        <w:rPr>
          <w:sz w:val="28"/>
          <w:szCs w:val="28"/>
        </w:rPr>
        <w:t xml:space="preserve"> que las ARL no cubren todo</w:t>
      </w:r>
      <w:r w:rsidR="00627189" w:rsidRPr="00074EE0">
        <w:rPr>
          <w:sz w:val="28"/>
          <w:szCs w:val="28"/>
        </w:rPr>
        <w:t xml:space="preserve">s los tipos de accidentes </w:t>
      </w:r>
      <w:r w:rsidR="00AC7A66" w:rsidRPr="00074EE0">
        <w:rPr>
          <w:sz w:val="28"/>
          <w:szCs w:val="28"/>
        </w:rPr>
        <w:t xml:space="preserve">y existen situaciones específicas, como los accidentes que son causados por la negligencia del trabajador, que no quedan bajo su responsabilidad. Por la que, para garantizar la seguridad industrial y Salud Ocupacional en una empresa deben de asumir </w:t>
      </w:r>
      <w:r w:rsidR="006A1F9A" w:rsidRPr="00074EE0">
        <w:rPr>
          <w:sz w:val="28"/>
          <w:szCs w:val="28"/>
        </w:rPr>
        <w:t>las responsabilidades</w:t>
      </w:r>
      <w:r w:rsidR="00AC7A66" w:rsidRPr="00074EE0">
        <w:rPr>
          <w:sz w:val="28"/>
          <w:szCs w:val="28"/>
        </w:rPr>
        <w:t xml:space="preserve"> tanto el empleador que es quien dispone que las medidas de seguridad</w:t>
      </w:r>
      <w:r w:rsidR="006A1F9A" w:rsidRPr="00074EE0">
        <w:rPr>
          <w:sz w:val="28"/>
          <w:szCs w:val="28"/>
        </w:rPr>
        <w:t xml:space="preserve"> junto al administrador de seguridad</w:t>
      </w:r>
      <w:r w:rsidR="00AC7A66" w:rsidRPr="00074EE0">
        <w:rPr>
          <w:sz w:val="28"/>
          <w:szCs w:val="28"/>
        </w:rPr>
        <w:t xml:space="preserve"> como el trabajador de cumplir con las normativas establecidas </w:t>
      </w:r>
      <w:r w:rsidR="006A1F9A" w:rsidRPr="00074EE0">
        <w:rPr>
          <w:sz w:val="28"/>
          <w:szCs w:val="28"/>
        </w:rPr>
        <w:t>por administrador de seguridad y de salud.</w:t>
      </w:r>
    </w:p>
    <w:p w14:paraId="0C3F156F" w14:textId="0E6FF935" w:rsidR="008D6891" w:rsidRPr="00074EE0" w:rsidRDefault="008D6891" w:rsidP="008D6891">
      <w:pPr>
        <w:jc w:val="both"/>
        <w:rPr>
          <w:sz w:val="28"/>
          <w:szCs w:val="28"/>
        </w:rPr>
      </w:pPr>
      <w:r w:rsidRPr="00074EE0">
        <w:rPr>
          <w:sz w:val="28"/>
          <w:szCs w:val="28"/>
        </w:rPr>
        <w:t xml:space="preserve">La mayoría de la empresa </w:t>
      </w:r>
      <w:r w:rsidR="00820CC3" w:rsidRPr="00074EE0">
        <w:rPr>
          <w:sz w:val="28"/>
          <w:szCs w:val="28"/>
        </w:rPr>
        <w:t xml:space="preserve">poseen un sistema maquina </w:t>
      </w:r>
      <w:r w:rsidR="00F4297B" w:rsidRPr="00074EE0">
        <w:rPr>
          <w:sz w:val="28"/>
          <w:szCs w:val="28"/>
        </w:rPr>
        <w:t>que le permite eficientizar la producción</w:t>
      </w:r>
      <w:r w:rsidR="00396237" w:rsidRPr="00074EE0">
        <w:rPr>
          <w:sz w:val="28"/>
          <w:szCs w:val="28"/>
        </w:rPr>
        <w:t>, pero</w:t>
      </w:r>
      <w:r w:rsidR="00CA1F68" w:rsidRPr="00074EE0">
        <w:rPr>
          <w:sz w:val="28"/>
          <w:szCs w:val="28"/>
        </w:rPr>
        <w:t xml:space="preserve"> este con frecuencia presenta </w:t>
      </w:r>
      <w:r w:rsidR="00CA1F68" w:rsidRPr="00074EE0">
        <w:rPr>
          <w:sz w:val="28"/>
          <w:szCs w:val="28"/>
        </w:rPr>
        <w:t xml:space="preserve">preocupaciones sobre la seguridad y el bienestar de los trabajadores debido a la falta de preparación y </w:t>
      </w:r>
      <w:r w:rsidR="00DF1A22" w:rsidRPr="00074EE0">
        <w:rPr>
          <w:sz w:val="28"/>
          <w:szCs w:val="28"/>
        </w:rPr>
        <w:t>aten</w:t>
      </w:r>
      <w:r w:rsidR="00CA1F68" w:rsidRPr="00074EE0">
        <w:rPr>
          <w:sz w:val="28"/>
          <w:szCs w:val="28"/>
        </w:rPr>
        <w:t>ción ergonómica.</w:t>
      </w:r>
      <w:r w:rsidR="00B92D24" w:rsidRPr="00074EE0">
        <w:rPr>
          <w:sz w:val="28"/>
          <w:szCs w:val="28"/>
        </w:rPr>
        <w:t xml:space="preserve"> E</w:t>
      </w:r>
      <w:r w:rsidR="00B92D24" w:rsidRPr="00074EE0">
        <w:rPr>
          <w:sz w:val="28"/>
          <w:szCs w:val="28"/>
        </w:rPr>
        <w:t xml:space="preserve">s </w:t>
      </w:r>
      <w:r w:rsidR="00B92D24" w:rsidRPr="00074EE0">
        <w:rPr>
          <w:sz w:val="28"/>
          <w:szCs w:val="28"/>
        </w:rPr>
        <w:t>necesario</w:t>
      </w:r>
      <w:r w:rsidR="00B92D24" w:rsidRPr="00074EE0">
        <w:rPr>
          <w:sz w:val="28"/>
          <w:szCs w:val="28"/>
        </w:rPr>
        <w:t xml:space="preserve"> que </w:t>
      </w:r>
      <w:r w:rsidR="00B92D24" w:rsidRPr="00074EE0">
        <w:rPr>
          <w:sz w:val="28"/>
          <w:szCs w:val="28"/>
        </w:rPr>
        <w:t xml:space="preserve">la gerencia </w:t>
      </w:r>
      <w:r w:rsidR="00A43A06" w:rsidRPr="00074EE0">
        <w:rPr>
          <w:sz w:val="28"/>
          <w:szCs w:val="28"/>
        </w:rPr>
        <w:t>junto</w:t>
      </w:r>
      <w:r w:rsidR="00B92D24" w:rsidRPr="00074EE0">
        <w:rPr>
          <w:sz w:val="28"/>
          <w:szCs w:val="28"/>
        </w:rPr>
        <w:t xml:space="preserve"> al administrador de </w:t>
      </w:r>
      <w:r w:rsidR="00A43A06" w:rsidRPr="00074EE0">
        <w:rPr>
          <w:sz w:val="28"/>
          <w:szCs w:val="28"/>
        </w:rPr>
        <w:t xml:space="preserve">seguridad y salud </w:t>
      </w:r>
      <w:r w:rsidR="00B92D24" w:rsidRPr="00074EE0">
        <w:rPr>
          <w:sz w:val="28"/>
          <w:szCs w:val="28"/>
        </w:rPr>
        <w:t xml:space="preserve">de </w:t>
      </w:r>
      <w:r w:rsidR="00B92D24" w:rsidRPr="00074EE0">
        <w:rPr>
          <w:sz w:val="28"/>
          <w:szCs w:val="28"/>
        </w:rPr>
        <w:t xml:space="preserve">las empresas implementen </w:t>
      </w:r>
      <w:r w:rsidR="00A43A06" w:rsidRPr="00074EE0">
        <w:rPr>
          <w:sz w:val="28"/>
          <w:szCs w:val="28"/>
        </w:rPr>
        <w:t xml:space="preserve">una serie </w:t>
      </w:r>
      <w:r w:rsidR="00B92D24" w:rsidRPr="00074EE0">
        <w:rPr>
          <w:sz w:val="28"/>
          <w:szCs w:val="28"/>
        </w:rPr>
        <w:t>de evaluación de riesgos ergonómicos. Est</w:t>
      </w:r>
      <w:r w:rsidR="002D2409" w:rsidRPr="00074EE0">
        <w:rPr>
          <w:sz w:val="28"/>
          <w:szCs w:val="28"/>
        </w:rPr>
        <w:t>as evaluaciones</w:t>
      </w:r>
      <w:r w:rsidR="00B92D24" w:rsidRPr="00074EE0">
        <w:rPr>
          <w:sz w:val="28"/>
          <w:szCs w:val="28"/>
        </w:rPr>
        <w:t xml:space="preserve"> permiten identificar áreas donde la automatización podría aumentar el riesgo de lesiones para los trabajadores. Esto</w:t>
      </w:r>
      <w:r w:rsidR="00D86A3D" w:rsidRPr="00074EE0">
        <w:rPr>
          <w:sz w:val="28"/>
          <w:szCs w:val="28"/>
        </w:rPr>
        <w:t xml:space="preserve"> puede</w:t>
      </w:r>
      <w:r w:rsidR="00B92D24" w:rsidRPr="00074EE0">
        <w:rPr>
          <w:sz w:val="28"/>
          <w:szCs w:val="28"/>
        </w:rPr>
        <w:t xml:space="preserve"> inclu</w:t>
      </w:r>
      <w:r w:rsidR="00D86A3D" w:rsidRPr="00074EE0">
        <w:rPr>
          <w:sz w:val="28"/>
          <w:szCs w:val="28"/>
        </w:rPr>
        <w:t>ir</w:t>
      </w:r>
      <w:r w:rsidR="00CC450D" w:rsidRPr="00074EE0">
        <w:rPr>
          <w:sz w:val="28"/>
          <w:szCs w:val="28"/>
        </w:rPr>
        <w:t xml:space="preserve"> desde</w:t>
      </w:r>
      <w:r w:rsidR="00B92D24" w:rsidRPr="00074EE0">
        <w:rPr>
          <w:sz w:val="28"/>
          <w:szCs w:val="28"/>
        </w:rPr>
        <w:t xml:space="preserve"> la revisión de los procesos de trabajo, el diseño de estaciones de trabajo </w:t>
      </w:r>
      <w:r w:rsidR="00CC450D" w:rsidRPr="00074EE0">
        <w:rPr>
          <w:sz w:val="28"/>
          <w:szCs w:val="28"/>
        </w:rPr>
        <w:t xml:space="preserve">hasta </w:t>
      </w:r>
      <w:r w:rsidR="00B92D24" w:rsidRPr="00074EE0">
        <w:rPr>
          <w:sz w:val="28"/>
          <w:szCs w:val="28"/>
        </w:rPr>
        <w:t>la formación de los empleados.</w:t>
      </w:r>
      <w:r w:rsidR="00D60192" w:rsidRPr="00074EE0">
        <w:rPr>
          <w:sz w:val="28"/>
          <w:szCs w:val="28"/>
        </w:rPr>
        <w:t xml:space="preserve"> Con este sistema es de suma importancia promover</w:t>
      </w:r>
      <w:r w:rsidR="0088449A" w:rsidRPr="00074EE0">
        <w:rPr>
          <w:sz w:val="28"/>
          <w:szCs w:val="28"/>
        </w:rPr>
        <w:t xml:space="preserve"> la interacción entre las maquinas y los tr</w:t>
      </w:r>
      <w:r w:rsidR="002C0EA6" w:rsidRPr="00074EE0">
        <w:rPr>
          <w:sz w:val="28"/>
          <w:szCs w:val="28"/>
        </w:rPr>
        <w:t>abajadores para generar un entorno seguro</w:t>
      </w:r>
      <w:r w:rsidR="00F06D82" w:rsidRPr="00074EE0">
        <w:rPr>
          <w:sz w:val="28"/>
          <w:szCs w:val="28"/>
        </w:rPr>
        <w:t>.</w:t>
      </w:r>
    </w:p>
    <w:p w14:paraId="2EE5A5C4" w14:textId="0A1CB379" w:rsidR="006A1F9A" w:rsidRPr="00074EE0" w:rsidRDefault="006A1F9A" w:rsidP="00AB5C3D">
      <w:pPr>
        <w:jc w:val="both"/>
        <w:rPr>
          <w:sz w:val="28"/>
          <w:szCs w:val="28"/>
        </w:rPr>
      </w:pPr>
      <w:r w:rsidRPr="00074EE0">
        <w:rPr>
          <w:sz w:val="28"/>
          <w:szCs w:val="28"/>
        </w:rPr>
        <w:t xml:space="preserve">El rol del administrador de seguridad y salud ocupacional es sumamente importante en una empresa, ya que, éste </w:t>
      </w:r>
      <w:r w:rsidR="00E76E1E" w:rsidRPr="00074EE0">
        <w:rPr>
          <w:sz w:val="28"/>
          <w:szCs w:val="28"/>
        </w:rPr>
        <w:t xml:space="preserve">básicamente </w:t>
      </w:r>
      <w:r w:rsidRPr="00074EE0">
        <w:rPr>
          <w:sz w:val="28"/>
          <w:szCs w:val="28"/>
        </w:rPr>
        <w:t xml:space="preserve">se encarga de que todo esté seguro y que los </w:t>
      </w:r>
      <w:r w:rsidR="007C02B5" w:rsidRPr="00074EE0">
        <w:rPr>
          <w:sz w:val="28"/>
          <w:szCs w:val="28"/>
        </w:rPr>
        <w:t>trabajadores</w:t>
      </w:r>
      <w:r w:rsidR="007612B3" w:rsidRPr="00074EE0">
        <w:rPr>
          <w:sz w:val="28"/>
          <w:szCs w:val="28"/>
        </w:rPr>
        <w:t xml:space="preserve"> </w:t>
      </w:r>
      <w:r w:rsidRPr="00074EE0">
        <w:rPr>
          <w:sz w:val="28"/>
          <w:szCs w:val="28"/>
        </w:rPr>
        <w:t>estén sanos mientras trabajan</w:t>
      </w:r>
      <w:r w:rsidR="00FC207E" w:rsidRPr="00074EE0">
        <w:rPr>
          <w:sz w:val="28"/>
          <w:szCs w:val="28"/>
        </w:rPr>
        <w:t>.</w:t>
      </w:r>
      <w:r w:rsidR="00E76E1E" w:rsidRPr="00074EE0">
        <w:rPr>
          <w:sz w:val="28"/>
          <w:szCs w:val="28"/>
        </w:rPr>
        <w:t xml:space="preserve"> </w:t>
      </w:r>
      <w:r w:rsidR="00FC207E" w:rsidRPr="00074EE0">
        <w:rPr>
          <w:sz w:val="28"/>
          <w:szCs w:val="28"/>
        </w:rPr>
        <w:t>A</w:t>
      </w:r>
      <w:r w:rsidR="00E76E1E" w:rsidRPr="00074EE0">
        <w:rPr>
          <w:sz w:val="28"/>
          <w:szCs w:val="28"/>
        </w:rPr>
        <w:t>sí</w:t>
      </w:r>
      <w:r w:rsidR="00FC207E" w:rsidRPr="00074EE0">
        <w:rPr>
          <w:sz w:val="28"/>
          <w:szCs w:val="28"/>
        </w:rPr>
        <w:t>, también,</w:t>
      </w:r>
      <w:r w:rsidR="00E76E1E" w:rsidRPr="00074EE0">
        <w:rPr>
          <w:sz w:val="28"/>
          <w:szCs w:val="28"/>
        </w:rPr>
        <w:t xml:space="preserve"> garantizar la productividad de la empresa. Este</w:t>
      </w:r>
      <w:r w:rsidRPr="00074EE0">
        <w:rPr>
          <w:sz w:val="28"/>
          <w:szCs w:val="28"/>
        </w:rPr>
        <w:t xml:space="preserve"> tiene que hacer cosas como desarrollar </w:t>
      </w:r>
      <w:r w:rsidR="00E76E1E" w:rsidRPr="00074EE0">
        <w:rPr>
          <w:sz w:val="28"/>
          <w:szCs w:val="28"/>
        </w:rPr>
        <w:t>medidas</w:t>
      </w:r>
      <w:r w:rsidRPr="00074EE0">
        <w:rPr>
          <w:sz w:val="28"/>
          <w:szCs w:val="28"/>
        </w:rPr>
        <w:t xml:space="preserve"> de seguridad, evaluar los</w:t>
      </w:r>
      <w:r w:rsidR="00790278" w:rsidRPr="00074EE0">
        <w:rPr>
          <w:sz w:val="28"/>
          <w:szCs w:val="28"/>
        </w:rPr>
        <w:t xml:space="preserve"> posibles</w:t>
      </w:r>
      <w:r w:rsidRPr="00074EE0">
        <w:rPr>
          <w:sz w:val="28"/>
          <w:szCs w:val="28"/>
        </w:rPr>
        <w:t xml:space="preserve"> riesgos que hay en el</w:t>
      </w:r>
      <w:r w:rsidR="00790278" w:rsidRPr="00074EE0">
        <w:rPr>
          <w:sz w:val="28"/>
          <w:szCs w:val="28"/>
        </w:rPr>
        <w:t xml:space="preserve"> </w:t>
      </w:r>
      <w:r w:rsidR="000A0674" w:rsidRPr="00074EE0">
        <w:rPr>
          <w:sz w:val="28"/>
          <w:szCs w:val="28"/>
        </w:rPr>
        <w:t>entorno de</w:t>
      </w:r>
      <w:r w:rsidRPr="00074EE0">
        <w:rPr>
          <w:sz w:val="28"/>
          <w:szCs w:val="28"/>
        </w:rPr>
        <w:t xml:space="preserve"> trabajo, dar entrenamiento a los empleados sobre cómo mantenerse seguros, investigar accidentes si ocurren y asegurarse de que la empresa siga todas </w:t>
      </w:r>
      <w:r w:rsidRPr="00074EE0">
        <w:rPr>
          <w:sz w:val="28"/>
          <w:szCs w:val="28"/>
        </w:rPr>
        <w:lastRenderedPageBreak/>
        <w:t>las leyes relacionadas con la seguridad y la salud</w:t>
      </w:r>
      <w:r w:rsidR="00E76E1E" w:rsidRPr="00074EE0">
        <w:rPr>
          <w:sz w:val="28"/>
          <w:szCs w:val="28"/>
        </w:rPr>
        <w:t>, este basándose en las normativas establecidas por la OSHA</w:t>
      </w:r>
      <w:r w:rsidR="00BE654A" w:rsidRPr="00074EE0">
        <w:rPr>
          <w:sz w:val="28"/>
          <w:szCs w:val="28"/>
        </w:rPr>
        <w:t>.</w:t>
      </w:r>
    </w:p>
    <w:p w14:paraId="36AF9F39" w14:textId="0096EE27" w:rsidR="00BE654A" w:rsidRPr="00074EE0" w:rsidRDefault="00244506" w:rsidP="00AB5C3D">
      <w:pPr>
        <w:jc w:val="both"/>
        <w:rPr>
          <w:sz w:val="28"/>
          <w:szCs w:val="28"/>
        </w:rPr>
      </w:pPr>
      <w:r w:rsidRPr="00074EE0">
        <w:rPr>
          <w:sz w:val="28"/>
          <w:szCs w:val="28"/>
        </w:rPr>
        <w:t xml:space="preserve">La seguridad industrial y salud ocupacional son </w:t>
      </w:r>
      <w:r w:rsidR="000852BD" w:rsidRPr="00074EE0">
        <w:rPr>
          <w:sz w:val="28"/>
          <w:szCs w:val="28"/>
        </w:rPr>
        <w:t>roles distintos,</w:t>
      </w:r>
      <w:r w:rsidRPr="00074EE0">
        <w:rPr>
          <w:sz w:val="28"/>
          <w:szCs w:val="28"/>
        </w:rPr>
        <w:t xml:space="preserve"> aunque ambos van de la mano</w:t>
      </w:r>
      <w:r w:rsidR="00515959" w:rsidRPr="00074EE0">
        <w:rPr>
          <w:sz w:val="28"/>
          <w:szCs w:val="28"/>
        </w:rPr>
        <w:t>, el administrador de seguridad industrial se basa en las consecuencias de los riegos que causen efectos agudos, mientras, que el administrador de salud ocupacional también llamado higienista se basa en los riegos de salud</w:t>
      </w:r>
      <w:r w:rsidR="000852BD" w:rsidRPr="00074EE0">
        <w:rPr>
          <w:sz w:val="28"/>
          <w:szCs w:val="28"/>
        </w:rPr>
        <w:t xml:space="preserve"> en los entornos laborales, riegos que son visibles simplemente por lo que se caracterizan por utilizar equipos con </w:t>
      </w:r>
      <w:r w:rsidR="00792FDB" w:rsidRPr="00074EE0">
        <w:rPr>
          <w:sz w:val="28"/>
          <w:szCs w:val="28"/>
        </w:rPr>
        <w:t>más</w:t>
      </w:r>
      <w:r w:rsidR="000852BD" w:rsidRPr="00074EE0">
        <w:rPr>
          <w:sz w:val="28"/>
          <w:szCs w:val="28"/>
        </w:rPr>
        <w:t xml:space="preserve"> grado de dificultad que los administradores de seguridad. Ambos roles tanto el administrador de seguridad como el higienista tienen el mismo objetivo, garantizar un entorno de trabajo seguro y saludable al trabajador.</w:t>
      </w:r>
    </w:p>
    <w:p w14:paraId="5408ECB0" w14:textId="1F51952A" w:rsidR="00C0013C" w:rsidRPr="00074EE0" w:rsidRDefault="00C0013C" w:rsidP="00C0013C">
      <w:pPr>
        <w:jc w:val="both"/>
        <w:rPr>
          <w:sz w:val="28"/>
          <w:szCs w:val="28"/>
        </w:rPr>
      </w:pPr>
      <w:r w:rsidRPr="00074EE0">
        <w:rPr>
          <w:sz w:val="28"/>
          <w:szCs w:val="28"/>
        </w:rPr>
        <w:t xml:space="preserve">La cooperación de la </w:t>
      </w:r>
      <w:r w:rsidRPr="00074EE0">
        <w:rPr>
          <w:sz w:val="28"/>
          <w:szCs w:val="28"/>
        </w:rPr>
        <w:t>gerencia</w:t>
      </w:r>
      <w:r w:rsidRPr="00074EE0">
        <w:rPr>
          <w:sz w:val="28"/>
          <w:szCs w:val="28"/>
        </w:rPr>
        <w:t>, el director de seguridad y salud en el trabajo y los empleados es necesaria para garantizar un entorno de trabajo seguro y saludable</w:t>
      </w:r>
      <w:r w:rsidR="00B229B3" w:rsidRPr="00074EE0">
        <w:rPr>
          <w:sz w:val="28"/>
          <w:szCs w:val="28"/>
        </w:rPr>
        <w:t xml:space="preserve">, ya que, </w:t>
      </w:r>
      <w:r w:rsidRPr="00074EE0">
        <w:rPr>
          <w:sz w:val="28"/>
          <w:szCs w:val="28"/>
        </w:rPr>
        <w:t xml:space="preserve">la </w:t>
      </w:r>
      <w:r w:rsidR="00ED7B74" w:rsidRPr="00074EE0">
        <w:rPr>
          <w:sz w:val="28"/>
          <w:szCs w:val="28"/>
        </w:rPr>
        <w:t xml:space="preserve">gerencia dispone de </w:t>
      </w:r>
      <w:r w:rsidRPr="00074EE0">
        <w:rPr>
          <w:sz w:val="28"/>
          <w:szCs w:val="28"/>
        </w:rPr>
        <w:t>la orientación y los recursos necesarios para implementar medidas de seguridad y salud en el trabajo, mientras que el responsable de seguridad y salud en el trabajo actúa como un experto en la materia y facilita la implementación de políticas y procedimientos de seguridad. Por otro lado, los trabajadores son aquellos que están directamente expuestos a las operaciones diarias y pueden identificar riesgos específicos en el lugar de trabajo.</w:t>
      </w:r>
    </w:p>
    <w:p w14:paraId="544022FC" w14:textId="29023380" w:rsidR="00BE654A" w:rsidRPr="00074EE0" w:rsidRDefault="002F302A" w:rsidP="00C0013C">
      <w:pPr>
        <w:jc w:val="both"/>
        <w:rPr>
          <w:sz w:val="28"/>
          <w:szCs w:val="28"/>
        </w:rPr>
      </w:pPr>
      <w:r w:rsidRPr="00074EE0">
        <w:rPr>
          <w:sz w:val="28"/>
          <w:szCs w:val="28"/>
        </w:rPr>
        <w:t xml:space="preserve">Al trabajar en conjunto, </w:t>
      </w:r>
      <w:r w:rsidR="00F9474F">
        <w:rPr>
          <w:sz w:val="28"/>
          <w:szCs w:val="28"/>
        </w:rPr>
        <w:t>se comparte</w:t>
      </w:r>
      <w:r w:rsidRPr="00074EE0">
        <w:rPr>
          <w:sz w:val="28"/>
          <w:szCs w:val="28"/>
        </w:rPr>
        <w:t xml:space="preserve"> información, identificar y </w:t>
      </w:r>
      <w:r w:rsidR="003E52BC">
        <w:rPr>
          <w:sz w:val="28"/>
          <w:szCs w:val="28"/>
        </w:rPr>
        <w:t xml:space="preserve">se </w:t>
      </w:r>
      <w:r w:rsidRPr="00074EE0">
        <w:rPr>
          <w:sz w:val="28"/>
          <w:szCs w:val="28"/>
        </w:rPr>
        <w:t xml:space="preserve">evaluar </w:t>
      </w:r>
      <w:r w:rsidR="00DC5646" w:rsidRPr="00074EE0">
        <w:rPr>
          <w:sz w:val="28"/>
          <w:szCs w:val="28"/>
        </w:rPr>
        <w:t>riesgos,</w:t>
      </w:r>
      <w:r w:rsidR="00DC5646">
        <w:rPr>
          <w:sz w:val="28"/>
          <w:szCs w:val="28"/>
        </w:rPr>
        <w:t xml:space="preserve"> se</w:t>
      </w:r>
      <w:r w:rsidRPr="00074EE0">
        <w:rPr>
          <w:sz w:val="28"/>
          <w:szCs w:val="28"/>
        </w:rPr>
        <w:t xml:space="preserve"> implementar medidas preventivas y responder de manera efectiva a emergencias, lo que contribuye a crear un entorno laboral seguro y saludable para todos los </w:t>
      </w:r>
      <w:r w:rsidR="003E52BC" w:rsidRPr="00074EE0">
        <w:rPr>
          <w:sz w:val="28"/>
          <w:szCs w:val="28"/>
        </w:rPr>
        <w:t>empleados.</w:t>
      </w:r>
      <w:r w:rsidR="003E52BC">
        <w:rPr>
          <w:sz w:val="28"/>
          <w:szCs w:val="28"/>
        </w:rPr>
        <w:t xml:space="preserve"> También</w:t>
      </w:r>
      <w:r w:rsidRPr="00074EE0">
        <w:rPr>
          <w:sz w:val="28"/>
          <w:szCs w:val="28"/>
        </w:rPr>
        <w:t>, esta colaboración fomenta un sentido de responsabilidad compartida</w:t>
      </w:r>
      <w:r w:rsidR="00DC5646">
        <w:rPr>
          <w:sz w:val="28"/>
          <w:szCs w:val="28"/>
        </w:rPr>
        <w:t>.</w:t>
      </w:r>
    </w:p>
    <w:p w14:paraId="7886F42C" w14:textId="77777777" w:rsidR="00A707CA" w:rsidRPr="00074EE0" w:rsidRDefault="00A707CA" w:rsidP="00AB5C3D">
      <w:pPr>
        <w:jc w:val="both"/>
        <w:rPr>
          <w:sz w:val="32"/>
          <w:szCs w:val="32"/>
        </w:rPr>
      </w:pPr>
    </w:p>
    <w:p w14:paraId="54AE0DCD" w14:textId="77777777" w:rsidR="006A1F9A" w:rsidRPr="00074EE0" w:rsidRDefault="006A1F9A" w:rsidP="00AB5C3D">
      <w:pPr>
        <w:jc w:val="both"/>
        <w:rPr>
          <w:sz w:val="36"/>
          <w:szCs w:val="36"/>
        </w:rPr>
      </w:pPr>
    </w:p>
    <w:p w14:paraId="223E7DB3" w14:textId="77777777" w:rsidR="006A1F9A" w:rsidRPr="00074EE0" w:rsidRDefault="006A1F9A" w:rsidP="00AB5C3D">
      <w:pPr>
        <w:jc w:val="both"/>
        <w:rPr>
          <w:sz w:val="36"/>
          <w:szCs w:val="36"/>
        </w:rPr>
      </w:pPr>
    </w:p>
    <w:p w14:paraId="5898C4A0" w14:textId="77777777" w:rsidR="002955E6" w:rsidRPr="00074EE0" w:rsidRDefault="002955E6" w:rsidP="00AB5C3D">
      <w:pPr>
        <w:jc w:val="both"/>
        <w:rPr>
          <w:sz w:val="32"/>
          <w:szCs w:val="32"/>
        </w:rPr>
      </w:pPr>
    </w:p>
    <w:p w14:paraId="061CA2CA" w14:textId="77777777" w:rsidR="002955E6" w:rsidRPr="00074EE0" w:rsidRDefault="002955E6" w:rsidP="00AB5C3D">
      <w:pPr>
        <w:jc w:val="both"/>
        <w:rPr>
          <w:sz w:val="28"/>
          <w:szCs w:val="28"/>
        </w:rPr>
      </w:pPr>
    </w:p>
    <w:p w14:paraId="1E39AE55" w14:textId="2A1E1868" w:rsidR="00AB5C3D" w:rsidRPr="00074EE0" w:rsidRDefault="00AB5C3D" w:rsidP="00AB5C3D">
      <w:pPr>
        <w:jc w:val="both"/>
        <w:rPr>
          <w:sz w:val="32"/>
          <w:szCs w:val="32"/>
        </w:rPr>
      </w:pPr>
    </w:p>
    <w:p w14:paraId="5EFF487A" w14:textId="3F718638" w:rsidR="00AB5C3D" w:rsidRPr="00AB5C3D" w:rsidRDefault="00AB5C3D" w:rsidP="00AB5C3D">
      <w:pPr>
        <w:jc w:val="both"/>
        <w:rPr>
          <w:sz w:val="28"/>
          <w:szCs w:val="28"/>
        </w:rPr>
      </w:pPr>
    </w:p>
    <w:p w14:paraId="237816D8" w14:textId="77777777" w:rsidR="00AB5C3D" w:rsidRDefault="00AB5C3D" w:rsidP="002C56D3"/>
    <w:p w14:paraId="19E4E2D3" w14:textId="5C9E65EA" w:rsidR="00AB5C3D" w:rsidRDefault="00AB5C3D" w:rsidP="002C56D3"/>
    <w:p w14:paraId="7E12DE1E" w14:textId="71E8D28B" w:rsidR="00B97925" w:rsidRPr="00C752E6" w:rsidRDefault="00B97925" w:rsidP="00C752E6">
      <w:pPr>
        <w:jc w:val="center"/>
        <w:rPr>
          <w:sz w:val="28"/>
          <w:szCs w:val="28"/>
        </w:rPr>
      </w:pPr>
    </w:p>
    <w:p w14:paraId="127870C0" w14:textId="506CDFAA" w:rsidR="00B97925" w:rsidRPr="007959DB" w:rsidRDefault="00C752E6" w:rsidP="00C752E6">
      <w:pPr>
        <w:jc w:val="center"/>
        <w:rPr>
          <w:b/>
          <w:bCs/>
          <w:sz w:val="36"/>
          <w:szCs w:val="36"/>
        </w:rPr>
      </w:pPr>
      <w:r w:rsidRPr="007959DB">
        <w:rPr>
          <w:b/>
          <w:bCs/>
          <w:sz w:val="36"/>
          <w:szCs w:val="36"/>
        </w:rPr>
        <w:t>Conclusión.</w:t>
      </w:r>
    </w:p>
    <w:p w14:paraId="1C37096D" w14:textId="77777777" w:rsidR="00B97925" w:rsidRDefault="00B97925" w:rsidP="002C56D3"/>
    <w:p w14:paraId="46034719" w14:textId="77777777" w:rsidR="00B97925" w:rsidRDefault="00B97925" w:rsidP="002C56D3"/>
    <w:p w14:paraId="42C551EB" w14:textId="77777777" w:rsidR="00B97925" w:rsidRDefault="00B97925" w:rsidP="002C56D3"/>
    <w:p w14:paraId="2432AD2A" w14:textId="77777777" w:rsidR="00B97925" w:rsidRDefault="00B97925" w:rsidP="002C56D3"/>
    <w:p w14:paraId="2FE383D1" w14:textId="77777777" w:rsidR="00B97925" w:rsidRDefault="00B97925" w:rsidP="002C56D3"/>
    <w:p w14:paraId="5602159C" w14:textId="77777777" w:rsidR="00B97925" w:rsidRDefault="00B97925" w:rsidP="002C56D3"/>
    <w:p w14:paraId="137C289A" w14:textId="77777777" w:rsidR="00B97925" w:rsidRDefault="00B97925" w:rsidP="002C56D3"/>
    <w:p w14:paraId="161C833A" w14:textId="77777777" w:rsidR="00B97925" w:rsidRDefault="00B97925" w:rsidP="002C56D3"/>
    <w:p w14:paraId="7805659D" w14:textId="74737506" w:rsidR="002C56D3" w:rsidRDefault="002C56D3" w:rsidP="002C56D3"/>
    <w:sectPr w:rsidR="002C56D3" w:rsidSect="002C5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D3"/>
    <w:rsid w:val="00042BB5"/>
    <w:rsid w:val="00074EE0"/>
    <w:rsid w:val="000852BD"/>
    <w:rsid w:val="000A0674"/>
    <w:rsid w:val="000D26BC"/>
    <w:rsid w:val="00106E26"/>
    <w:rsid w:val="001209E6"/>
    <w:rsid w:val="00126D82"/>
    <w:rsid w:val="0018031A"/>
    <w:rsid w:val="0018516F"/>
    <w:rsid w:val="00193B49"/>
    <w:rsid w:val="00193E70"/>
    <w:rsid w:val="00195612"/>
    <w:rsid w:val="001C5ABE"/>
    <w:rsid w:val="001E1096"/>
    <w:rsid w:val="00205453"/>
    <w:rsid w:val="00244506"/>
    <w:rsid w:val="0026676E"/>
    <w:rsid w:val="00287D22"/>
    <w:rsid w:val="002955E6"/>
    <w:rsid w:val="002B58BC"/>
    <w:rsid w:val="002C0EA6"/>
    <w:rsid w:val="002C56D3"/>
    <w:rsid w:val="002D2409"/>
    <w:rsid w:val="002F302A"/>
    <w:rsid w:val="00306158"/>
    <w:rsid w:val="00367EB8"/>
    <w:rsid w:val="00393AD3"/>
    <w:rsid w:val="00393D18"/>
    <w:rsid w:val="00396237"/>
    <w:rsid w:val="00397E49"/>
    <w:rsid w:val="003D6ABC"/>
    <w:rsid w:val="003D7906"/>
    <w:rsid w:val="003E52BC"/>
    <w:rsid w:val="004175C0"/>
    <w:rsid w:val="004E2BA4"/>
    <w:rsid w:val="00515959"/>
    <w:rsid w:val="00534E0F"/>
    <w:rsid w:val="00544277"/>
    <w:rsid w:val="00562F28"/>
    <w:rsid w:val="00563BDF"/>
    <w:rsid w:val="005D1927"/>
    <w:rsid w:val="005D3588"/>
    <w:rsid w:val="006124F1"/>
    <w:rsid w:val="00625963"/>
    <w:rsid w:val="00627189"/>
    <w:rsid w:val="0063479F"/>
    <w:rsid w:val="00687A5E"/>
    <w:rsid w:val="006A1F9A"/>
    <w:rsid w:val="006B4044"/>
    <w:rsid w:val="006F0C80"/>
    <w:rsid w:val="0071099F"/>
    <w:rsid w:val="007118AB"/>
    <w:rsid w:val="007158F4"/>
    <w:rsid w:val="007523E4"/>
    <w:rsid w:val="007612B3"/>
    <w:rsid w:val="00790278"/>
    <w:rsid w:val="00792FDB"/>
    <w:rsid w:val="007953C5"/>
    <w:rsid w:val="007959DB"/>
    <w:rsid w:val="007B0809"/>
    <w:rsid w:val="007C02B5"/>
    <w:rsid w:val="00820CC3"/>
    <w:rsid w:val="008604F8"/>
    <w:rsid w:val="0088449A"/>
    <w:rsid w:val="0088501C"/>
    <w:rsid w:val="008D6891"/>
    <w:rsid w:val="008F6EFA"/>
    <w:rsid w:val="00926880"/>
    <w:rsid w:val="00940F9B"/>
    <w:rsid w:val="009647FD"/>
    <w:rsid w:val="009C0D45"/>
    <w:rsid w:val="00A43A06"/>
    <w:rsid w:val="00A707CA"/>
    <w:rsid w:val="00A73955"/>
    <w:rsid w:val="00AB5C3D"/>
    <w:rsid w:val="00AC7A66"/>
    <w:rsid w:val="00AE7F74"/>
    <w:rsid w:val="00B12238"/>
    <w:rsid w:val="00B161B5"/>
    <w:rsid w:val="00B229B3"/>
    <w:rsid w:val="00B85813"/>
    <w:rsid w:val="00B92D24"/>
    <w:rsid w:val="00B97925"/>
    <w:rsid w:val="00BA409B"/>
    <w:rsid w:val="00BB27C5"/>
    <w:rsid w:val="00BE654A"/>
    <w:rsid w:val="00C0013C"/>
    <w:rsid w:val="00C0177A"/>
    <w:rsid w:val="00C1269F"/>
    <w:rsid w:val="00C40491"/>
    <w:rsid w:val="00C752E6"/>
    <w:rsid w:val="00CA1F68"/>
    <w:rsid w:val="00CA6715"/>
    <w:rsid w:val="00CC450D"/>
    <w:rsid w:val="00CF2EBE"/>
    <w:rsid w:val="00D21E96"/>
    <w:rsid w:val="00D60192"/>
    <w:rsid w:val="00D86A3D"/>
    <w:rsid w:val="00D91348"/>
    <w:rsid w:val="00DA290C"/>
    <w:rsid w:val="00DA3542"/>
    <w:rsid w:val="00DC5646"/>
    <w:rsid w:val="00DF1A22"/>
    <w:rsid w:val="00DF7E2D"/>
    <w:rsid w:val="00E01690"/>
    <w:rsid w:val="00E042B1"/>
    <w:rsid w:val="00E45390"/>
    <w:rsid w:val="00E71A89"/>
    <w:rsid w:val="00E76E1E"/>
    <w:rsid w:val="00E9180F"/>
    <w:rsid w:val="00ED7B74"/>
    <w:rsid w:val="00EF1556"/>
    <w:rsid w:val="00F06D82"/>
    <w:rsid w:val="00F4297B"/>
    <w:rsid w:val="00F60640"/>
    <w:rsid w:val="00F72BC2"/>
    <w:rsid w:val="00F829A7"/>
    <w:rsid w:val="00F9474F"/>
    <w:rsid w:val="00FA6633"/>
    <w:rsid w:val="00FC207E"/>
    <w:rsid w:val="00FE1EEB"/>
    <w:rsid w:val="00FF52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A66D03"/>
  <w15:chartTrackingRefBased/>
  <w15:docId w15:val="{A4F5CB39-5E0A-4065-9DAE-9708AF15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56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C56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C56D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C56D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C56D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C56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56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56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56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56D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C56D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C56D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C56D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C56D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C56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56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56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56D3"/>
    <w:rPr>
      <w:rFonts w:eastAsiaTheme="majorEastAsia" w:cstheme="majorBidi"/>
      <w:color w:val="272727" w:themeColor="text1" w:themeTint="D8"/>
    </w:rPr>
  </w:style>
  <w:style w:type="paragraph" w:styleId="Ttulo">
    <w:name w:val="Title"/>
    <w:basedOn w:val="Normal"/>
    <w:next w:val="Normal"/>
    <w:link w:val="TtuloCar"/>
    <w:uiPriority w:val="10"/>
    <w:qFormat/>
    <w:rsid w:val="002C5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56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56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56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56D3"/>
    <w:pPr>
      <w:spacing w:before="160"/>
      <w:jc w:val="center"/>
    </w:pPr>
    <w:rPr>
      <w:i/>
      <w:iCs/>
      <w:color w:val="404040" w:themeColor="text1" w:themeTint="BF"/>
    </w:rPr>
  </w:style>
  <w:style w:type="character" w:customStyle="1" w:styleId="CitaCar">
    <w:name w:val="Cita Car"/>
    <w:basedOn w:val="Fuentedeprrafopredeter"/>
    <w:link w:val="Cita"/>
    <w:uiPriority w:val="29"/>
    <w:rsid w:val="002C56D3"/>
    <w:rPr>
      <w:i/>
      <w:iCs/>
      <w:color w:val="404040" w:themeColor="text1" w:themeTint="BF"/>
    </w:rPr>
  </w:style>
  <w:style w:type="paragraph" w:styleId="Prrafodelista">
    <w:name w:val="List Paragraph"/>
    <w:basedOn w:val="Normal"/>
    <w:uiPriority w:val="34"/>
    <w:qFormat/>
    <w:rsid w:val="002C56D3"/>
    <w:pPr>
      <w:ind w:left="720"/>
      <w:contextualSpacing/>
    </w:pPr>
  </w:style>
  <w:style w:type="character" w:styleId="nfasisintenso">
    <w:name w:val="Intense Emphasis"/>
    <w:basedOn w:val="Fuentedeprrafopredeter"/>
    <w:uiPriority w:val="21"/>
    <w:qFormat/>
    <w:rsid w:val="002C56D3"/>
    <w:rPr>
      <w:i/>
      <w:iCs/>
      <w:color w:val="2F5496" w:themeColor="accent1" w:themeShade="BF"/>
    </w:rPr>
  </w:style>
  <w:style w:type="paragraph" w:styleId="Citadestacada">
    <w:name w:val="Intense Quote"/>
    <w:basedOn w:val="Normal"/>
    <w:next w:val="Normal"/>
    <w:link w:val="CitadestacadaCar"/>
    <w:uiPriority w:val="30"/>
    <w:qFormat/>
    <w:rsid w:val="002C56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C56D3"/>
    <w:rPr>
      <w:i/>
      <w:iCs/>
      <w:color w:val="2F5496" w:themeColor="accent1" w:themeShade="BF"/>
    </w:rPr>
  </w:style>
  <w:style w:type="character" w:styleId="Referenciaintensa">
    <w:name w:val="Intense Reference"/>
    <w:basedOn w:val="Fuentedeprrafopredeter"/>
    <w:uiPriority w:val="32"/>
    <w:qFormat/>
    <w:rsid w:val="002C56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6</Pages>
  <Words>1223</Words>
  <Characters>6729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106</cp:revision>
  <dcterms:created xsi:type="dcterms:W3CDTF">2024-02-12T11:50:00Z</dcterms:created>
  <dcterms:modified xsi:type="dcterms:W3CDTF">2024-02-12T17:11:00Z</dcterms:modified>
</cp:coreProperties>
</file>