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t>Cover letter: describe how you could solve a similar problem in a production project for</w:t>
      </w:r>
    </w:p>
    <w:p>
      <w:pPr>
        <w:pStyle w:val="Normal"/>
        <w:bidi w:val="0"/>
        <w:jc w:val="left"/>
        <w:rPr/>
      </w:pPr>
      <w:r>
        <w:rPr/>
        <w:t>sentiment analysis task (you may add extra steps to the pipeline if needed)</w:t>
      </w:r>
    </w:p>
    <w:p>
      <w:pPr>
        <w:pStyle w:val="Normal"/>
        <w:bidi w:val="0"/>
        <w:jc w:val="left"/>
        <w:rPr/>
      </w:pPr>
      <w:r>
        <w:rPr/>
      </w:r>
    </w:p>
    <w:p>
      <w:pPr>
        <w:pStyle w:val="Normal"/>
        <w:bidi w:val="0"/>
        <w:jc w:val="left"/>
        <w:rPr/>
      </w:pPr>
      <w:r>
        <w:rPr/>
        <w:t>Referring to my infrastructure in the brief description, I can solve a similar problem in a production project for sentiment analysis task as follows;</w:t>
      </w:r>
    </w:p>
    <w:p>
      <w:pPr>
        <w:pStyle w:val="Normal"/>
        <w:bidi w:val="0"/>
        <w:jc w:val="left"/>
        <w:rPr/>
      </w:pPr>
      <w:r>
        <w:rPr/>
      </w:r>
    </w:p>
    <w:p>
      <w:pPr>
        <w:pStyle w:val="Normal"/>
        <w:bidi w:val="0"/>
        <w:jc w:val="left"/>
        <w:rPr/>
      </w:pPr>
      <w:r>
        <w:rPr/>
        <w:t xml:space="preserve">1. </w:t>
      </w:r>
      <w:r>
        <w:rPr>
          <w:b/>
          <w:bCs/>
        </w:rPr>
        <w:t>G</w:t>
      </w:r>
      <w:r>
        <w:rPr>
          <w:b/>
          <w:bCs/>
        </w:rPr>
        <w:t>et the data</w:t>
      </w:r>
    </w:p>
    <w:p>
      <w:pPr>
        <w:pStyle w:val="Normal"/>
        <w:bidi w:val="0"/>
        <w:jc w:val="left"/>
        <w:rPr/>
      </w:pPr>
      <w:r>
        <w:rPr/>
        <w:t>Recorded phone conversation</w:t>
      </w:r>
      <w:r>
        <w:rPr/>
        <w:t>s</w:t>
      </w:r>
      <w:r>
        <w:rPr/>
        <w:t xml:space="preserve"> (v</w:t>
      </w:r>
      <w:r>
        <w:rPr/>
        <w:t>oice clip</w:t>
      </w:r>
      <w:r>
        <w:rPr/>
        <w:t>s</w:t>
      </w:r>
      <w:r>
        <w:rPr/>
        <w:t xml:space="preserve">) need to be transcribed to text, </w:t>
      </w:r>
      <w:r>
        <w:rPr/>
        <w:t xml:space="preserve">while </w:t>
      </w:r>
      <w:r>
        <w:rPr/>
        <w:t xml:space="preserve">social media text data </w:t>
      </w:r>
      <w:r>
        <w:rPr/>
        <w:t>can directly</w:t>
      </w:r>
      <w:r>
        <w:rPr/>
        <w:t xml:space="preserve"> be stored as files in the Artifact Storage. </w:t>
      </w:r>
      <w:r>
        <w:rPr/>
        <w:t>This storage can also be in the cloud.</w:t>
      </w:r>
    </w:p>
    <w:p>
      <w:pPr>
        <w:pStyle w:val="Normal"/>
        <w:bidi w:val="0"/>
        <w:jc w:val="left"/>
        <w:rPr/>
      </w:pPr>
      <w:r>
        <w:rPr/>
      </w:r>
    </w:p>
    <w:p>
      <w:pPr>
        <w:pStyle w:val="Normal"/>
        <w:bidi w:val="0"/>
        <w:jc w:val="left"/>
        <w:rPr/>
      </w:pPr>
      <w:r>
        <w:rPr/>
        <w:t xml:space="preserve">2. </w:t>
      </w:r>
      <w:r>
        <w:rPr>
          <w:b/>
          <w:bCs/>
        </w:rPr>
        <w:t>P</w:t>
      </w:r>
      <w:r>
        <w:rPr>
          <w:b/>
          <w:bCs/>
        </w:rPr>
        <w:t xml:space="preserve">reprocess the </w:t>
      </w:r>
      <w:r>
        <w:rPr>
          <w:b/>
          <w:bCs/>
        </w:rPr>
        <w:t>data</w:t>
      </w:r>
    </w:p>
    <w:p>
      <w:pPr>
        <w:pStyle w:val="Normal"/>
        <w:bidi w:val="0"/>
        <w:jc w:val="left"/>
        <w:rPr/>
      </w:pPr>
      <w:r>
        <w:rPr/>
        <w:t xml:space="preserve">With </w:t>
      </w:r>
      <w:r>
        <w:rPr/>
        <w:t xml:space="preserve">text </w:t>
      </w:r>
      <w:r>
        <w:rPr/>
        <w:t xml:space="preserve">format, </w:t>
      </w:r>
      <w:r>
        <w:rPr/>
        <w:t>we still need to preprocess the data e.g. handling missing data and duplicates, removing tags and special characters, and selecting column names and labels to be used as features for training. The main data preprocess step for sentiment analysis task is to vectorize the training data (</w:t>
      </w:r>
      <w:r>
        <w:rPr/>
        <w:t xml:space="preserve">using </w:t>
      </w:r>
      <w:r>
        <w:rPr/>
        <w:t xml:space="preserve">NLP technique) so that our model can use the vectors to train </w:t>
      </w:r>
      <w:r>
        <w:rPr/>
        <w:t>on</w:t>
      </w:r>
      <w:r>
        <w:rPr/>
        <w:t>.</w:t>
      </w:r>
    </w:p>
    <w:p>
      <w:pPr>
        <w:pStyle w:val="Normal"/>
        <w:bidi w:val="0"/>
        <w:jc w:val="left"/>
        <w:rPr/>
      </w:pPr>
      <w:r>
        <w:rPr/>
      </w:r>
    </w:p>
    <w:p>
      <w:pPr>
        <w:pStyle w:val="Normal"/>
        <w:bidi w:val="0"/>
        <w:jc w:val="left"/>
        <w:rPr/>
      </w:pPr>
      <w:r>
        <w:rPr/>
        <w:t xml:space="preserve">3. </w:t>
      </w:r>
      <w:r>
        <w:rPr>
          <w:b/>
          <w:bCs/>
        </w:rPr>
        <w:t>I</w:t>
      </w:r>
      <w:r>
        <w:rPr>
          <w:b/>
          <w:bCs/>
        </w:rPr>
        <w:t xml:space="preserve">nput train data into </w:t>
      </w:r>
      <w:r>
        <w:rPr>
          <w:b/>
          <w:bCs/>
        </w:rPr>
        <w:t xml:space="preserve">a </w:t>
      </w:r>
      <w:r>
        <w:rPr>
          <w:b/>
          <w:bCs/>
        </w:rPr>
        <w:t xml:space="preserve">model </w:t>
      </w:r>
      <w:r>
        <w:rPr>
          <w:b/>
          <w:bCs/>
        </w:rPr>
        <w:t xml:space="preserve">and train </w:t>
      </w:r>
      <w:r>
        <w:rPr>
          <w:b/>
          <w:bCs/>
        </w:rPr>
        <w:t>the model</w:t>
      </w:r>
    </w:p>
    <w:p>
      <w:pPr>
        <w:pStyle w:val="Normal"/>
        <w:bidi w:val="0"/>
        <w:jc w:val="left"/>
        <w:rPr/>
      </w:pPr>
      <w:r>
        <w:rPr/>
        <w:t xml:space="preserve">Once we have our data cleaned, we can input the vectors into our model. We could use Logistics Regression algorithm </w:t>
      </w:r>
      <w:r>
        <w:rPr/>
        <w:t xml:space="preserve">to classify the data into negative, neutral, or positive sentiment. </w:t>
      </w:r>
      <w:r>
        <w:rPr/>
        <w:t xml:space="preserve">Naïve Bayes, Logistic Regression and Support Vector Machines (SVM) are widely used for large-scale </w:t>
      </w:r>
      <w:r>
        <w:rPr>
          <w:b w:val="false"/>
          <w:bCs w:val="false"/>
        </w:rPr>
        <w:t xml:space="preserve">sentiment analysis </w:t>
      </w:r>
      <w:r>
        <w:rPr/>
        <w:t>because they scale well.</w:t>
      </w:r>
    </w:p>
    <w:p>
      <w:pPr>
        <w:pStyle w:val="Normal"/>
        <w:bidi w:val="0"/>
        <w:jc w:val="left"/>
        <w:rPr/>
      </w:pPr>
      <w:r>
        <w:rPr/>
      </w:r>
    </w:p>
    <w:p>
      <w:pPr>
        <w:pStyle w:val="Normal"/>
        <w:bidi w:val="0"/>
        <w:jc w:val="left"/>
        <w:rPr/>
      </w:pPr>
      <w:r>
        <w:rPr/>
        <w:t xml:space="preserve">We might add </w:t>
      </w:r>
      <w:r>
        <w:rPr/>
        <w:t>3.1 a step to</w:t>
      </w:r>
      <w:r>
        <w:rPr/>
        <w:t xml:space="preserve"> set  </w:t>
      </w:r>
      <w:r>
        <w:rPr/>
        <w:t xml:space="preserve">up </w:t>
      </w:r>
      <w:r>
        <w:rPr/>
        <w:t xml:space="preserve">the infrastructure </w:t>
      </w:r>
      <w:r>
        <w:rPr/>
        <w:t xml:space="preserve">to have </w:t>
      </w:r>
      <w:r>
        <w:rPr/>
        <w:t xml:space="preserve">the training task, </w:t>
      </w:r>
      <w:r>
        <w:rPr/>
        <w:t xml:space="preserve">which requires computing power, </w:t>
      </w:r>
      <w:r>
        <w:rPr/>
        <w:t xml:space="preserve">to be performed in the cloud. </w:t>
      </w:r>
      <w:r>
        <w:rPr/>
        <w:t xml:space="preserve">Kubeflow supports connection with most of the cloud services. </w:t>
      </w:r>
      <w:r>
        <w:rPr/>
        <w:t xml:space="preserve">Once the model is trained, the cloud service can save the model in cloud storage. An option </w:t>
      </w:r>
      <w:r>
        <w:rPr/>
        <w:t>for</w:t>
      </w:r>
      <w:r>
        <w:rPr/>
        <w:t xml:space="preserve"> cloud </w:t>
      </w:r>
      <w:r>
        <w:rPr/>
        <w:t xml:space="preserve">service </w:t>
      </w:r>
      <w:r>
        <w:rPr/>
        <w:t xml:space="preserve">could be Azure, which has just announced that the </w:t>
      </w:r>
      <w:r>
        <w:rPr>
          <w:lang w:val="en-US"/>
        </w:rPr>
        <w:t xml:space="preserve">fastest public cloud supercomputer is now generally available. </w:t>
      </w:r>
      <w:r>
        <w:rPr>
          <w:lang w:val="en-US"/>
        </w:rPr>
        <w:t xml:space="preserve">It is their </w:t>
      </w:r>
      <w:hyperlink r:id="rId2">
        <w:r>
          <w:rPr>
            <w:rStyle w:val="InternetLink"/>
            <w:lang w:val="en-US"/>
          </w:rPr>
          <w:t>Azure</w:t>
        </w:r>
        <w:r>
          <w:rPr>
            <w:rStyle w:val="InternetLink"/>
            <w:lang w:val="en-US"/>
          </w:rPr>
          <w:t xml:space="preserve"> NVIDIA A100 GPU Clusters.</w:t>
        </w:r>
      </w:hyperlink>
      <w:r>
        <w:rPr>
          <w:lang w:val="en-US"/>
        </w:rPr>
        <w:t xml:space="preserve"> </w:t>
      </w:r>
    </w:p>
    <w:p>
      <w:pPr>
        <w:pStyle w:val="Normal"/>
        <w:bidi w:val="0"/>
        <w:jc w:val="left"/>
        <w:rPr/>
      </w:pPr>
      <w:r>
        <w:rPr/>
      </w:r>
    </w:p>
    <w:p>
      <w:pPr>
        <w:pStyle w:val="Normal"/>
        <w:bidi w:val="0"/>
        <w:jc w:val="left"/>
        <w:rPr/>
      </w:pPr>
      <w:r>
        <w:rPr/>
        <w:t xml:space="preserve">4. </w:t>
      </w:r>
      <w:r>
        <w:rPr>
          <w:b/>
          <w:bCs/>
        </w:rPr>
        <w:t>E</w:t>
      </w:r>
      <w:r>
        <w:rPr>
          <w:b/>
          <w:bCs/>
        </w:rPr>
        <w:t xml:space="preserve">valuation of the initial model </w:t>
      </w:r>
      <w:r>
        <w:rPr>
          <w:b/>
          <w:bCs/>
        </w:rPr>
        <w:t>and optimization of the model</w:t>
      </w:r>
      <w:r>
        <w:rPr/>
        <w:t xml:space="preserve"> </w:t>
      </w:r>
    </w:p>
    <w:p>
      <w:pPr>
        <w:pStyle w:val="Normal"/>
        <w:bidi w:val="0"/>
        <w:jc w:val="left"/>
        <w:rPr/>
      </w:pPr>
      <w:r>
        <w:rPr/>
        <w:t>We can select which performance measurement metrics we want to use (e.g. F-Value, ROC curve). Depending on the metrics and the performanc</w:t>
      </w:r>
      <w:r>
        <w:rPr/>
        <w:t xml:space="preserve">e </w:t>
      </w:r>
      <w:r>
        <w:rPr/>
        <w:t>result, we can choose  the technique to optimize the model accordingly. We can use many optimization algorithms available in Keras by modifying the loss function.</w:t>
      </w:r>
    </w:p>
    <w:p>
      <w:pPr>
        <w:pStyle w:val="Normal"/>
        <w:bidi w:val="0"/>
        <w:jc w:val="left"/>
        <w:rPr/>
      </w:pPr>
      <w:r>
        <w:rPr/>
      </w:r>
    </w:p>
    <w:p>
      <w:pPr>
        <w:pStyle w:val="Normal"/>
        <w:bidi w:val="0"/>
        <w:jc w:val="left"/>
        <w:rPr/>
      </w:pPr>
      <w:r>
        <w:rPr/>
        <w:t xml:space="preserve">5. </w:t>
      </w:r>
      <w:r>
        <w:rPr>
          <w:b/>
          <w:bCs/>
        </w:rPr>
        <w:t>U</w:t>
      </w:r>
      <w:r>
        <w:rPr>
          <w:b/>
          <w:bCs/>
        </w:rPr>
        <w:t xml:space="preserve">se the model to predict </w:t>
      </w:r>
      <w:r>
        <w:rPr>
          <w:b/>
          <w:bCs/>
        </w:rPr>
        <w:t xml:space="preserve">is another </w:t>
      </w:r>
      <w:r>
        <w:rPr>
          <w:b/>
          <w:bCs/>
        </w:rPr>
        <w:t>container and cluster on its own</w:t>
      </w:r>
    </w:p>
    <w:p>
      <w:pPr>
        <w:pStyle w:val="Normal"/>
        <w:bidi w:val="0"/>
        <w:jc w:val="left"/>
        <w:rPr/>
      </w:pPr>
      <w:r>
        <w:rPr/>
        <w:t>When user requests a prediction, they are using the model that has been trained earlier and saved. There will be no training on the spot unless there are layers with different behaviour during training versus inference. The inference pipeline starts with input</w:t>
      </w:r>
      <w:r>
        <w:rPr/>
        <w:t>t</w:t>
      </w:r>
      <w:r>
        <w:rPr/>
        <w:t xml:space="preserve">ing the test data, taking the readily-available model, </w:t>
      </w:r>
      <w:r>
        <w:rPr/>
        <w:t>giving out</w:t>
      </w:r>
      <w:r>
        <w:rPr/>
        <w:t xml:space="preserve"> the prediction, and send</w:t>
      </w:r>
      <w:r>
        <w:rPr/>
        <w:t>ing</w:t>
      </w:r>
      <w:r>
        <w:rPr/>
        <w:t xml:space="preserve"> the prediction to the user once a POST request is received (e.g. submit button clicked).</w:t>
      </w:r>
    </w:p>
    <w:p>
      <w:pPr>
        <w:pStyle w:val="Normal"/>
        <w:bidi w:val="0"/>
        <w:jc w:val="left"/>
        <w:rPr/>
      </w:pPr>
      <w:r>
        <w:rPr/>
      </w:r>
    </w:p>
    <w:p>
      <w:pPr>
        <w:pStyle w:val="Normal"/>
        <w:bidi w:val="0"/>
        <w:jc w:val="left"/>
        <w:rPr/>
      </w:pPr>
      <w:r>
        <w:rPr/>
        <w:t xml:space="preserve">6. </w:t>
      </w:r>
      <w:r>
        <w:rPr>
          <w:b/>
          <w:bCs/>
        </w:rPr>
        <w:t>Add</w:t>
      </w:r>
      <w:r>
        <w:rPr>
          <w:b/>
          <w:bCs/>
        </w:rPr>
        <w:t xml:space="preserve">itional </w:t>
      </w:r>
      <w:r>
        <w:rPr>
          <w:b/>
          <w:bCs/>
        </w:rPr>
        <w:t>tasks</w:t>
      </w:r>
    </w:p>
    <w:p>
      <w:pPr>
        <w:pStyle w:val="Normal"/>
        <w:bidi w:val="0"/>
        <w:jc w:val="left"/>
        <w:rPr/>
      </w:pPr>
      <w:r>
        <w:rPr/>
        <w:t xml:space="preserve">Apart from sentiment analysis </w:t>
      </w:r>
      <w:r>
        <w:rPr/>
        <w:t xml:space="preserve">classification </w:t>
      </w:r>
      <w:r>
        <w:rPr/>
        <w:t>task where prediction can be used to see if</w:t>
      </w:r>
      <w:r>
        <w:rPr/>
        <w:t xml:space="preserve"> customers feedback</w:t>
      </w:r>
      <w:r>
        <w:rPr/>
        <w:t>s</w:t>
      </w:r>
      <w:r>
        <w:rPr/>
        <w:t xml:space="preserve"> </w:t>
      </w:r>
      <w:r>
        <w:rPr/>
        <w:t xml:space="preserve">are improving over time, </w:t>
      </w:r>
      <w:r>
        <w:rPr/>
        <w:t>NLP technique</w:t>
      </w:r>
      <w:r>
        <w:rPr/>
        <w:t xml:space="preserve">s can </w:t>
      </w:r>
      <w:r>
        <w:rPr/>
        <w:t xml:space="preserve">also </w:t>
      </w:r>
      <w:r>
        <w:rPr/>
        <w:t xml:space="preserve">be used for tasks such as </w:t>
      </w:r>
      <w:r>
        <w:rPr/>
        <w:t xml:space="preserve">detecting the most talk-about topic, extracting key phrases </w:t>
      </w:r>
      <w:r>
        <w:rPr/>
        <w:t>to see what customers are interested in or would like to have as a new product</w:t>
      </w:r>
      <w:r>
        <w:rPr/>
        <w:t xml:space="preserve">, finding similarities between words to include relevant </w:t>
      </w:r>
      <w:r>
        <w:rPr/>
        <w:t>comments</w:t>
      </w:r>
      <w:r>
        <w:rPr/>
        <w:t xml:space="preserve">, or categorizing the documents. </w:t>
      </w:r>
      <w:r>
        <w:rPr/>
        <w:t xml:space="preserve">These tasks can be processed and </w:t>
      </w:r>
      <w:r>
        <w:rPr/>
        <w:t>deploy</w:t>
      </w:r>
      <w:r>
        <w:rPr/>
        <w:t>ed</w:t>
      </w:r>
      <w:r>
        <w:rPr/>
        <w:t xml:space="preserve"> </w:t>
      </w:r>
      <w:r>
        <w:rPr/>
        <w:t xml:space="preserve">as </w:t>
      </w:r>
      <w:r>
        <w:rPr/>
        <w:t xml:space="preserve">different endpoints </w:t>
      </w:r>
      <w:r>
        <w:rPr/>
        <w:t>for users.</w:t>
      </w:r>
    </w:p>
    <w:sectPr>
      <w:headerReference w:type="default" r:id="rId3"/>
      <w:type w:val="nextPage"/>
      <w:pgSz w:w="11906" w:h="16838"/>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Pimwipa Gravanis MLOps assignment submission</w:t>
    </w:r>
  </w:p>
</w:hdr>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zure.microsoft.com/en-in/blog/azure-announces-general-availability-of-scaleup-scaleout-nvidia-a100-gpu-instances-claims-title-of-fastest-public-cloud-super/"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165</TotalTime>
  <Application>LibreOffice/6.4.7.2$Linux_X86_64 LibreOffice_project/40$Build-2</Application>
  <Pages>1</Pages>
  <Words>526</Words>
  <Characters>2699</Characters>
  <CharactersWithSpaces>3212</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2021-06-11T01:29:18Z</dcterms:created>
  <dc:creator/>
  <dc:description/>
  <dc:language>en-US</dc:language>
  <cp:lastModifiedBy/>
  <dcterms:modified xsi:type="dcterms:W3CDTF">2021-06-11T14:18:02Z</dcterms:modified>
  <cp:revision>30</cp:revision>
  <dc:subject/>
  <dc:title/>
</cp:coreProperties>
</file>