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7F" w:rsidRDefault="003A4F90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Given the function f(x) below, with x as the only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arugment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. Please implement the function itself as well as the integrated function g(x) using the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Style w:val="a3"/>
          <w:rFonts w:ascii="Times New Roman" w:hAnsi="Times New Roman" w:cs="Times New Roman"/>
          <w:color w:val="000000"/>
          <w:sz w:val="36"/>
          <w:szCs w:val="36"/>
        </w:rPr>
        <w:t xml:space="preserve">numerical integral tool from </w:t>
      </w:r>
      <w:proofErr w:type="spellStart"/>
      <w:r>
        <w:rPr>
          <w:rStyle w:val="a3"/>
          <w:rFonts w:ascii="Times New Roman" w:hAnsi="Times New Roman" w:cs="Times New Roman"/>
          <w:color w:val="000000"/>
          <w:sz w:val="36"/>
          <w:szCs w:val="36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3A4F90" w:rsidRDefault="003A4F9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t=-x</m:t>
                  </m:r>
                </m:sub>
                <m:sup>
                  <m:r>
                    <w:rPr>
                      <w:rFonts w:ascii="Cambria Math" w:hAnsi="Cambria Math"/>
                    </w:rPr>
                    <m:t>t=+x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w:bookmarkStart w:id="0" w:name="_GoBack"/>
                  <w:bookmarkEnd w:id="0"/>
                </m:e>
              </m:nary>
            </m:e>
          </m:nary>
        </m:oMath>
      </m:oMathPara>
    </w:p>
    <w:sectPr w:rsidR="003A4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1A"/>
    <w:rsid w:val="0022591B"/>
    <w:rsid w:val="003A4F90"/>
    <w:rsid w:val="0044191D"/>
    <w:rsid w:val="00F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F54A"/>
  <w15:chartTrackingRefBased/>
  <w15:docId w15:val="{F598D692-DCEF-4913-A21A-4599D112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4F90"/>
  </w:style>
  <w:style w:type="character" w:styleId="a3">
    <w:name w:val="Strong"/>
    <w:basedOn w:val="a0"/>
    <w:uiPriority w:val="22"/>
    <w:qFormat/>
    <w:rsid w:val="003A4F90"/>
    <w:rPr>
      <w:b/>
      <w:bCs/>
    </w:rPr>
  </w:style>
  <w:style w:type="character" w:styleId="a4">
    <w:name w:val="Placeholder Text"/>
    <w:basedOn w:val="a0"/>
    <w:uiPriority w:val="99"/>
    <w:semiHidden/>
    <w:rsid w:val="003A4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2016-07-25T01:05:00Z</dcterms:created>
  <dcterms:modified xsi:type="dcterms:W3CDTF">2016-07-25T01:06:00Z</dcterms:modified>
</cp:coreProperties>
</file>