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Porta a Porta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25"/>
        <w:gridCol w:w="2325"/>
        <w:gridCol w:w="2325"/>
        <w:tblGridChange w:id="0">
          <w:tblGrid>
            <w:gridCol w:w="2340"/>
            <w:gridCol w:w="2325"/>
            <w:gridCol w:w="2325"/>
            <w:gridCol w:w="23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Gestor do Projeto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Bruno Garcia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Gestor de Projeto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Diego Pina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Gestor de Projeto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Luis Eduardo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Objetivo deste Documento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tem como objetivo descrever as principais decisões de projeto tomadas pela equipe de desenvolvimento e os critérios considerados durante a tomada destas decisões. Suas informações incluem a parte de hardware e software do sistema.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Demanda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Geovane Saraiva da Silva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Preenchimento inicial do documento com a arquitetura base do sistema Porta a Porta.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Finalidade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fornece uma visão arquitetural abrangente do sistema Porta a Porta, usando diversas visões de arquitetura para representar diferentes aspectos do sistema. O objetivo deste documento é capturar e comunicar as decisões arquiteturais significativas que foram tomadas em relação ao sistema.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Escopo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 Arquitetura de Software se aplica ao sistema Porta a Porta, focado na interface de usuário, lógica de processamento e persistência de dados para gestão de vendas em condomínios.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Definições, Acrônimos e Abreviações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QoS:</w:t>
      </w:r>
      <w:r w:rsidDel="00000000" w:rsidR="00000000" w:rsidRPr="00000000">
        <w:rPr>
          <w:rtl w:val="0"/>
        </w:rPr>
        <w:t xml:space="preserve"> Quality of Service, ou qualidade de serviço. Termo utilizado para descrever um conjunto de qualidades que descrevem os requisitos não-funcionais de um sistema, como performance, disponibilidade e escalabilidade.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Multitenancy:</w:t>
      </w:r>
      <w:r w:rsidDel="00000000" w:rsidR="00000000" w:rsidRPr="00000000">
        <w:rPr>
          <w:rtl w:val="0"/>
        </w:rPr>
        <w:t xml:space="preserve"> Arquitetura de software onde uma única instância da aplicação atende a múltiplos clientes (condomínios), utilizando isolamento lógico (ex: coluna condominio_id).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Interface de Programação de Aplicações baseada em transferência de estado representacional.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Referências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[KRU41]: The “4+1” view model of software architecture, Philippe Kruchten, November 1995.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REPRESENTAÇÃO ARQUITETURAL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sistema "Porta a Porta" utiliza uma arquitetura baseada em Camadas (Layered Architecture), estruturada no modelo Cliente-Servidor. Esta abordagem isola as responsabilidades entre a interface do usuário, a lógica de processamento e a camada de persistência de dados, garantindo que alterações na interface não impactem a lógica de negócio ou o banco de dados.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Foi adotado o estilo Cliente-Servidor com API REST, sendo a comunicação feita entre o aplicativo Mobile (Front-end) e o Servidor de aplicação (Back-end).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REQUISITOS E RESTRIÇÕES ARQUITETURAIS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seção descreve os requisitos de software e restrições que têm um impacto significante na arquitetura.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Linguagem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JavaScript, HTML5 e CSS3 no Front-end; Node.js/JavaScript no Back-end.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Node.js com Express para o servidor de aplicações; React para a interface Mobile.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Validação de permissões no Back-end e isolamento rigoroso de dados entre condomínios utilizando a coluna condominio_id.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Banco de dados relacional (MySQL ou PostgreSQL) para garantir a integridade dos dados e evitar erros de estoque e duplicidade de pedidos.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Hospedagem em nuvem (Cloud - AWS ou Google Cloud) para escalar a API REST de forma confiável.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VISÃO DE CASOS DE USO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Casos de Uso significantes para a arquitetura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Exibir vitrine de produtos ao usuário final.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Gerenciar carrinho de compras.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Processar e validar agendamentos e pedidos.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Disparar notificações Push de atualizações.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Validar permissões e acessos de moradores por condomínio.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VISÃO LÓGICA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Visão Geral – pacotes e camadas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é dividida nos seguintes componentes principais estruturados em camadas: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de Apresentação (Front-end):</w:t>
      </w:r>
      <w:r w:rsidDel="00000000" w:rsidR="00000000" w:rsidRPr="00000000">
        <w:rPr>
          <w:rtl w:val="0"/>
        </w:rPr>
        <w:t xml:space="preserve"> Desenvolvida em React. Responsável por capturar a entrada do usuário, exibir a vitrine, gerenciar o carrinho e chamar a API REST.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de Aplicação (Back-end):</w:t>
      </w:r>
      <w:r w:rsidDel="00000000" w:rsidR="00000000" w:rsidRPr="00000000">
        <w:rPr>
          <w:rtl w:val="0"/>
        </w:rPr>
        <w:t xml:space="preserve"> Desenvolvida em Node.js com framework Express. Responsável por validar permissões de acesso, aplicar regras de negócio, processar agendamentos e disparar notificações Push.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de Dados:</w:t>
      </w:r>
      <w:r w:rsidDel="00000000" w:rsidR="00000000" w:rsidRPr="00000000">
        <w:rPr>
          <w:rtl w:val="0"/>
        </w:rPr>
        <w:t xml:space="preserve"> Utiliza MySQL ou PostgreSQL. Responsável pelo armazenamento persistente de usuários, produtos e pedidos com o isolamento adequado de condomínios.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VISÃO DE IMPLEMENTAÇÃO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separação nas camadas lógicas descritas acima garante que o Front-end (React) e o Back-end (Node.js) possam ser implementados, mantidos e evoluídos de forma independente. O uso explícito de uma API REST permite a comunicação padronizada e facilita a manutenção do código.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VISÃO DE IMPLANTAÇÃO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implantação será baseada primariamente em uma infraestrutura em Nuvem (Cloud - AWS ou Google Cloud). Os componentes físicos e lógicos englobam: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Dispositivos Mobile dos Usuários:</w:t>
      </w:r>
      <w:r w:rsidDel="00000000" w:rsidR="00000000" w:rsidRPr="00000000">
        <w:rPr>
          <w:rtl w:val="0"/>
        </w:rPr>
        <w:t xml:space="preserve"> Executam o Front-end (React).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 em Nuvem:</w:t>
      </w:r>
      <w:r w:rsidDel="00000000" w:rsidR="00000000" w:rsidRPr="00000000">
        <w:rPr>
          <w:rtl w:val="0"/>
        </w:rPr>
        <w:t xml:space="preserve"> Engloba o Servidor de API (Node.js/Express) respondendo às requisições e o Servidor de Banco de Dados (MySQL/PostgreSQL) para persistência.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(Espaço reservado para o Diagrama de Arquitetura contendo 3 caixas verticais interligadas: App Mobile -&gt; Servidor API -&gt; Banco de Dados)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DIMENSIONAMENTO E PERFORMANCE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Volume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Número estimado de usuários: [000]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Número estimado de acessos diários: [000]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Performance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 de resposta rápido nas chamadas da API REST para garantir a fluidez no Front-end React.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QUALIDADE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Capacidade do sistema suportar o aumento do número de condomínios e pedidos.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Uso de API REST e infraestrutura em Cloud (AWS/Google Cloud).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Garantia de que pedidos não serão duplicados e o estoque estará sempre atualizado.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Utilização de Banco de Dados Relacional (MySQL/PostgreSQL) para aplicar transações e integridade.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Facilidade de aplicar correções ou atualizações de interface sem derrubar o sistema.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Adoção da Arquitetura em Camadas (Cliente-Servidor) separando as regras de negócio da visualização.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