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315C94" w14:textId="77777777" w:rsidR="00BD37E5" w:rsidRDefault="00BD37E5" w:rsidP="00BD37E5">
      <w:pPr>
        <w:pStyle w:val="NoSpacing"/>
        <w:spacing w:after="0" w:line="240" w:lineRule="auto"/>
        <w:jc w:val="center"/>
        <w:rPr>
          <w:b/>
          <w:sz w:val="32"/>
          <w:szCs w:val="32"/>
        </w:rPr>
      </w:pPr>
      <w:bookmarkStart w:id="0" w:name="_GoBack"/>
      <w:bookmarkEnd w:id="0"/>
      <w:r>
        <w:rPr>
          <w:b/>
          <w:sz w:val="32"/>
          <w:szCs w:val="32"/>
        </w:rPr>
        <w:t>C64List 4.xx User’s Guide</w:t>
      </w:r>
    </w:p>
    <w:p w14:paraId="3CB996BF" w14:textId="340B4B0F" w:rsidR="00BD37E5" w:rsidRDefault="00BD37E5" w:rsidP="00BD37E5">
      <w:pPr>
        <w:pStyle w:val="NoSpacing"/>
        <w:spacing w:after="0" w:line="240" w:lineRule="auto"/>
        <w:jc w:val="center"/>
      </w:pPr>
      <w:r>
        <w:rPr>
          <w:b/>
          <w:sz w:val="32"/>
          <w:szCs w:val="32"/>
        </w:rPr>
        <w:t>By Jeff Hoag</w:t>
      </w:r>
    </w:p>
    <w:p w14:paraId="45E9C5A1" w14:textId="77777777" w:rsidR="00771C6E" w:rsidRDefault="00771C6E" w:rsidP="00771C6E">
      <w:pPr>
        <w:pStyle w:val="NoSpacing"/>
        <w:spacing w:after="0" w:line="240" w:lineRule="auto"/>
        <w:rPr>
          <w:b/>
          <w:sz w:val="32"/>
          <w:szCs w:val="32"/>
        </w:rPr>
      </w:pPr>
    </w:p>
    <w:sdt>
      <w:sdtPr>
        <w:rPr>
          <w:rFonts w:ascii="Calibri" w:eastAsia="SimSun" w:hAnsi="Calibri" w:cs="F"/>
          <w:b w:val="0"/>
          <w:bCs w:val="0"/>
          <w:color w:val="auto"/>
          <w:kern w:val="3"/>
          <w:sz w:val="22"/>
          <w:szCs w:val="22"/>
        </w:rPr>
        <w:id w:val="853742"/>
        <w:docPartObj>
          <w:docPartGallery w:val="Table of Contents"/>
          <w:docPartUnique/>
        </w:docPartObj>
      </w:sdtPr>
      <w:sdtEndPr/>
      <w:sdtContent>
        <w:p w14:paraId="344F87BB" w14:textId="77777777" w:rsidR="00771C6E" w:rsidRDefault="00771C6E" w:rsidP="00771C6E">
          <w:pPr>
            <w:pStyle w:val="TOCHeading"/>
          </w:pPr>
          <w:r>
            <w:t>Contents</w:t>
          </w:r>
        </w:p>
        <w:p w14:paraId="562F8598" w14:textId="77777777" w:rsidR="005B58C5" w:rsidRDefault="00771C6E">
          <w:pPr>
            <w:pStyle w:val="TOC1"/>
            <w:tabs>
              <w:tab w:val="right" w:leader="dot" w:pos="9350"/>
            </w:tabs>
            <w:rPr>
              <w:rFonts w:asciiTheme="minorHAnsi" w:eastAsiaTheme="minorEastAsia" w:hAnsiTheme="minorHAnsi" w:cstheme="minorBidi"/>
              <w:noProof/>
              <w:kern w:val="0"/>
            </w:rPr>
          </w:pPr>
          <w:r>
            <w:fldChar w:fldCharType="begin"/>
          </w:r>
          <w:r>
            <w:instrText xml:space="preserve"> TOC \o "1-3" \h \z \u </w:instrText>
          </w:r>
          <w:r>
            <w:fldChar w:fldCharType="separate"/>
          </w:r>
          <w:hyperlink w:anchor="_Toc56301265" w:history="1">
            <w:r w:rsidR="005B58C5" w:rsidRPr="0030124D">
              <w:rPr>
                <w:rStyle w:val="Hyperlink"/>
                <w:noProof/>
              </w:rPr>
              <w:t>What is C64List?</w:t>
            </w:r>
            <w:r w:rsidR="005B58C5">
              <w:rPr>
                <w:noProof/>
                <w:webHidden/>
              </w:rPr>
              <w:tab/>
            </w:r>
            <w:r w:rsidR="005B58C5">
              <w:rPr>
                <w:noProof/>
                <w:webHidden/>
              </w:rPr>
              <w:fldChar w:fldCharType="begin"/>
            </w:r>
            <w:r w:rsidR="005B58C5">
              <w:rPr>
                <w:noProof/>
                <w:webHidden/>
              </w:rPr>
              <w:instrText xml:space="preserve"> PAGEREF _Toc56301265 \h </w:instrText>
            </w:r>
            <w:r w:rsidR="005B58C5">
              <w:rPr>
                <w:noProof/>
                <w:webHidden/>
              </w:rPr>
            </w:r>
            <w:r w:rsidR="005B58C5">
              <w:rPr>
                <w:noProof/>
                <w:webHidden/>
              </w:rPr>
              <w:fldChar w:fldCharType="separate"/>
            </w:r>
            <w:r w:rsidR="005B58C5">
              <w:rPr>
                <w:noProof/>
                <w:webHidden/>
              </w:rPr>
              <w:t>4</w:t>
            </w:r>
            <w:r w:rsidR="005B58C5">
              <w:rPr>
                <w:noProof/>
                <w:webHidden/>
              </w:rPr>
              <w:fldChar w:fldCharType="end"/>
            </w:r>
          </w:hyperlink>
        </w:p>
        <w:p w14:paraId="7824FB1F"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266" w:history="1">
            <w:r w:rsidR="005B58C5" w:rsidRPr="0030124D">
              <w:rPr>
                <w:rStyle w:val="Hyperlink"/>
                <w:noProof/>
              </w:rPr>
              <w:t>History</w:t>
            </w:r>
            <w:r w:rsidR="005B58C5">
              <w:rPr>
                <w:noProof/>
                <w:webHidden/>
              </w:rPr>
              <w:tab/>
            </w:r>
            <w:r w:rsidR="005B58C5">
              <w:rPr>
                <w:noProof/>
                <w:webHidden/>
              </w:rPr>
              <w:fldChar w:fldCharType="begin"/>
            </w:r>
            <w:r w:rsidR="005B58C5">
              <w:rPr>
                <w:noProof/>
                <w:webHidden/>
              </w:rPr>
              <w:instrText xml:space="preserve"> PAGEREF _Toc56301266 \h </w:instrText>
            </w:r>
            <w:r w:rsidR="005B58C5">
              <w:rPr>
                <w:noProof/>
                <w:webHidden/>
              </w:rPr>
            </w:r>
            <w:r w:rsidR="005B58C5">
              <w:rPr>
                <w:noProof/>
                <w:webHidden/>
              </w:rPr>
              <w:fldChar w:fldCharType="separate"/>
            </w:r>
            <w:r w:rsidR="005B58C5">
              <w:rPr>
                <w:noProof/>
                <w:webHidden/>
              </w:rPr>
              <w:t>4</w:t>
            </w:r>
            <w:r w:rsidR="005B58C5">
              <w:rPr>
                <w:noProof/>
                <w:webHidden/>
              </w:rPr>
              <w:fldChar w:fldCharType="end"/>
            </w:r>
          </w:hyperlink>
        </w:p>
        <w:p w14:paraId="3DC2CB79"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267" w:history="1">
            <w:r w:rsidR="005B58C5" w:rsidRPr="0030124D">
              <w:rPr>
                <w:rStyle w:val="Hyperlink"/>
                <w:noProof/>
              </w:rPr>
              <w:t>New in 4.00 highlights</w:t>
            </w:r>
            <w:r w:rsidR="005B58C5">
              <w:rPr>
                <w:noProof/>
                <w:webHidden/>
              </w:rPr>
              <w:tab/>
            </w:r>
            <w:r w:rsidR="005B58C5">
              <w:rPr>
                <w:noProof/>
                <w:webHidden/>
              </w:rPr>
              <w:fldChar w:fldCharType="begin"/>
            </w:r>
            <w:r w:rsidR="005B58C5">
              <w:rPr>
                <w:noProof/>
                <w:webHidden/>
              </w:rPr>
              <w:instrText xml:space="preserve"> PAGEREF _Toc56301267 \h </w:instrText>
            </w:r>
            <w:r w:rsidR="005B58C5">
              <w:rPr>
                <w:noProof/>
                <w:webHidden/>
              </w:rPr>
            </w:r>
            <w:r w:rsidR="005B58C5">
              <w:rPr>
                <w:noProof/>
                <w:webHidden/>
              </w:rPr>
              <w:fldChar w:fldCharType="separate"/>
            </w:r>
            <w:r w:rsidR="005B58C5">
              <w:rPr>
                <w:noProof/>
                <w:webHidden/>
              </w:rPr>
              <w:t>4</w:t>
            </w:r>
            <w:r w:rsidR="005B58C5">
              <w:rPr>
                <w:noProof/>
                <w:webHidden/>
              </w:rPr>
              <w:fldChar w:fldCharType="end"/>
            </w:r>
          </w:hyperlink>
        </w:p>
        <w:p w14:paraId="7504BA7E"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268" w:history="1">
            <w:r w:rsidR="005B58C5" w:rsidRPr="0030124D">
              <w:rPr>
                <w:rStyle w:val="Hyperlink"/>
                <w:noProof/>
              </w:rPr>
              <w:t>How to use C64List</w:t>
            </w:r>
            <w:r w:rsidR="005B58C5">
              <w:rPr>
                <w:noProof/>
                <w:webHidden/>
              </w:rPr>
              <w:tab/>
            </w:r>
            <w:r w:rsidR="005B58C5">
              <w:rPr>
                <w:noProof/>
                <w:webHidden/>
              </w:rPr>
              <w:fldChar w:fldCharType="begin"/>
            </w:r>
            <w:r w:rsidR="005B58C5">
              <w:rPr>
                <w:noProof/>
                <w:webHidden/>
              </w:rPr>
              <w:instrText xml:space="preserve"> PAGEREF _Toc56301268 \h </w:instrText>
            </w:r>
            <w:r w:rsidR="005B58C5">
              <w:rPr>
                <w:noProof/>
                <w:webHidden/>
              </w:rPr>
            </w:r>
            <w:r w:rsidR="005B58C5">
              <w:rPr>
                <w:noProof/>
                <w:webHidden/>
              </w:rPr>
              <w:fldChar w:fldCharType="separate"/>
            </w:r>
            <w:r w:rsidR="005B58C5">
              <w:rPr>
                <w:noProof/>
                <w:webHidden/>
              </w:rPr>
              <w:t>6</w:t>
            </w:r>
            <w:r w:rsidR="005B58C5">
              <w:rPr>
                <w:noProof/>
                <w:webHidden/>
              </w:rPr>
              <w:fldChar w:fldCharType="end"/>
            </w:r>
          </w:hyperlink>
        </w:p>
        <w:p w14:paraId="5173764C"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269" w:history="1">
            <w:r w:rsidR="005B58C5" w:rsidRPr="0030124D">
              <w:rPr>
                <w:rStyle w:val="Hyperlink"/>
                <w:noProof/>
              </w:rPr>
              <w:t>Getting help</w:t>
            </w:r>
            <w:r w:rsidR="005B58C5">
              <w:rPr>
                <w:noProof/>
                <w:webHidden/>
              </w:rPr>
              <w:tab/>
            </w:r>
            <w:r w:rsidR="005B58C5">
              <w:rPr>
                <w:noProof/>
                <w:webHidden/>
              </w:rPr>
              <w:fldChar w:fldCharType="begin"/>
            </w:r>
            <w:r w:rsidR="005B58C5">
              <w:rPr>
                <w:noProof/>
                <w:webHidden/>
              </w:rPr>
              <w:instrText xml:space="preserve"> PAGEREF _Toc56301269 \h </w:instrText>
            </w:r>
            <w:r w:rsidR="005B58C5">
              <w:rPr>
                <w:noProof/>
                <w:webHidden/>
              </w:rPr>
            </w:r>
            <w:r w:rsidR="005B58C5">
              <w:rPr>
                <w:noProof/>
                <w:webHidden/>
              </w:rPr>
              <w:fldChar w:fldCharType="separate"/>
            </w:r>
            <w:r w:rsidR="005B58C5">
              <w:rPr>
                <w:noProof/>
                <w:webHidden/>
              </w:rPr>
              <w:t>6</w:t>
            </w:r>
            <w:r w:rsidR="005B58C5">
              <w:rPr>
                <w:noProof/>
                <w:webHidden/>
              </w:rPr>
              <w:fldChar w:fldCharType="end"/>
            </w:r>
          </w:hyperlink>
        </w:p>
        <w:p w14:paraId="558E2BA2"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270" w:history="1">
            <w:r w:rsidR="005B58C5" w:rsidRPr="0030124D">
              <w:rPr>
                <w:rStyle w:val="Hyperlink"/>
                <w:noProof/>
              </w:rPr>
              <w:t>C64List syntax</w:t>
            </w:r>
            <w:r w:rsidR="005B58C5">
              <w:rPr>
                <w:noProof/>
                <w:webHidden/>
              </w:rPr>
              <w:tab/>
            </w:r>
            <w:r w:rsidR="005B58C5">
              <w:rPr>
                <w:noProof/>
                <w:webHidden/>
              </w:rPr>
              <w:fldChar w:fldCharType="begin"/>
            </w:r>
            <w:r w:rsidR="005B58C5">
              <w:rPr>
                <w:noProof/>
                <w:webHidden/>
              </w:rPr>
              <w:instrText xml:space="preserve"> PAGEREF _Toc56301270 \h </w:instrText>
            </w:r>
            <w:r w:rsidR="005B58C5">
              <w:rPr>
                <w:noProof/>
                <w:webHidden/>
              </w:rPr>
            </w:r>
            <w:r w:rsidR="005B58C5">
              <w:rPr>
                <w:noProof/>
                <w:webHidden/>
              </w:rPr>
              <w:fldChar w:fldCharType="separate"/>
            </w:r>
            <w:r w:rsidR="005B58C5">
              <w:rPr>
                <w:noProof/>
                <w:webHidden/>
              </w:rPr>
              <w:t>7</w:t>
            </w:r>
            <w:r w:rsidR="005B58C5">
              <w:rPr>
                <w:noProof/>
                <w:webHidden/>
              </w:rPr>
              <w:fldChar w:fldCharType="end"/>
            </w:r>
          </w:hyperlink>
        </w:p>
        <w:p w14:paraId="4A2CC084"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271" w:history="1">
            <w:r w:rsidR="005B58C5" w:rsidRPr="0030124D">
              <w:rPr>
                <w:rStyle w:val="Hyperlink"/>
                <w:noProof/>
              </w:rPr>
              <w:t>Part 1: BASIC</w:t>
            </w:r>
            <w:r w:rsidR="005B58C5">
              <w:rPr>
                <w:noProof/>
                <w:webHidden/>
              </w:rPr>
              <w:tab/>
            </w:r>
            <w:r w:rsidR="005B58C5">
              <w:rPr>
                <w:noProof/>
                <w:webHidden/>
              </w:rPr>
              <w:fldChar w:fldCharType="begin"/>
            </w:r>
            <w:r w:rsidR="005B58C5">
              <w:rPr>
                <w:noProof/>
                <w:webHidden/>
              </w:rPr>
              <w:instrText xml:space="preserve"> PAGEREF _Toc56301271 \h </w:instrText>
            </w:r>
            <w:r w:rsidR="005B58C5">
              <w:rPr>
                <w:noProof/>
                <w:webHidden/>
              </w:rPr>
            </w:r>
            <w:r w:rsidR="005B58C5">
              <w:rPr>
                <w:noProof/>
                <w:webHidden/>
              </w:rPr>
              <w:fldChar w:fldCharType="separate"/>
            </w:r>
            <w:r w:rsidR="005B58C5">
              <w:rPr>
                <w:noProof/>
                <w:webHidden/>
              </w:rPr>
              <w:t>7</w:t>
            </w:r>
            <w:r w:rsidR="005B58C5">
              <w:rPr>
                <w:noProof/>
                <w:webHidden/>
              </w:rPr>
              <w:fldChar w:fldCharType="end"/>
            </w:r>
          </w:hyperlink>
        </w:p>
        <w:p w14:paraId="31E2598D"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272" w:history="1">
            <w:r w:rsidR="005B58C5" w:rsidRPr="0030124D">
              <w:rPr>
                <w:rStyle w:val="Hyperlink"/>
                <w:noProof/>
              </w:rPr>
              <w:t>Quick start: Converting a BASIC program to plain-text source format</w:t>
            </w:r>
            <w:r w:rsidR="005B58C5">
              <w:rPr>
                <w:noProof/>
                <w:webHidden/>
              </w:rPr>
              <w:tab/>
            </w:r>
            <w:r w:rsidR="005B58C5">
              <w:rPr>
                <w:noProof/>
                <w:webHidden/>
              </w:rPr>
              <w:fldChar w:fldCharType="begin"/>
            </w:r>
            <w:r w:rsidR="005B58C5">
              <w:rPr>
                <w:noProof/>
                <w:webHidden/>
              </w:rPr>
              <w:instrText xml:space="preserve"> PAGEREF _Toc56301272 \h </w:instrText>
            </w:r>
            <w:r w:rsidR="005B58C5">
              <w:rPr>
                <w:noProof/>
                <w:webHidden/>
              </w:rPr>
            </w:r>
            <w:r w:rsidR="005B58C5">
              <w:rPr>
                <w:noProof/>
                <w:webHidden/>
              </w:rPr>
              <w:fldChar w:fldCharType="separate"/>
            </w:r>
            <w:r w:rsidR="005B58C5">
              <w:rPr>
                <w:noProof/>
                <w:webHidden/>
              </w:rPr>
              <w:t>8</w:t>
            </w:r>
            <w:r w:rsidR="005B58C5">
              <w:rPr>
                <w:noProof/>
                <w:webHidden/>
              </w:rPr>
              <w:fldChar w:fldCharType="end"/>
            </w:r>
          </w:hyperlink>
        </w:p>
        <w:p w14:paraId="539248A5"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273" w:history="1">
            <w:r w:rsidR="005B58C5" w:rsidRPr="0030124D">
              <w:rPr>
                <w:rStyle w:val="Hyperlink"/>
                <w:noProof/>
              </w:rPr>
              <w:t>Quick start: Converting plain-text code to a runnable BASIC program</w:t>
            </w:r>
            <w:r w:rsidR="005B58C5">
              <w:rPr>
                <w:noProof/>
                <w:webHidden/>
              </w:rPr>
              <w:tab/>
            </w:r>
            <w:r w:rsidR="005B58C5">
              <w:rPr>
                <w:noProof/>
                <w:webHidden/>
              </w:rPr>
              <w:fldChar w:fldCharType="begin"/>
            </w:r>
            <w:r w:rsidR="005B58C5">
              <w:rPr>
                <w:noProof/>
                <w:webHidden/>
              </w:rPr>
              <w:instrText xml:space="preserve"> PAGEREF _Toc56301273 \h </w:instrText>
            </w:r>
            <w:r w:rsidR="005B58C5">
              <w:rPr>
                <w:noProof/>
                <w:webHidden/>
              </w:rPr>
            </w:r>
            <w:r w:rsidR="005B58C5">
              <w:rPr>
                <w:noProof/>
                <w:webHidden/>
              </w:rPr>
              <w:fldChar w:fldCharType="separate"/>
            </w:r>
            <w:r w:rsidR="005B58C5">
              <w:rPr>
                <w:noProof/>
                <w:webHidden/>
              </w:rPr>
              <w:t>10</w:t>
            </w:r>
            <w:r w:rsidR="005B58C5">
              <w:rPr>
                <w:noProof/>
                <w:webHidden/>
              </w:rPr>
              <w:fldChar w:fldCharType="end"/>
            </w:r>
          </w:hyperlink>
        </w:p>
        <w:p w14:paraId="2DF9B44A"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274" w:history="1">
            <w:r w:rsidR="005B58C5" w:rsidRPr="0030124D">
              <w:rPr>
                <w:rStyle w:val="Hyperlink"/>
                <w:noProof/>
              </w:rPr>
              <w:t>Converting to text: Cursor control characters</w:t>
            </w:r>
            <w:r w:rsidR="005B58C5">
              <w:rPr>
                <w:noProof/>
                <w:webHidden/>
              </w:rPr>
              <w:tab/>
            </w:r>
            <w:r w:rsidR="005B58C5">
              <w:rPr>
                <w:noProof/>
                <w:webHidden/>
              </w:rPr>
              <w:fldChar w:fldCharType="begin"/>
            </w:r>
            <w:r w:rsidR="005B58C5">
              <w:rPr>
                <w:noProof/>
                <w:webHidden/>
              </w:rPr>
              <w:instrText xml:space="preserve"> PAGEREF _Toc56301274 \h </w:instrText>
            </w:r>
            <w:r w:rsidR="005B58C5">
              <w:rPr>
                <w:noProof/>
                <w:webHidden/>
              </w:rPr>
            </w:r>
            <w:r w:rsidR="005B58C5">
              <w:rPr>
                <w:noProof/>
                <w:webHidden/>
              </w:rPr>
              <w:fldChar w:fldCharType="separate"/>
            </w:r>
            <w:r w:rsidR="005B58C5">
              <w:rPr>
                <w:noProof/>
                <w:webHidden/>
              </w:rPr>
              <w:t>11</w:t>
            </w:r>
            <w:r w:rsidR="005B58C5">
              <w:rPr>
                <w:noProof/>
                <w:webHidden/>
              </w:rPr>
              <w:fldChar w:fldCharType="end"/>
            </w:r>
          </w:hyperlink>
        </w:p>
        <w:p w14:paraId="5F864642"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275" w:history="1">
            <w:r w:rsidR="005B58C5" w:rsidRPr="0030124D">
              <w:rPr>
                <w:rStyle w:val="Hyperlink"/>
                <w:noProof/>
              </w:rPr>
              <w:t>Converting to text: Upper and lower case options</w:t>
            </w:r>
            <w:r w:rsidR="005B58C5">
              <w:rPr>
                <w:noProof/>
                <w:webHidden/>
              </w:rPr>
              <w:tab/>
            </w:r>
            <w:r w:rsidR="005B58C5">
              <w:rPr>
                <w:noProof/>
                <w:webHidden/>
              </w:rPr>
              <w:fldChar w:fldCharType="begin"/>
            </w:r>
            <w:r w:rsidR="005B58C5">
              <w:rPr>
                <w:noProof/>
                <w:webHidden/>
              </w:rPr>
              <w:instrText xml:space="preserve"> PAGEREF _Toc56301275 \h </w:instrText>
            </w:r>
            <w:r w:rsidR="005B58C5">
              <w:rPr>
                <w:noProof/>
                <w:webHidden/>
              </w:rPr>
            </w:r>
            <w:r w:rsidR="005B58C5">
              <w:rPr>
                <w:noProof/>
                <w:webHidden/>
              </w:rPr>
              <w:fldChar w:fldCharType="separate"/>
            </w:r>
            <w:r w:rsidR="005B58C5">
              <w:rPr>
                <w:noProof/>
                <w:webHidden/>
              </w:rPr>
              <w:t>11</w:t>
            </w:r>
            <w:r w:rsidR="005B58C5">
              <w:rPr>
                <w:noProof/>
                <w:webHidden/>
              </w:rPr>
              <w:fldChar w:fldCharType="end"/>
            </w:r>
          </w:hyperlink>
        </w:p>
        <w:p w14:paraId="3D4247D7"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276" w:history="1">
            <w:r w:rsidR="005B58C5" w:rsidRPr="0030124D">
              <w:rPr>
                <w:rStyle w:val="Hyperlink"/>
                <w:noProof/>
              </w:rPr>
              <w:t>Supported input file types</w:t>
            </w:r>
            <w:r w:rsidR="005B58C5">
              <w:rPr>
                <w:noProof/>
                <w:webHidden/>
              </w:rPr>
              <w:tab/>
            </w:r>
            <w:r w:rsidR="005B58C5">
              <w:rPr>
                <w:noProof/>
                <w:webHidden/>
              </w:rPr>
              <w:fldChar w:fldCharType="begin"/>
            </w:r>
            <w:r w:rsidR="005B58C5">
              <w:rPr>
                <w:noProof/>
                <w:webHidden/>
              </w:rPr>
              <w:instrText xml:space="preserve"> PAGEREF _Toc56301276 \h </w:instrText>
            </w:r>
            <w:r w:rsidR="005B58C5">
              <w:rPr>
                <w:noProof/>
                <w:webHidden/>
              </w:rPr>
            </w:r>
            <w:r w:rsidR="005B58C5">
              <w:rPr>
                <w:noProof/>
                <w:webHidden/>
              </w:rPr>
              <w:fldChar w:fldCharType="separate"/>
            </w:r>
            <w:r w:rsidR="005B58C5">
              <w:rPr>
                <w:noProof/>
                <w:webHidden/>
              </w:rPr>
              <w:t>12</w:t>
            </w:r>
            <w:r w:rsidR="005B58C5">
              <w:rPr>
                <w:noProof/>
                <w:webHidden/>
              </w:rPr>
              <w:fldChar w:fldCharType="end"/>
            </w:r>
          </w:hyperlink>
        </w:p>
        <w:p w14:paraId="32CAD23B"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277" w:history="1">
            <w:r w:rsidR="005B58C5" w:rsidRPr="0030124D">
              <w:rPr>
                <w:rStyle w:val="Hyperlink"/>
                <w:noProof/>
              </w:rPr>
              <w:t>Supported output file types</w:t>
            </w:r>
            <w:r w:rsidR="005B58C5">
              <w:rPr>
                <w:noProof/>
                <w:webHidden/>
              </w:rPr>
              <w:tab/>
            </w:r>
            <w:r w:rsidR="005B58C5">
              <w:rPr>
                <w:noProof/>
                <w:webHidden/>
              </w:rPr>
              <w:fldChar w:fldCharType="begin"/>
            </w:r>
            <w:r w:rsidR="005B58C5">
              <w:rPr>
                <w:noProof/>
                <w:webHidden/>
              </w:rPr>
              <w:instrText xml:space="preserve"> PAGEREF _Toc56301277 \h </w:instrText>
            </w:r>
            <w:r w:rsidR="005B58C5">
              <w:rPr>
                <w:noProof/>
                <w:webHidden/>
              </w:rPr>
            </w:r>
            <w:r w:rsidR="005B58C5">
              <w:rPr>
                <w:noProof/>
                <w:webHidden/>
              </w:rPr>
              <w:fldChar w:fldCharType="separate"/>
            </w:r>
            <w:r w:rsidR="005B58C5">
              <w:rPr>
                <w:noProof/>
                <w:webHidden/>
              </w:rPr>
              <w:t>13</w:t>
            </w:r>
            <w:r w:rsidR="005B58C5">
              <w:rPr>
                <w:noProof/>
                <w:webHidden/>
              </w:rPr>
              <w:fldChar w:fldCharType="end"/>
            </w:r>
          </w:hyperlink>
        </w:p>
        <w:p w14:paraId="29EFF415"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278" w:history="1">
            <w:r w:rsidR="005B58C5" w:rsidRPr="0030124D">
              <w:rPr>
                <w:rStyle w:val="Hyperlink"/>
                <w:noProof/>
              </w:rPr>
              <w:t>Output file naming</w:t>
            </w:r>
            <w:r w:rsidR="005B58C5">
              <w:rPr>
                <w:noProof/>
                <w:webHidden/>
              </w:rPr>
              <w:tab/>
            </w:r>
            <w:r w:rsidR="005B58C5">
              <w:rPr>
                <w:noProof/>
                <w:webHidden/>
              </w:rPr>
              <w:fldChar w:fldCharType="begin"/>
            </w:r>
            <w:r w:rsidR="005B58C5">
              <w:rPr>
                <w:noProof/>
                <w:webHidden/>
              </w:rPr>
              <w:instrText xml:space="preserve"> PAGEREF _Toc56301278 \h </w:instrText>
            </w:r>
            <w:r w:rsidR="005B58C5">
              <w:rPr>
                <w:noProof/>
                <w:webHidden/>
              </w:rPr>
            </w:r>
            <w:r w:rsidR="005B58C5">
              <w:rPr>
                <w:noProof/>
                <w:webHidden/>
              </w:rPr>
              <w:fldChar w:fldCharType="separate"/>
            </w:r>
            <w:r w:rsidR="005B58C5">
              <w:rPr>
                <w:noProof/>
                <w:webHidden/>
              </w:rPr>
              <w:t>14</w:t>
            </w:r>
            <w:r w:rsidR="005B58C5">
              <w:rPr>
                <w:noProof/>
                <w:webHidden/>
              </w:rPr>
              <w:fldChar w:fldCharType="end"/>
            </w:r>
          </w:hyperlink>
        </w:p>
        <w:p w14:paraId="75738A84"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279" w:history="1">
            <w:r w:rsidR="005B58C5" w:rsidRPr="0030124D">
              <w:rPr>
                <w:rStyle w:val="Hyperlink"/>
                <w:noProof/>
              </w:rPr>
              <w:t>Output to console</w:t>
            </w:r>
            <w:r w:rsidR="005B58C5">
              <w:rPr>
                <w:noProof/>
                <w:webHidden/>
              </w:rPr>
              <w:tab/>
            </w:r>
            <w:r w:rsidR="005B58C5">
              <w:rPr>
                <w:noProof/>
                <w:webHidden/>
              </w:rPr>
              <w:fldChar w:fldCharType="begin"/>
            </w:r>
            <w:r w:rsidR="005B58C5">
              <w:rPr>
                <w:noProof/>
                <w:webHidden/>
              </w:rPr>
              <w:instrText xml:space="preserve"> PAGEREF _Toc56301279 \h </w:instrText>
            </w:r>
            <w:r w:rsidR="005B58C5">
              <w:rPr>
                <w:noProof/>
                <w:webHidden/>
              </w:rPr>
            </w:r>
            <w:r w:rsidR="005B58C5">
              <w:rPr>
                <w:noProof/>
                <w:webHidden/>
              </w:rPr>
              <w:fldChar w:fldCharType="separate"/>
            </w:r>
            <w:r w:rsidR="005B58C5">
              <w:rPr>
                <w:noProof/>
                <w:webHidden/>
              </w:rPr>
              <w:t>14</w:t>
            </w:r>
            <w:r w:rsidR="005B58C5">
              <w:rPr>
                <w:noProof/>
                <w:webHidden/>
              </w:rPr>
              <w:fldChar w:fldCharType="end"/>
            </w:r>
          </w:hyperlink>
        </w:p>
        <w:p w14:paraId="6C95CF54"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280" w:history="1">
            <w:r w:rsidR="005B58C5" w:rsidRPr="0030124D">
              <w:rPr>
                <w:rStyle w:val="Hyperlink"/>
                <w:noProof/>
              </w:rPr>
              <w:t>D64 file format support</w:t>
            </w:r>
            <w:r w:rsidR="005B58C5">
              <w:rPr>
                <w:noProof/>
                <w:webHidden/>
              </w:rPr>
              <w:tab/>
            </w:r>
            <w:r w:rsidR="005B58C5">
              <w:rPr>
                <w:noProof/>
                <w:webHidden/>
              </w:rPr>
              <w:fldChar w:fldCharType="begin"/>
            </w:r>
            <w:r w:rsidR="005B58C5">
              <w:rPr>
                <w:noProof/>
                <w:webHidden/>
              </w:rPr>
              <w:instrText xml:space="preserve"> PAGEREF _Toc56301280 \h </w:instrText>
            </w:r>
            <w:r w:rsidR="005B58C5">
              <w:rPr>
                <w:noProof/>
                <w:webHidden/>
              </w:rPr>
            </w:r>
            <w:r w:rsidR="005B58C5">
              <w:rPr>
                <w:noProof/>
                <w:webHidden/>
              </w:rPr>
              <w:fldChar w:fldCharType="separate"/>
            </w:r>
            <w:r w:rsidR="005B58C5">
              <w:rPr>
                <w:noProof/>
                <w:webHidden/>
              </w:rPr>
              <w:t>15</w:t>
            </w:r>
            <w:r w:rsidR="005B58C5">
              <w:rPr>
                <w:noProof/>
                <w:webHidden/>
              </w:rPr>
              <w:fldChar w:fldCharType="end"/>
            </w:r>
          </w:hyperlink>
        </w:p>
        <w:p w14:paraId="4A3FC094"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281" w:history="1">
            <w:r w:rsidR="005B58C5" w:rsidRPr="0030124D">
              <w:rPr>
                <w:rStyle w:val="Hyperlink"/>
                <w:noProof/>
              </w:rPr>
              <w:t>C64List Directives</w:t>
            </w:r>
            <w:r w:rsidR="005B58C5">
              <w:rPr>
                <w:noProof/>
                <w:webHidden/>
              </w:rPr>
              <w:tab/>
            </w:r>
            <w:r w:rsidR="005B58C5">
              <w:rPr>
                <w:noProof/>
                <w:webHidden/>
              </w:rPr>
              <w:fldChar w:fldCharType="begin"/>
            </w:r>
            <w:r w:rsidR="005B58C5">
              <w:rPr>
                <w:noProof/>
                <w:webHidden/>
              </w:rPr>
              <w:instrText xml:space="preserve"> PAGEREF _Toc56301281 \h </w:instrText>
            </w:r>
            <w:r w:rsidR="005B58C5">
              <w:rPr>
                <w:noProof/>
                <w:webHidden/>
              </w:rPr>
            </w:r>
            <w:r w:rsidR="005B58C5">
              <w:rPr>
                <w:noProof/>
                <w:webHidden/>
              </w:rPr>
              <w:fldChar w:fldCharType="separate"/>
            </w:r>
            <w:r w:rsidR="005B58C5">
              <w:rPr>
                <w:noProof/>
                <w:webHidden/>
              </w:rPr>
              <w:t>15</w:t>
            </w:r>
            <w:r w:rsidR="005B58C5">
              <w:rPr>
                <w:noProof/>
                <w:webHidden/>
              </w:rPr>
              <w:fldChar w:fldCharType="end"/>
            </w:r>
          </w:hyperlink>
        </w:p>
        <w:p w14:paraId="0ACBB95F"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282" w:history="1">
            <w:r w:rsidR="005B58C5" w:rsidRPr="0030124D">
              <w:rPr>
                <w:rStyle w:val="Hyperlink"/>
                <w:noProof/>
              </w:rPr>
              <w:t>Preprocessor Directives</w:t>
            </w:r>
            <w:r w:rsidR="005B58C5">
              <w:rPr>
                <w:noProof/>
                <w:webHidden/>
              </w:rPr>
              <w:tab/>
            </w:r>
            <w:r w:rsidR="005B58C5">
              <w:rPr>
                <w:noProof/>
                <w:webHidden/>
              </w:rPr>
              <w:fldChar w:fldCharType="begin"/>
            </w:r>
            <w:r w:rsidR="005B58C5">
              <w:rPr>
                <w:noProof/>
                <w:webHidden/>
              </w:rPr>
              <w:instrText xml:space="preserve"> PAGEREF _Toc56301282 \h </w:instrText>
            </w:r>
            <w:r w:rsidR="005B58C5">
              <w:rPr>
                <w:noProof/>
                <w:webHidden/>
              </w:rPr>
            </w:r>
            <w:r w:rsidR="005B58C5">
              <w:rPr>
                <w:noProof/>
                <w:webHidden/>
              </w:rPr>
              <w:fldChar w:fldCharType="separate"/>
            </w:r>
            <w:r w:rsidR="005B58C5">
              <w:rPr>
                <w:noProof/>
                <w:webHidden/>
              </w:rPr>
              <w:t>16</w:t>
            </w:r>
            <w:r w:rsidR="005B58C5">
              <w:rPr>
                <w:noProof/>
                <w:webHidden/>
              </w:rPr>
              <w:fldChar w:fldCharType="end"/>
            </w:r>
          </w:hyperlink>
        </w:p>
        <w:p w14:paraId="44932F8D"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283" w:history="1">
            <w:r w:rsidR="005B58C5" w:rsidRPr="0030124D">
              <w:rPr>
                <w:rStyle w:val="Hyperlink"/>
                <w:noProof/>
              </w:rPr>
              <w:t>String Engine Directives</w:t>
            </w:r>
            <w:r w:rsidR="005B58C5">
              <w:rPr>
                <w:noProof/>
                <w:webHidden/>
              </w:rPr>
              <w:tab/>
            </w:r>
            <w:r w:rsidR="005B58C5">
              <w:rPr>
                <w:noProof/>
                <w:webHidden/>
              </w:rPr>
              <w:fldChar w:fldCharType="begin"/>
            </w:r>
            <w:r w:rsidR="005B58C5">
              <w:rPr>
                <w:noProof/>
                <w:webHidden/>
              </w:rPr>
              <w:instrText xml:space="preserve"> PAGEREF _Toc56301283 \h </w:instrText>
            </w:r>
            <w:r w:rsidR="005B58C5">
              <w:rPr>
                <w:noProof/>
                <w:webHidden/>
              </w:rPr>
            </w:r>
            <w:r w:rsidR="005B58C5">
              <w:rPr>
                <w:noProof/>
                <w:webHidden/>
              </w:rPr>
              <w:fldChar w:fldCharType="separate"/>
            </w:r>
            <w:r w:rsidR="005B58C5">
              <w:rPr>
                <w:noProof/>
                <w:webHidden/>
              </w:rPr>
              <w:t>16</w:t>
            </w:r>
            <w:r w:rsidR="005B58C5">
              <w:rPr>
                <w:noProof/>
                <w:webHidden/>
              </w:rPr>
              <w:fldChar w:fldCharType="end"/>
            </w:r>
          </w:hyperlink>
        </w:p>
        <w:p w14:paraId="5D941D58"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284" w:history="1">
            <w:r w:rsidR="005B58C5" w:rsidRPr="0030124D">
              <w:rPr>
                <w:rStyle w:val="Hyperlink"/>
                <w:noProof/>
              </w:rPr>
              <w:t>Basic Tokenizer Directives</w:t>
            </w:r>
            <w:r w:rsidR="005B58C5">
              <w:rPr>
                <w:noProof/>
                <w:webHidden/>
              </w:rPr>
              <w:tab/>
            </w:r>
            <w:r w:rsidR="005B58C5">
              <w:rPr>
                <w:noProof/>
                <w:webHidden/>
              </w:rPr>
              <w:fldChar w:fldCharType="begin"/>
            </w:r>
            <w:r w:rsidR="005B58C5">
              <w:rPr>
                <w:noProof/>
                <w:webHidden/>
              </w:rPr>
              <w:instrText xml:space="preserve"> PAGEREF _Toc56301284 \h </w:instrText>
            </w:r>
            <w:r w:rsidR="005B58C5">
              <w:rPr>
                <w:noProof/>
                <w:webHidden/>
              </w:rPr>
            </w:r>
            <w:r w:rsidR="005B58C5">
              <w:rPr>
                <w:noProof/>
                <w:webHidden/>
              </w:rPr>
              <w:fldChar w:fldCharType="separate"/>
            </w:r>
            <w:r w:rsidR="005B58C5">
              <w:rPr>
                <w:noProof/>
                <w:webHidden/>
              </w:rPr>
              <w:t>17</w:t>
            </w:r>
            <w:r w:rsidR="005B58C5">
              <w:rPr>
                <w:noProof/>
                <w:webHidden/>
              </w:rPr>
              <w:fldChar w:fldCharType="end"/>
            </w:r>
          </w:hyperlink>
        </w:p>
        <w:p w14:paraId="1636B31B"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285" w:history="1">
            <w:r w:rsidR="005B58C5" w:rsidRPr="0030124D">
              <w:rPr>
                <w:rStyle w:val="Hyperlink"/>
                <w:noProof/>
              </w:rPr>
              <w:t>Assembler Directives</w:t>
            </w:r>
            <w:r w:rsidR="005B58C5">
              <w:rPr>
                <w:noProof/>
                <w:webHidden/>
              </w:rPr>
              <w:tab/>
            </w:r>
            <w:r w:rsidR="005B58C5">
              <w:rPr>
                <w:noProof/>
                <w:webHidden/>
              </w:rPr>
              <w:fldChar w:fldCharType="begin"/>
            </w:r>
            <w:r w:rsidR="005B58C5">
              <w:rPr>
                <w:noProof/>
                <w:webHidden/>
              </w:rPr>
              <w:instrText xml:space="preserve"> PAGEREF _Toc56301285 \h </w:instrText>
            </w:r>
            <w:r w:rsidR="005B58C5">
              <w:rPr>
                <w:noProof/>
                <w:webHidden/>
              </w:rPr>
            </w:r>
            <w:r w:rsidR="005B58C5">
              <w:rPr>
                <w:noProof/>
                <w:webHidden/>
              </w:rPr>
              <w:fldChar w:fldCharType="separate"/>
            </w:r>
            <w:r w:rsidR="005B58C5">
              <w:rPr>
                <w:noProof/>
                <w:webHidden/>
              </w:rPr>
              <w:t>17</w:t>
            </w:r>
            <w:r w:rsidR="005B58C5">
              <w:rPr>
                <w:noProof/>
                <w:webHidden/>
              </w:rPr>
              <w:fldChar w:fldCharType="end"/>
            </w:r>
          </w:hyperlink>
        </w:p>
        <w:p w14:paraId="4B81C922"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286" w:history="1">
            <w:r w:rsidR="005B58C5" w:rsidRPr="0030124D">
              <w:rPr>
                <w:rStyle w:val="Hyperlink"/>
                <w:noProof/>
              </w:rPr>
              <w:t>Including source code files</w:t>
            </w:r>
            <w:r w:rsidR="005B58C5">
              <w:rPr>
                <w:noProof/>
                <w:webHidden/>
              </w:rPr>
              <w:tab/>
            </w:r>
            <w:r w:rsidR="005B58C5">
              <w:rPr>
                <w:noProof/>
                <w:webHidden/>
              </w:rPr>
              <w:fldChar w:fldCharType="begin"/>
            </w:r>
            <w:r w:rsidR="005B58C5">
              <w:rPr>
                <w:noProof/>
                <w:webHidden/>
              </w:rPr>
              <w:instrText xml:space="preserve"> PAGEREF _Toc56301286 \h </w:instrText>
            </w:r>
            <w:r w:rsidR="005B58C5">
              <w:rPr>
                <w:noProof/>
                <w:webHidden/>
              </w:rPr>
            </w:r>
            <w:r w:rsidR="005B58C5">
              <w:rPr>
                <w:noProof/>
                <w:webHidden/>
              </w:rPr>
              <w:fldChar w:fldCharType="separate"/>
            </w:r>
            <w:r w:rsidR="005B58C5">
              <w:rPr>
                <w:noProof/>
                <w:webHidden/>
              </w:rPr>
              <w:t>17</w:t>
            </w:r>
            <w:r w:rsidR="005B58C5">
              <w:rPr>
                <w:noProof/>
                <w:webHidden/>
              </w:rPr>
              <w:fldChar w:fldCharType="end"/>
            </w:r>
          </w:hyperlink>
        </w:p>
        <w:p w14:paraId="4D0DEB47"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287" w:history="1">
            <w:r w:rsidR="005B58C5" w:rsidRPr="0030124D">
              <w:rPr>
                <w:rStyle w:val="Hyperlink"/>
                <w:noProof/>
              </w:rPr>
              <w:t>Parser variables</w:t>
            </w:r>
            <w:r w:rsidR="005B58C5">
              <w:rPr>
                <w:noProof/>
                <w:webHidden/>
              </w:rPr>
              <w:tab/>
            </w:r>
            <w:r w:rsidR="005B58C5">
              <w:rPr>
                <w:noProof/>
                <w:webHidden/>
              </w:rPr>
              <w:fldChar w:fldCharType="begin"/>
            </w:r>
            <w:r w:rsidR="005B58C5">
              <w:rPr>
                <w:noProof/>
                <w:webHidden/>
              </w:rPr>
              <w:instrText xml:space="preserve"> PAGEREF _Toc56301287 \h </w:instrText>
            </w:r>
            <w:r w:rsidR="005B58C5">
              <w:rPr>
                <w:noProof/>
                <w:webHidden/>
              </w:rPr>
            </w:r>
            <w:r w:rsidR="005B58C5">
              <w:rPr>
                <w:noProof/>
                <w:webHidden/>
              </w:rPr>
              <w:fldChar w:fldCharType="separate"/>
            </w:r>
            <w:r w:rsidR="005B58C5">
              <w:rPr>
                <w:noProof/>
                <w:webHidden/>
              </w:rPr>
              <w:t>18</w:t>
            </w:r>
            <w:r w:rsidR="005B58C5">
              <w:rPr>
                <w:noProof/>
                <w:webHidden/>
              </w:rPr>
              <w:fldChar w:fldCharType="end"/>
            </w:r>
          </w:hyperlink>
        </w:p>
        <w:p w14:paraId="2A07D909"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288" w:history="1">
            <w:r w:rsidR="005B58C5" w:rsidRPr="0030124D">
              <w:rPr>
                <w:rStyle w:val="Hyperlink"/>
                <w:noProof/>
              </w:rPr>
              <w:t>System-defined parser variables</w:t>
            </w:r>
            <w:r w:rsidR="005B58C5">
              <w:rPr>
                <w:noProof/>
                <w:webHidden/>
              </w:rPr>
              <w:tab/>
            </w:r>
            <w:r w:rsidR="005B58C5">
              <w:rPr>
                <w:noProof/>
                <w:webHidden/>
              </w:rPr>
              <w:fldChar w:fldCharType="begin"/>
            </w:r>
            <w:r w:rsidR="005B58C5">
              <w:rPr>
                <w:noProof/>
                <w:webHidden/>
              </w:rPr>
              <w:instrText xml:space="preserve"> PAGEREF _Toc56301288 \h </w:instrText>
            </w:r>
            <w:r w:rsidR="005B58C5">
              <w:rPr>
                <w:noProof/>
                <w:webHidden/>
              </w:rPr>
            </w:r>
            <w:r w:rsidR="005B58C5">
              <w:rPr>
                <w:noProof/>
                <w:webHidden/>
              </w:rPr>
              <w:fldChar w:fldCharType="separate"/>
            </w:r>
            <w:r w:rsidR="005B58C5">
              <w:rPr>
                <w:noProof/>
                <w:webHidden/>
              </w:rPr>
              <w:t>18</w:t>
            </w:r>
            <w:r w:rsidR="005B58C5">
              <w:rPr>
                <w:noProof/>
                <w:webHidden/>
              </w:rPr>
              <w:fldChar w:fldCharType="end"/>
            </w:r>
          </w:hyperlink>
        </w:p>
        <w:p w14:paraId="0A1E0ABC"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289" w:history="1">
            <w:r w:rsidR="005B58C5" w:rsidRPr="0030124D">
              <w:rPr>
                <w:rStyle w:val="Hyperlink"/>
                <w:noProof/>
              </w:rPr>
              <w:t>Conditional compiling</w:t>
            </w:r>
            <w:r w:rsidR="005B58C5">
              <w:rPr>
                <w:noProof/>
                <w:webHidden/>
              </w:rPr>
              <w:tab/>
            </w:r>
            <w:r w:rsidR="005B58C5">
              <w:rPr>
                <w:noProof/>
                <w:webHidden/>
              </w:rPr>
              <w:fldChar w:fldCharType="begin"/>
            </w:r>
            <w:r w:rsidR="005B58C5">
              <w:rPr>
                <w:noProof/>
                <w:webHidden/>
              </w:rPr>
              <w:instrText xml:space="preserve"> PAGEREF _Toc56301289 \h </w:instrText>
            </w:r>
            <w:r w:rsidR="005B58C5">
              <w:rPr>
                <w:noProof/>
                <w:webHidden/>
              </w:rPr>
            </w:r>
            <w:r w:rsidR="005B58C5">
              <w:rPr>
                <w:noProof/>
                <w:webHidden/>
              </w:rPr>
              <w:fldChar w:fldCharType="separate"/>
            </w:r>
            <w:r w:rsidR="005B58C5">
              <w:rPr>
                <w:noProof/>
                <w:webHidden/>
              </w:rPr>
              <w:t>19</w:t>
            </w:r>
            <w:r w:rsidR="005B58C5">
              <w:rPr>
                <w:noProof/>
                <w:webHidden/>
              </w:rPr>
              <w:fldChar w:fldCharType="end"/>
            </w:r>
          </w:hyperlink>
        </w:p>
        <w:p w14:paraId="3D8E8751"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290" w:history="1">
            <w:r w:rsidR="005B58C5" w:rsidRPr="0030124D">
              <w:rPr>
                <w:rStyle w:val="Hyperlink"/>
                <w:noProof/>
              </w:rPr>
              <w:t>Lines longer than 80 characters</w:t>
            </w:r>
            <w:r w:rsidR="005B58C5">
              <w:rPr>
                <w:noProof/>
                <w:webHidden/>
              </w:rPr>
              <w:tab/>
            </w:r>
            <w:r w:rsidR="005B58C5">
              <w:rPr>
                <w:noProof/>
                <w:webHidden/>
              </w:rPr>
              <w:fldChar w:fldCharType="begin"/>
            </w:r>
            <w:r w:rsidR="005B58C5">
              <w:rPr>
                <w:noProof/>
                <w:webHidden/>
              </w:rPr>
              <w:instrText xml:space="preserve"> PAGEREF _Toc56301290 \h </w:instrText>
            </w:r>
            <w:r w:rsidR="005B58C5">
              <w:rPr>
                <w:noProof/>
                <w:webHidden/>
              </w:rPr>
            </w:r>
            <w:r w:rsidR="005B58C5">
              <w:rPr>
                <w:noProof/>
                <w:webHidden/>
              </w:rPr>
              <w:fldChar w:fldCharType="separate"/>
            </w:r>
            <w:r w:rsidR="005B58C5">
              <w:rPr>
                <w:noProof/>
                <w:webHidden/>
              </w:rPr>
              <w:t>19</w:t>
            </w:r>
            <w:r w:rsidR="005B58C5">
              <w:rPr>
                <w:noProof/>
                <w:webHidden/>
              </w:rPr>
              <w:fldChar w:fldCharType="end"/>
            </w:r>
          </w:hyperlink>
        </w:p>
        <w:p w14:paraId="1FEA1109"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291" w:history="1">
            <w:r w:rsidR="005B58C5" w:rsidRPr="0030124D">
              <w:rPr>
                <w:rStyle w:val="Hyperlink"/>
                <w:noProof/>
              </w:rPr>
              <w:t>“Crunched” program files</w:t>
            </w:r>
            <w:r w:rsidR="005B58C5">
              <w:rPr>
                <w:noProof/>
                <w:webHidden/>
              </w:rPr>
              <w:tab/>
            </w:r>
            <w:r w:rsidR="005B58C5">
              <w:rPr>
                <w:noProof/>
                <w:webHidden/>
              </w:rPr>
              <w:fldChar w:fldCharType="begin"/>
            </w:r>
            <w:r w:rsidR="005B58C5">
              <w:rPr>
                <w:noProof/>
                <w:webHidden/>
              </w:rPr>
              <w:instrText xml:space="preserve"> PAGEREF _Toc56301291 \h </w:instrText>
            </w:r>
            <w:r w:rsidR="005B58C5">
              <w:rPr>
                <w:noProof/>
                <w:webHidden/>
              </w:rPr>
            </w:r>
            <w:r w:rsidR="005B58C5">
              <w:rPr>
                <w:noProof/>
                <w:webHidden/>
              </w:rPr>
              <w:fldChar w:fldCharType="separate"/>
            </w:r>
            <w:r w:rsidR="005B58C5">
              <w:rPr>
                <w:noProof/>
                <w:webHidden/>
              </w:rPr>
              <w:t>20</w:t>
            </w:r>
            <w:r w:rsidR="005B58C5">
              <w:rPr>
                <w:noProof/>
                <w:webHidden/>
              </w:rPr>
              <w:fldChar w:fldCharType="end"/>
            </w:r>
          </w:hyperlink>
        </w:p>
        <w:p w14:paraId="719C3B3E"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292" w:history="1">
            <w:r w:rsidR="005B58C5" w:rsidRPr="0030124D">
              <w:rPr>
                <w:rStyle w:val="Hyperlink"/>
                <w:noProof/>
              </w:rPr>
              <w:t>REMark removal</w:t>
            </w:r>
            <w:r w:rsidR="005B58C5">
              <w:rPr>
                <w:noProof/>
                <w:webHidden/>
              </w:rPr>
              <w:tab/>
            </w:r>
            <w:r w:rsidR="005B58C5">
              <w:rPr>
                <w:noProof/>
                <w:webHidden/>
              </w:rPr>
              <w:fldChar w:fldCharType="begin"/>
            </w:r>
            <w:r w:rsidR="005B58C5">
              <w:rPr>
                <w:noProof/>
                <w:webHidden/>
              </w:rPr>
              <w:instrText xml:space="preserve"> PAGEREF _Toc56301292 \h </w:instrText>
            </w:r>
            <w:r w:rsidR="005B58C5">
              <w:rPr>
                <w:noProof/>
                <w:webHidden/>
              </w:rPr>
            </w:r>
            <w:r w:rsidR="005B58C5">
              <w:rPr>
                <w:noProof/>
                <w:webHidden/>
              </w:rPr>
              <w:fldChar w:fldCharType="separate"/>
            </w:r>
            <w:r w:rsidR="005B58C5">
              <w:rPr>
                <w:noProof/>
                <w:webHidden/>
              </w:rPr>
              <w:t>20</w:t>
            </w:r>
            <w:r w:rsidR="005B58C5">
              <w:rPr>
                <w:noProof/>
                <w:webHidden/>
              </w:rPr>
              <w:fldChar w:fldCharType="end"/>
            </w:r>
          </w:hyperlink>
        </w:p>
        <w:p w14:paraId="1199A37A"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293" w:history="1">
            <w:r w:rsidR="005B58C5" w:rsidRPr="0030124D">
              <w:rPr>
                <w:rStyle w:val="Hyperlink"/>
                <w:noProof/>
              </w:rPr>
              <w:t>Tick comments</w:t>
            </w:r>
            <w:r w:rsidR="005B58C5">
              <w:rPr>
                <w:noProof/>
                <w:webHidden/>
              </w:rPr>
              <w:tab/>
            </w:r>
            <w:r w:rsidR="005B58C5">
              <w:rPr>
                <w:noProof/>
                <w:webHidden/>
              </w:rPr>
              <w:fldChar w:fldCharType="begin"/>
            </w:r>
            <w:r w:rsidR="005B58C5">
              <w:rPr>
                <w:noProof/>
                <w:webHidden/>
              </w:rPr>
              <w:instrText xml:space="preserve"> PAGEREF _Toc56301293 \h </w:instrText>
            </w:r>
            <w:r w:rsidR="005B58C5">
              <w:rPr>
                <w:noProof/>
                <w:webHidden/>
              </w:rPr>
            </w:r>
            <w:r w:rsidR="005B58C5">
              <w:rPr>
                <w:noProof/>
                <w:webHidden/>
              </w:rPr>
              <w:fldChar w:fldCharType="separate"/>
            </w:r>
            <w:r w:rsidR="005B58C5">
              <w:rPr>
                <w:noProof/>
                <w:webHidden/>
              </w:rPr>
              <w:t>21</w:t>
            </w:r>
            <w:r w:rsidR="005B58C5">
              <w:rPr>
                <w:noProof/>
                <w:webHidden/>
              </w:rPr>
              <w:fldChar w:fldCharType="end"/>
            </w:r>
          </w:hyperlink>
        </w:p>
        <w:p w14:paraId="4E212CCD"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294" w:history="1">
            <w:r w:rsidR="005B58C5" w:rsidRPr="0030124D">
              <w:rPr>
                <w:rStyle w:val="Hyperlink"/>
                <w:noProof/>
              </w:rPr>
              <w:t>Line number re-numbering</w:t>
            </w:r>
            <w:r w:rsidR="005B58C5">
              <w:rPr>
                <w:noProof/>
                <w:webHidden/>
              </w:rPr>
              <w:tab/>
            </w:r>
            <w:r w:rsidR="005B58C5">
              <w:rPr>
                <w:noProof/>
                <w:webHidden/>
              </w:rPr>
              <w:fldChar w:fldCharType="begin"/>
            </w:r>
            <w:r w:rsidR="005B58C5">
              <w:rPr>
                <w:noProof/>
                <w:webHidden/>
              </w:rPr>
              <w:instrText xml:space="preserve"> PAGEREF _Toc56301294 \h </w:instrText>
            </w:r>
            <w:r w:rsidR="005B58C5">
              <w:rPr>
                <w:noProof/>
                <w:webHidden/>
              </w:rPr>
            </w:r>
            <w:r w:rsidR="005B58C5">
              <w:rPr>
                <w:noProof/>
                <w:webHidden/>
              </w:rPr>
              <w:fldChar w:fldCharType="separate"/>
            </w:r>
            <w:r w:rsidR="005B58C5">
              <w:rPr>
                <w:noProof/>
                <w:webHidden/>
              </w:rPr>
              <w:t>22</w:t>
            </w:r>
            <w:r w:rsidR="005B58C5">
              <w:rPr>
                <w:noProof/>
                <w:webHidden/>
              </w:rPr>
              <w:fldChar w:fldCharType="end"/>
            </w:r>
          </w:hyperlink>
        </w:p>
        <w:p w14:paraId="69C09820"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295" w:history="1">
            <w:r w:rsidR="005B58C5" w:rsidRPr="0030124D">
              <w:rPr>
                <w:rStyle w:val="Hyperlink"/>
                <w:noProof/>
              </w:rPr>
              <w:t>Convert to labels</w:t>
            </w:r>
            <w:r w:rsidR="005B58C5">
              <w:rPr>
                <w:noProof/>
                <w:webHidden/>
              </w:rPr>
              <w:tab/>
            </w:r>
            <w:r w:rsidR="005B58C5">
              <w:rPr>
                <w:noProof/>
                <w:webHidden/>
              </w:rPr>
              <w:fldChar w:fldCharType="begin"/>
            </w:r>
            <w:r w:rsidR="005B58C5">
              <w:rPr>
                <w:noProof/>
                <w:webHidden/>
              </w:rPr>
              <w:instrText xml:space="preserve"> PAGEREF _Toc56301295 \h </w:instrText>
            </w:r>
            <w:r w:rsidR="005B58C5">
              <w:rPr>
                <w:noProof/>
                <w:webHidden/>
              </w:rPr>
            </w:r>
            <w:r w:rsidR="005B58C5">
              <w:rPr>
                <w:noProof/>
                <w:webHidden/>
              </w:rPr>
              <w:fldChar w:fldCharType="separate"/>
            </w:r>
            <w:r w:rsidR="005B58C5">
              <w:rPr>
                <w:noProof/>
                <w:webHidden/>
              </w:rPr>
              <w:t>24</w:t>
            </w:r>
            <w:r w:rsidR="005B58C5">
              <w:rPr>
                <w:noProof/>
                <w:webHidden/>
              </w:rPr>
              <w:fldChar w:fldCharType="end"/>
            </w:r>
          </w:hyperlink>
        </w:p>
        <w:p w14:paraId="1C98F3CC"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296" w:history="1">
            <w:r w:rsidR="005B58C5" w:rsidRPr="0030124D">
              <w:rPr>
                <w:rStyle w:val="Hyperlink"/>
                <w:noProof/>
              </w:rPr>
              <w:t>Static labels</w:t>
            </w:r>
            <w:r w:rsidR="005B58C5">
              <w:rPr>
                <w:noProof/>
                <w:webHidden/>
              </w:rPr>
              <w:tab/>
            </w:r>
            <w:r w:rsidR="005B58C5">
              <w:rPr>
                <w:noProof/>
                <w:webHidden/>
              </w:rPr>
              <w:fldChar w:fldCharType="begin"/>
            </w:r>
            <w:r w:rsidR="005B58C5">
              <w:rPr>
                <w:noProof/>
                <w:webHidden/>
              </w:rPr>
              <w:instrText xml:space="preserve"> PAGEREF _Toc56301296 \h </w:instrText>
            </w:r>
            <w:r w:rsidR="005B58C5">
              <w:rPr>
                <w:noProof/>
                <w:webHidden/>
              </w:rPr>
            </w:r>
            <w:r w:rsidR="005B58C5">
              <w:rPr>
                <w:noProof/>
                <w:webHidden/>
              </w:rPr>
              <w:fldChar w:fldCharType="separate"/>
            </w:r>
            <w:r w:rsidR="005B58C5">
              <w:rPr>
                <w:noProof/>
                <w:webHidden/>
              </w:rPr>
              <w:t>26</w:t>
            </w:r>
            <w:r w:rsidR="005B58C5">
              <w:rPr>
                <w:noProof/>
                <w:webHidden/>
              </w:rPr>
              <w:fldChar w:fldCharType="end"/>
            </w:r>
          </w:hyperlink>
        </w:p>
        <w:p w14:paraId="32CD895D"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297" w:history="1">
            <w:r w:rsidR="005B58C5" w:rsidRPr="0030124D">
              <w:rPr>
                <w:rStyle w:val="Hyperlink"/>
                <w:noProof/>
              </w:rPr>
              <w:t>Supervariables</w:t>
            </w:r>
            <w:r w:rsidR="005B58C5">
              <w:rPr>
                <w:noProof/>
                <w:webHidden/>
              </w:rPr>
              <w:tab/>
            </w:r>
            <w:r w:rsidR="005B58C5">
              <w:rPr>
                <w:noProof/>
                <w:webHidden/>
              </w:rPr>
              <w:fldChar w:fldCharType="begin"/>
            </w:r>
            <w:r w:rsidR="005B58C5">
              <w:rPr>
                <w:noProof/>
                <w:webHidden/>
              </w:rPr>
              <w:instrText xml:space="preserve"> PAGEREF _Toc56301297 \h </w:instrText>
            </w:r>
            <w:r w:rsidR="005B58C5">
              <w:rPr>
                <w:noProof/>
                <w:webHidden/>
              </w:rPr>
            </w:r>
            <w:r w:rsidR="005B58C5">
              <w:rPr>
                <w:noProof/>
                <w:webHidden/>
              </w:rPr>
              <w:fldChar w:fldCharType="separate"/>
            </w:r>
            <w:r w:rsidR="005B58C5">
              <w:rPr>
                <w:noProof/>
                <w:webHidden/>
              </w:rPr>
              <w:t>26</w:t>
            </w:r>
            <w:r w:rsidR="005B58C5">
              <w:rPr>
                <w:noProof/>
                <w:webHidden/>
              </w:rPr>
              <w:fldChar w:fldCharType="end"/>
            </w:r>
          </w:hyperlink>
        </w:p>
        <w:p w14:paraId="121B8DBA"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298" w:history="1">
            <w:r w:rsidR="005B58C5" w:rsidRPr="0030124D">
              <w:rPr>
                <w:rStyle w:val="Hyperlink"/>
                <w:noProof/>
              </w:rPr>
              <w:t>Converting an existing .prg to use Supervariables</w:t>
            </w:r>
            <w:r w:rsidR="005B58C5">
              <w:rPr>
                <w:noProof/>
                <w:webHidden/>
              </w:rPr>
              <w:tab/>
            </w:r>
            <w:r w:rsidR="005B58C5">
              <w:rPr>
                <w:noProof/>
                <w:webHidden/>
              </w:rPr>
              <w:fldChar w:fldCharType="begin"/>
            </w:r>
            <w:r w:rsidR="005B58C5">
              <w:rPr>
                <w:noProof/>
                <w:webHidden/>
              </w:rPr>
              <w:instrText xml:space="preserve"> PAGEREF _Toc56301298 \h </w:instrText>
            </w:r>
            <w:r w:rsidR="005B58C5">
              <w:rPr>
                <w:noProof/>
                <w:webHidden/>
              </w:rPr>
            </w:r>
            <w:r w:rsidR="005B58C5">
              <w:rPr>
                <w:noProof/>
                <w:webHidden/>
              </w:rPr>
              <w:fldChar w:fldCharType="separate"/>
            </w:r>
            <w:r w:rsidR="005B58C5">
              <w:rPr>
                <w:noProof/>
                <w:webHidden/>
              </w:rPr>
              <w:t>27</w:t>
            </w:r>
            <w:r w:rsidR="005B58C5">
              <w:rPr>
                <w:noProof/>
                <w:webHidden/>
              </w:rPr>
              <w:fldChar w:fldCharType="end"/>
            </w:r>
          </w:hyperlink>
        </w:p>
        <w:p w14:paraId="4618E359"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299" w:history="1">
            <w:r w:rsidR="005B58C5" w:rsidRPr="0030124D">
              <w:rPr>
                <w:rStyle w:val="Hyperlink"/>
                <w:noProof/>
              </w:rPr>
              <w:t>Preface files</w:t>
            </w:r>
            <w:r w:rsidR="005B58C5">
              <w:rPr>
                <w:noProof/>
                <w:webHidden/>
              </w:rPr>
              <w:tab/>
            </w:r>
            <w:r w:rsidR="005B58C5">
              <w:rPr>
                <w:noProof/>
                <w:webHidden/>
              </w:rPr>
              <w:fldChar w:fldCharType="begin"/>
            </w:r>
            <w:r w:rsidR="005B58C5">
              <w:rPr>
                <w:noProof/>
                <w:webHidden/>
              </w:rPr>
              <w:instrText xml:space="preserve"> PAGEREF _Toc56301299 \h </w:instrText>
            </w:r>
            <w:r w:rsidR="005B58C5">
              <w:rPr>
                <w:noProof/>
                <w:webHidden/>
              </w:rPr>
            </w:r>
            <w:r w:rsidR="005B58C5">
              <w:rPr>
                <w:noProof/>
                <w:webHidden/>
              </w:rPr>
              <w:fldChar w:fldCharType="separate"/>
            </w:r>
            <w:r w:rsidR="005B58C5">
              <w:rPr>
                <w:noProof/>
                <w:webHidden/>
              </w:rPr>
              <w:t>28</w:t>
            </w:r>
            <w:r w:rsidR="005B58C5">
              <w:rPr>
                <w:noProof/>
                <w:webHidden/>
              </w:rPr>
              <w:fldChar w:fldCharType="end"/>
            </w:r>
          </w:hyperlink>
        </w:p>
        <w:p w14:paraId="43D6B1D0"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300" w:history="1">
            <w:r w:rsidR="005B58C5" w:rsidRPr="0030124D">
              <w:rPr>
                <w:rStyle w:val="Hyperlink"/>
                <w:rFonts w:eastAsia="Calibri"/>
                <w:noProof/>
              </w:rPr>
              <w:t>Custom tokens</w:t>
            </w:r>
            <w:r w:rsidR="005B58C5">
              <w:rPr>
                <w:noProof/>
                <w:webHidden/>
              </w:rPr>
              <w:tab/>
            </w:r>
            <w:r w:rsidR="005B58C5">
              <w:rPr>
                <w:noProof/>
                <w:webHidden/>
              </w:rPr>
              <w:fldChar w:fldCharType="begin"/>
            </w:r>
            <w:r w:rsidR="005B58C5">
              <w:rPr>
                <w:noProof/>
                <w:webHidden/>
              </w:rPr>
              <w:instrText xml:space="preserve"> PAGEREF _Toc56301300 \h </w:instrText>
            </w:r>
            <w:r w:rsidR="005B58C5">
              <w:rPr>
                <w:noProof/>
                <w:webHidden/>
              </w:rPr>
            </w:r>
            <w:r w:rsidR="005B58C5">
              <w:rPr>
                <w:noProof/>
                <w:webHidden/>
              </w:rPr>
              <w:fldChar w:fldCharType="separate"/>
            </w:r>
            <w:r w:rsidR="005B58C5">
              <w:rPr>
                <w:noProof/>
                <w:webHidden/>
              </w:rPr>
              <w:t>29</w:t>
            </w:r>
            <w:r w:rsidR="005B58C5">
              <w:rPr>
                <w:noProof/>
                <w:webHidden/>
              </w:rPr>
              <w:fldChar w:fldCharType="end"/>
            </w:r>
          </w:hyperlink>
        </w:p>
        <w:p w14:paraId="1E70424B"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301" w:history="1">
            <w:r w:rsidR="005B58C5" w:rsidRPr="0030124D">
              <w:rPr>
                <w:rStyle w:val="Hyperlink"/>
                <w:noProof/>
              </w:rPr>
              <w:t>Load address</w:t>
            </w:r>
            <w:r w:rsidR="005B58C5">
              <w:rPr>
                <w:noProof/>
                <w:webHidden/>
              </w:rPr>
              <w:tab/>
            </w:r>
            <w:r w:rsidR="005B58C5">
              <w:rPr>
                <w:noProof/>
                <w:webHidden/>
              </w:rPr>
              <w:fldChar w:fldCharType="begin"/>
            </w:r>
            <w:r w:rsidR="005B58C5">
              <w:rPr>
                <w:noProof/>
                <w:webHidden/>
              </w:rPr>
              <w:instrText xml:space="preserve"> PAGEREF _Toc56301301 \h </w:instrText>
            </w:r>
            <w:r w:rsidR="005B58C5">
              <w:rPr>
                <w:noProof/>
                <w:webHidden/>
              </w:rPr>
            </w:r>
            <w:r w:rsidR="005B58C5">
              <w:rPr>
                <w:noProof/>
                <w:webHidden/>
              </w:rPr>
              <w:fldChar w:fldCharType="separate"/>
            </w:r>
            <w:r w:rsidR="005B58C5">
              <w:rPr>
                <w:noProof/>
                <w:webHidden/>
              </w:rPr>
              <w:t>31</w:t>
            </w:r>
            <w:r w:rsidR="005B58C5">
              <w:rPr>
                <w:noProof/>
                <w:webHidden/>
              </w:rPr>
              <w:fldChar w:fldCharType="end"/>
            </w:r>
          </w:hyperlink>
        </w:p>
        <w:p w14:paraId="53AC06E5"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302" w:history="1">
            <w:r w:rsidR="005B58C5" w:rsidRPr="0030124D">
              <w:rPr>
                <w:rStyle w:val="Hyperlink"/>
                <w:noProof/>
              </w:rPr>
              <w:t>Build revision tracker</w:t>
            </w:r>
            <w:r w:rsidR="005B58C5">
              <w:rPr>
                <w:noProof/>
                <w:webHidden/>
              </w:rPr>
              <w:tab/>
            </w:r>
            <w:r w:rsidR="005B58C5">
              <w:rPr>
                <w:noProof/>
                <w:webHidden/>
              </w:rPr>
              <w:fldChar w:fldCharType="begin"/>
            </w:r>
            <w:r w:rsidR="005B58C5">
              <w:rPr>
                <w:noProof/>
                <w:webHidden/>
              </w:rPr>
              <w:instrText xml:space="preserve"> PAGEREF _Toc56301302 \h </w:instrText>
            </w:r>
            <w:r w:rsidR="005B58C5">
              <w:rPr>
                <w:noProof/>
                <w:webHidden/>
              </w:rPr>
            </w:r>
            <w:r w:rsidR="005B58C5">
              <w:rPr>
                <w:noProof/>
                <w:webHidden/>
              </w:rPr>
              <w:fldChar w:fldCharType="separate"/>
            </w:r>
            <w:r w:rsidR="005B58C5">
              <w:rPr>
                <w:noProof/>
                <w:webHidden/>
              </w:rPr>
              <w:t>32</w:t>
            </w:r>
            <w:r w:rsidR="005B58C5">
              <w:rPr>
                <w:noProof/>
                <w:webHidden/>
              </w:rPr>
              <w:fldChar w:fldCharType="end"/>
            </w:r>
          </w:hyperlink>
        </w:p>
        <w:p w14:paraId="09915C42"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303" w:history="1">
            <w:r w:rsidR="005B58C5" w:rsidRPr="0030124D">
              <w:rPr>
                <w:rStyle w:val="Hyperlink"/>
                <w:noProof/>
              </w:rPr>
              <w:t>Part 2: C64List String Engine</w:t>
            </w:r>
            <w:r w:rsidR="005B58C5">
              <w:rPr>
                <w:noProof/>
                <w:webHidden/>
              </w:rPr>
              <w:tab/>
            </w:r>
            <w:r w:rsidR="005B58C5">
              <w:rPr>
                <w:noProof/>
                <w:webHidden/>
              </w:rPr>
              <w:fldChar w:fldCharType="begin"/>
            </w:r>
            <w:r w:rsidR="005B58C5">
              <w:rPr>
                <w:noProof/>
                <w:webHidden/>
              </w:rPr>
              <w:instrText xml:space="preserve"> PAGEREF _Toc56301303 \h </w:instrText>
            </w:r>
            <w:r w:rsidR="005B58C5">
              <w:rPr>
                <w:noProof/>
                <w:webHidden/>
              </w:rPr>
            </w:r>
            <w:r w:rsidR="005B58C5">
              <w:rPr>
                <w:noProof/>
                <w:webHidden/>
              </w:rPr>
              <w:fldChar w:fldCharType="separate"/>
            </w:r>
            <w:r w:rsidR="005B58C5">
              <w:rPr>
                <w:noProof/>
                <w:webHidden/>
              </w:rPr>
              <w:t>33</w:t>
            </w:r>
            <w:r w:rsidR="005B58C5">
              <w:rPr>
                <w:noProof/>
                <w:webHidden/>
              </w:rPr>
              <w:fldChar w:fldCharType="end"/>
            </w:r>
          </w:hyperlink>
        </w:p>
        <w:p w14:paraId="288CF405"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304" w:history="1">
            <w:r w:rsidR="005B58C5" w:rsidRPr="0030124D">
              <w:rPr>
                <w:rStyle w:val="Hyperlink"/>
                <w:noProof/>
              </w:rPr>
              <w:t>Mixed character case support</w:t>
            </w:r>
            <w:r w:rsidR="005B58C5">
              <w:rPr>
                <w:noProof/>
                <w:webHidden/>
              </w:rPr>
              <w:tab/>
            </w:r>
            <w:r w:rsidR="005B58C5">
              <w:rPr>
                <w:noProof/>
                <w:webHidden/>
              </w:rPr>
              <w:fldChar w:fldCharType="begin"/>
            </w:r>
            <w:r w:rsidR="005B58C5">
              <w:rPr>
                <w:noProof/>
                <w:webHidden/>
              </w:rPr>
              <w:instrText xml:space="preserve"> PAGEREF _Toc56301304 \h </w:instrText>
            </w:r>
            <w:r w:rsidR="005B58C5">
              <w:rPr>
                <w:noProof/>
                <w:webHidden/>
              </w:rPr>
            </w:r>
            <w:r w:rsidR="005B58C5">
              <w:rPr>
                <w:noProof/>
                <w:webHidden/>
              </w:rPr>
              <w:fldChar w:fldCharType="separate"/>
            </w:r>
            <w:r w:rsidR="005B58C5">
              <w:rPr>
                <w:noProof/>
                <w:webHidden/>
              </w:rPr>
              <w:t>34</w:t>
            </w:r>
            <w:r w:rsidR="005B58C5">
              <w:rPr>
                <w:noProof/>
                <w:webHidden/>
              </w:rPr>
              <w:fldChar w:fldCharType="end"/>
            </w:r>
          </w:hyperlink>
        </w:p>
        <w:p w14:paraId="427A2574"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305" w:history="1">
            <w:r w:rsidR="005B58C5" w:rsidRPr="0030124D">
              <w:rPr>
                <w:rStyle w:val="Hyperlink"/>
                <w:noProof/>
              </w:rPr>
              <w:t>Graphics glyph support</w:t>
            </w:r>
            <w:r w:rsidR="005B58C5">
              <w:rPr>
                <w:noProof/>
                <w:webHidden/>
              </w:rPr>
              <w:tab/>
            </w:r>
            <w:r w:rsidR="005B58C5">
              <w:rPr>
                <w:noProof/>
                <w:webHidden/>
              </w:rPr>
              <w:fldChar w:fldCharType="begin"/>
            </w:r>
            <w:r w:rsidR="005B58C5">
              <w:rPr>
                <w:noProof/>
                <w:webHidden/>
              </w:rPr>
              <w:instrText xml:space="preserve"> PAGEREF _Toc56301305 \h </w:instrText>
            </w:r>
            <w:r w:rsidR="005B58C5">
              <w:rPr>
                <w:noProof/>
                <w:webHidden/>
              </w:rPr>
            </w:r>
            <w:r w:rsidR="005B58C5">
              <w:rPr>
                <w:noProof/>
                <w:webHidden/>
              </w:rPr>
              <w:fldChar w:fldCharType="separate"/>
            </w:r>
            <w:r w:rsidR="005B58C5">
              <w:rPr>
                <w:noProof/>
                <w:webHidden/>
              </w:rPr>
              <w:t>37</w:t>
            </w:r>
            <w:r w:rsidR="005B58C5">
              <w:rPr>
                <w:noProof/>
                <w:webHidden/>
              </w:rPr>
              <w:fldChar w:fldCharType="end"/>
            </w:r>
          </w:hyperlink>
        </w:p>
        <w:p w14:paraId="62FBB179"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306" w:history="1">
            <w:r w:rsidR="005B58C5" w:rsidRPr="0030124D">
              <w:rPr>
                <w:rStyle w:val="Hyperlink"/>
                <w:noProof/>
              </w:rPr>
              <w:t>Custom glyph token names</w:t>
            </w:r>
            <w:r w:rsidR="005B58C5">
              <w:rPr>
                <w:noProof/>
                <w:webHidden/>
              </w:rPr>
              <w:tab/>
            </w:r>
            <w:r w:rsidR="005B58C5">
              <w:rPr>
                <w:noProof/>
                <w:webHidden/>
              </w:rPr>
              <w:fldChar w:fldCharType="begin"/>
            </w:r>
            <w:r w:rsidR="005B58C5">
              <w:rPr>
                <w:noProof/>
                <w:webHidden/>
              </w:rPr>
              <w:instrText xml:space="preserve"> PAGEREF _Toc56301306 \h </w:instrText>
            </w:r>
            <w:r w:rsidR="005B58C5">
              <w:rPr>
                <w:noProof/>
                <w:webHidden/>
              </w:rPr>
            </w:r>
            <w:r w:rsidR="005B58C5">
              <w:rPr>
                <w:noProof/>
                <w:webHidden/>
              </w:rPr>
              <w:fldChar w:fldCharType="separate"/>
            </w:r>
            <w:r w:rsidR="005B58C5">
              <w:rPr>
                <w:noProof/>
                <w:webHidden/>
              </w:rPr>
              <w:t>38</w:t>
            </w:r>
            <w:r w:rsidR="005B58C5">
              <w:rPr>
                <w:noProof/>
                <w:webHidden/>
              </w:rPr>
              <w:fldChar w:fldCharType="end"/>
            </w:r>
          </w:hyperlink>
        </w:p>
        <w:p w14:paraId="6CD46318"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307" w:history="1">
            <w:r w:rsidR="005B58C5" w:rsidRPr="0030124D">
              <w:rPr>
                <w:rStyle w:val="Hyperlink"/>
                <w:noProof/>
              </w:rPr>
              <w:t>Part 3: Assembly code</w:t>
            </w:r>
            <w:r w:rsidR="005B58C5">
              <w:rPr>
                <w:noProof/>
                <w:webHidden/>
              </w:rPr>
              <w:tab/>
            </w:r>
            <w:r w:rsidR="005B58C5">
              <w:rPr>
                <w:noProof/>
                <w:webHidden/>
              </w:rPr>
              <w:fldChar w:fldCharType="begin"/>
            </w:r>
            <w:r w:rsidR="005B58C5">
              <w:rPr>
                <w:noProof/>
                <w:webHidden/>
              </w:rPr>
              <w:instrText xml:space="preserve"> PAGEREF _Toc56301307 \h </w:instrText>
            </w:r>
            <w:r w:rsidR="005B58C5">
              <w:rPr>
                <w:noProof/>
                <w:webHidden/>
              </w:rPr>
            </w:r>
            <w:r w:rsidR="005B58C5">
              <w:rPr>
                <w:noProof/>
                <w:webHidden/>
              </w:rPr>
              <w:fldChar w:fldCharType="separate"/>
            </w:r>
            <w:r w:rsidR="005B58C5">
              <w:rPr>
                <w:noProof/>
                <w:webHidden/>
              </w:rPr>
              <w:t>38</w:t>
            </w:r>
            <w:r w:rsidR="005B58C5">
              <w:rPr>
                <w:noProof/>
                <w:webHidden/>
              </w:rPr>
              <w:fldChar w:fldCharType="end"/>
            </w:r>
          </w:hyperlink>
        </w:p>
        <w:p w14:paraId="2AEA7E64"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308" w:history="1">
            <w:r w:rsidR="005B58C5" w:rsidRPr="0030124D">
              <w:rPr>
                <w:rStyle w:val="Hyperlink"/>
                <w:noProof/>
              </w:rPr>
              <w:t>C64List hex dump utility</w:t>
            </w:r>
            <w:r w:rsidR="005B58C5">
              <w:rPr>
                <w:noProof/>
                <w:webHidden/>
              </w:rPr>
              <w:tab/>
            </w:r>
            <w:r w:rsidR="005B58C5">
              <w:rPr>
                <w:noProof/>
                <w:webHidden/>
              </w:rPr>
              <w:fldChar w:fldCharType="begin"/>
            </w:r>
            <w:r w:rsidR="005B58C5">
              <w:rPr>
                <w:noProof/>
                <w:webHidden/>
              </w:rPr>
              <w:instrText xml:space="preserve"> PAGEREF _Toc56301308 \h </w:instrText>
            </w:r>
            <w:r w:rsidR="005B58C5">
              <w:rPr>
                <w:noProof/>
                <w:webHidden/>
              </w:rPr>
            </w:r>
            <w:r w:rsidR="005B58C5">
              <w:rPr>
                <w:noProof/>
                <w:webHidden/>
              </w:rPr>
              <w:fldChar w:fldCharType="separate"/>
            </w:r>
            <w:r w:rsidR="005B58C5">
              <w:rPr>
                <w:noProof/>
                <w:webHidden/>
              </w:rPr>
              <w:t>38</w:t>
            </w:r>
            <w:r w:rsidR="005B58C5">
              <w:rPr>
                <w:noProof/>
                <w:webHidden/>
              </w:rPr>
              <w:fldChar w:fldCharType="end"/>
            </w:r>
          </w:hyperlink>
        </w:p>
        <w:p w14:paraId="00FF80BF"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309" w:history="1">
            <w:r w:rsidR="005B58C5" w:rsidRPr="0030124D">
              <w:rPr>
                <w:rStyle w:val="Hyperlink"/>
                <w:noProof/>
              </w:rPr>
              <w:t>C64List disassembler</w:t>
            </w:r>
            <w:r w:rsidR="005B58C5">
              <w:rPr>
                <w:noProof/>
                <w:webHidden/>
              </w:rPr>
              <w:tab/>
            </w:r>
            <w:r w:rsidR="005B58C5">
              <w:rPr>
                <w:noProof/>
                <w:webHidden/>
              </w:rPr>
              <w:fldChar w:fldCharType="begin"/>
            </w:r>
            <w:r w:rsidR="005B58C5">
              <w:rPr>
                <w:noProof/>
                <w:webHidden/>
              </w:rPr>
              <w:instrText xml:space="preserve"> PAGEREF _Toc56301309 \h </w:instrText>
            </w:r>
            <w:r w:rsidR="005B58C5">
              <w:rPr>
                <w:noProof/>
                <w:webHidden/>
              </w:rPr>
            </w:r>
            <w:r w:rsidR="005B58C5">
              <w:rPr>
                <w:noProof/>
                <w:webHidden/>
              </w:rPr>
              <w:fldChar w:fldCharType="separate"/>
            </w:r>
            <w:r w:rsidR="005B58C5">
              <w:rPr>
                <w:noProof/>
                <w:webHidden/>
              </w:rPr>
              <w:t>40</w:t>
            </w:r>
            <w:r w:rsidR="005B58C5">
              <w:rPr>
                <w:noProof/>
                <w:webHidden/>
              </w:rPr>
              <w:fldChar w:fldCharType="end"/>
            </w:r>
          </w:hyperlink>
        </w:p>
        <w:p w14:paraId="64FADEA0"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310" w:history="1">
            <w:r w:rsidR="005B58C5" w:rsidRPr="0030124D">
              <w:rPr>
                <w:rStyle w:val="Hyperlink"/>
                <w:noProof/>
              </w:rPr>
              <w:t>C64List symbolic assembler</w:t>
            </w:r>
            <w:r w:rsidR="005B58C5">
              <w:rPr>
                <w:noProof/>
                <w:webHidden/>
              </w:rPr>
              <w:tab/>
            </w:r>
            <w:r w:rsidR="005B58C5">
              <w:rPr>
                <w:noProof/>
                <w:webHidden/>
              </w:rPr>
              <w:fldChar w:fldCharType="begin"/>
            </w:r>
            <w:r w:rsidR="005B58C5">
              <w:rPr>
                <w:noProof/>
                <w:webHidden/>
              </w:rPr>
              <w:instrText xml:space="preserve"> PAGEREF _Toc56301310 \h </w:instrText>
            </w:r>
            <w:r w:rsidR="005B58C5">
              <w:rPr>
                <w:noProof/>
                <w:webHidden/>
              </w:rPr>
            </w:r>
            <w:r w:rsidR="005B58C5">
              <w:rPr>
                <w:noProof/>
                <w:webHidden/>
              </w:rPr>
              <w:fldChar w:fldCharType="separate"/>
            </w:r>
            <w:r w:rsidR="005B58C5">
              <w:rPr>
                <w:noProof/>
                <w:webHidden/>
              </w:rPr>
              <w:t>42</w:t>
            </w:r>
            <w:r w:rsidR="005B58C5">
              <w:rPr>
                <w:noProof/>
                <w:webHidden/>
              </w:rPr>
              <w:fldChar w:fldCharType="end"/>
            </w:r>
          </w:hyperlink>
        </w:p>
        <w:p w14:paraId="073B85A8"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311" w:history="1">
            <w:r w:rsidR="005B58C5" w:rsidRPr="0030124D">
              <w:rPr>
                <w:rStyle w:val="Hyperlink"/>
                <w:noProof/>
              </w:rPr>
              <w:t>General assembler syntax rules</w:t>
            </w:r>
            <w:r w:rsidR="005B58C5">
              <w:rPr>
                <w:noProof/>
                <w:webHidden/>
              </w:rPr>
              <w:tab/>
            </w:r>
            <w:r w:rsidR="005B58C5">
              <w:rPr>
                <w:noProof/>
                <w:webHidden/>
              </w:rPr>
              <w:fldChar w:fldCharType="begin"/>
            </w:r>
            <w:r w:rsidR="005B58C5">
              <w:rPr>
                <w:noProof/>
                <w:webHidden/>
              </w:rPr>
              <w:instrText xml:space="preserve"> PAGEREF _Toc56301311 \h </w:instrText>
            </w:r>
            <w:r w:rsidR="005B58C5">
              <w:rPr>
                <w:noProof/>
                <w:webHidden/>
              </w:rPr>
            </w:r>
            <w:r w:rsidR="005B58C5">
              <w:rPr>
                <w:noProof/>
                <w:webHidden/>
              </w:rPr>
              <w:fldChar w:fldCharType="separate"/>
            </w:r>
            <w:r w:rsidR="005B58C5">
              <w:rPr>
                <w:noProof/>
                <w:webHidden/>
              </w:rPr>
              <w:t>44</w:t>
            </w:r>
            <w:r w:rsidR="005B58C5">
              <w:rPr>
                <w:noProof/>
                <w:webHidden/>
              </w:rPr>
              <w:fldChar w:fldCharType="end"/>
            </w:r>
          </w:hyperlink>
        </w:p>
        <w:p w14:paraId="118341B2"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312" w:history="1">
            <w:r w:rsidR="005B58C5" w:rsidRPr="0030124D">
              <w:rPr>
                <w:rStyle w:val="Hyperlink"/>
                <w:noProof/>
              </w:rPr>
              <w:t>Code Parsing</w:t>
            </w:r>
            <w:r w:rsidR="005B58C5">
              <w:rPr>
                <w:noProof/>
                <w:webHidden/>
              </w:rPr>
              <w:tab/>
            </w:r>
            <w:r w:rsidR="005B58C5">
              <w:rPr>
                <w:noProof/>
                <w:webHidden/>
              </w:rPr>
              <w:fldChar w:fldCharType="begin"/>
            </w:r>
            <w:r w:rsidR="005B58C5">
              <w:rPr>
                <w:noProof/>
                <w:webHidden/>
              </w:rPr>
              <w:instrText xml:space="preserve"> PAGEREF _Toc56301312 \h </w:instrText>
            </w:r>
            <w:r w:rsidR="005B58C5">
              <w:rPr>
                <w:noProof/>
                <w:webHidden/>
              </w:rPr>
            </w:r>
            <w:r w:rsidR="005B58C5">
              <w:rPr>
                <w:noProof/>
                <w:webHidden/>
              </w:rPr>
              <w:fldChar w:fldCharType="separate"/>
            </w:r>
            <w:r w:rsidR="005B58C5">
              <w:rPr>
                <w:noProof/>
                <w:webHidden/>
              </w:rPr>
              <w:t>44</w:t>
            </w:r>
            <w:r w:rsidR="005B58C5">
              <w:rPr>
                <w:noProof/>
                <w:webHidden/>
              </w:rPr>
              <w:fldChar w:fldCharType="end"/>
            </w:r>
          </w:hyperlink>
        </w:p>
        <w:p w14:paraId="737BFDF6"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313" w:history="1">
            <w:r w:rsidR="005B58C5" w:rsidRPr="0030124D">
              <w:rPr>
                <w:rStyle w:val="Hyperlink"/>
                <w:noProof/>
              </w:rPr>
              <w:t>Symbols</w:t>
            </w:r>
            <w:r w:rsidR="005B58C5">
              <w:rPr>
                <w:noProof/>
                <w:webHidden/>
              </w:rPr>
              <w:tab/>
            </w:r>
            <w:r w:rsidR="005B58C5">
              <w:rPr>
                <w:noProof/>
                <w:webHidden/>
              </w:rPr>
              <w:fldChar w:fldCharType="begin"/>
            </w:r>
            <w:r w:rsidR="005B58C5">
              <w:rPr>
                <w:noProof/>
                <w:webHidden/>
              </w:rPr>
              <w:instrText xml:space="preserve"> PAGEREF _Toc56301313 \h </w:instrText>
            </w:r>
            <w:r w:rsidR="005B58C5">
              <w:rPr>
                <w:noProof/>
                <w:webHidden/>
              </w:rPr>
            </w:r>
            <w:r w:rsidR="005B58C5">
              <w:rPr>
                <w:noProof/>
                <w:webHidden/>
              </w:rPr>
              <w:fldChar w:fldCharType="separate"/>
            </w:r>
            <w:r w:rsidR="005B58C5">
              <w:rPr>
                <w:noProof/>
                <w:webHidden/>
              </w:rPr>
              <w:t>45</w:t>
            </w:r>
            <w:r w:rsidR="005B58C5">
              <w:rPr>
                <w:noProof/>
                <w:webHidden/>
              </w:rPr>
              <w:fldChar w:fldCharType="end"/>
            </w:r>
          </w:hyperlink>
        </w:p>
        <w:p w14:paraId="76CABE53"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314" w:history="1">
            <w:r w:rsidR="005B58C5" w:rsidRPr="0030124D">
              <w:rPr>
                <w:rStyle w:val="Hyperlink"/>
                <w:noProof/>
              </w:rPr>
              <w:t>Labels</w:t>
            </w:r>
            <w:r w:rsidR="005B58C5">
              <w:rPr>
                <w:noProof/>
                <w:webHidden/>
              </w:rPr>
              <w:tab/>
            </w:r>
            <w:r w:rsidR="005B58C5">
              <w:rPr>
                <w:noProof/>
                <w:webHidden/>
              </w:rPr>
              <w:fldChar w:fldCharType="begin"/>
            </w:r>
            <w:r w:rsidR="005B58C5">
              <w:rPr>
                <w:noProof/>
                <w:webHidden/>
              </w:rPr>
              <w:instrText xml:space="preserve"> PAGEREF _Toc56301314 \h </w:instrText>
            </w:r>
            <w:r w:rsidR="005B58C5">
              <w:rPr>
                <w:noProof/>
                <w:webHidden/>
              </w:rPr>
            </w:r>
            <w:r w:rsidR="005B58C5">
              <w:rPr>
                <w:noProof/>
                <w:webHidden/>
              </w:rPr>
              <w:fldChar w:fldCharType="separate"/>
            </w:r>
            <w:r w:rsidR="005B58C5">
              <w:rPr>
                <w:noProof/>
                <w:webHidden/>
              </w:rPr>
              <w:t>46</w:t>
            </w:r>
            <w:r w:rsidR="005B58C5">
              <w:rPr>
                <w:noProof/>
                <w:webHidden/>
              </w:rPr>
              <w:fldChar w:fldCharType="end"/>
            </w:r>
          </w:hyperlink>
        </w:p>
        <w:p w14:paraId="5AF46F03"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315" w:history="1">
            <w:r w:rsidR="005B58C5" w:rsidRPr="0030124D">
              <w:rPr>
                <w:rStyle w:val="Hyperlink"/>
                <w:noProof/>
              </w:rPr>
              <w:t>Symbol levels</w:t>
            </w:r>
            <w:r w:rsidR="005B58C5">
              <w:rPr>
                <w:noProof/>
                <w:webHidden/>
              </w:rPr>
              <w:tab/>
            </w:r>
            <w:r w:rsidR="005B58C5">
              <w:rPr>
                <w:noProof/>
                <w:webHidden/>
              </w:rPr>
              <w:fldChar w:fldCharType="begin"/>
            </w:r>
            <w:r w:rsidR="005B58C5">
              <w:rPr>
                <w:noProof/>
                <w:webHidden/>
              </w:rPr>
              <w:instrText xml:space="preserve"> PAGEREF _Toc56301315 \h </w:instrText>
            </w:r>
            <w:r w:rsidR="005B58C5">
              <w:rPr>
                <w:noProof/>
                <w:webHidden/>
              </w:rPr>
            </w:r>
            <w:r w:rsidR="005B58C5">
              <w:rPr>
                <w:noProof/>
                <w:webHidden/>
              </w:rPr>
              <w:fldChar w:fldCharType="separate"/>
            </w:r>
            <w:r w:rsidR="005B58C5">
              <w:rPr>
                <w:noProof/>
                <w:webHidden/>
              </w:rPr>
              <w:t>46</w:t>
            </w:r>
            <w:r w:rsidR="005B58C5">
              <w:rPr>
                <w:noProof/>
                <w:webHidden/>
              </w:rPr>
              <w:fldChar w:fldCharType="end"/>
            </w:r>
          </w:hyperlink>
        </w:p>
        <w:p w14:paraId="6E539F7A"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316" w:history="1">
            <w:r w:rsidR="005B58C5" w:rsidRPr="0030124D">
              <w:rPr>
                <w:rStyle w:val="Hyperlink"/>
                <w:noProof/>
              </w:rPr>
              <w:t>Local labels</w:t>
            </w:r>
            <w:r w:rsidR="005B58C5">
              <w:rPr>
                <w:noProof/>
                <w:webHidden/>
              </w:rPr>
              <w:tab/>
            </w:r>
            <w:r w:rsidR="005B58C5">
              <w:rPr>
                <w:noProof/>
                <w:webHidden/>
              </w:rPr>
              <w:fldChar w:fldCharType="begin"/>
            </w:r>
            <w:r w:rsidR="005B58C5">
              <w:rPr>
                <w:noProof/>
                <w:webHidden/>
              </w:rPr>
              <w:instrText xml:space="preserve"> PAGEREF _Toc56301316 \h </w:instrText>
            </w:r>
            <w:r w:rsidR="005B58C5">
              <w:rPr>
                <w:noProof/>
                <w:webHidden/>
              </w:rPr>
            </w:r>
            <w:r w:rsidR="005B58C5">
              <w:rPr>
                <w:noProof/>
                <w:webHidden/>
              </w:rPr>
              <w:fldChar w:fldCharType="separate"/>
            </w:r>
            <w:r w:rsidR="005B58C5">
              <w:rPr>
                <w:noProof/>
                <w:webHidden/>
              </w:rPr>
              <w:t>47</w:t>
            </w:r>
            <w:r w:rsidR="005B58C5">
              <w:rPr>
                <w:noProof/>
                <w:webHidden/>
              </w:rPr>
              <w:fldChar w:fldCharType="end"/>
            </w:r>
          </w:hyperlink>
        </w:p>
        <w:p w14:paraId="1919FFE9"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317" w:history="1">
            <w:r w:rsidR="005B58C5" w:rsidRPr="0030124D">
              <w:rPr>
                <w:rStyle w:val="Hyperlink"/>
                <w:noProof/>
              </w:rPr>
              <w:t>Anonymous labels</w:t>
            </w:r>
            <w:r w:rsidR="005B58C5">
              <w:rPr>
                <w:noProof/>
                <w:webHidden/>
              </w:rPr>
              <w:tab/>
            </w:r>
            <w:r w:rsidR="005B58C5">
              <w:rPr>
                <w:noProof/>
                <w:webHidden/>
              </w:rPr>
              <w:fldChar w:fldCharType="begin"/>
            </w:r>
            <w:r w:rsidR="005B58C5">
              <w:rPr>
                <w:noProof/>
                <w:webHidden/>
              </w:rPr>
              <w:instrText xml:space="preserve"> PAGEREF _Toc56301317 \h </w:instrText>
            </w:r>
            <w:r w:rsidR="005B58C5">
              <w:rPr>
                <w:noProof/>
                <w:webHidden/>
              </w:rPr>
            </w:r>
            <w:r w:rsidR="005B58C5">
              <w:rPr>
                <w:noProof/>
                <w:webHidden/>
              </w:rPr>
              <w:fldChar w:fldCharType="separate"/>
            </w:r>
            <w:r w:rsidR="005B58C5">
              <w:rPr>
                <w:noProof/>
                <w:webHidden/>
              </w:rPr>
              <w:t>48</w:t>
            </w:r>
            <w:r w:rsidR="005B58C5">
              <w:rPr>
                <w:noProof/>
                <w:webHidden/>
              </w:rPr>
              <w:fldChar w:fldCharType="end"/>
            </w:r>
          </w:hyperlink>
        </w:p>
        <w:p w14:paraId="157B5966"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318" w:history="1">
            <w:r w:rsidR="005B58C5" w:rsidRPr="0030124D">
              <w:rPr>
                <w:rStyle w:val="Hyperlink"/>
                <w:noProof/>
              </w:rPr>
              <w:t>Symbol demotion</w:t>
            </w:r>
            <w:r w:rsidR="005B58C5">
              <w:rPr>
                <w:noProof/>
                <w:webHidden/>
              </w:rPr>
              <w:tab/>
            </w:r>
            <w:r w:rsidR="005B58C5">
              <w:rPr>
                <w:noProof/>
                <w:webHidden/>
              </w:rPr>
              <w:fldChar w:fldCharType="begin"/>
            </w:r>
            <w:r w:rsidR="005B58C5">
              <w:rPr>
                <w:noProof/>
                <w:webHidden/>
              </w:rPr>
              <w:instrText xml:space="preserve"> PAGEREF _Toc56301318 \h </w:instrText>
            </w:r>
            <w:r w:rsidR="005B58C5">
              <w:rPr>
                <w:noProof/>
                <w:webHidden/>
              </w:rPr>
            </w:r>
            <w:r w:rsidR="005B58C5">
              <w:rPr>
                <w:noProof/>
                <w:webHidden/>
              </w:rPr>
              <w:fldChar w:fldCharType="separate"/>
            </w:r>
            <w:r w:rsidR="005B58C5">
              <w:rPr>
                <w:noProof/>
                <w:webHidden/>
              </w:rPr>
              <w:t>49</w:t>
            </w:r>
            <w:r w:rsidR="005B58C5">
              <w:rPr>
                <w:noProof/>
                <w:webHidden/>
              </w:rPr>
              <w:fldChar w:fldCharType="end"/>
            </w:r>
          </w:hyperlink>
        </w:p>
        <w:p w14:paraId="38216A08"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319" w:history="1">
            <w:r w:rsidR="005B58C5" w:rsidRPr="0030124D">
              <w:rPr>
                <w:rStyle w:val="Hyperlink"/>
                <w:noProof/>
              </w:rPr>
              <w:t>Operands</w:t>
            </w:r>
            <w:r w:rsidR="005B58C5">
              <w:rPr>
                <w:noProof/>
                <w:webHidden/>
              </w:rPr>
              <w:tab/>
            </w:r>
            <w:r w:rsidR="005B58C5">
              <w:rPr>
                <w:noProof/>
                <w:webHidden/>
              </w:rPr>
              <w:fldChar w:fldCharType="begin"/>
            </w:r>
            <w:r w:rsidR="005B58C5">
              <w:rPr>
                <w:noProof/>
                <w:webHidden/>
              </w:rPr>
              <w:instrText xml:space="preserve"> PAGEREF _Toc56301319 \h </w:instrText>
            </w:r>
            <w:r w:rsidR="005B58C5">
              <w:rPr>
                <w:noProof/>
                <w:webHidden/>
              </w:rPr>
            </w:r>
            <w:r w:rsidR="005B58C5">
              <w:rPr>
                <w:noProof/>
                <w:webHidden/>
              </w:rPr>
              <w:fldChar w:fldCharType="separate"/>
            </w:r>
            <w:r w:rsidR="005B58C5">
              <w:rPr>
                <w:noProof/>
                <w:webHidden/>
              </w:rPr>
              <w:t>49</w:t>
            </w:r>
            <w:r w:rsidR="005B58C5">
              <w:rPr>
                <w:noProof/>
                <w:webHidden/>
              </w:rPr>
              <w:fldChar w:fldCharType="end"/>
            </w:r>
          </w:hyperlink>
        </w:p>
        <w:p w14:paraId="74ED95C9"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320" w:history="1">
            <w:r w:rsidR="005B58C5" w:rsidRPr="0030124D">
              <w:rPr>
                <w:rStyle w:val="Hyperlink"/>
                <w:noProof/>
              </w:rPr>
              <w:t>Expression Evaluation</w:t>
            </w:r>
            <w:r w:rsidR="005B58C5">
              <w:rPr>
                <w:noProof/>
                <w:webHidden/>
              </w:rPr>
              <w:tab/>
            </w:r>
            <w:r w:rsidR="005B58C5">
              <w:rPr>
                <w:noProof/>
                <w:webHidden/>
              </w:rPr>
              <w:fldChar w:fldCharType="begin"/>
            </w:r>
            <w:r w:rsidR="005B58C5">
              <w:rPr>
                <w:noProof/>
                <w:webHidden/>
              </w:rPr>
              <w:instrText xml:space="preserve"> PAGEREF _Toc56301320 \h </w:instrText>
            </w:r>
            <w:r w:rsidR="005B58C5">
              <w:rPr>
                <w:noProof/>
                <w:webHidden/>
              </w:rPr>
            </w:r>
            <w:r w:rsidR="005B58C5">
              <w:rPr>
                <w:noProof/>
                <w:webHidden/>
              </w:rPr>
              <w:fldChar w:fldCharType="separate"/>
            </w:r>
            <w:r w:rsidR="005B58C5">
              <w:rPr>
                <w:noProof/>
                <w:webHidden/>
              </w:rPr>
              <w:t>51</w:t>
            </w:r>
            <w:r w:rsidR="005B58C5">
              <w:rPr>
                <w:noProof/>
                <w:webHidden/>
              </w:rPr>
              <w:fldChar w:fldCharType="end"/>
            </w:r>
          </w:hyperlink>
        </w:p>
        <w:p w14:paraId="59983AE7"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321" w:history="1">
            <w:r w:rsidR="005B58C5" w:rsidRPr="0030124D">
              <w:rPr>
                <w:rStyle w:val="Hyperlink"/>
                <w:noProof/>
              </w:rPr>
              <w:t>Accessing symbols from BASIC</w:t>
            </w:r>
            <w:r w:rsidR="005B58C5">
              <w:rPr>
                <w:noProof/>
                <w:webHidden/>
              </w:rPr>
              <w:tab/>
            </w:r>
            <w:r w:rsidR="005B58C5">
              <w:rPr>
                <w:noProof/>
                <w:webHidden/>
              </w:rPr>
              <w:fldChar w:fldCharType="begin"/>
            </w:r>
            <w:r w:rsidR="005B58C5">
              <w:rPr>
                <w:noProof/>
                <w:webHidden/>
              </w:rPr>
              <w:instrText xml:space="preserve"> PAGEREF _Toc56301321 \h </w:instrText>
            </w:r>
            <w:r w:rsidR="005B58C5">
              <w:rPr>
                <w:noProof/>
                <w:webHidden/>
              </w:rPr>
            </w:r>
            <w:r w:rsidR="005B58C5">
              <w:rPr>
                <w:noProof/>
                <w:webHidden/>
              </w:rPr>
              <w:fldChar w:fldCharType="separate"/>
            </w:r>
            <w:r w:rsidR="005B58C5">
              <w:rPr>
                <w:noProof/>
                <w:webHidden/>
              </w:rPr>
              <w:t>53</w:t>
            </w:r>
            <w:r w:rsidR="005B58C5">
              <w:rPr>
                <w:noProof/>
                <w:webHidden/>
              </w:rPr>
              <w:fldChar w:fldCharType="end"/>
            </w:r>
          </w:hyperlink>
        </w:p>
        <w:p w14:paraId="40188590"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322" w:history="1">
            <w:r w:rsidR="005B58C5" w:rsidRPr="0030124D">
              <w:rPr>
                <w:rStyle w:val="Hyperlink"/>
                <w:noProof/>
              </w:rPr>
              <w:t>Code lines</w:t>
            </w:r>
            <w:r w:rsidR="005B58C5">
              <w:rPr>
                <w:noProof/>
                <w:webHidden/>
              </w:rPr>
              <w:tab/>
            </w:r>
            <w:r w:rsidR="005B58C5">
              <w:rPr>
                <w:noProof/>
                <w:webHidden/>
              </w:rPr>
              <w:fldChar w:fldCharType="begin"/>
            </w:r>
            <w:r w:rsidR="005B58C5">
              <w:rPr>
                <w:noProof/>
                <w:webHidden/>
              </w:rPr>
              <w:instrText xml:space="preserve"> PAGEREF _Toc56301322 \h </w:instrText>
            </w:r>
            <w:r w:rsidR="005B58C5">
              <w:rPr>
                <w:noProof/>
                <w:webHidden/>
              </w:rPr>
            </w:r>
            <w:r w:rsidR="005B58C5">
              <w:rPr>
                <w:noProof/>
                <w:webHidden/>
              </w:rPr>
              <w:fldChar w:fldCharType="separate"/>
            </w:r>
            <w:r w:rsidR="005B58C5">
              <w:rPr>
                <w:noProof/>
                <w:webHidden/>
              </w:rPr>
              <w:t>53</w:t>
            </w:r>
            <w:r w:rsidR="005B58C5">
              <w:rPr>
                <w:noProof/>
                <w:webHidden/>
              </w:rPr>
              <w:fldChar w:fldCharType="end"/>
            </w:r>
          </w:hyperlink>
        </w:p>
        <w:p w14:paraId="07C8B065"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323" w:history="1">
            <w:r w:rsidR="005B58C5" w:rsidRPr="0030124D">
              <w:rPr>
                <w:rStyle w:val="Hyperlink"/>
                <w:noProof/>
              </w:rPr>
              <w:t>Pseudo ops</w:t>
            </w:r>
            <w:r w:rsidR="005B58C5">
              <w:rPr>
                <w:noProof/>
                <w:webHidden/>
              </w:rPr>
              <w:tab/>
            </w:r>
            <w:r w:rsidR="005B58C5">
              <w:rPr>
                <w:noProof/>
                <w:webHidden/>
              </w:rPr>
              <w:fldChar w:fldCharType="begin"/>
            </w:r>
            <w:r w:rsidR="005B58C5">
              <w:rPr>
                <w:noProof/>
                <w:webHidden/>
              </w:rPr>
              <w:instrText xml:space="preserve"> PAGEREF _Toc56301323 \h </w:instrText>
            </w:r>
            <w:r w:rsidR="005B58C5">
              <w:rPr>
                <w:noProof/>
                <w:webHidden/>
              </w:rPr>
            </w:r>
            <w:r w:rsidR="005B58C5">
              <w:rPr>
                <w:noProof/>
                <w:webHidden/>
              </w:rPr>
              <w:fldChar w:fldCharType="separate"/>
            </w:r>
            <w:r w:rsidR="005B58C5">
              <w:rPr>
                <w:noProof/>
                <w:webHidden/>
              </w:rPr>
              <w:t>54</w:t>
            </w:r>
            <w:r w:rsidR="005B58C5">
              <w:rPr>
                <w:noProof/>
                <w:webHidden/>
              </w:rPr>
              <w:fldChar w:fldCharType="end"/>
            </w:r>
          </w:hyperlink>
        </w:p>
        <w:p w14:paraId="3923C651" w14:textId="77777777" w:rsidR="005B58C5" w:rsidRDefault="00527932">
          <w:pPr>
            <w:pStyle w:val="TOC2"/>
            <w:tabs>
              <w:tab w:val="right" w:leader="dot" w:pos="9350"/>
            </w:tabs>
            <w:rPr>
              <w:rFonts w:asciiTheme="minorHAnsi" w:eastAsiaTheme="minorEastAsia" w:hAnsiTheme="minorHAnsi" w:cstheme="minorBidi"/>
              <w:noProof/>
              <w:kern w:val="0"/>
            </w:rPr>
          </w:pPr>
          <w:hyperlink w:anchor="_Toc56301324" w:history="1">
            <w:r w:rsidR="005B58C5" w:rsidRPr="0030124D">
              <w:rPr>
                <w:rStyle w:val="Hyperlink"/>
                <w:noProof/>
              </w:rPr>
              <w:t>orig &lt;addr&gt;</w:t>
            </w:r>
            <w:r w:rsidR="005B58C5">
              <w:rPr>
                <w:noProof/>
                <w:webHidden/>
              </w:rPr>
              <w:tab/>
            </w:r>
            <w:r w:rsidR="005B58C5">
              <w:rPr>
                <w:noProof/>
                <w:webHidden/>
              </w:rPr>
              <w:fldChar w:fldCharType="begin"/>
            </w:r>
            <w:r w:rsidR="005B58C5">
              <w:rPr>
                <w:noProof/>
                <w:webHidden/>
              </w:rPr>
              <w:instrText xml:space="preserve"> PAGEREF _Toc56301324 \h </w:instrText>
            </w:r>
            <w:r w:rsidR="005B58C5">
              <w:rPr>
                <w:noProof/>
                <w:webHidden/>
              </w:rPr>
            </w:r>
            <w:r w:rsidR="005B58C5">
              <w:rPr>
                <w:noProof/>
                <w:webHidden/>
              </w:rPr>
              <w:fldChar w:fldCharType="separate"/>
            </w:r>
            <w:r w:rsidR="005B58C5">
              <w:rPr>
                <w:noProof/>
                <w:webHidden/>
              </w:rPr>
              <w:t>54</w:t>
            </w:r>
            <w:r w:rsidR="005B58C5">
              <w:rPr>
                <w:noProof/>
                <w:webHidden/>
              </w:rPr>
              <w:fldChar w:fldCharType="end"/>
            </w:r>
          </w:hyperlink>
        </w:p>
        <w:p w14:paraId="2C7BF109" w14:textId="77777777" w:rsidR="005B58C5" w:rsidRDefault="00527932">
          <w:pPr>
            <w:pStyle w:val="TOC2"/>
            <w:tabs>
              <w:tab w:val="right" w:leader="dot" w:pos="9350"/>
            </w:tabs>
            <w:rPr>
              <w:rFonts w:asciiTheme="minorHAnsi" w:eastAsiaTheme="minorEastAsia" w:hAnsiTheme="minorHAnsi" w:cstheme="minorBidi"/>
              <w:noProof/>
              <w:kern w:val="0"/>
            </w:rPr>
          </w:pPr>
          <w:hyperlink w:anchor="_Toc56301325" w:history="1">
            <w:r w:rsidR="005B58C5" w:rsidRPr="0030124D">
              <w:rPr>
                <w:rStyle w:val="Hyperlink"/>
                <w:noProof/>
              </w:rPr>
              <w:t>addrcheck &lt;addr&gt;</w:t>
            </w:r>
            <w:r w:rsidR="005B58C5">
              <w:rPr>
                <w:noProof/>
                <w:webHidden/>
              </w:rPr>
              <w:tab/>
            </w:r>
            <w:r w:rsidR="005B58C5">
              <w:rPr>
                <w:noProof/>
                <w:webHidden/>
              </w:rPr>
              <w:fldChar w:fldCharType="begin"/>
            </w:r>
            <w:r w:rsidR="005B58C5">
              <w:rPr>
                <w:noProof/>
                <w:webHidden/>
              </w:rPr>
              <w:instrText xml:space="preserve"> PAGEREF _Toc56301325 \h </w:instrText>
            </w:r>
            <w:r w:rsidR="005B58C5">
              <w:rPr>
                <w:noProof/>
                <w:webHidden/>
              </w:rPr>
            </w:r>
            <w:r w:rsidR="005B58C5">
              <w:rPr>
                <w:noProof/>
                <w:webHidden/>
              </w:rPr>
              <w:fldChar w:fldCharType="separate"/>
            </w:r>
            <w:r w:rsidR="005B58C5">
              <w:rPr>
                <w:noProof/>
                <w:webHidden/>
              </w:rPr>
              <w:t>54</w:t>
            </w:r>
            <w:r w:rsidR="005B58C5">
              <w:rPr>
                <w:noProof/>
                <w:webHidden/>
              </w:rPr>
              <w:fldChar w:fldCharType="end"/>
            </w:r>
          </w:hyperlink>
        </w:p>
        <w:p w14:paraId="29DAB76B" w14:textId="77777777" w:rsidR="005B58C5" w:rsidRDefault="00527932">
          <w:pPr>
            <w:pStyle w:val="TOC2"/>
            <w:tabs>
              <w:tab w:val="right" w:leader="dot" w:pos="9350"/>
            </w:tabs>
            <w:rPr>
              <w:rFonts w:asciiTheme="minorHAnsi" w:eastAsiaTheme="minorEastAsia" w:hAnsiTheme="minorHAnsi" w:cstheme="minorBidi"/>
              <w:noProof/>
              <w:kern w:val="0"/>
            </w:rPr>
          </w:pPr>
          <w:hyperlink w:anchor="_Toc56301326" w:history="1">
            <w:r w:rsidR="005B58C5" w:rsidRPr="0030124D">
              <w:rPr>
                <w:rStyle w:val="Hyperlink"/>
                <w:noProof/>
              </w:rPr>
              <w:t>align &lt;addr&gt;[, &lt;fill&gt;]</w:t>
            </w:r>
            <w:r w:rsidR="005B58C5">
              <w:rPr>
                <w:noProof/>
                <w:webHidden/>
              </w:rPr>
              <w:tab/>
            </w:r>
            <w:r w:rsidR="005B58C5">
              <w:rPr>
                <w:noProof/>
                <w:webHidden/>
              </w:rPr>
              <w:fldChar w:fldCharType="begin"/>
            </w:r>
            <w:r w:rsidR="005B58C5">
              <w:rPr>
                <w:noProof/>
                <w:webHidden/>
              </w:rPr>
              <w:instrText xml:space="preserve"> PAGEREF _Toc56301326 \h </w:instrText>
            </w:r>
            <w:r w:rsidR="005B58C5">
              <w:rPr>
                <w:noProof/>
                <w:webHidden/>
              </w:rPr>
            </w:r>
            <w:r w:rsidR="005B58C5">
              <w:rPr>
                <w:noProof/>
                <w:webHidden/>
              </w:rPr>
              <w:fldChar w:fldCharType="separate"/>
            </w:r>
            <w:r w:rsidR="005B58C5">
              <w:rPr>
                <w:noProof/>
                <w:webHidden/>
              </w:rPr>
              <w:t>54</w:t>
            </w:r>
            <w:r w:rsidR="005B58C5">
              <w:rPr>
                <w:noProof/>
                <w:webHidden/>
              </w:rPr>
              <w:fldChar w:fldCharType="end"/>
            </w:r>
          </w:hyperlink>
        </w:p>
        <w:p w14:paraId="46BB52D8" w14:textId="77777777" w:rsidR="005B58C5" w:rsidRDefault="00527932">
          <w:pPr>
            <w:pStyle w:val="TOC2"/>
            <w:tabs>
              <w:tab w:val="right" w:leader="dot" w:pos="9350"/>
            </w:tabs>
            <w:rPr>
              <w:rFonts w:asciiTheme="minorHAnsi" w:eastAsiaTheme="minorEastAsia" w:hAnsiTheme="minorHAnsi" w:cstheme="minorBidi"/>
              <w:noProof/>
              <w:kern w:val="0"/>
            </w:rPr>
          </w:pPr>
          <w:hyperlink w:anchor="_Toc56301327" w:history="1">
            <w:r w:rsidR="005B58C5" w:rsidRPr="0030124D">
              <w:rPr>
                <w:rStyle w:val="Hyperlink"/>
                <w:noProof/>
              </w:rPr>
              <w:t>area &lt;size&gt;[, &lt;fill&gt;]</w:t>
            </w:r>
            <w:r w:rsidR="005B58C5">
              <w:rPr>
                <w:noProof/>
                <w:webHidden/>
              </w:rPr>
              <w:tab/>
            </w:r>
            <w:r w:rsidR="005B58C5">
              <w:rPr>
                <w:noProof/>
                <w:webHidden/>
              </w:rPr>
              <w:fldChar w:fldCharType="begin"/>
            </w:r>
            <w:r w:rsidR="005B58C5">
              <w:rPr>
                <w:noProof/>
                <w:webHidden/>
              </w:rPr>
              <w:instrText xml:space="preserve"> PAGEREF _Toc56301327 \h </w:instrText>
            </w:r>
            <w:r w:rsidR="005B58C5">
              <w:rPr>
                <w:noProof/>
                <w:webHidden/>
              </w:rPr>
            </w:r>
            <w:r w:rsidR="005B58C5">
              <w:rPr>
                <w:noProof/>
                <w:webHidden/>
              </w:rPr>
              <w:fldChar w:fldCharType="separate"/>
            </w:r>
            <w:r w:rsidR="005B58C5">
              <w:rPr>
                <w:noProof/>
                <w:webHidden/>
              </w:rPr>
              <w:t>55</w:t>
            </w:r>
            <w:r w:rsidR="005B58C5">
              <w:rPr>
                <w:noProof/>
                <w:webHidden/>
              </w:rPr>
              <w:fldChar w:fldCharType="end"/>
            </w:r>
          </w:hyperlink>
        </w:p>
        <w:p w14:paraId="1B66138B" w14:textId="77777777" w:rsidR="005B58C5" w:rsidRDefault="00527932">
          <w:pPr>
            <w:pStyle w:val="TOC2"/>
            <w:tabs>
              <w:tab w:val="right" w:leader="dot" w:pos="9350"/>
            </w:tabs>
            <w:rPr>
              <w:rFonts w:asciiTheme="minorHAnsi" w:eastAsiaTheme="minorEastAsia" w:hAnsiTheme="minorHAnsi" w:cstheme="minorBidi"/>
              <w:noProof/>
              <w:kern w:val="0"/>
            </w:rPr>
          </w:pPr>
          <w:hyperlink w:anchor="_Toc56301328" w:history="1">
            <w:r w:rsidR="005B58C5" w:rsidRPr="0030124D">
              <w:rPr>
                <w:rStyle w:val="Hyperlink"/>
                <w:noProof/>
              </w:rPr>
              <w:t>byte &lt;value&gt;[, &lt;value&gt;[,…]]</w:t>
            </w:r>
            <w:r w:rsidR="005B58C5">
              <w:rPr>
                <w:noProof/>
                <w:webHidden/>
              </w:rPr>
              <w:tab/>
            </w:r>
            <w:r w:rsidR="005B58C5">
              <w:rPr>
                <w:noProof/>
                <w:webHidden/>
              </w:rPr>
              <w:fldChar w:fldCharType="begin"/>
            </w:r>
            <w:r w:rsidR="005B58C5">
              <w:rPr>
                <w:noProof/>
                <w:webHidden/>
              </w:rPr>
              <w:instrText xml:space="preserve"> PAGEREF _Toc56301328 \h </w:instrText>
            </w:r>
            <w:r w:rsidR="005B58C5">
              <w:rPr>
                <w:noProof/>
                <w:webHidden/>
              </w:rPr>
            </w:r>
            <w:r w:rsidR="005B58C5">
              <w:rPr>
                <w:noProof/>
                <w:webHidden/>
              </w:rPr>
              <w:fldChar w:fldCharType="separate"/>
            </w:r>
            <w:r w:rsidR="005B58C5">
              <w:rPr>
                <w:noProof/>
                <w:webHidden/>
              </w:rPr>
              <w:t>55</w:t>
            </w:r>
            <w:r w:rsidR="005B58C5">
              <w:rPr>
                <w:noProof/>
                <w:webHidden/>
              </w:rPr>
              <w:fldChar w:fldCharType="end"/>
            </w:r>
          </w:hyperlink>
        </w:p>
        <w:p w14:paraId="360884A1" w14:textId="77777777" w:rsidR="005B58C5" w:rsidRDefault="00527932">
          <w:pPr>
            <w:pStyle w:val="TOC2"/>
            <w:tabs>
              <w:tab w:val="right" w:leader="dot" w:pos="9350"/>
            </w:tabs>
            <w:rPr>
              <w:rFonts w:asciiTheme="minorHAnsi" w:eastAsiaTheme="minorEastAsia" w:hAnsiTheme="minorHAnsi" w:cstheme="minorBidi"/>
              <w:noProof/>
              <w:kern w:val="0"/>
            </w:rPr>
          </w:pPr>
          <w:hyperlink w:anchor="_Toc56301329" w:history="1">
            <w:r w:rsidR="005B58C5" w:rsidRPr="0030124D">
              <w:rPr>
                <w:rStyle w:val="Hyperlink"/>
                <w:noProof/>
              </w:rPr>
              <w:t>word &lt;value&gt;[, &lt;value&gt;[,…]]</w:t>
            </w:r>
            <w:r w:rsidR="005B58C5">
              <w:rPr>
                <w:noProof/>
                <w:webHidden/>
              </w:rPr>
              <w:tab/>
            </w:r>
            <w:r w:rsidR="005B58C5">
              <w:rPr>
                <w:noProof/>
                <w:webHidden/>
              </w:rPr>
              <w:fldChar w:fldCharType="begin"/>
            </w:r>
            <w:r w:rsidR="005B58C5">
              <w:rPr>
                <w:noProof/>
                <w:webHidden/>
              </w:rPr>
              <w:instrText xml:space="preserve"> PAGEREF _Toc56301329 \h </w:instrText>
            </w:r>
            <w:r w:rsidR="005B58C5">
              <w:rPr>
                <w:noProof/>
                <w:webHidden/>
              </w:rPr>
            </w:r>
            <w:r w:rsidR="005B58C5">
              <w:rPr>
                <w:noProof/>
                <w:webHidden/>
              </w:rPr>
              <w:fldChar w:fldCharType="separate"/>
            </w:r>
            <w:r w:rsidR="005B58C5">
              <w:rPr>
                <w:noProof/>
                <w:webHidden/>
              </w:rPr>
              <w:t>56</w:t>
            </w:r>
            <w:r w:rsidR="005B58C5">
              <w:rPr>
                <w:noProof/>
                <w:webHidden/>
              </w:rPr>
              <w:fldChar w:fldCharType="end"/>
            </w:r>
          </w:hyperlink>
        </w:p>
        <w:p w14:paraId="7FD4D2C0" w14:textId="77777777" w:rsidR="005B58C5" w:rsidRDefault="00527932">
          <w:pPr>
            <w:pStyle w:val="TOC2"/>
            <w:tabs>
              <w:tab w:val="right" w:leader="dot" w:pos="9350"/>
            </w:tabs>
            <w:rPr>
              <w:rFonts w:asciiTheme="minorHAnsi" w:eastAsiaTheme="minorEastAsia" w:hAnsiTheme="minorHAnsi" w:cstheme="minorBidi"/>
              <w:noProof/>
              <w:kern w:val="0"/>
            </w:rPr>
          </w:pPr>
          <w:hyperlink w:anchor="_Toc56301330" w:history="1">
            <w:r w:rsidR="005B58C5" w:rsidRPr="0030124D">
              <w:rPr>
                <w:rStyle w:val="Hyperlink"/>
                <w:noProof/>
              </w:rPr>
              <w:t>data &lt;value&gt;[, &lt;value&gt;[,…]]</w:t>
            </w:r>
            <w:r w:rsidR="005B58C5">
              <w:rPr>
                <w:noProof/>
                <w:webHidden/>
              </w:rPr>
              <w:tab/>
            </w:r>
            <w:r w:rsidR="005B58C5">
              <w:rPr>
                <w:noProof/>
                <w:webHidden/>
              </w:rPr>
              <w:fldChar w:fldCharType="begin"/>
            </w:r>
            <w:r w:rsidR="005B58C5">
              <w:rPr>
                <w:noProof/>
                <w:webHidden/>
              </w:rPr>
              <w:instrText xml:space="preserve"> PAGEREF _Toc56301330 \h </w:instrText>
            </w:r>
            <w:r w:rsidR="005B58C5">
              <w:rPr>
                <w:noProof/>
                <w:webHidden/>
              </w:rPr>
            </w:r>
            <w:r w:rsidR="005B58C5">
              <w:rPr>
                <w:noProof/>
                <w:webHidden/>
              </w:rPr>
              <w:fldChar w:fldCharType="separate"/>
            </w:r>
            <w:r w:rsidR="005B58C5">
              <w:rPr>
                <w:noProof/>
                <w:webHidden/>
              </w:rPr>
              <w:t>56</w:t>
            </w:r>
            <w:r w:rsidR="005B58C5">
              <w:rPr>
                <w:noProof/>
                <w:webHidden/>
              </w:rPr>
              <w:fldChar w:fldCharType="end"/>
            </w:r>
          </w:hyperlink>
        </w:p>
        <w:p w14:paraId="22A60DC8" w14:textId="77777777" w:rsidR="005B58C5" w:rsidRDefault="00527932">
          <w:pPr>
            <w:pStyle w:val="TOC2"/>
            <w:tabs>
              <w:tab w:val="right" w:leader="dot" w:pos="9350"/>
            </w:tabs>
            <w:rPr>
              <w:rFonts w:asciiTheme="minorHAnsi" w:eastAsiaTheme="minorEastAsia" w:hAnsiTheme="minorHAnsi" w:cstheme="minorBidi"/>
              <w:noProof/>
              <w:kern w:val="0"/>
            </w:rPr>
          </w:pPr>
          <w:hyperlink w:anchor="_Toc56301331" w:history="1">
            <w:r w:rsidR="005B58C5" w:rsidRPr="0030124D">
              <w:rPr>
                <w:rStyle w:val="Hyperlink"/>
                <w:noProof/>
              </w:rPr>
              <w:t>ascii “&lt;string&gt;”[, “&lt;string&gt;”[,…]]</w:t>
            </w:r>
            <w:r w:rsidR="005B58C5">
              <w:rPr>
                <w:noProof/>
                <w:webHidden/>
              </w:rPr>
              <w:tab/>
            </w:r>
            <w:r w:rsidR="005B58C5">
              <w:rPr>
                <w:noProof/>
                <w:webHidden/>
              </w:rPr>
              <w:fldChar w:fldCharType="begin"/>
            </w:r>
            <w:r w:rsidR="005B58C5">
              <w:rPr>
                <w:noProof/>
                <w:webHidden/>
              </w:rPr>
              <w:instrText xml:space="preserve"> PAGEREF _Toc56301331 \h </w:instrText>
            </w:r>
            <w:r w:rsidR="005B58C5">
              <w:rPr>
                <w:noProof/>
                <w:webHidden/>
              </w:rPr>
            </w:r>
            <w:r w:rsidR="005B58C5">
              <w:rPr>
                <w:noProof/>
                <w:webHidden/>
              </w:rPr>
              <w:fldChar w:fldCharType="separate"/>
            </w:r>
            <w:r w:rsidR="005B58C5">
              <w:rPr>
                <w:noProof/>
                <w:webHidden/>
              </w:rPr>
              <w:t>57</w:t>
            </w:r>
            <w:r w:rsidR="005B58C5">
              <w:rPr>
                <w:noProof/>
                <w:webHidden/>
              </w:rPr>
              <w:fldChar w:fldCharType="end"/>
            </w:r>
          </w:hyperlink>
        </w:p>
        <w:p w14:paraId="576B7936" w14:textId="77777777" w:rsidR="005B58C5" w:rsidRDefault="00527932">
          <w:pPr>
            <w:pStyle w:val="TOC2"/>
            <w:tabs>
              <w:tab w:val="right" w:leader="dot" w:pos="9350"/>
            </w:tabs>
            <w:rPr>
              <w:rFonts w:asciiTheme="minorHAnsi" w:eastAsiaTheme="minorEastAsia" w:hAnsiTheme="minorHAnsi" w:cstheme="minorBidi"/>
              <w:noProof/>
              <w:kern w:val="0"/>
            </w:rPr>
          </w:pPr>
          <w:hyperlink w:anchor="_Toc56301332" w:history="1">
            <w:r w:rsidR="005B58C5" w:rsidRPr="0030124D">
              <w:rPr>
                <w:rStyle w:val="Hyperlink"/>
                <w:noProof/>
              </w:rPr>
              <w:t>hex &lt;value&gt;[ &lt;value&gt;[ …]]</w:t>
            </w:r>
            <w:r w:rsidR="005B58C5">
              <w:rPr>
                <w:noProof/>
                <w:webHidden/>
              </w:rPr>
              <w:tab/>
            </w:r>
            <w:r w:rsidR="005B58C5">
              <w:rPr>
                <w:noProof/>
                <w:webHidden/>
              </w:rPr>
              <w:fldChar w:fldCharType="begin"/>
            </w:r>
            <w:r w:rsidR="005B58C5">
              <w:rPr>
                <w:noProof/>
                <w:webHidden/>
              </w:rPr>
              <w:instrText xml:space="preserve"> PAGEREF _Toc56301332 \h </w:instrText>
            </w:r>
            <w:r w:rsidR="005B58C5">
              <w:rPr>
                <w:noProof/>
                <w:webHidden/>
              </w:rPr>
            </w:r>
            <w:r w:rsidR="005B58C5">
              <w:rPr>
                <w:noProof/>
                <w:webHidden/>
              </w:rPr>
              <w:fldChar w:fldCharType="separate"/>
            </w:r>
            <w:r w:rsidR="005B58C5">
              <w:rPr>
                <w:noProof/>
                <w:webHidden/>
              </w:rPr>
              <w:t>57</w:t>
            </w:r>
            <w:r w:rsidR="005B58C5">
              <w:rPr>
                <w:noProof/>
                <w:webHidden/>
              </w:rPr>
              <w:fldChar w:fldCharType="end"/>
            </w:r>
          </w:hyperlink>
        </w:p>
        <w:p w14:paraId="5115F85D" w14:textId="77777777" w:rsidR="005B58C5" w:rsidRDefault="00527932">
          <w:pPr>
            <w:pStyle w:val="TOC2"/>
            <w:tabs>
              <w:tab w:val="right" w:leader="dot" w:pos="9350"/>
            </w:tabs>
            <w:rPr>
              <w:rFonts w:asciiTheme="minorHAnsi" w:eastAsiaTheme="minorEastAsia" w:hAnsiTheme="minorHAnsi" w:cstheme="minorBidi"/>
              <w:noProof/>
              <w:kern w:val="0"/>
            </w:rPr>
          </w:pPr>
          <w:hyperlink w:anchor="_Toc56301333" w:history="1">
            <w:r w:rsidR="005B58C5" w:rsidRPr="0030124D">
              <w:rPr>
                <w:rStyle w:val="Hyperlink"/>
                <w:noProof/>
              </w:rPr>
              <w:t>bin &lt;value&gt;[ &lt;value&gt;[ …]]</w:t>
            </w:r>
            <w:r w:rsidR="005B58C5">
              <w:rPr>
                <w:noProof/>
                <w:webHidden/>
              </w:rPr>
              <w:tab/>
            </w:r>
            <w:r w:rsidR="005B58C5">
              <w:rPr>
                <w:noProof/>
                <w:webHidden/>
              </w:rPr>
              <w:fldChar w:fldCharType="begin"/>
            </w:r>
            <w:r w:rsidR="005B58C5">
              <w:rPr>
                <w:noProof/>
                <w:webHidden/>
              </w:rPr>
              <w:instrText xml:space="preserve"> PAGEREF _Toc56301333 \h </w:instrText>
            </w:r>
            <w:r w:rsidR="005B58C5">
              <w:rPr>
                <w:noProof/>
                <w:webHidden/>
              </w:rPr>
            </w:r>
            <w:r w:rsidR="005B58C5">
              <w:rPr>
                <w:noProof/>
                <w:webHidden/>
              </w:rPr>
              <w:fldChar w:fldCharType="separate"/>
            </w:r>
            <w:r w:rsidR="005B58C5">
              <w:rPr>
                <w:noProof/>
                <w:webHidden/>
              </w:rPr>
              <w:t>57</w:t>
            </w:r>
            <w:r w:rsidR="005B58C5">
              <w:rPr>
                <w:noProof/>
                <w:webHidden/>
              </w:rPr>
              <w:fldChar w:fldCharType="end"/>
            </w:r>
          </w:hyperlink>
        </w:p>
        <w:p w14:paraId="52E5E944" w14:textId="77777777" w:rsidR="005B58C5" w:rsidRDefault="00527932">
          <w:pPr>
            <w:pStyle w:val="TOC2"/>
            <w:tabs>
              <w:tab w:val="right" w:leader="dot" w:pos="9350"/>
            </w:tabs>
            <w:rPr>
              <w:rFonts w:asciiTheme="minorHAnsi" w:eastAsiaTheme="minorEastAsia" w:hAnsiTheme="minorHAnsi" w:cstheme="minorBidi"/>
              <w:noProof/>
              <w:kern w:val="0"/>
            </w:rPr>
          </w:pPr>
          <w:hyperlink w:anchor="_Toc56301334" w:history="1">
            <w:r w:rsidR="005B58C5" w:rsidRPr="0030124D">
              <w:rPr>
                <w:rStyle w:val="Hyperlink"/>
                <w:noProof/>
              </w:rPr>
              <w:t>bits &lt;bit characters&gt;</w:t>
            </w:r>
            <w:r w:rsidR="005B58C5">
              <w:rPr>
                <w:noProof/>
                <w:webHidden/>
              </w:rPr>
              <w:tab/>
            </w:r>
            <w:r w:rsidR="005B58C5">
              <w:rPr>
                <w:noProof/>
                <w:webHidden/>
              </w:rPr>
              <w:fldChar w:fldCharType="begin"/>
            </w:r>
            <w:r w:rsidR="005B58C5">
              <w:rPr>
                <w:noProof/>
                <w:webHidden/>
              </w:rPr>
              <w:instrText xml:space="preserve"> PAGEREF _Toc56301334 \h </w:instrText>
            </w:r>
            <w:r w:rsidR="005B58C5">
              <w:rPr>
                <w:noProof/>
                <w:webHidden/>
              </w:rPr>
            </w:r>
            <w:r w:rsidR="005B58C5">
              <w:rPr>
                <w:noProof/>
                <w:webHidden/>
              </w:rPr>
              <w:fldChar w:fldCharType="separate"/>
            </w:r>
            <w:r w:rsidR="005B58C5">
              <w:rPr>
                <w:noProof/>
                <w:webHidden/>
              </w:rPr>
              <w:t>57</w:t>
            </w:r>
            <w:r w:rsidR="005B58C5">
              <w:rPr>
                <w:noProof/>
                <w:webHidden/>
              </w:rPr>
              <w:fldChar w:fldCharType="end"/>
            </w:r>
          </w:hyperlink>
        </w:p>
        <w:p w14:paraId="5932BB9B" w14:textId="77777777" w:rsidR="005B58C5" w:rsidRDefault="00527932">
          <w:pPr>
            <w:pStyle w:val="TOC2"/>
            <w:tabs>
              <w:tab w:val="right" w:leader="dot" w:pos="9350"/>
            </w:tabs>
            <w:rPr>
              <w:rFonts w:asciiTheme="minorHAnsi" w:eastAsiaTheme="minorEastAsia" w:hAnsiTheme="minorHAnsi" w:cstheme="minorBidi"/>
              <w:noProof/>
              <w:kern w:val="0"/>
            </w:rPr>
          </w:pPr>
          <w:hyperlink w:anchor="_Toc56301335" w:history="1">
            <w:r w:rsidR="005B58C5" w:rsidRPr="0030124D">
              <w:rPr>
                <w:rStyle w:val="Hyperlink"/>
                <w:noProof/>
              </w:rPr>
              <w:t>embed “&lt;filename&gt;”[, offset[, length]]</w:t>
            </w:r>
            <w:r w:rsidR="005B58C5">
              <w:rPr>
                <w:noProof/>
                <w:webHidden/>
              </w:rPr>
              <w:tab/>
            </w:r>
            <w:r w:rsidR="005B58C5">
              <w:rPr>
                <w:noProof/>
                <w:webHidden/>
              </w:rPr>
              <w:fldChar w:fldCharType="begin"/>
            </w:r>
            <w:r w:rsidR="005B58C5">
              <w:rPr>
                <w:noProof/>
                <w:webHidden/>
              </w:rPr>
              <w:instrText xml:space="preserve"> PAGEREF _Toc56301335 \h </w:instrText>
            </w:r>
            <w:r w:rsidR="005B58C5">
              <w:rPr>
                <w:noProof/>
                <w:webHidden/>
              </w:rPr>
            </w:r>
            <w:r w:rsidR="005B58C5">
              <w:rPr>
                <w:noProof/>
                <w:webHidden/>
              </w:rPr>
              <w:fldChar w:fldCharType="separate"/>
            </w:r>
            <w:r w:rsidR="005B58C5">
              <w:rPr>
                <w:noProof/>
                <w:webHidden/>
              </w:rPr>
              <w:t>59</w:t>
            </w:r>
            <w:r w:rsidR="005B58C5">
              <w:rPr>
                <w:noProof/>
                <w:webHidden/>
              </w:rPr>
              <w:fldChar w:fldCharType="end"/>
            </w:r>
          </w:hyperlink>
        </w:p>
        <w:p w14:paraId="0A54045A"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336" w:history="1">
            <w:r w:rsidR="005B58C5" w:rsidRPr="0030124D">
              <w:rPr>
                <w:rStyle w:val="Hyperlink"/>
                <w:noProof/>
              </w:rPr>
              <w:t>Part 4: Reference</w:t>
            </w:r>
            <w:r w:rsidR="005B58C5">
              <w:rPr>
                <w:noProof/>
                <w:webHidden/>
              </w:rPr>
              <w:tab/>
            </w:r>
            <w:r w:rsidR="005B58C5">
              <w:rPr>
                <w:noProof/>
                <w:webHidden/>
              </w:rPr>
              <w:fldChar w:fldCharType="begin"/>
            </w:r>
            <w:r w:rsidR="005B58C5">
              <w:rPr>
                <w:noProof/>
                <w:webHidden/>
              </w:rPr>
              <w:instrText xml:space="preserve"> PAGEREF _Toc56301336 \h </w:instrText>
            </w:r>
            <w:r w:rsidR="005B58C5">
              <w:rPr>
                <w:noProof/>
                <w:webHidden/>
              </w:rPr>
            </w:r>
            <w:r w:rsidR="005B58C5">
              <w:rPr>
                <w:noProof/>
                <w:webHidden/>
              </w:rPr>
              <w:fldChar w:fldCharType="separate"/>
            </w:r>
            <w:r w:rsidR="005B58C5">
              <w:rPr>
                <w:noProof/>
                <w:webHidden/>
              </w:rPr>
              <w:t>60</w:t>
            </w:r>
            <w:r w:rsidR="005B58C5">
              <w:rPr>
                <w:noProof/>
                <w:webHidden/>
              </w:rPr>
              <w:fldChar w:fldCharType="end"/>
            </w:r>
          </w:hyperlink>
        </w:p>
        <w:p w14:paraId="54379868"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337" w:history="1">
            <w:r w:rsidR="005B58C5" w:rsidRPr="0030124D">
              <w:rPr>
                <w:rStyle w:val="Hyperlink"/>
                <w:noProof/>
              </w:rPr>
              <w:t>Appendix: Preprocessor Directives</w:t>
            </w:r>
            <w:r w:rsidR="005B58C5">
              <w:rPr>
                <w:noProof/>
                <w:webHidden/>
              </w:rPr>
              <w:tab/>
            </w:r>
            <w:r w:rsidR="005B58C5">
              <w:rPr>
                <w:noProof/>
                <w:webHidden/>
              </w:rPr>
              <w:fldChar w:fldCharType="begin"/>
            </w:r>
            <w:r w:rsidR="005B58C5">
              <w:rPr>
                <w:noProof/>
                <w:webHidden/>
              </w:rPr>
              <w:instrText xml:space="preserve"> PAGEREF _Toc56301337 \h </w:instrText>
            </w:r>
            <w:r w:rsidR="005B58C5">
              <w:rPr>
                <w:noProof/>
                <w:webHidden/>
              </w:rPr>
            </w:r>
            <w:r w:rsidR="005B58C5">
              <w:rPr>
                <w:noProof/>
                <w:webHidden/>
              </w:rPr>
              <w:fldChar w:fldCharType="separate"/>
            </w:r>
            <w:r w:rsidR="005B58C5">
              <w:rPr>
                <w:noProof/>
                <w:webHidden/>
              </w:rPr>
              <w:t>60</w:t>
            </w:r>
            <w:r w:rsidR="005B58C5">
              <w:rPr>
                <w:noProof/>
                <w:webHidden/>
              </w:rPr>
              <w:fldChar w:fldCharType="end"/>
            </w:r>
          </w:hyperlink>
        </w:p>
        <w:p w14:paraId="73DEB1F5"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338" w:history="1">
            <w:r w:rsidR="005B58C5" w:rsidRPr="0030124D">
              <w:rPr>
                <w:rStyle w:val="Hyperlink"/>
                <w:noProof/>
              </w:rPr>
              <w:t>Appendix: String Engine Directives</w:t>
            </w:r>
            <w:r w:rsidR="005B58C5">
              <w:rPr>
                <w:noProof/>
                <w:webHidden/>
              </w:rPr>
              <w:tab/>
            </w:r>
            <w:r w:rsidR="005B58C5">
              <w:rPr>
                <w:noProof/>
                <w:webHidden/>
              </w:rPr>
              <w:fldChar w:fldCharType="begin"/>
            </w:r>
            <w:r w:rsidR="005B58C5">
              <w:rPr>
                <w:noProof/>
                <w:webHidden/>
              </w:rPr>
              <w:instrText xml:space="preserve"> PAGEREF _Toc56301338 \h </w:instrText>
            </w:r>
            <w:r w:rsidR="005B58C5">
              <w:rPr>
                <w:noProof/>
                <w:webHidden/>
              </w:rPr>
            </w:r>
            <w:r w:rsidR="005B58C5">
              <w:rPr>
                <w:noProof/>
                <w:webHidden/>
              </w:rPr>
              <w:fldChar w:fldCharType="separate"/>
            </w:r>
            <w:r w:rsidR="005B58C5">
              <w:rPr>
                <w:noProof/>
                <w:webHidden/>
              </w:rPr>
              <w:t>62</w:t>
            </w:r>
            <w:r w:rsidR="005B58C5">
              <w:rPr>
                <w:noProof/>
                <w:webHidden/>
              </w:rPr>
              <w:fldChar w:fldCharType="end"/>
            </w:r>
          </w:hyperlink>
        </w:p>
        <w:p w14:paraId="415DFE96"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339" w:history="1">
            <w:r w:rsidR="005B58C5" w:rsidRPr="0030124D">
              <w:rPr>
                <w:rStyle w:val="Hyperlink"/>
                <w:noProof/>
              </w:rPr>
              <w:t>Appendix: BASIC Tokenizer Directives</w:t>
            </w:r>
            <w:r w:rsidR="005B58C5">
              <w:rPr>
                <w:noProof/>
                <w:webHidden/>
              </w:rPr>
              <w:tab/>
            </w:r>
            <w:r w:rsidR="005B58C5">
              <w:rPr>
                <w:noProof/>
                <w:webHidden/>
              </w:rPr>
              <w:fldChar w:fldCharType="begin"/>
            </w:r>
            <w:r w:rsidR="005B58C5">
              <w:rPr>
                <w:noProof/>
                <w:webHidden/>
              </w:rPr>
              <w:instrText xml:space="preserve"> PAGEREF _Toc56301339 \h </w:instrText>
            </w:r>
            <w:r w:rsidR="005B58C5">
              <w:rPr>
                <w:noProof/>
                <w:webHidden/>
              </w:rPr>
            </w:r>
            <w:r w:rsidR="005B58C5">
              <w:rPr>
                <w:noProof/>
                <w:webHidden/>
              </w:rPr>
              <w:fldChar w:fldCharType="separate"/>
            </w:r>
            <w:r w:rsidR="005B58C5">
              <w:rPr>
                <w:noProof/>
                <w:webHidden/>
              </w:rPr>
              <w:t>65</w:t>
            </w:r>
            <w:r w:rsidR="005B58C5">
              <w:rPr>
                <w:noProof/>
                <w:webHidden/>
              </w:rPr>
              <w:fldChar w:fldCharType="end"/>
            </w:r>
          </w:hyperlink>
        </w:p>
        <w:p w14:paraId="4DFCA0A0"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340" w:history="1">
            <w:r w:rsidR="005B58C5" w:rsidRPr="0030124D">
              <w:rPr>
                <w:rStyle w:val="Hyperlink"/>
                <w:noProof/>
              </w:rPr>
              <w:t>Appendix: Assembler Directives</w:t>
            </w:r>
            <w:r w:rsidR="005B58C5">
              <w:rPr>
                <w:noProof/>
                <w:webHidden/>
              </w:rPr>
              <w:tab/>
            </w:r>
            <w:r w:rsidR="005B58C5">
              <w:rPr>
                <w:noProof/>
                <w:webHidden/>
              </w:rPr>
              <w:fldChar w:fldCharType="begin"/>
            </w:r>
            <w:r w:rsidR="005B58C5">
              <w:rPr>
                <w:noProof/>
                <w:webHidden/>
              </w:rPr>
              <w:instrText xml:space="preserve"> PAGEREF _Toc56301340 \h </w:instrText>
            </w:r>
            <w:r w:rsidR="005B58C5">
              <w:rPr>
                <w:noProof/>
                <w:webHidden/>
              </w:rPr>
            </w:r>
            <w:r w:rsidR="005B58C5">
              <w:rPr>
                <w:noProof/>
                <w:webHidden/>
              </w:rPr>
              <w:fldChar w:fldCharType="separate"/>
            </w:r>
            <w:r w:rsidR="005B58C5">
              <w:rPr>
                <w:noProof/>
                <w:webHidden/>
              </w:rPr>
              <w:t>67</w:t>
            </w:r>
            <w:r w:rsidR="005B58C5">
              <w:rPr>
                <w:noProof/>
                <w:webHidden/>
              </w:rPr>
              <w:fldChar w:fldCharType="end"/>
            </w:r>
          </w:hyperlink>
        </w:p>
        <w:p w14:paraId="6FAAF5AF"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341" w:history="1">
            <w:r w:rsidR="005B58C5" w:rsidRPr="0030124D">
              <w:rPr>
                <w:rStyle w:val="Hyperlink"/>
                <w:noProof/>
              </w:rPr>
              <w:t>Appendix: C64List command line parameters</w:t>
            </w:r>
            <w:r w:rsidR="005B58C5">
              <w:rPr>
                <w:noProof/>
                <w:webHidden/>
              </w:rPr>
              <w:tab/>
            </w:r>
            <w:r w:rsidR="005B58C5">
              <w:rPr>
                <w:noProof/>
                <w:webHidden/>
              </w:rPr>
              <w:fldChar w:fldCharType="begin"/>
            </w:r>
            <w:r w:rsidR="005B58C5">
              <w:rPr>
                <w:noProof/>
                <w:webHidden/>
              </w:rPr>
              <w:instrText xml:space="preserve"> PAGEREF _Toc56301341 \h </w:instrText>
            </w:r>
            <w:r w:rsidR="005B58C5">
              <w:rPr>
                <w:noProof/>
                <w:webHidden/>
              </w:rPr>
            </w:r>
            <w:r w:rsidR="005B58C5">
              <w:rPr>
                <w:noProof/>
                <w:webHidden/>
              </w:rPr>
              <w:fldChar w:fldCharType="separate"/>
            </w:r>
            <w:r w:rsidR="005B58C5">
              <w:rPr>
                <w:noProof/>
                <w:webHidden/>
              </w:rPr>
              <w:t>67</w:t>
            </w:r>
            <w:r w:rsidR="005B58C5">
              <w:rPr>
                <w:noProof/>
                <w:webHidden/>
              </w:rPr>
              <w:fldChar w:fldCharType="end"/>
            </w:r>
          </w:hyperlink>
        </w:p>
        <w:p w14:paraId="0CA0396E"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342" w:history="1">
            <w:r w:rsidR="005B58C5" w:rsidRPr="0030124D">
              <w:rPr>
                <w:rStyle w:val="Hyperlink"/>
                <w:noProof/>
              </w:rPr>
              <w:t>Finding the memory address of BASIC command lines</w:t>
            </w:r>
            <w:r w:rsidR="005B58C5">
              <w:rPr>
                <w:noProof/>
                <w:webHidden/>
              </w:rPr>
              <w:tab/>
            </w:r>
            <w:r w:rsidR="005B58C5">
              <w:rPr>
                <w:noProof/>
                <w:webHidden/>
              </w:rPr>
              <w:fldChar w:fldCharType="begin"/>
            </w:r>
            <w:r w:rsidR="005B58C5">
              <w:rPr>
                <w:noProof/>
                <w:webHidden/>
              </w:rPr>
              <w:instrText xml:space="preserve"> PAGEREF _Toc56301342 \h </w:instrText>
            </w:r>
            <w:r w:rsidR="005B58C5">
              <w:rPr>
                <w:noProof/>
                <w:webHidden/>
              </w:rPr>
            </w:r>
            <w:r w:rsidR="005B58C5">
              <w:rPr>
                <w:noProof/>
                <w:webHidden/>
              </w:rPr>
              <w:fldChar w:fldCharType="separate"/>
            </w:r>
            <w:r w:rsidR="005B58C5">
              <w:rPr>
                <w:noProof/>
                <w:webHidden/>
              </w:rPr>
              <w:t>70</w:t>
            </w:r>
            <w:r w:rsidR="005B58C5">
              <w:rPr>
                <w:noProof/>
                <w:webHidden/>
              </w:rPr>
              <w:fldChar w:fldCharType="end"/>
            </w:r>
          </w:hyperlink>
        </w:p>
        <w:p w14:paraId="79C7F85D" w14:textId="77777777" w:rsidR="005B58C5" w:rsidRDefault="00527932">
          <w:pPr>
            <w:pStyle w:val="TOC1"/>
            <w:tabs>
              <w:tab w:val="right" w:leader="dot" w:pos="9350"/>
            </w:tabs>
            <w:rPr>
              <w:rFonts w:asciiTheme="minorHAnsi" w:eastAsiaTheme="minorEastAsia" w:hAnsiTheme="minorHAnsi" w:cstheme="minorBidi"/>
              <w:noProof/>
              <w:kern w:val="0"/>
            </w:rPr>
          </w:pPr>
          <w:hyperlink w:anchor="_Toc56301343" w:history="1">
            <w:r w:rsidR="005B58C5" w:rsidRPr="0030124D">
              <w:rPr>
                <w:rStyle w:val="Hyperlink"/>
                <w:noProof/>
              </w:rPr>
              <w:t>Whole-line comments</w:t>
            </w:r>
            <w:r w:rsidR="005B58C5">
              <w:rPr>
                <w:noProof/>
                <w:webHidden/>
              </w:rPr>
              <w:tab/>
            </w:r>
            <w:r w:rsidR="005B58C5">
              <w:rPr>
                <w:noProof/>
                <w:webHidden/>
              </w:rPr>
              <w:fldChar w:fldCharType="begin"/>
            </w:r>
            <w:r w:rsidR="005B58C5">
              <w:rPr>
                <w:noProof/>
                <w:webHidden/>
              </w:rPr>
              <w:instrText xml:space="preserve"> PAGEREF _Toc56301343 \h </w:instrText>
            </w:r>
            <w:r w:rsidR="005B58C5">
              <w:rPr>
                <w:noProof/>
                <w:webHidden/>
              </w:rPr>
            </w:r>
            <w:r w:rsidR="005B58C5">
              <w:rPr>
                <w:noProof/>
                <w:webHidden/>
              </w:rPr>
              <w:fldChar w:fldCharType="separate"/>
            </w:r>
            <w:r w:rsidR="005B58C5">
              <w:rPr>
                <w:noProof/>
                <w:webHidden/>
              </w:rPr>
              <w:t>71</w:t>
            </w:r>
            <w:r w:rsidR="005B58C5">
              <w:rPr>
                <w:noProof/>
                <w:webHidden/>
              </w:rPr>
              <w:fldChar w:fldCharType="end"/>
            </w:r>
          </w:hyperlink>
        </w:p>
        <w:p w14:paraId="44D39E0F" w14:textId="77777777" w:rsidR="00771C6E" w:rsidRDefault="00771C6E" w:rsidP="00771C6E">
          <w:r>
            <w:fldChar w:fldCharType="end"/>
          </w:r>
        </w:p>
      </w:sdtContent>
    </w:sdt>
    <w:p w14:paraId="05637BB2" w14:textId="77777777" w:rsidR="00771C6E" w:rsidRDefault="00771C6E" w:rsidP="00771C6E">
      <w:pPr>
        <w:pStyle w:val="NoSpacing"/>
        <w:spacing w:after="0" w:line="240" w:lineRule="auto"/>
        <w:jc w:val="center"/>
        <w:rPr>
          <w:b/>
          <w:sz w:val="32"/>
          <w:szCs w:val="32"/>
        </w:rPr>
        <w:sectPr w:rsidR="00771C6E" w:rsidSect="003154B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pPr>
    </w:p>
    <w:p w14:paraId="548D11C3" w14:textId="23250B71" w:rsidR="00771C6E" w:rsidRDefault="009317E3" w:rsidP="00771C6E">
      <w:pPr>
        <w:pStyle w:val="NoSpacing"/>
        <w:spacing w:after="0" w:line="240" w:lineRule="auto"/>
        <w:jc w:val="center"/>
      </w:pPr>
      <w:r>
        <w:rPr>
          <w:b/>
          <w:sz w:val="32"/>
          <w:szCs w:val="32"/>
        </w:rPr>
        <w:lastRenderedPageBreak/>
        <w:t>C64List 4.00</w:t>
      </w:r>
      <w:r w:rsidR="00771C6E">
        <w:rPr>
          <w:b/>
          <w:sz w:val="32"/>
          <w:szCs w:val="32"/>
        </w:rPr>
        <w:t xml:space="preserve"> User’s Guide</w:t>
      </w:r>
    </w:p>
    <w:p w14:paraId="0754FEE0" w14:textId="79EB93B1" w:rsidR="00903335" w:rsidRDefault="00903335" w:rsidP="00771C6E">
      <w:pPr>
        <w:pStyle w:val="NoSpacing"/>
        <w:spacing w:after="0" w:line="240" w:lineRule="auto"/>
      </w:pPr>
    </w:p>
    <w:p w14:paraId="4EDD9E66" w14:textId="77777777" w:rsidR="00771C6E" w:rsidRPr="00DC4748" w:rsidRDefault="00771C6E" w:rsidP="00771C6E">
      <w:pPr>
        <w:pStyle w:val="Heading1"/>
      </w:pPr>
      <w:bookmarkStart w:id="1" w:name="_Toc56301265"/>
      <w:r w:rsidRPr="00DC4748">
        <w:t xml:space="preserve">What is </w:t>
      </w:r>
      <w:r w:rsidRPr="001C0F23">
        <w:t>C64List</w:t>
      </w:r>
      <w:r w:rsidRPr="00DC4748">
        <w:t>?</w:t>
      </w:r>
      <w:bookmarkEnd w:id="1"/>
    </w:p>
    <w:p w14:paraId="27129914" w14:textId="5F34C4BE" w:rsidR="00771C6E" w:rsidRDefault="00771C6E" w:rsidP="00771C6E">
      <w:pPr>
        <w:keepLines w:val="0"/>
        <w:autoSpaceDE w:val="0"/>
        <w:adjustRightInd w:val="0"/>
        <w:spacing w:line="240" w:lineRule="auto"/>
        <w:textAlignment w:val="auto"/>
        <w:rPr>
          <w:rFonts w:cs="Calibri"/>
          <w:kern w:val="0"/>
          <w:lang w:val="en"/>
        </w:rPr>
      </w:pPr>
      <w:r>
        <w:rPr>
          <w:rFonts w:cs="Calibri"/>
          <w:kern w:val="0"/>
          <w:lang w:val="en"/>
        </w:rPr>
        <w:t>C64List is a Windows command-line based tool to aid in cross-</w:t>
      </w:r>
      <w:r w:rsidR="009317E3">
        <w:rPr>
          <w:rFonts w:cs="Calibri"/>
          <w:kern w:val="0"/>
          <w:lang w:val="en"/>
        </w:rPr>
        <w:t xml:space="preserve">platform </w:t>
      </w:r>
      <w:r>
        <w:rPr>
          <w:rFonts w:cs="Calibri"/>
          <w:kern w:val="0"/>
          <w:lang w:val="en"/>
        </w:rPr>
        <w:t>development of Commodore 64 software.</w:t>
      </w:r>
    </w:p>
    <w:p w14:paraId="0F876EEF" w14:textId="77777777" w:rsidR="00771C6E" w:rsidRDefault="00771C6E" w:rsidP="00771C6E">
      <w:pPr>
        <w:keepLines w:val="0"/>
        <w:autoSpaceDE w:val="0"/>
        <w:adjustRightInd w:val="0"/>
        <w:spacing w:line="240" w:lineRule="auto"/>
        <w:textAlignment w:val="auto"/>
        <w:rPr>
          <w:rFonts w:cs="Calibri"/>
          <w:kern w:val="0"/>
          <w:lang w:val="en"/>
        </w:rPr>
      </w:pPr>
    </w:p>
    <w:p w14:paraId="59B7720E" w14:textId="5416A49B" w:rsidR="00771C6E" w:rsidRDefault="00771C6E" w:rsidP="00BA219E">
      <w:pPr>
        <w:rPr>
          <w:lang w:val="en"/>
        </w:rPr>
      </w:pPr>
      <w:r>
        <w:rPr>
          <w:rFonts w:cs="Calibri"/>
          <w:kern w:val="0"/>
          <w:lang w:val="en"/>
        </w:rPr>
        <w:t xml:space="preserve">C64List converts and detokenizes </w:t>
      </w:r>
      <w:r w:rsidR="009317E3">
        <w:rPr>
          <w:rFonts w:cs="Calibri"/>
          <w:kern w:val="0"/>
          <w:lang w:val="en"/>
        </w:rPr>
        <w:t xml:space="preserve">Commodore BASIC </w:t>
      </w:r>
      <w:r w:rsidR="00BA219E" w:rsidRPr="00BA219E">
        <w:rPr>
          <w:rFonts w:cs="Courier New"/>
          <w:kern w:val="0"/>
          <w:lang w:val="en"/>
        </w:rPr>
        <w:t>.prg</w:t>
      </w:r>
      <w:r>
        <w:rPr>
          <w:rFonts w:cs="Calibri"/>
          <w:kern w:val="0"/>
          <w:lang w:val="en"/>
        </w:rPr>
        <w:t xml:space="preserve"> files into readable text files so they can be edited using your text editor of choice on a Windows machine.</w:t>
      </w:r>
      <w:r w:rsidR="009317E3">
        <w:rPr>
          <w:rFonts w:cs="Calibri"/>
          <w:kern w:val="0"/>
          <w:lang w:val="en"/>
        </w:rPr>
        <w:t xml:space="preserve"> Once your text-formatted source code has been modified, </w:t>
      </w:r>
      <w:r>
        <w:rPr>
          <w:rFonts w:cs="Calibri"/>
          <w:kern w:val="0"/>
          <w:lang w:val="en"/>
        </w:rPr>
        <w:t xml:space="preserve">C64List </w:t>
      </w:r>
      <w:r w:rsidR="009317E3">
        <w:rPr>
          <w:rFonts w:cs="Calibri"/>
          <w:kern w:val="0"/>
          <w:lang w:val="en"/>
        </w:rPr>
        <w:t>also re-</w:t>
      </w:r>
      <w:r>
        <w:rPr>
          <w:rFonts w:cs="Calibri"/>
          <w:kern w:val="0"/>
          <w:lang w:val="en"/>
        </w:rPr>
        <w:t xml:space="preserve">tokenizes </w:t>
      </w:r>
      <w:r w:rsidR="009317E3">
        <w:rPr>
          <w:rFonts w:cs="Calibri"/>
          <w:kern w:val="0"/>
          <w:lang w:val="en"/>
        </w:rPr>
        <w:t>it</w:t>
      </w:r>
      <w:r>
        <w:rPr>
          <w:rFonts w:cs="Calibri"/>
          <w:kern w:val="0"/>
          <w:lang w:val="en"/>
        </w:rPr>
        <w:t xml:space="preserve"> back into </w:t>
      </w:r>
      <w:r w:rsidR="009317E3">
        <w:rPr>
          <w:rFonts w:cs="Calibri"/>
          <w:kern w:val="0"/>
          <w:lang w:val="en"/>
        </w:rPr>
        <w:t xml:space="preserve">a </w:t>
      </w:r>
      <w:r w:rsidR="00BA219E" w:rsidRPr="00BA219E">
        <w:rPr>
          <w:rFonts w:cs="Courier New"/>
          <w:kern w:val="0"/>
          <w:lang w:val="en"/>
        </w:rPr>
        <w:t>.prg</w:t>
      </w:r>
      <w:r w:rsidR="009317E3">
        <w:rPr>
          <w:rFonts w:cs="Calibri"/>
          <w:kern w:val="0"/>
          <w:lang w:val="en"/>
        </w:rPr>
        <w:t xml:space="preserve"> file</w:t>
      </w:r>
      <w:r>
        <w:rPr>
          <w:rFonts w:cs="Calibri"/>
          <w:kern w:val="0"/>
          <w:lang w:val="en"/>
        </w:rPr>
        <w:t xml:space="preserve"> that can be loaded directly into a C64 machine or simulator such as Vice. C64List is also a symbolic assembler for writing and assembling your own </w:t>
      </w:r>
      <w:r w:rsidR="009317E3">
        <w:rPr>
          <w:rFonts w:cs="Calibri"/>
          <w:kern w:val="0"/>
          <w:lang w:val="en"/>
        </w:rPr>
        <w:t>6510 machine language programs, as well as a 6510 code disassembler, and file dump-to-ASCII hex utility.</w:t>
      </w:r>
    </w:p>
    <w:p w14:paraId="6D9F7BDE" w14:textId="77777777" w:rsidR="00771C6E" w:rsidRDefault="00771C6E" w:rsidP="00771C6E">
      <w:pPr>
        <w:keepLines w:val="0"/>
        <w:autoSpaceDE w:val="0"/>
        <w:adjustRightInd w:val="0"/>
        <w:spacing w:line="240" w:lineRule="auto"/>
        <w:textAlignment w:val="auto"/>
        <w:rPr>
          <w:rFonts w:cs="Calibri"/>
          <w:kern w:val="0"/>
          <w:lang w:val="en"/>
        </w:rPr>
      </w:pPr>
    </w:p>
    <w:p w14:paraId="6CFB50DF" w14:textId="577E4635" w:rsidR="00771C6E" w:rsidRPr="00552719" w:rsidRDefault="00771C6E" w:rsidP="00552719">
      <w:pPr>
        <w:keepLines w:val="0"/>
        <w:autoSpaceDE w:val="0"/>
        <w:adjustRightInd w:val="0"/>
        <w:spacing w:line="240" w:lineRule="auto"/>
        <w:textAlignment w:val="auto"/>
        <w:rPr>
          <w:rFonts w:cs="Calibri"/>
          <w:kern w:val="0"/>
          <w:lang w:val="en"/>
        </w:rPr>
      </w:pPr>
      <w:r>
        <w:rPr>
          <w:rFonts w:cs="Calibri"/>
          <w:kern w:val="0"/>
          <w:lang w:val="en"/>
        </w:rPr>
        <w:t>C64List was designed and developed by</w:t>
      </w:r>
      <w:r w:rsidR="00552719">
        <w:rPr>
          <w:rFonts w:cs="Calibri"/>
          <w:kern w:val="0"/>
          <w:lang w:val="en"/>
        </w:rPr>
        <w:t xml:space="preserve"> Jeff Hoag &lt;c64List@gmail.com&gt;.</w:t>
      </w:r>
    </w:p>
    <w:p w14:paraId="005A77D9" w14:textId="77777777" w:rsidR="00771C6E" w:rsidRDefault="00771C6E" w:rsidP="00771C6E">
      <w:pPr>
        <w:pStyle w:val="Heading1"/>
      </w:pPr>
      <w:bookmarkStart w:id="2" w:name="_Toc56301266"/>
      <w:r>
        <w:t>History</w:t>
      </w:r>
      <w:bookmarkEnd w:id="2"/>
    </w:p>
    <w:p w14:paraId="26526721" w14:textId="15AC7841" w:rsidR="00552719" w:rsidRDefault="00552719" w:rsidP="00771C6E">
      <w:pPr>
        <w:pStyle w:val="NoSpacing"/>
        <w:spacing w:after="0" w:line="240" w:lineRule="auto"/>
      </w:pPr>
      <w:r>
        <w:t xml:space="preserve">2008: </w:t>
      </w:r>
      <w:r w:rsidR="00771C6E">
        <w:t xml:space="preserve">C64List </w:t>
      </w:r>
      <w:r>
        <w:t xml:space="preserve">version </w:t>
      </w:r>
      <w:r w:rsidR="00771C6E">
        <w:t>1.00</w:t>
      </w:r>
      <w:r>
        <w:t xml:space="preserve"> released</w:t>
      </w:r>
      <w:r w:rsidR="00771C6E">
        <w:t xml:space="preserve"> </w:t>
      </w:r>
      <w:r>
        <w:t>(</w:t>
      </w:r>
      <w:r w:rsidR="00771C6E">
        <w:t>original release</w:t>
      </w:r>
      <w:r>
        <w:t>)</w:t>
      </w:r>
    </w:p>
    <w:p w14:paraId="239B7338" w14:textId="148E014D" w:rsidR="00552719" w:rsidRDefault="00771C6E" w:rsidP="00771C6E">
      <w:pPr>
        <w:pStyle w:val="NoSpacing"/>
        <w:spacing w:after="0" w:line="240" w:lineRule="auto"/>
      </w:pPr>
      <w:r>
        <w:t>2010</w:t>
      </w:r>
      <w:r w:rsidR="00552719">
        <w:t>:</w:t>
      </w:r>
      <w:r>
        <w:t xml:space="preserve"> </w:t>
      </w:r>
      <w:r w:rsidR="00552719">
        <w:t xml:space="preserve">C64List </w:t>
      </w:r>
      <w:r>
        <w:t>version 2.00</w:t>
      </w:r>
      <w:r w:rsidR="00552719">
        <w:t xml:space="preserve"> released</w:t>
      </w:r>
    </w:p>
    <w:p w14:paraId="4E9E151A" w14:textId="77777777" w:rsidR="00552719" w:rsidRDefault="00552719" w:rsidP="00771C6E">
      <w:pPr>
        <w:pStyle w:val="NoSpacing"/>
        <w:spacing w:after="0" w:line="240" w:lineRule="auto"/>
      </w:pPr>
      <w:r>
        <w:t xml:space="preserve">2011: C64List version </w:t>
      </w:r>
      <w:r w:rsidR="00771C6E">
        <w:t>3.</w:t>
      </w:r>
      <w:r w:rsidR="00A42A47">
        <w:t>00</w:t>
      </w:r>
      <w:r w:rsidR="00771C6E">
        <w:t xml:space="preserve"> </w:t>
      </w:r>
      <w:r>
        <w:t>released</w:t>
      </w:r>
    </w:p>
    <w:p w14:paraId="612D4F9F" w14:textId="30FB833C" w:rsidR="00552719" w:rsidRDefault="00A42A47" w:rsidP="00771C6E">
      <w:pPr>
        <w:pStyle w:val="NoSpacing"/>
        <w:spacing w:after="0" w:line="240" w:lineRule="auto"/>
      </w:pPr>
      <w:r>
        <w:t>2019</w:t>
      </w:r>
      <w:r w:rsidR="00552719">
        <w:t>:</w:t>
      </w:r>
      <w:r>
        <w:t xml:space="preserve"> C64List </w:t>
      </w:r>
      <w:r w:rsidR="00552719">
        <w:t xml:space="preserve">version </w:t>
      </w:r>
      <w:r>
        <w:t xml:space="preserve">4.00 </w:t>
      </w:r>
      <w:r w:rsidR="00771C6E">
        <w:t>released</w:t>
      </w:r>
      <w:r w:rsidR="00552719">
        <w:t>.</w:t>
      </w:r>
    </w:p>
    <w:p w14:paraId="0AD4338E" w14:textId="77777777" w:rsidR="00937342" w:rsidRDefault="00937342" w:rsidP="00771C6E">
      <w:pPr>
        <w:pStyle w:val="NoSpacing"/>
        <w:spacing w:after="0" w:line="240" w:lineRule="auto"/>
      </w:pPr>
    </w:p>
    <w:p w14:paraId="09CA8882" w14:textId="64913C1D" w:rsidR="00937342" w:rsidRDefault="00937342" w:rsidP="00771C6E">
      <w:pPr>
        <w:pStyle w:val="NoSpacing"/>
        <w:spacing w:after="0" w:line="240" w:lineRule="auto"/>
      </w:pPr>
      <w:r>
        <w:t xml:space="preserve">Starting around 2012 it became obvious that the assembler was lacking in some needed features. The assembler </w:t>
      </w:r>
      <w:r w:rsidR="008E6CE9">
        <w:t xml:space="preserve">feature </w:t>
      </w:r>
      <w:r>
        <w:t xml:space="preserve">was </w:t>
      </w:r>
      <w:r w:rsidR="008E6CE9">
        <w:t>on top of, and intertwined with</w:t>
      </w:r>
      <w:r>
        <w:t xml:space="preserve"> the BASIC tokenization/detokenization code which made it extremely difficult to maintain. It also prevented C64List from reporting meaningful errors</w:t>
      </w:r>
      <w:r w:rsidR="008E6CE9">
        <w:t>, particularly</w:t>
      </w:r>
      <w:r>
        <w:t xml:space="preserve"> while assembling assembly language code. </w:t>
      </w:r>
      <w:r w:rsidR="008E6CE9">
        <w:t>S</w:t>
      </w:r>
      <w:r>
        <w:t xml:space="preserve">o rather than add to the existing difficult-to-maintain codebase, a new stand-alone assembler </w:t>
      </w:r>
      <w:r w:rsidR="008E6CE9">
        <w:t xml:space="preserve">project </w:t>
      </w:r>
      <w:r>
        <w:t>called “casm” was developed as an independent project</w:t>
      </w:r>
      <w:r w:rsidR="008E6CE9">
        <w:t xml:space="preserve"> and started from the ground up. Once casm became mature, it was a lengthy project to cleanly re-integrate the BASIC handling code. C64List version 4.00 is the culmination of this work. Version 3.xx users will find version 4.00 muc</w:t>
      </w:r>
      <w:r w:rsidR="0007505D">
        <w:t>h more code-</w:t>
      </w:r>
      <w:r w:rsidR="008E6CE9">
        <w:t>developer friendly.</w:t>
      </w:r>
    </w:p>
    <w:p w14:paraId="3161938D" w14:textId="0C0B5FDE" w:rsidR="00552719" w:rsidRDefault="00552719" w:rsidP="00552719">
      <w:pPr>
        <w:pStyle w:val="Heading1"/>
      </w:pPr>
      <w:bookmarkStart w:id="3" w:name="_Toc56301267"/>
      <w:r>
        <w:t xml:space="preserve">New in 4.00 </w:t>
      </w:r>
      <w:r w:rsidR="005D00C1">
        <w:t>h</w:t>
      </w:r>
      <w:r>
        <w:t>ighlights</w:t>
      </w:r>
      <w:bookmarkEnd w:id="3"/>
    </w:p>
    <w:p w14:paraId="0F75BC57" w14:textId="77777777" w:rsidR="004B65BE" w:rsidRDefault="00552719" w:rsidP="00552719">
      <w:pPr>
        <w:pStyle w:val="NoSpacing"/>
        <w:spacing w:after="0" w:line="240" w:lineRule="auto"/>
      </w:pPr>
      <w:r>
        <w:t>Version 4.00 is a completely new code base from previous</w:t>
      </w:r>
      <w:r w:rsidRPr="00552719">
        <w:t xml:space="preserve"> </w:t>
      </w:r>
      <w:r>
        <w:t xml:space="preserve">revisions. The code was </w:t>
      </w:r>
      <w:r w:rsidR="004B65BE">
        <w:t>refactored into</w:t>
      </w:r>
      <w:r w:rsidR="00937342">
        <w:t xml:space="preserve"> three major, </w:t>
      </w:r>
      <w:r w:rsidR="004B65BE">
        <w:t>mostly independent modules:</w:t>
      </w:r>
    </w:p>
    <w:p w14:paraId="76E75A68" w14:textId="32BC04F8" w:rsidR="004B65BE" w:rsidRDefault="004B65BE" w:rsidP="004B65BE">
      <w:pPr>
        <w:pStyle w:val="NoSpacing"/>
        <w:numPr>
          <w:ilvl w:val="0"/>
          <w:numId w:val="17"/>
        </w:numPr>
        <w:spacing w:after="0" w:line="240" w:lineRule="auto"/>
      </w:pPr>
      <w:r>
        <w:t>S</w:t>
      </w:r>
      <w:r w:rsidR="00937342">
        <w:t>ource loader/</w:t>
      </w:r>
      <w:r w:rsidR="0007505D">
        <w:t>parser/</w:t>
      </w:r>
      <w:r w:rsidR="00937342">
        <w:t>preprocessor</w:t>
      </w:r>
      <w:r>
        <w:t>. Code being read from a file first passes through this module, which handles loading both BASIC and assembly code, tracking source file line numbers and error reporting.</w:t>
      </w:r>
    </w:p>
    <w:p w14:paraId="61AFBBFC" w14:textId="145CD6DD" w:rsidR="004B65BE" w:rsidRDefault="004B65BE" w:rsidP="004B65BE">
      <w:pPr>
        <w:pStyle w:val="NoSpacing"/>
        <w:numPr>
          <w:ilvl w:val="0"/>
          <w:numId w:val="17"/>
        </w:numPr>
        <w:spacing w:after="0" w:line="240" w:lineRule="auto"/>
      </w:pPr>
      <w:r>
        <w:t>C</w:t>
      </w:r>
      <w:r w:rsidR="008E6CE9">
        <w:t>asm</w:t>
      </w:r>
      <w:r>
        <w:t xml:space="preserve"> – 6510 assembler</w:t>
      </w:r>
    </w:p>
    <w:p w14:paraId="7AED4408" w14:textId="77777777" w:rsidR="004B65BE" w:rsidRDefault="004B65BE" w:rsidP="004B65BE">
      <w:pPr>
        <w:pStyle w:val="NoSpacing"/>
        <w:numPr>
          <w:ilvl w:val="0"/>
          <w:numId w:val="17"/>
        </w:numPr>
        <w:spacing w:after="0" w:line="240" w:lineRule="auto"/>
      </w:pPr>
      <w:r>
        <w:t>BASIC tokenizer/detokenizer.</w:t>
      </w:r>
    </w:p>
    <w:p w14:paraId="6C1DEDC1" w14:textId="10BDC185" w:rsidR="004B65BE" w:rsidRDefault="008E6CE9" w:rsidP="004B65BE">
      <w:pPr>
        <w:pStyle w:val="NoSpacing"/>
        <w:spacing w:after="0" w:line="240" w:lineRule="auto"/>
      </w:pPr>
      <w:r>
        <w:t>This is an important concept to understand</w:t>
      </w:r>
      <w:r w:rsidR="00937342">
        <w:t xml:space="preserve"> </w:t>
      </w:r>
      <w:r>
        <w:t xml:space="preserve">because some features </w:t>
      </w:r>
      <w:r w:rsidR="004B65BE">
        <w:t xml:space="preserve">and directives </w:t>
      </w:r>
      <w:r>
        <w:t xml:space="preserve">are </w:t>
      </w:r>
      <w:r w:rsidR="004B65BE">
        <w:t>specific to certain</w:t>
      </w:r>
      <w:r>
        <w:t xml:space="preserve"> </w:t>
      </w:r>
      <w:r>
        <w:lastRenderedPageBreak/>
        <w:t>module</w:t>
      </w:r>
      <w:r w:rsidR="00840384">
        <w:t>s</w:t>
      </w:r>
      <w:r>
        <w:t xml:space="preserve"> and not applicable (or</w:t>
      </w:r>
      <w:r w:rsidR="004B65BE">
        <w:t xml:space="preserve"> behave differently) in others.</w:t>
      </w:r>
    </w:p>
    <w:p w14:paraId="7CD75401" w14:textId="77777777" w:rsidR="004B65BE" w:rsidRDefault="004B65BE" w:rsidP="004B65BE">
      <w:pPr>
        <w:pStyle w:val="NoSpacing"/>
        <w:spacing w:after="0" w:line="240" w:lineRule="auto"/>
      </w:pPr>
    </w:p>
    <w:p w14:paraId="3BE64FEA" w14:textId="04301CC3" w:rsidR="00552719" w:rsidRDefault="008E6CE9" w:rsidP="004B65BE">
      <w:pPr>
        <w:pStyle w:val="NoSpacing"/>
        <w:spacing w:after="0" w:line="240" w:lineRule="auto"/>
      </w:pPr>
      <w:r>
        <w:t xml:space="preserve">Some </w:t>
      </w:r>
      <w:r w:rsidR="004B65BE">
        <w:t xml:space="preserve">C64List 4.00 </w:t>
      </w:r>
      <w:r>
        <w:t>improvements of note:</w:t>
      </w:r>
    </w:p>
    <w:p w14:paraId="0D94A9EA" w14:textId="77777777" w:rsidR="00552719" w:rsidRDefault="00552719" w:rsidP="00552719"/>
    <w:p w14:paraId="3C9DD111" w14:textId="0FFDD60A" w:rsidR="008E6CE9" w:rsidRDefault="008E6CE9" w:rsidP="00552719">
      <w:pPr>
        <w:pStyle w:val="ListParagraph"/>
        <w:numPr>
          <w:ilvl w:val="0"/>
          <w:numId w:val="16"/>
        </w:numPr>
      </w:pPr>
      <w:r>
        <w:t>Errors are now reported with a file name and line number in source code for easy identification</w:t>
      </w:r>
    </w:p>
    <w:p w14:paraId="1CAFDA7C" w14:textId="77777777" w:rsidR="00333406" w:rsidRDefault="00333406" w:rsidP="00333406">
      <w:pPr>
        <w:pStyle w:val="ListParagraph"/>
        <w:numPr>
          <w:ilvl w:val="0"/>
          <w:numId w:val="16"/>
        </w:numPr>
      </w:pPr>
      <w:r>
        <w:t>Improved and expanded alpha conversion functions</w:t>
      </w:r>
    </w:p>
    <w:p w14:paraId="7E14EA73" w14:textId="74F69C11" w:rsidR="00840384" w:rsidRDefault="00840384" w:rsidP="00333406">
      <w:pPr>
        <w:pStyle w:val="ListParagraph"/>
        <w:numPr>
          <w:ilvl w:val="0"/>
          <w:numId w:val="16"/>
        </w:numPr>
      </w:pPr>
      <w:r>
        <w:t>User configurable upper/lowercase options for .prg-to-BASIC conversion output.</w:t>
      </w:r>
    </w:p>
    <w:p w14:paraId="034701EF" w14:textId="2A22854A" w:rsidR="00333406" w:rsidRDefault="00333406" w:rsidP="00333406">
      <w:pPr>
        <w:pStyle w:val="ListParagraph"/>
        <w:numPr>
          <w:ilvl w:val="0"/>
          <w:numId w:val="16"/>
        </w:numPr>
      </w:pPr>
      <w:r>
        <w:t>Line numbers for labeled lines are preserved by default when converting to .lbl format</w:t>
      </w:r>
    </w:p>
    <w:p w14:paraId="6A6DB2C0" w14:textId="0D6F561B" w:rsidR="00333406" w:rsidRDefault="00333406" w:rsidP="00333406">
      <w:pPr>
        <w:pStyle w:val="ListParagraph"/>
        <w:numPr>
          <w:ilvl w:val="0"/>
          <w:numId w:val="16"/>
        </w:numPr>
      </w:pPr>
      <w:r>
        <w:t>New directives</w:t>
      </w:r>
    </w:p>
    <w:p w14:paraId="7EC8C731" w14:textId="6267E93F" w:rsidR="002231FD" w:rsidRDefault="002231FD" w:rsidP="00333406">
      <w:pPr>
        <w:pStyle w:val="ListParagraph"/>
        <w:numPr>
          <w:ilvl w:val="0"/>
          <w:numId w:val="16"/>
        </w:numPr>
      </w:pPr>
      <w:r>
        <w:t>Hexadecimal and binary values can be inserted directly into code using directives</w:t>
      </w:r>
    </w:p>
    <w:p w14:paraId="316DE741" w14:textId="149A4EAC" w:rsidR="002231FD" w:rsidRDefault="002231FD" w:rsidP="00333406">
      <w:pPr>
        <w:pStyle w:val="ListParagraph"/>
        <w:numPr>
          <w:ilvl w:val="0"/>
          <w:numId w:val="16"/>
        </w:numPr>
      </w:pPr>
      <w:r>
        <w:t>Pre-processor source-loader phase</w:t>
      </w:r>
    </w:p>
    <w:p w14:paraId="5CA947CA" w14:textId="6E83291C" w:rsidR="00DB3D4A" w:rsidRDefault="00DB3D4A" w:rsidP="00333406">
      <w:pPr>
        <w:pStyle w:val="ListParagraph"/>
        <w:numPr>
          <w:ilvl w:val="0"/>
          <w:numId w:val="16"/>
        </w:numPr>
      </w:pPr>
      <w:r>
        <w:t>More than one directive is allowed on a single line of code</w:t>
      </w:r>
    </w:p>
    <w:p w14:paraId="0A257A12" w14:textId="62EED01D" w:rsidR="009347F7" w:rsidRDefault="009347F7" w:rsidP="00333406">
      <w:pPr>
        <w:pStyle w:val="ListParagraph"/>
        <w:numPr>
          <w:ilvl w:val="0"/>
          <w:numId w:val="16"/>
        </w:numPr>
      </w:pPr>
      <w:r>
        <w:t>New command-line options</w:t>
      </w:r>
    </w:p>
    <w:p w14:paraId="71C8255B" w14:textId="724C8EF3" w:rsidR="00333406" w:rsidRDefault="00840384" w:rsidP="00333406">
      <w:pPr>
        <w:pStyle w:val="ListParagraph"/>
        <w:numPr>
          <w:ilvl w:val="0"/>
          <w:numId w:val="16"/>
        </w:numPr>
      </w:pPr>
      <w:r>
        <w:t>I</w:t>
      </w:r>
      <w:r w:rsidR="00333406">
        <w:t>mproved output-to-console options for text formatted file types</w:t>
      </w:r>
    </w:p>
    <w:p w14:paraId="121F8DFC" w14:textId="5FCE587C" w:rsidR="00333406" w:rsidRDefault="008E6CE9" w:rsidP="00333406">
      <w:pPr>
        <w:pStyle w:val="ListParagraph"/>
        <w:numPr>
          <w:ilvl w:val="0"/>
          <w:numId w:val="16"/>
        </w:numPr>
      </w:pPr>
      <w:r>
        <w:t>Much i</w:t>
      </w:r>
      <w:r w:rsidR="00552719">
        <w:t>mproved assembler</w:t>
      </w:r>
      <w:r w:rsidR="009347F7">
        <w:t xml:space="preserve"> features, including</w:t>
      </w:r>
    </w:p>
    <w:p w14:paraId="26278618" w14:textId="3E572D34" w:rsidR="002231FD" w:rsidRDefault="002231FD" w:rsidP="00333406">
      <w:pPr>
        <w:pStyle w:val="ListParagraph"/>
        <w:numPr>
          <w:ilvl w:val="1"/>
          <w:numId w:val="16"/>
        </w:numPr>
      </w:pPr>
      <w:r>
        <w:t>Assembler directives</w:t>
      </w:r>
    </w:p>
    <w:p w14:paraId="479177D9" w14:textId="77777777" w:rsidR="00333406" w:rsidRDefault="008E6CE9" w:rsidP="00333406">
      <w:pPr>
        <w:pStyle w:val="ListParagraph"/>
        <w:numPr>
          <w:ilvl w:val="1"/>
          <w:numId w:val="16"/>
        </w:numPr>
      </w:pPr>
      <w:r>
        <w:t>New pseudo ops</w:t>
      </w:r>
    </w:p>
    <w:p w14:paraId="78A42D8C" w14:textId="613EF856" w:rsidR="002231FD" w:rsidRDefault="002231FD" w:rsidP="002231FD">
      <w:pPr>
        <w:pStyle w:val="ListParagraph"/>
        <w:numPr>
          <w:ilvl w:val="1"/>
          <w:numId w:val="16"/>
        </w:numPr>
      </w:pPr>
      <w:r>
        <w:t>Math and labels are allowed in all instruction and pseudo</w:t>
      </w:r>
      <w:r w:rsidR="00607086">
        <w:t xml:space="preserve"> </w:t>
      </w:r>
      <w:r>
        <w:t>op operands</w:t>
      </w:r>
    </w:p>
    <w:p w14:paraId="6C50B9EE" w14:textId="33CE28F2" w:rsidR="008E6CE9" w:rsidRDefault="00333406" w:rsidP="00333406">
      <w:pPr>
        <w:pStyle w:val="ListParagraph"/>
        <w:numPr>
          <w:ilvl w:val="1"/>
          <w:numId w:val="16"/>
        </w:numPr>
      </w:pPr>
      <w:r>
        <w:t xml:space="preserve">More </w:t>
      </w:r>
      <w:r w:rsidR="00840384">
        <w:t xml:space="preserve">flexible </w:t>
      </w:r>
      <w:r>
        <w:t xml:space="preserve">parameter options in pseudo ops such as </w:t>
      </w:r>
      <w:r w:rsidRPr="00333406">
        <w:rPr>
          <w:b/>
        </w:rPr>
        <w:t>byte</w:t>
      </w:r>
      <w:r>
        <w:t xml:space="preserve"> and </w:t>
      </w:r>
      <w:r w:rsidRPr="00333406">
        <w:rPr>
          <w:b/>
        </w:rPr>
        <w:t>ascii</w:t>
      </w:r>
    </w:p>
    <w:p w14:paraId="6FF9C356" w14:textId="4D673B3E" w:rsidR="008E6CE9" w:rsidRDefault="008E6CE9" w:rsidP="00333406">
      <w:pPr>
        <w:pStyle w:val="ListParagraph"/>
        <w:numPr>
          <w:ilvl w:val="1"/>
          <w:numId w:val="16"/>
        </w:numPr>
      </w:pPr>
      <w:r>
        <w:t>Local</w:t>
      </w:r>
      <w:r w:rsidR="00333406">
        <w:t>, general, and important symbols</w:t>
      </w:r>
    </w:p>
    <w:p w14:paraId="068431A5" w14:textId="485429A4" w:rsidR="009347F7" w:rsidRDefault="009347F7" w:rsidP="00333406">
      <w:pPr>
        <w:pStyle w:val="ListParagraph"/>
        <w:numPr>
          <w:ilvl w:val="1"/>
          <w:numId w:val="16"/>
        </w:numPr>
      </w:pPr>
      <w:r>
        <w:t>Nameless local labels</w:t>
      </w:r>
    </w:p>
    <w:p w14:paraId="725FAC79" w14:textId="07058DA1" w:rsidR="00333406" w:rsidRDefault="00333406" w:rsidP="00333406">
      <w:pPr>
        <w:pStyle w:val="ListParagraph"/>
        <w:numPr>
          <w:ilvl w:val="1"/>
          <w:numId w:val="16"/>
        </w:numPr>
      </w:pPr>
      <w:r>
        <w:t>Supports alpha conversion and C64List-style strings</w:t>
      </w:r>
      <w:r w:rsidR="00840384">
        <w:t xml:space="preserve"> in assembly code</w:t>
      </w:r>
    </w:p>
    <w:p w14:paraId="23449733" w14:textId="132ED3E8" w:rsidR="009347F7" w:rsidRDefault="009347F7" w:rsidP="00333406">
      <w:pPr>
        <w:pStyle w:val="ListParagraph"/>
        <w:numPr>
          <w:ilvl w:val="1"/>
          <w:numId w:val="16"/>
        </w:numPr>
      </w:pPr>
      <w:r>
        <w:t>Numeric expressions are evaluated algebraically rather than left-to-right</w:t>
      </w:r>
    </w:p>
    <w:p w14:paraId="4D745BB4" w14:textId="5B817F9A" w:rsidR="002231FD" w:rsidRDefault="002231FD" w:rsidP="00333406">
      <w:pPr>
        <w:pStyle w:val="ListParagraph"/>
        <w:numPr>
          <w:ilvl w:val="1"/>
          <w:numId w:val="16"/>
        </w:numPr>
      </w:pPr>
      <w:r>
        <w:t>Parentheses are accepted and evaluated algebraically in expressions</w:t>
      </w:r>
    </w:p>
    <w:p w14:paraId="12091605" w14:textId="223EA1E4" w:rsidR="002231FD" w:rsidRDefault="002231FD" w:rsidP="00333406">
      <w:pPr>
        <w:pStyle w:val="ListParagraph"/>
        <w:numPr>
          <w:ilvl w:val="1"/>
          <w:numId w:val="16"/>
        </w:numPr>
      </w:pPr>
      <w:r>
        <w:t>The asterisk (“*”) as an expression term identifies the current address being assembled</w:t>
      </w:r>
    </w:p>
    <w:p w14:paraId="2FFFA6CB" w14:textId="1B0C08F5" w:rsidR="002231FD" w:rsidRDefault="002231FD" w:rsidP="00333406">
      <w:pPr>
        <w:pStyle w:val="ListParagraph"/>
        <w:numPr>
          <w:ilvl w:val="1"/>
          <w:numId w:val="16"/>
        </w:numPr>
      </w:pPr>
      <w:r>
        <w:t>The question mark expression terms ?,??,???,???? introduce random 4,8,12,16-bit values into expressions</w:t>
      </w:r>
    </w:p>
    <w:p w14:paraId="37C069EF" w14:textId="66A3D5F2" w:rsidR="002231FD" w:rsidRDefault="002231FD" w:rsidP="00333406">
      <w:pPr>
        <w:pStyle w:val="ListParagraph"/>
        <w:numPr>
          <w:ilvl w:val="1"/>
          <w:numId w:val="16"/>
        </w:numPr>
      </w:pPr>
      <w:r>
        <w:t>Most error messages include reference to source file and line number</w:t>
      </w:r>
    </w:p>
    <w:p w14:paraId="44CC09A1" w14:textId="77777777" w:rsidR="004B65BE" w:rsidRDefault="004B65BE" w:rsidP="004B65BE"/>
    <w:p w14:paraId="29B7F9C1" w14:textId="7B17186D" w:rsidR="004B65BE" w:rsidRPr="00552719" w:rsidRDefault="004B65BE" w:rsidP="004B65BE">
      <w:r>
        <w:t xml:space="preserve">This documentation is specific to C64List 4.00 and incremental revisions. While versions 4.xx are mostly compatible with the 3.xx line, some of the behaviors are </w:t>
      </w:r>
      <w:r w:rsidR="00737AE1">
        <w:t xml:space="preserve">slightly </w:t>
      </w:r>
      <w:r>
        <w:t>different.</w:t>
      </w:r>
      <w:r w:rsidR="00737AE1">
        <w:t xml:space="preserve"> The main thing to watch out for when moving your code from 3.xx to 4.xx is in the assembler: please ensure that all expressions follow algebraic precedence rather than </w:t>
      </w:r>
      <w:r w:rsidR="00840384">
        <w:t xml:space="preserve">assuming </w:t>
      </w:r>
      <w:r w:rsidR="00737AE1">
        <w:t>left-to-right.</w:t>
      </w:r>
    </w:p>
    <w:p w14:paraId="088508B9" w14:textId="77777777" w:rsidR="00771C6E" w:rsidRDefault="00771C6E" w:rsidP="00771C6E">
      <w:pPr>
        <w:pStyle w:val="Heading1"/>
      </w:pPr>
      <w:bookmarkStart w:id="4" w:name="_Toc56301268"/>
      <w:r>
        <w:lastRenderedPageBreak/>
        <w:t>How to use C64List</w:t>
      </w:r>
      <w:bookmarkEnd w:id="4"/>
    </w:p>
    <w:p w14:paraId="556BC3D4" w14:textId="77777777" w:rsidR="00737AE1" w:rsidRDefault="00A42A47" w:rsidP="00BA219E">
      <w:pPr>
        <w:rPr>
          <w:rFonts w:cs="Calibri"/>
          <w:kern w:val="0"/>
          <w:lang w:val="en"/>
        </w:rPr>
      </w:pPr>
      <w:r>
        <w:rPr>
          <w:rFonts w:cs="Calibri"/>
          <w:kern w:val="0"/>
          <w:lang w:val="en"/>
        </w:rPr>
        <w:t>For code that is to be ported from existing Commodore 64 projects, t</w:t>
      </w:r>
      <w:r w:rsidR="00771C6E">
        <w:rPr>
          <w:rFonts w:cs="Calibri"/>
          <w:kern w:val="0"/>
          <w:lang w:val="en"/>
        </w:rPr>
        <w:t xml:space="preserve">he first step to cross development is to devise a way to </w:t>
      </w:r>
      <w:r>
        <w:rPr>
          <w:rFonts w:cs="Calibri"/>
          <w:kern w:val="0"/>
          <w:lang w:val="en"/>
        </w:rPr>
        <w:t xml:space="preserve">move </w:t>
      </w:r>
      <w:r w:rsidR="00771C6E">
        <w:rPr>
          <w:rFonts w:cs="Calibri"/>
          <w:kern w:val="0"/>
          <w:lang w:val="en"/>
        </w:rPr>
        <w:t>files from a 1541 disk into the Windows file system.  There are numerous ways of doing this including the using Vice64 emulator, the X1541 cable solution, or over the internet using CommodoreServer.com using a Comet64 modem or similar device.</w:t>
      </w:r>
      <w:r>
        <w:rPr>
          <w:rFonts w:cs="Calibri"/>
          <w:kern w:val="0"/>
          <w:lang w:val="en"/>
        </w:rPr>
        <w:t xml:space="preserve"> Once </w:t>
      </w:r>
      <w:r w:rsidR="00BC2C79">
        <w:rPr>
          <w:rFonts w:cs="Calibri"/>
          <w:kern w:val="0"/>
          <w:lang w:val="en"/>
        </w:rPr>
        <w:t>your</w:t>
      </w:r>
      <w:r>
        <w:rPr>
          <w:rFonts w:cs="Calibri"/>
          <w:kern w:val="0"/>
          <w:lang w:val="en"/>
        </w:rPr>
        <w:t xml:space="preserve"> file </w:t>
      </w:r>
      <w:r w:rsidR="00BC2C79">
        <w:rPr>
          <w:rFonts w:cs="Calibri"/>
          <w:kern w:val="0"/>
          <w:lang w:val="en"/>
        </w:rPr>
        <w:t>is</w:t>
      </w:r>
      <w:r>
        <w:rPr>
          <w:rFonts w:cs="Calibri"/>
          <w:kern w:val="0"/>
          <w:lang w:val="en"/>
        </w:rPr>
        <w:t xml:space="preserve"> in </w:t>
      </w:r>
      <w:r w:rsidR="00BA219E" w:rsidRPr="00BA219E">
        <w:rPr>
          <w:rFonts w:cs="Courier New"/>
          <w:kern w:val="0"/>
          <w:lang w:val="en"/>
        </w:rPr>
        <w:t>.prg</w:t>
      </w:r>
      <w:r>
        <w:rPr>
          <w:rFonts w:cs="Calibri"/>
          <w:kern w:val="0"/>
          <w:lang w:val="en"/>
        </w:rPr>
        <w:t xml:space="preserve"> format on the local machine, </w:t>
      </w:r>
      <w:r w:rsidR="00BC2C79">
        <w:rPr>
          <w:rFonts w:cs="Calibri"/>
          <w:kern w:val="0"/>
          <w:lang w:val="en"/>
        </w:rPr>
        <w:t xml:space="preserve">you can use </w:t>
      </w:r>
      <w:r>
        <w:rPr>
          <w:rFonts w:cs="Calibri"/>
          <w:kern w:val="0"/>
          <w:lang w:val="en"/>
        </w:rPr>
        <w:t>C64</w:t>
      </w:r>
      <w:r w:rsidR="00BC2C79">
        <w:rPr>
          <w:rFonts w:cs="Calibri"/>
          <w:kern w:val="0"/>
          <w:lang w:val="en"/>
        </w:rPr>
        <w:t>List</w:t>
      </w:r>
      <w:r>
        <w:rPr>
          <w:rFonts w:cs="Calibri"/>
          <w:kern w:val="0"/>
          <w:lang w:val="en"/>
        </w:rPr>
        <w:t xml:space="preserve"> </w:t>
      </w:r>
      <w:r w:rsidR="00BC2C79">
        <w:rPr>
          <w:rFonts w:cs="Calibri"/>
          <w:kern w:val="0"/>
          <w:lang w:val="en"/>
        </w:rPr>
        <w:t xml:space="preserve">to convert it </w:t>
      </w:r>
      <w:r>
        <w:rPr>
          <w:rFonts w:cs="Calibri"/>
          <w:kern w:val="0"/>
          <w:lang w:val="en"/>
        </w:rPr>
        <w:t xml:space="preserve">to </w:t>
      </w:r>
      <w:r w:rsidR="00BC2C79">
        <w:rPr>
          <w:rFonts w:cs="Calibri"/>
          <w:kern w:val="0"/>
          <w:lang w:val="en"/>
        </w:rPr>
        <w:t>a plain text-based file.</w:t>
      </w:r>
      <w:r w:rsidR="0007505D">
        <w:rPr>
          <w:rFonts w:cs="Calibri"/>
          <w:kern w:val="0"/>
          <w:lang w:val="en"/>
        </w:rPr>
        <w:t xml:space="preserve"> C64List also supports loading </w:t>
      </w:r>
      <w:r w:rsidR="00737AE1">
        <w:rPr>
          <w:rFonts w:cs="Calibri"/>
          <w:kern w:val="0"/>
          <w:lang w:val="en"/>
        </w:rPr>
        <w:t xml:space="preserve">from </w:t>
      </w:r>
      <w:r w:rsidR="0007505D">
        <w:rPr>
          <w:rFonts w:cs="Calibri"/>
          <w:kern w:val="0"/>
          <w:lang w:val="en"/>
        </w:rPr>
        <w:t>and saving programs</w:t>
      </w:r>
      <w:r w:rsidR="00737AE1">
        <w:rPr>
          <w:rFonts w:cs="Calibri"/>
          <w:kern w:val="0"/>
          <w:lang w:val="en"/>
        </w:rPr>
        <w:t xml:space="preserve"> into</w:t>
      </w:r>
      <w:r w:rsidR="0007505D">
        <w:rPr>
          <w:rFonts w:cs="Calibri"/>
          <w:kern w:val="0"/>
          <w:lang w:val="en"/>
        </w:rPr>
        <w:t xml:space="preserve"> </w:t>
      </w:r>
      <w:r w:rsidR="0007505D" w:rsidRPr="0007505D">
        <w:rPr>
          <w:rFonts w:cs="Calibri"/>
          <w:kern w:val="0"/>
          <w:lang w:val="en"/>
        </w:rPr>
        <w:t>.d64</w:t>
      </w:r>
      <w:r w:rsidR="0007505D">
        <w:rPr>
          <w:rFonts w:cs="Calibri"/>
          <w:kern w:val="0"/>
          <w:lang w:val="en"/>
        </w:rPr>
        <w:t xml:space="preserve"> files.</w:t>
      </w:r>
    </w:p>
    <w:p w14:paraId="382D9B70" w14:textId="77777777" w:rsidR="00737AE1" w:rsidRDefault="00737AE1" w:rsidP="00BA219E">
      <w:pPr>
        <w:rPr>
          <w:rFonts w:cs="Calibri"/>
          <w:kern w:val="0"/>
          <w:lang w:val="en"/>
        </w:rPr>
      </w:pPr>
    </w:p>
    <w:p w14:paraId="38EF27F6" w14:textId="48B0E563" w:rsidR="00BC2C79" w:rsidRDefault="00BC2C79" w:rsidP="00BA219E">
      <w:pPr>
        <w:rPr>
          <w:rFonts w:cs="Calibri"/>
          <w:kern w:val="0"/>
          <w:lang w:val="en"/>
        </w:rPr>
      </w:pPr>
      <w:r>
        <w:rPr>
          <w:rFonts w:cs="Calibri"/>
          <w:kern w:val="0"/>
          <w:lang w:val="en"/>
        </w:rPr>
        <w:t>The development model that C64List advocates</w:t>
      </w:r>
      <w:r w:rsidR="0007505D">
        <w:rPr>
          <w:rFonts w:cs="Calibri"/>
          <w:kern w:val="0"/>
          <w:lang w:val="en"/>
        </w:rPr>
        <w:t xml:space="preserve"> is </w:t>
      </w:r>
      <w:r w:rsidR="0007505D" w:rsidRPr="0007505D">
        <w:rPr>
          <w:rFonts w:cs="Calibri"/>
          <w:i/>
          <w:kern w:val="0"/>
          <w:lang w:val="en"/>
        </w:rPr>
        <w:t>to</w:t>
      </w:r>
      <w:r w:rsidR="0007505D">
        <w:rPr>
          <w:rFonts w:cs="Calibri"/>
          <w:i/>
          <w:kern w:val="0"/>
          <w:lang w:val="en"/>
        </w:rPr>
        <w:t>-</w:t>
      </w:r>
      <w:r w:rsidR="0007505D" w:rsidRPr="0007505D">
        <w:rPr>
          <w:rFonts w:cs="Calibri"/>
          <w:i/>
          <w:kern w:val="0"/>
          <w:lang w:val="en"/>
        </w:rPr>
        <w:t>text once, to</w:t>
      </w:r>
      <w:r w:rsidR="0007505D">
        <w:rPr>
          <w:rFonts w:cs="Calibri"/>
          <w:i/>
          <w:kern w:val="0"/>
          <w:lang w:val="en"/>
        </w:rPr>
        <w:t>-</w:t>
      </w:r>
      <w:r w:rsidR="0007505D" w:rsidRPr="0007505D">
        <w:rPr>
          <w:rFonts w:cs="Calibri"/>
          <w:i/>
          <w:kern w:val="0"/>
          <w:lang w:val="en"/>
        </w:rPr>
        <w:t>.prg many times</w:t>
      </w:r>
      <w:r w:rsidR="0007505D">
        <w:rPr>
          <w:rFonts w:cs="Calibri"/>
          <w:kern w:val="0"/>
          <w:lang w:val="en"/>
        </w:rPr>
        <w:t>.</w:t>
      </w:r>
      <w:r>
        <w:rPr>
          <w:rFonts w:cs="Calibri"/>
          <w:kern w:val="0"/>
          <w:lang w:val="en"/>
        </w:rPr>
        <w:t xml:space="preserve"> </w:t>
      </w:r>
      <w:r w:rsidR="0007505D">
        <w:rPr>
          <w:rFonts w:cs="Calibri"/>
          <w:kern w:val="0"/>
          <w:lang w:val="en"/>
        </w:rPr>
        <w:t xml:space="preserve">In other words, </w:t>
      </w:r>
      <w:r>
        <w:rPr>
          <w:rFonts w:cs="Calibri"/>
          <w:kern w:val="0"/>
          <w:lang w:val="en"/>
        </w:rPr>
        <w:t xml:space="preserve">make </w:t>
      </w:r>
      <w:r w:rsidR="0007505D">
        <w:rPr>
          <w:rFonts w:cs="Calibri"/>
          <w:kern w:val="0"/>
          <w:lang w:val="en"/>
        </w:rPr>
        <w:t>the to-text</w:t>
      </w:r>
      <w:r>
        <w:rPr>
          <w:rFonts w:cs="Calibri"/>
          <w:kern w:val="0"/>
          <w:lang w:val="en"/>
        </w:rPr>
        <w:t xml:space="preserve"> conversion only once--at the beginning of development. Once this is done, all further development is made using the .bas code file, and conversions for the source file to an executable .prg file can be made as many times as necessary.</w:t>
      </w:r>
      <w:r w:rsidR="0007505D">
        <w:rPr>
          <w:rFonts w:cs="Calibri"/>
          <w:kern w:val="0"/>
          <w:lang w:val="en"/>
        </w:rPr>
        <w:t xml:space="preserve"> </w:t>
      </w:r>
      <w:r>
        <w:rPr>
          <w:rFonts w:cs="Calibri"/>
          <w:kern w:val="0"/>
          <w:lang w:val="en"/>
        </w:rPr>
        <w:t>Of course, if you are starting a new project from scratch, there will be no .prg file to convert--you can simply create a new plain-text .bas source code file.</w:t>
      </w:r>
    </w:p>
    <w:p w14:paraId="0C47F8D9" w14:textId="77777777" w:rsidR="0007505D" w:rsidRDefault="0007505D" w:rsidP="00BA219E">
      <w:pPr>
        <w:rPr>
          <w:rFonts w:cs="Calibri"/>
          <w:kern w:val="0"/>
          <w:lang w:val="en"/>
        </w:rPr>
      </w:pPr>
    </w:p>
    <w:p w14:paraId="77BBA668" w14:textId="455CEEAA" w:rsidR="00771C6E" w:rsidRPr="00737AE1" w:rsidRDefault="0007505D" w:rsidP="00737AE1">
      <w:pPr>
        <w:rPr>
          <w:rFonts w:cs="Calibri"/>
          <w:kern w:val="0"/>
          <w:lang w:val="en"/>
        </w:rPr>
      </w:pPr>
      <w:r>
        <w:rPr>
          <w:rFonts w:cs="Calibri"/>
          <w:kern w:val="0"/>
          <w:lang w:val="en"/>
        </w:rPr>
        <w:t>This development model gives you a much a much richer set of features in the text version of the BASIC program than can be supported directly in the binary (tokenized) model, including readable/editable cursor control codes, automatic line number renumbering, and line number-less development utilizing a label model.</w:t>
      </w:r>
    </w:p>
    <w:p w14:paraId="334DDE00" w14:textId="06BCA249" w:rsidR="00737AE1" w:rsidRDefault="00737AE1" w:rsidP="00737AE1">
      <w:pPr>
        <w:pStyle w:val="Heading1"/>
      </w:pPr>
      <w:bookmarkStart w:id="5" w:name="_Toc56301269"/>
      <w:r>
        <w:t xml:space="preserve">Getting </w:t>
      </w:r>
      <w:r w:rsidR="005D00C1">
        <w:t>h</w:t>
      </w:r>
      <w:r>
        <w:t>elp</w:t>
      </w:r>
      <w:bookmarkEnd w:id="5"/>
    </w:p>
    <w:p w14:paraId="4D4A80D0" w14:textId="77777777" w:rsidR="00737AE1" w:rsidRDefault="00737AE1" w:rsidP="00737AE1">
      <w:r>
        <w:t>If you need help remembering what parameters are available for use, just type</w:t>
      </w:r>
    </w:p>
    <w:p w14:paraId="3E3C8B19" w14:textId="77777777" w:rsidR="00737AE1" w:rsidRDefault="00737AE1" w:rsidP="00737AE1">
      <w:pPr>
        <w:pStyle w:val="NoSpacing"/>
        <w:spacing w:after="0" w:line="240" w:lineRule="auto"/>
      </w:pPr>
    </w:p>
    <w:p w14:paraId="33B10843" w14:textId="77777777" w:rsidR="00737AE1" w:rsidRPr="004E5096" w:rsidRDefault="00737AE1" w:rsidP="00737AE1">
      <w:pPr>
        <w:pStyle w:val="Typing"/>
      </w:pPr>
      <w:r w:rsidRPr="004E5096">
        <w:t>C64List</w:t>
      </w:r>
    </w:p>
    <w:p w14:paraId="2996C570" w14:textId="77777777" w:rsidR="00737AE1" w:rsidRDefault="00737AE1" w:rsidP="00737AE1">
      <w:pPr>
        <w:pStyle w:val="NoSpacing"/>
        <w:spacing w:after="0" w:line="240" w:lineRule="auto"/>
      </w:pPr>
    </w:p>
    <w:p w14:paraId="18211E06" w14:textId="77777777" w:rsidR="00737AE1" w:rsidRDefault="00737AE1" w:rsidP="00737AE1">
      <w:pPr>
        <w:pStyle w:val="NoSpacing"/>
        <w:spacing w:after="0" w:line="240" w:lineRule="auto"/>
      </w:pPr>
      <w:r>
        <w:t xml:space="preserve">With no parameters and C64List will print out a help screen.  Specifying the help parameters </w:t>
      </w:r>
      <w:r w:rsidRPr="00CA7B16">
        <w:rPr>
          <w:rStyle w:val="TypingChar"/>
        </w:rPr>
        <w:t>–h</w:t>
      </w:r>
      <w:r>
        <w:t xml:space="preserve"> or </w:t>
      </w:r>
      <w:r w:rsidRPr="00CA7B16">
        <w:rPr>
          <w:rStyle w:val="TypingChar"/>
        </w:rPr>
        <w:t>–h</w:t>
      </w:r>
      <w:r>
        <w:rPr>
          <w:rStyle w:val="TypingChar"/>
        </w:rPr>
        <w:t>elp</w:t>
      </w:r>
      <w:r>
        <w:t xml:space="preserve"> or </w:t>
      </w:r>
      <w:r w:rsidRPr="00CA7B16">
        <w:rPr>
          <w:rStyle w:val="TypingChar"/>
        </w:rPr>
        <w:t>–</w:t>
      </w:r>
      <w:r>
        <w:rPr>
          <w:rStyle w:val="TypingChar"/>
        </w:rPr>
        <w:t>?</w:t>
      </w:r>
      <w:r>
        <w:t xml:space="preserve"> will do the same thing. The nice thing about using an explicit option is that the help parameter takes precedence over all other parameters: if you are typing a long command line but need help remembering some option name, you don’t have to erase everything you’ve already typed—just add </w:t>
      </w:r>
      <w:r w:rsidRPr="00CA7B16">
        <w:rPr>
          <w:rStyle w:val="TypingChar"/>
        </w:rPr>
        <w:t>–h</w:t>
      </w:r>
      <w:r>
        <w:t xml:space="preserve"> and C64List will give you the help and nothing else. Here’s an example of the help screen:</w:t>
      </w:r>
    </w:p>
    <w:p w14:paraId="498998D5" w14:textId="77777777" w:rsidR="00737AE1" w:rsidRDefault="00737AE1" w:rsidP="00737AE1">
      <w:pPr>
        <w:pStyle w:val="NoSpacing"/>
        <w:spacing w:after="0" w:line="240" w:lineRule="auto"/>
      </w:pPr>
    </w:p>
    <w:p w14:paraId="3EB8F640" w14:textId="77777777" w:rsidR="00737AE1" w:rsidRPr="0036075D" w:rsidRDefault="00737AE1" w:rsidP="00737AE1">
      <w:pPr>
        <w:pStyle w:val="Typing"/>
        <w:shd w:val="clear" w:color="auto" w:fill="D9D9D9" w:themeFill="background1" w:themeFillShade="D9"/>
        <w:ind w:firstLine="0"/>
        <w:rPr>
          <w:sz w:val="18"/>
          <w:szCs w:val="18"/>
        </w:rPr>
      </w:pPr>
      <w:r w:rsidRPr="0036075D">
        <w:rPr>
          <w:sz w:val="18"/>
          <w:szCs w:val="18"/>
        </w:rPr>
        <w:t>-------------------------------------------------------------------------------</w:t>
      </w:r>
    </w:p>
    <w:p w14:paraId="58CBCB0B" w14:textId="77777777" w:rsidR="00737AE1" w:rsidRPr="0036075D" w:rsidRDefault="00737AE1" w:rsidP="00737AE1">
      <w:pPr>
        <w:pStyle w:val="Typing"/>
        <w:shd w:val="clear" w:color="auto" w:fill="D9D9D9" w:themeFill="background1" w:themeFillShade="D9"/>
        <w:ind w:firstLine="0"/>
        <w:rPr>
          <w:sz w:val="18"/>
          <w:szCs w:val="18"/>
        </w:rPr>
      </w:pPr>
      <w:r w:rsidRPr="0036075D">
        <w:rPr>
          <w:sz w:val="18"/>
          <w:szCs w:val="18"/>
        </w:rPr>
        <w:t xml:space="preserve">                              C64List 4.00 Beta A</w:t>
      </w:r>
    </w:p>
    <w:p w14:paraId="1D393E03" w14:textId="77777777" w:rsidR="00737AE1" w:rsidRPr="0036075D" w:rsidRDefault="00737AE1" w:rsidP="00737AE1">
      <w:pPr>
        <w:pStyle w:val="Typing"/>
        <w:shd w:val="clear" w:color="auto" w:fill="D9D9D9" w:themeFill="background1" w:themeFillShade="D9"/>
        <w:ind w:firstLine="0"/>
        <w:rPr>
          <w:sz w:val="18"/>
          <w:szCs w:val="18"/>
        </w:rPr>
      </w:pPr>
      <w:r w:rsidRPr="0036075D">
        <w:rPr>
          <w:sz w:val="18"/>
          <w:szCs w:val="18"/>
        </w:rPr>
        <w:t xml:space="preserve">                       Copyright (c) Jeff Hoag 2008-2019</w:t>
      </w:r>
    </w:p>
    <w:p w14:paraId="380CCAD6" w14:textId="77777777" w:rsidR="00737AE1" w:rsidRPr="0036075D" w:rsidRDefault="00737AE1" w:rsidP="00737AE1">
      <w:pPr>
        <w:pStyle w:val="Typing"/>
        <w:shd w:val="clear" w:color="auto" w:fill="D9D9D9" w:themeFill="background1" w:themeFillShade="D9"/>
        <w:ind w:firstLine="0"/>
        <w:rPr>
          <w:sz w:val="18"/>
          <w:szCs w:val="18"/>
        </w:rPr>
      </w:pPr>
      <w:r w:rsidRPr="0036075D">
        <w:rPr>
          <w:sz w:val="18"/>
          <w:szCs w:val="18"/>
        </w:rPr>
        <w:t>-------------------------------------------------------------------------------</w:t>
      </w:r>
    </w:p>
    <w:p w14:paraId="5DCE5419" w14:textId="77777777" w:rsidR="00737AE1" w:rsidRPr="0036075D" w:rsidRDefault="00737AE1" w:rsidP="00737AE1">
      <w:pPr>
        <w:pStyle w:val="Typing"/>
        <w:shd w:val="clear" w:color="auto" w:fill="D9D9D9" w:themeFill="background1" w:themeFillShade="D9"/>
        <w:ind w:firstLine="0"/>
        <w:rPr>
          <w:sz w:val="18"/>
          <w:szCs w:val="18"/>
        </w:rPr>
      </w:pPr>
      <w:r w:rsidRPr="0036075D">
        <w:rPr>
          <w:sz w:val="18"/>
          <w:szCs w:val="18"/>
        </w:rPr>
        <w:t xml:space="preserve"> Loads Commodore 64 BASIC programs and converts them between various formats.</w:t>
      </w:r>
    </w:p>
    <w:p w14:paraId="4F7D338C" w14:textId="77777777" w:rsidR="00737AE1" w:rsidRPr="0036075D" w:rsidRDefault="00737AE1" w:rsidP="00737AE1">
      <w:pPr>
        <w:pStyle w:val="Typing"/>
        <w:shd w:val="clear" w:color="auto" w:fill="D9D9D9" w:themeFill="background1" w:themeFillShade="D9"/>
        <w:ind w:firstLine="0"/>
        <w:rPr>
          <w:sz w:val="18"/>
          <w:szCs w:val="18"/>
        </w:rPr>
      </w:pPr>
      <w:r w:rsidRPr="0036075D">
        <w:rPr>
          <w:sz w:val="18"/>
          <w:szCs w:val="18"/>
        </w:rPr>
        <w:t xml:space="preserve"> Automatically determines the format to load by the file extension.</w:t>
      </w:r>
    </w:p>
    <w:p w14:paraId="112F745A" w14:textId="77777777" w:rsidR="00737AE1" w:rsidRPr="0036075D" w:rsidRDefault="00737AE1" w:rsidP="00737AE1">
      <w:pPr>
        <w:pStyle w:val="Typing"/>
        <w:shd w:val="clear" w:color="auto" w:fill="D9D9D9" w:themeFill="background1" w:themeFillShade="D9"/>
        <w:ind w:firstLine="0"/>
        <w:rPr>
          <w:sz w:val="18"/>
          <w:szCs w:val="18"/>
        </w:rPr>
      </w:pPr>
      <w:r w:rsidRPr="0036075D">
        <w:rPr>
          <w:sz w:val="18"/>
          <w:szCs w:val="18"/>
        </w:rPr>
        <w:t xml:space="preserve"> Loads these file types and switches to the appropriate mode:</w:t>
      </w:r>
    </w:p>
    <w:p w14:paraId="648F6926" w14:textId="77777777" w:rsidR="00737AE1" w:rsidRPr="0036075D" w:rsidRDefault="00737AE1" w:rsidP="00737AE1">
      <w:pPr>
        <w:pStyle w:val="Typing"/>
        <w:shd w:val="clear" w:color="auto" w:fill="D9D9D9" w:themeFill="background1" w:themeFillShade="D9"/>
        <w:ind w:firstLine="0"/>
        <w:rPr>
          <w:sz w:val="18"/>
          <w:szCs w:val="18"/>
        </w:rPr>
      </w:pPr>
      <w:r w:rsidRPr="0036075D">
        <w:rPr>
          <w:sz w:val="18"/>
          <w:szCs w:val="18"/>
        </w:rPr>
        <w:t xml:space="preserve">   txt|lbl|bas|d64|prg  Enters BASIC tokenizer/detokenizer mode</w:t>
      </w:r>
    </w:p>
    <w:p w14:paraId="6CC1C971" w14:textId="77777777" w:rsidR="00737AE1" w:rsidRPr="0036075D" w:rsidRDefault="00737AE1" w:rsidP="00737AE1">
      <w:pPr>
        <w:pStyle w:val="Typing"/>
        <w:shd w:val="clear" w:color="auto" w:fill="D9D9D9" w:themeFill="background1" w:themeFillShade="D9"/>
        <w:ind w:firstLine="0"/>
        <w:rPr>
          <w:sz w:val="18"/>
          <w:szCs w:val="18"/>
        </w:rPr>
      </w:pPr>
      <w:r w:rsidRPr="0036075D">
        <w:rPr>
          <w:sz w:val="18"/>
          <w:szCs w:val="18"/>
        </w:rPr>
        <w:t xml:space="preserve">   asm                  Enters CASM assembler mode</w:t>
      </w:r>
    </w:p>
    <w:p w14:paraId="6159F0CE" w14:textId="77777777" w:rsidR="00737AE1" w:rsidRPr="0036075D" w:rsidRDefault="00737AE1" w:rsidP="00737AE1">
      <w:pPr>
        <w:pStyle w:val="Typing"/>
        <w:shd w:val="clear" w:color="auto" w:fill="D9D9D9" w:themeFill="background1" w:themeFillShade="D9"/>
        <w:ind w:firstLine="0"/>
        <w:rPr>
          <w:sz w:val="18"/>
          <w:szCs w:val="18"/>
        </w:rPr>
      </w:pPr>
      <w:r w:rsidRPr="0036075D">
        <w:rPr>
          <w:sz w:val="18"/>
          <w:szCs w:val="18"/>
        </w:rPr>
        <w:t>-------------------------------------------------------------------------------</w:t>
      </w:r>
    </w:p>
    <w:p w14:paraId="5277F94F" w14:textId="77777777" w:rsidR="00737AE1" w:rsidRPr="0036075D" w:rsidRDefault="00737AE1" w:rsidP="00737AE1">
      <w:pPr>
        <w:pStyle w:val="Typing"/>
        <w:shd w:val="clear" w:color="auto" w:fill="D9D9D9" w:themeFill="background1" w:themeFillShade="D9"/>
        <w:ind w:firstLine="0"/>
        <w:rPr>
          <w:sz w:val="18"/>
          <w:szCs w:val="18"/>
        </w:rPr>
      </w:pPr>
      <w:r w:rsidRPr="0036075D">
        <w:rPr>
          <w:sz w:val="18"/>
          <w:szCs w:val="18"/>
        </w:rPr>
        <w:t>Syntax:</w:t>
      </w:r>
    </w:p>
    <w:p w14:paraId="5FA429CF" w14:textId="77777777" w:rsidR="00737AE1" w:rsidRPr="0036075D" w:rsidRDefault="00737AE1" w:rsidP="00737AE1">
      <w:pPr>
        <w:pStyle w:val="Typing"/>
        <w:shd w:val="clear" w:color="auto" w:fill="D9D9D9" w:themeFill="background1" w:themeFillShade="D9"/>
        <w:ind w:firstLine="0"/>
        <w:rPr>
          <w:sz w:val="18"/>
          <w:szCs w:val="18"/>
        </w:rPr>
      </w:pPr>
      <w:r w:rsidRPr="0036075D">
        <w:rPr>
          <w:sz w:val="18"/>
          <w:szCs w:val="18"/>
        </w:rPr>
        <w:t xml:space="preserve">        c64list &lt;filename.ext&gt; [-&lt;options&gt;]</w:t>
      </w:r>
    </w:p>
    <w:p w14:paraId="37E4C96F" w14:textId="77777777" w:rsidR="00737AE1" w:rsidRPr="0036075D" w:rsidRDefault="00737AE1" w:rsidP="00737AE1">
      <w:pPr>
        <w:pStyle w:val="Typing"/>
        <w:shd w:val="clear" w:color="auto" w:fill="D9D9D9" w:themeFill="background1" w:themeFillShade="D9"/>
        <w:ind w:firstLine="0"/>
        <w:rPr>
          <w:sz w:val="18"/>
          <w:szCs w:val="18"/>
        </w:rPr>
      </w:pPr>
      <w:r w:rsidRPr="0036075D">
        <w:rPr>
          <w:sz w:val="18"/>
          <w:szCs w:val="18"/>
        </w:rPr>
        <w:t xml:space="preserve"> Control parameters include:</w:t>
      </w:r>
    </w:p>
    <w:p w14:paraId="5F107BFE" w14:textId="77777777" w:rsidR="00737AE1" w:rsidRPr="0036075D" w:rsidRDefault="00737AE1" w:rsidP="00737AE1">
      <w:pPr>
        <w:pStyle w:val="Typing"/>
        <w:shd w:val="clear" w:color="auto" w:fill="D9D9D9" w:themeFill="background1" w:themeFillShade="D9"/>
        <w:ind w:firstLine="0"/>
        <w:rPr>
          <w:sz w:val="18"/>
          <w:szCs w:val="18"/>
        </w:rPr>
      </w:pPr>
      <w:r w:rsidRPr="0036075D">
        <w:rPr>
          <w:sz w:val="18"/>
          <w:szCs w:val="18"/>
        </w:rPr>
        <w:t xml:space="preserve">        -ovr                    overwrite existing files</w:t>
      </w:r>
    </w:p>
    <w:p w14:paraId="1671A2DB" w14:textId="77777777" w:rsidR="00737AE1" w:rsidRPr="0036075D" w:rsidRDefault="00737AE1" w:rsidP="00737AE1">
      <w:pPr>
        <w:pStyle w:val="Typing"/>
        <w:shd w:val="clear" w:color="auto" w:fill="D9D9D9" w:themeFill="background1" w:themeFillShade="D9"/>
        <w:ind w:firstLine="0"/>
        <w:rPr>
          <w:sz w:val="18"/>
          <w:szCs w:val="18"/>
        </w:rPr>
      </w:pPr>
      <w:r w:rsidRPr="0036075D">
        <w:rPr>
          <w:sz w:val="18"/>
          <w:szCs w:val="18"/>
        </w:rPr>
        <w:t xml:space="preserve">        -verbose[:list]         output additional information during conversion</w:t>
      </w:r>
    </w:p>
    <w:p w14:paraId="20816E66" w14:textId="77777777" w:rsidR="00737AE1" w:rsidRPr="0036075D" w:rsidRDefault="00737AE1" w:rsidP="00737AE1">
      <w:pPr>
        <w:pStyle w:val="Typing"/>
        <w:shd w:val="clear" w:color="auto" w:fill="D9D9D9" w:themeFill="background1" w:themeFillShade="D9"/>
        <w:ind w:firstLine="0"/>
        <w:rPr>
          <w:sz w:val="18"/>
          <w:szCs w:val="18"/>
        </w:rPr>
      </w:pPr>
      <w:r w:rsidRPr="0036075D">
        <w:rPr>
          <w:sz w:val="18"/>
          <w:szCs w:val="18"/>
        </w:rPr>
        <w:lastRenderedPageBreak/>
        <w:t xml:space="preserve">        -def:&lt;var[=val]&gt;        define one or more parser variables</w:t>
      </w:r>
    </w:p>
    <w:p w14:paraId="2074F36F" w14:textId="77777777" w:rsidR="00737AE1" w:rsidRPr="0036075D" w:rsidRDefault="00737AE1" w:rsidP="00737AE1">
      <w:pPr>
        <w:pStyle w:val="Typing"/>
        <w:shd w:val="clear" w:color="auto" w:fill="D9D9D9" w:themeFill="background1" w:themeFillShade="D9"/>
        <w:ind w:firstLine="0"/>
        <w:rPr>
          <w:sz w:val="18"/>
          <w:szCs w:val="18"/>
        </w:rPr>
      </w:pPr>
    </w:p>
    <w:p w14:paraId="41AB9B87" w14:textId="77777777" w:rsidR="00737AE1" w:rsidRPr="0036075D" w:rsidRDefault="00737AE1" w:rsidP="00737AE1">
      <w:pPr>
        <w:pStyle w:val="Typing"/>
        <w:shd w:val="clear" w:color="auto" w:fill="D9D9D9" w:themeFill="background1" w:themeFillShade="D9"/>
        <w:ind w:firstLine="0"/>
        <w:rPr>
          <w:sz w:val="18"/>
          <w:szCs w:val="18"/>
        </w:rPr>
      </w:pPr>
      <w:r w:rsidRPr="0036075D">
        <w:rPr>
          <w:sz w:val="18"/>
          <w:szCs w:val="18"/>
        </w:rPr>
        <w:t>---- Tokenizer mode ----</w:t>
      </w:r>
    </w:p>
    <w:p w14:paraId="6F7A5857" w14:textId="77777777" w:rsidR="00737AE1" w:rsidRPr="0036075D" w:rsidRDefault="00737AE1" w:rsidP="00737AE1">
      <w:pPr>
        <w:pStyle w:val="Typing"/>
        <w:shd w:val="clear" w:color="auto" w:fill="D9D9D9" w:themeFill="background1" w:themeFillShade="D9"/>
        <w:ind w:firstLine="0"/>
        <w:rPr>
          <w:sz w:val="18"/>
          <w:szCs w:val="18"/>
        </w:rPr>
      </w:pPr>
      <w:r w:rsidRPr="0036075D">
        <w:rPr>
          <w:sz w:val="18"/>
          <w:szCs w:val="18"/>
        </w:rPr>
        <w:t xml:space="preserve">        -crunch                 remove unneeded spaces</w:t>
      </w:r>
    </w:p>
    <w:p w14:paraId="439BFAB1" w14:textId="77777777" w:rsidR="00737AE1" w:rsidRPr="0036075D" w:rsidRDefault="00737AE1" w:rsidP="00737AE1">
      <w:pPr>
        <w:pStyle w:val="Typing"/>
        <w:shd w:val="clear" w:color="auto" w:fill="D9D9D9" w:themeFill="background1" w:themeFillShade="D9"/>
        <w:ind w:firstLine="0"/>
        <w:rPr>
          <w:sz w:val="18"/>
          <w:szCs w:val="18"/>
        </w:rPr>
      </w:pPr>
      <w:r w:rsidRPr="0036075D">
        <w:rPr>
          <w:sz w:val="18"/>
          <w:szCs w:val="18"/>
        </w:rPr>
        <w:t xml:space="preserve">        -rem                    remove all REM statements</w:t>
      </w:r>
    </w:p>
    <w:p w14:paraId="51ED2028" w14:textId="77777777" w:rsidR="00737AE1" w:rsidRPr="0036075D" w:rsidRDefault="00737AE1" w:rsidP="00737AE1">
      <w:pPr>
        <w:pStyle w:val="Typing"/>
        <w:shd w:val="clear" w:color="auto" w:fill="D9D9D9" w:themeFill="background1" w:themeFillShade="D9"/>
        <w:ind w:firstLine="0"/>
        <w:rPr>
          <w:sz w:val="18"/>
          <w:szCs w:val="18"/>
        </w:rPr>
      </w:pPr>
      <w:r w:rsidRPr="0036075D">
        <w:rPr>
          <w:sz w:val="18"/>
          <w:szCs w:val="18"/>
        </w:rPr>
        <w:t xml:space="preserve">        -labels                 dump a list of defined labels to screen</w:t>
      </w:r>
    </w:p>
    <w:p w14:paraId="10F77FCB" w14:textId="77777777" w:rsidR="00737AE1" w:rsidRPr="0036075D" w:rsidRDefault="00737AE1" w:rsidP="00737AE1">
      <w:pPr>
        <w:pStyle w:val="Typing"/>
        <w:shd w:val="clear" w:color="auto" w:fill="D9D9D9" w:themeFill="background1" w:themeFillShade="D9"/>
        <w:ind w:firstLine="0"/>
        <w:rPr>
          <w:sz w:val="18"/>
          <w:szCs w:val="18"/>
        </w:rPr>
      </w:pPr>
    </w:p>
    <w:p w14:paraId="01EE3962" w14:textId="77777777" w:rsidR="00737AE1" w:rsidRPr="0036075D" w:rsidRDefault="00737AE1" w:rsidP="00737AE1">
      <w:pPr>
        <w:pStyle w:val="Typing"/>
        <w:shd w:val="clear" w:color="auto" w:fill="D9D9D9" w:themeFill="background1" w:themeFillShade="D9"/>
        <w:ind w:firstLine="0"/>
        <w:rPr>
          <w:sz w:val="18"/>
          <w:szCs w:val="18"/>
        </w:rPr>
      </w:pPr>
      <w:r w:rsidRPr="0036075D">
        <w:rPr>
          <w:sz w:val="18"/>
          <w:szCs w:val="18"/>
        </w:rPr>
        <w:t>---- Detokenizer mode ----</w:t>
      </w:r>
    </w:p>
    <w:p w14:paraId="52F5A261" w14:textId="148BE5CC" w:rsidR="00840384" w:rsidRPr="00840384" w:rsidRDefault="00840384" w:rsidP="00840384">
      <w:pPr>
        <w:pStyle w:val="Typing"/>
        <w:shd w:val="clear" w:color="auto" w:fill="D9D9D9" w:themeFill="background1" w:themeFillShade="D9"/>
        <w:ind w:firstLine="0"/>
        <w:rPr>
          <w:sz w:val="18"/>
          <w:szCs w:val="18"/>
        </w:rPr>
      </w:pPr>
      <w:r w:rsidRPr="00840384">
        <w:rPr>
          <w:sz w:val="18"/>
          <w:szCs w:val="18"/>
        </w:rPr>
        <w:t xml:space="preserve">        -autospace              add spacing for readability</w:t>
      </w:r>
    </w:p>
    <w:p w14:paraId="34633CA1" w14:textId="77777777" w:rsidR="00840384" w:rsidRPr="00840384" w:rsidRDefault="00840384" w:rsidP="00840384">
      <w:pPr>
        <w:pStyle w:val="Typing"/>
        <w:shd w:val="clear" w:color="auto" w:fill="D9D9D9" w:themeFill="background1" w:themeFillShade="D9"/>
        <w:ind w:firstLine="0"/>
        <w:rPr>
          <w:sz w:val="18"/>
          <w:szCs w:val="18"/>
        </w:rPr>
      </w:pPr>
      <w:r w:rsidRPr="00840384">
        <w:rPr>
          <w:sz w:val="18"/>
          <w:szCs w:val="18"/>
        </w:rPr>
        <w:t xml:space="preserve">        -crsr                   preserve binary cursor codes</w:t>
      </w:r>
    </w:p>
    <w:p w14:paraId="5E19BAB6" w14:textId="77777777" w:rsidR="00840384" w:rsidRPr="00840384" w:rsidRDefault="00840384" w:rsidP="00840384">
      <w:pPr>
        <w:pStyle w:val="Typing"/>
        <w:shd w:val="clear" w:color="auto" w:fill="D9D9D9" w:themeFill="background1" w:themeFillShade="D9"/>
        <w:ind w:firstLine="0"/>
        <w:rPr>
          <w:sz w:val="18"/>
          <w:szCs w:val="18"/>
        </w:rPr>
      </w:pPr>
      <w:r w:rsidRPr="00840384">
        <w:rPr>
          <w:sz w:val="18"/>
          <w:szCs w:val="18"/>
        </w:rPr>
        <w:t xml:space="preserve">        -keycase                output keywords in lowercase</w:t>
      </w:r>
    </w:p>
    <w:p w14:paraId="1C1CCA3C" w14:textId="77777777" w:rsidR="00840384" w:rsidRPr="00840384" w:rsidRDefault="00840384" w:rsidP="00840384">
      <w:pPr>
        <w:pStyle w:val="Typing"/>
        <w:shd w:val="clear" w:color="auto" w:fill="D9D9D9" w:themeFill="background1" w:themeFillShade="D9"/>
        <w:ind w:firstLine="0"/>
        <w:rPr>
          <w:sz w:val="18"/>
          <w:szCs w:val="18"/>
        </w:rPr>
      </w:pPr>
      <w:r w:rsidRPr="00840384">
        <w:rPr>
          <w:sz w:val="18"/>
          <w:szCs w:val="18"/>
        </w:rPr>
        <w:t xml:space="preserve">        -varcase                output variables in lowercase</w:t>
      </w:r>
    </w:p>
    <w:p w14:paraId="17872BC7" w14:textId="77777777" w:rsidR="00840384" w:rsidRPr="00840384" w:rsidRDefault="00840384" w:rsidP="00840384">
      <w:pPr>
        <w:pStyle w:val="Typing"/>
        <w:shd w:val="clear" w:color="auto" w:fill="D9D9D9" w:themeFill="background1" w:themeFillShade="D9"/>
        <w:ind w:firstLine="0"/>
        <w:rPr>
          <w:sz w:val="18"/>
          <w:szCs w:val="18"/>
        </w:rPr>
      </w:pPr>
      <w:r w:rsidRPr="00840384">
        <w:rPr>
          <w:sz w:val="18"/>
          <w:szCs w:val="18"/>
        </w:rPr>
        <w:t xml:space="preserve">        -pref:name              load a preface file</w:t>
      </w:r>
    </w:p>
    <w:p w14:paraId="340BBE46" w14:textId="77777777" w:rsidR="00840384" w:rsidRPr="00840384" w:rsidRDefault="00840384" w:rsidP="00840384">
      <w:pPr>
        <w:pStyle w:val="Typing"/>
        <w:shd w:val="clear" w:color="auto" w:fill="D9D9D9" w:themeFill="background1" w:themeFillShade="D9"/>
        <w:ind w:firstLine="0"/>
        <w:rPr>
          <w:sz w:val="18"/>
          <w:szCs w:val="18"/>
        </w:rPr>
      </w:pPr>
      <w:r w:rsidRPr="00840384">
        <w:rPr>
          <w:sz w:val="18"/>
          <w:szCs w:val="18"/>
        </w:rPr>
        <w:t xml:space="preserve">        -alpha:&lt;mode&gt;           ascii|lazy|alt|upper|lower|poke</w:t>
      </w:r>
    </w:p>
    <w:p w14:paraId="380789B9" w14:textId="418F4E82" w:rsidR="00737AE1" w:rsidRDefault="00840384" w:rsidP="00840384">
      <w:pPr>
        <w:pStyle w:val="Typing"/>
        <w:shd w:val="clear" w:color="auto" w:fill="D9D9D9" w:themeFill="background1" w:themeFillShade="D9"/>
        <w:ind w:firstLine="0"/>
        <w:rPr>
          <w:sz w:val="18"/>
          <w:szCs w:val="18"/>
        </w:rPr>
      </w:pPr>
      <w:r w:rsidRPr="00840384">
        <w:rPr>
          <w:sz w:val="18"/>
          <w:szCs w:val="18"/>
        </w:rPr>
        <w:t xml:space="preserve">        -supervariables         create and use Supervariables</w:t>
      </w:r>
    </w:p>
    <w:p w14:paraId="31C3AB37" w14:textId="77777777" w:rsidR="00840384" w:rsidRPr="0036075D" w:rsidRDefault="00840384" w:rsidP="00840384">
      <w:pPr>
        <w:pStyle w:val="Typing"/>
        <w:shd w:val="clear" w:color="auto" w:fill="D9D9D9" w:themeFill="background1" w:themeFillShade="D9"/>
        <w:ind w:firstLine="0"/>
        <w:rPr>
          <w:sz w:val="18"/>
          <w:szCs w:val="18"/>
        </w:rPr>
      </w:pPr>
    </w:p>
    <w:p w14:paraId="143B3E80" w14:textId="77777777" w:rsidR="00737AE1" w:rsidRPr="0036075D" w:rsidRDefault="00737AE1" w:rsidP="00737AE1">
      <w:pPr>
        <w:pStyle w:val="Typing"/>
        <w:shd w:val="clear" w:color="auto" w:fill="D9D9D9" w:themeFill="background1" w:themeFillShade="D9"/>
        <w:ind w:firstLine="0"/>
        <w:rPr>
          <w:sz w:val="18"/>
          <w:szCs w:val="18"/>
        </w:rPr>
      </w:pPr>
      <w:r w:rsidRPr="0036075D">
        <w:rPr>
          <w:sz w:val="18"/>
          <w:szCs w:val="18"/>
        </w:rPr>
        <w:t>---- Assembler mode ----</w:t>
      </w:r>
    </w:p>
    <w:p w14:paraId="3FD96222" w14:textId="77777777" w:rsidR="00737AE1" w:rsidRPr="0036075D" w:rsidRDefault="00737AE1" w:rsidP="00737AE1">
      <w:pPr>
        <w:pStyle w:val="Typing"/>
        <w:shd w:val="clear" w:color="auto" w:fill="D9D9D9" w:themeFill="background1" w:themeFillShade="D9"/>
        <w:ind w:firstLine="0"/>
        <w:rPr>
          <w:sz w:val="18"/>
          <w:szCs w:val="18"/>
        </w:rPr>
      </w:pPr>
      <w:r w:rsidRPr="0036075D">
        <w:rPr>
          <w:sz w:val="18"/>
          <w:szCs w:val="18"/>
        </w:rPr>
        <w:t xml:space="preserve">        -symlvl !|-|@|auto      filter .sym output important|general|local</w:t>
      </w:r>
    </w:p>
    <w:p w14:paraId="11967D95" w14:textId="77777777" w:rsidR="00737AE1" w:rsidRPr="0036075D" w:rsidRDefault="00737AE1" w:rsidP="00737AE1">
      <w:pPr>
        <w:pStyle w:val="Typing"/>
        <w:shd w:val="clear" w:color="auto" w:fill="D9D9D9" w:themeFill="background1" w:themeFillShade="D9"/>
        <w:ind w:firstLine="0"/>
        <w:rPr>
          <w:sz w:val="18"/>
          <w:szCs w:val="18"/>
        </w:rPr>
      </w:pPr>
      <w:r w:rsidRPr="0036075D">
        <w:rPr>
          <w:sz w:val="18"/>
          <w:szCs w:val="18"/>
        </w:rPr>
        <w:t xml:space="preserve">        -sym3                   output symbol table for c64List3.x consumption</w:t>
      </w:r>
    </w:p>
    <w:p w14:paraId="555C7EB1" w14:textId="77777777" w:rsidR="00737AE1" w:rsidRPr="0036075D" w:rsidRDefault="00737AE1" w:rsidP="00737AE1">
      <w:pPr>
        <w:pStyle w:val="Typing"/>
        <w:shd w:val="clear" w:color="auto" w:fill="D9D9D9" w:themeFill="background1" w:themeFillShade="D9"/>
        <w:ind w:firstLine="0"/>
        <w:rPr>
          <w:sz w:val="18"/>
          <w:szCs w:val="18"/>
        </w:rPr>
      </w:pPr>
    </w:p>
    <w:p w14:paraId="587523AA" w14:textId="77777777" w:rsidR="00737AE1" w:rsidRPr="0036075D" w:rsidRDefault="00737AE1" w:rsidP="00737AE1">
      <w:pPr>
        <w:pStyle w:val="Typing"/>
        <w:shd w:val="clear" w:color="auto" w:fill="D9D9D9" w:themeFill="background1" w:themeFillShade="D9"/>
        <w:ind w:firstLine="0"/>
        <w:rPr>
          <w:sz w:val="18"/>
          <w:szCs w:val="18"/>
        </w:rPr>
      </w:pPr>
      <w:r w:rsidRPr="0036075D">
        <w:rPr>
          <w:sz w:val="18"/>
          <w:szCs w:val="18"/>
        </w:rPr>
        <w:t>---- Output formats ----</w:t>
      </w:r>
    </w:p>
    <w:p w14:paraId="20E62905" w14:textId="77777777" w:rsidR="00737AE1" w:rsidRPr="0036075D" w:rsidRDefault="00737AE1" w:rsidP="00737AE1">
      <w:pPr>
        <w:pStyle w:val="Typing"/>
        <w:shd w:val="clear" w:color="auto" w:fill="D9D9D9" w:themeFill="background1" w:themeFillShade="D9"/>
        <w:ind w:firstLine="0"/>
        <w:rPr>
          <w:sz w:val="18"/>
          <w:szCs w:val="18"/>
        </w:rPr>
      </w:pPr>
      <w:r w:rsidRPr="0036075D">
        <w:rPr>
          <w:sz w:val="18"/>
          <w:szCs w:val="18"/>
        </w:rPr>
        <w:t xml:space="preserve">        -txt[:name]             save untokenized BASIC in a text format</w:t>
      </w:r>
    </w:p>
    <w:p w14:paraId="38C06CC0" w14:textId="77777777" w:rsidR="00737AE1" w:rsidRPr="0036075D" w:rsidRDefault="00737AE1" w:rsidP="00737AE1">
      <w:pPr>
        <w:pStyle w:val="Typing"/>
        <w:shd w:val="clear" w:color="auto" w:fill="D9D9D9" w:themeFill="background1" w:themeFillShade="D9"/>
        <w:ind w:firstLine="0"/>
        <w:rPr>
          <w:sz w:val="18"/>
          <w:szCs w:val="18"/>
        </w:rPr>
      </w:pPr>
      <w:r w:rsidRPr="0036075D">
        <w:rPr>
          <w:sz w:val="18"/>
          <w:szCs w:val="18"/>
        </w:rPr>
        <w:t xml:space="preserve">        -lbl[:name]             save untokenized BASIC in a labelized text format</w:t>
      </w:r>
    </w:p>
    <w:p w14:paraId="4918C39D" w14:textId="77777777" w:rsidR="00737AE1" w:rsidRPr="0036075D" w:rsidRDefault="00737AE1" w:rsidP="00737AE1">
      <w:pPr>
        <w:pStyle w:val="Typing"/>
        <w:shd w:val="clear" w:color="auto" w:fill="D9D9D9" w:themeFill="background1" w:themeFillShade="D9"/>
        <w:ind w:firstLine="0"/>
        <w:rPr>
          <w:sz w:val="18"/>
          <w:szCs w:val="18"/>
        </w:rPr>
      </w:pPr>
      <w:r w:rsidRPr="0036075D">
        <w:rPr>
          <w:sz w:val="18"/>
          <w:szCs w:val="18"/>
        </w:rPr>
        <w:t xml:space="preserve">        -prg[:name]             save in .prg format</w:t>
      </w:r>
    </w:p>
    <w:p w14:paraId="56152AE9" w14:textId="77777777" w:rsidR="00737AE1" w:rsidRPr="0036075D" w:rsidRDefault="00737AE1" w:rsidP="00737AE1">
      <w:pPr>
        <w:pStyle w:val="Typing"/>
        <w:shd w:val="clear" w:color="auto" w:fill="D9D9D9" w:themeFill="background1" w:themeFillShade="D9"/>
        <w:ind w:firstLine="0"/>
        <w:rPr>
          <w:sz w:val="18"/>
          <w:szCs w:val="18"/>
        </w:rPr>
      </w:pPr>
      <w:r w:rsidRPr="0036075D">
        <w:rPr>
          <w:sz w:val="18"/>
          <w:szCs w:val="18"/>
        </w:rPr>
        <w:t xml:space="preserve">        -hex[:name]             save prg in an ASCII hex dump format</w:t>
      </w:r>
    </w:p>
    <w:p w14:paraId="051C146D" w14:textId="77777777" w:rsidR="00737AE1" w:rsidRPr="0036075D" w:rsidRDefault="00737AE1" w:rsidP="00737AE1">
      <w:pPr>
        <w:pStyle w:val="Typing"/>
        <w:shd w:val="clear" w:color="auto" w:fill="D9D9D9" w:themeFill="background1" w:themeFillShade="D9"/>
        <w:ind w:firstLine="0"/>
        <w:rPr>
          <w:sz w:val="18"/>
          <w:szCs w:val="18"/>
        </w:rPr>
      </w:pPr>
      <w:r w:rsidRPr="0036075D">
        <w:rPr>
          <w:sz w:val="18"/>
          <w:szCs w:val="18"/>
        </w:rPr>
        <w:t xml:space="preserve">        -bin[:name]             save binary file with no load address</w:t>
      </w:r>
    </w:p>
    <w:p w14:paraId="21483CAB" w14:textId="77777777" w:rsidR="00737AE1" w:rsidRPr="0036075D" w:rsidRDefault="00737AE1" w:rsidP="00737AE1">
      <w:pPr>
        <w:pStyle w:val="Typing"/>
        <w:shd w:val="clear" w:color="auto" w:fill="D9D9D9" w:themeFill="background1" w:themeFillShade="D9"/>
        <w:ind w:firstLine="0"/>
        <w:rPr>
          <w:sz w:val="18"/>
          <w:szCs w:val="18"/>
        </w:rPr>
      </w:pPr>
      <w:r w:rsidRPr="0036075D">
        <w:rPr>
          <w:sz w:val="18"/>
          <w:szCs w:val="18"/>
        </w:rPr>
        <w:t xml:space="preserve">        -lst[:name]             save in a memory-disassembled format</w:t>
      </w:r>
    </w:p>
    <w:p w14:paraId="6B4C1FE5" w14:textId="77777777" w:rsidR="00737AE1" w:rsidRPr="0036075D" w:rsidRDefault="00737AE1" w:rsidP="00737AE1">
      <w:pPr>
        <w:pStyle w:val="Typing"/>
        <w:shd w:val="clear" w:color="auto" w:fill="D9D9D9" w:themeFill="background1" w:themeFillShade="D9"/>
        <w:ind w:firstLine="0"/>
        <w:rPr>
          <w:sz w:val="18"/>
          <w:szCs w:val="18"/>
        </w:rPr>
      </w:pPr>
      <w:r w:rsidRPr="0036075D">
        <w:rPr>
          <w:sz w:val="18"/>
          <w:szCs w:val="18"/>
        </w:rPr>
        <w:t xml:space="preserve">        -sym[:name]             output a symbol table file</w:t>
      </w:r>
    </w:p>
    <w:p w14:paraId="627081BC" w14:textId="77777777" w:rsidR="00737AE1" w:rsidRPr="0036075D" w:rsidRDefault="00737AE1" w:rsidP="00737AE1">
      <w:pPr>
        <w:pStyle w:val="Typing"/>
        <w:shd w:val="clear" w:color="auto" w:fill="D9D9D9" w:themeFill="background1" w:themeFillShade="D9"/>
        <w:ind w:firstLine="0"/>
        <w:rPr>
          <w:sz w:val="18"/>
          <w:szCs w:val="18"/>
        </w:rPr>
      </w:pPr>
    </w:p>
    <w:p w14:paraId="112DF8B8" w14:textId="77777777" w:rsidR="00737AE1" w:rsidRPr="0036075D" w:rsidRDefault="00737AE1" w:rsidP="00737AE1">
      <w:pPr>
        <w:pStyle w:val="Typing"/>
        <w:shd w:val="clear" w:color="auto" w:fill="D9D9D9" w:themeFill="background1" w:themeFillShade="D9"/>
        <w:ind w:firstLine="0"/>
        <w:rPr>
          <w:sz w:val="18"/>
          <w:szCs w:val="18"/>
        </w:rPr>
      </w:pPr>
      <w:r w:rsidRPr="0036075D">
        <w:rPr>
          <w:sz w:val="18"/>
          <w:szCs w:val="18"/>
        </w:rPr>
        <w:t xml:space="preserve">        (load from .d64):       "d64file[.d64]::C64 FILE NAME"</w:t>
      </w:r>
    </w:p>
    <w:p w14:paraId="2BAB6224" w14:textId="77777777" w:rsidR="00737AE1" w:rsidRPr="0036075D" w:rsidRDefault="00737AE1" w:rsidP="00737AE1">
      <w:pPr>
        <w:pStyle w:val="Typing"/>
        <w:shd w:val="clear" w:color="auto" w:fill="D9D9D9" w:themeFill="background1" w:themeFillShade="D9"/>
        <w:ind w:firstLine="0"/>
        <w:rPr>
          <w:sz w:val="18"/>
          <w:szCs w:val="18"/>
        </w:rPr>
      </w:pPr>
      <w:r w:rsidRPr="0036075D">
        <w:rPr>
          <w:sz w:val="18"/>
          <w:szCs w:val="18"/>
        </w:rPr>
        <w:t xml:space="preserve">        (save to d64)           -d64:d64file[.d64]::C64 FILE NAME"</w:t>
      </w:r>
    </w:p>
    <w:p w14:paraId="0294995E" w14:textId="77777777" w:rsidR="00840384" w:rsidRDefault="00840384" w:rsidP="00840384">
      <w:pPr>
        <w:pStyle w:val="Typing"/>
        <w:shd w:val="clear" w:color="auto" w:fill="D9D9D9" w:themeFill="background1" w:themeFillShade="D9"/>
        <w:ind w:firstLine="0"/>
        <w:rPr>
          <w:sz w:val="18"/>
          <w:szCs w:val="18"/>
        </w:rPr>
      </w:pPr>
    </w:p>
    <w:p w14:paraId="19CC62BF" w14:textId="393F310D" w:rsidR="00840384" w:rsidRDefault="00840384" w:rsidP="00840384">
      <w:pPr>
        <w:pStyle w:val="Typing"/>
        <w:shd w:val="clear" w:color="auto" w:fill="D9D9D9" w:themeFill="background1" w:themeFillShade="D9"/>
        <w:ind w:firstLine="0"/>
        <w:rPr>
          <w:sz w:val="18"/>
          <w:szCs w:val="18"/>
        </w:rPr>
      </w:pPr>
      <w:r w:rsidRPr="00840384">
        <w:rPr>
          <w:sz w:val="18"/>
          <w:szCs w:val="18"/>
        </w:rPr>
        <w:t>---- Miscellaneous ----</w:t>
      </w:r>
    </w:p>
    <w:p w14:paraId="487C55A1" w14:textId="78FFC05A" w:rsidR="00840384" w:rsidRPr="00840384" w:rsidRDefault="00840384" w:rsidP="00840384">
      <w:pPr>
        <w:pStyle w:val="Typing"/>
        <w:shd w:val="clear" w:color="auto" w:fill="D9D9D9" w:themeFill="background1" w:themeFillShade="D9"/>
        <w:ind w:firstLine="0"/>
        <w:rPr>
          <w:sz w:val="18"/>
          <w:szCs w:val="18"/>
        </w:rPr>
      </w:pPr>
      <w:r w:rsidRPr="0036075D">
        <w:rPr>
          <w:sz w:val="18"/>
          <w:szCs w:val="18"/>
        </w:rPr>
        <w:t xml:space="preserve">        </w:t>
      </w:r>
      <w:r w:rsidRPr="00840384">
        <w:rPr>
          <w:sz w:val="18"/>
          <w:szCs w:val="18"/>
        </w:rPr>
        <w:t>-range:&lt;start&gt;[:&lt;end&gt;]  output address range for .hex/.lbl files</w:t>
      </w:r>
    </w:p>
    <w:p w14:paraId="6865A298" w14:textId="06833E23" w:rsidR="00840384" w:rsidRDefault="00840384" w:rsidP="00840384">
      <w:pPr>
        <w:pStyle w:val="Typing"/>
        <w:shd w:val="clear" w:color="auto" w:fill="D9D9D9" w:themeFill="background1" w:themeFillShade="D9"/>
        <w:ind w:firstLine="0"/>
        <w:rPr>
          <w:sz w:val="18"/>
          <w:szCs w:val="18"/>
        </w:rPr>
      </w:pPr>
      <w:r w:rsidRPr="0036075D">
        <w:rPr>
          <w:sz w:val="18"/>
          <w:szCs w:val="18"/>
        </w:rPr>
        <w:t xml:space="preserve">        </w:t>
      </w:r>
      <w:r w:rsidRPr="00840384">
        <w:rPr>
          <w:sz w:val="18"/>
          <w:szCs w:val="18"/>
        </w:rPr>
        <w:t>-notbasic               loaded .prg file does not contain BASIC</w:t>
      </w:r>
    </w:p>
    <w:p w14:paraId="23A52E13" w14:textId="77777777" w:rsidR="00840384" w:rsidRDefault="00840384" w:rsidP="00840384">
      <w:pPr>
        <w:pStyle w:val="Typing"/>
        <w:shd w:val="clear" w:color="auto" w:fill="D9D9D9" w:themeFill="background1" w:themeFillShade="D9"/>
        <w:ind w:firstLine="0"/>
        <w:rPr>
          <w:sz w:val="18"/>
          <w:szCs w:val="18"/>
        </w:rPr>
      </w:pPr>
    </w:p>
    <w:p w14:paraId="15393DAF" w14:textId="1E1B980F" w:rsidR="00737AE1" w:rsidRPr="0036075D" w:rsidRDefault="00737AE1" w:rsidP="00840384">
      <w:pPr>
        <w:pStyle w:val="Typing"/>
        <w:shd w:val="clear" w:color="auto" w:fill="D9D9D9" w:themeFill="background1" w:themeFillShade="D9"/>
        <w:ind w:firstLine="0"/>
        <w:rPr>
          <w:sz w:val="18"/>
          <w:szCs w:val="18"/>
        </w:rPr>
      </w:pPr>
      <w:r w:rsidRPr="0036075D">
        <w:rPr>
          <w:sz w:val="18"/>
          <w:szCs w:val="18"/>
        </w:rPr>
        <w:t>Contact: c64List@gmail.com</w:t>
      </w:r>
    </w:p>
    <w:p w14:paraId="71F972EA" w14:textId="77777777" w:rsidR="00FB5D8A" w:rsidRDefault="00FB5D8A" w:rsidP="00FB5D8A">
      <w:pPr>
        <w:pStyle w:val="Heading1"/>
      </w:pPr>
      <w:bookmarkStart w:id="6" w:name="_Toc56301270"/>
      <w:r>
        <w:t>C64List syntax</w:t>
      </w:r>
      <w:bookmarkEnd w:id="6"/>
    </w:p>
    <w:p w14:paraId="09BA81BC" w14:textId="77777777" w:rsidR="00FB5D8A" w:rsidRDefault="00FB5D8A" w:rsidP="00FB5D8A">
      <w:r>
        <w:t xml:space="preserve">C64List is invoked with one mandatory parameter, the input filename, followed by optional command line parameters. See the section entitled </w:t>
      </w:r>
      <w:r w:rsidRPr="00552719">
        <w:rPr>
          <w:rStyle w:val="CrossreferenceChar"/>
        </w:rPr>
        <w:fldChar w:fldCharType="begin"/>
      </w:r>
      <w:r w:rsidRPr="00552719">
        <w:rPr>
          <w:rStyle w:val="CrossreferenceChar"/>
        </w:rPr>
        <w:instrText xml:space="preserve"> REF _Ref13762323 \h  \* MERGEFORMAT </w:instrText>
      </w:r>
      <w:r w:rsidRPr="00552719">
        <w:rPr>
          <w:rStyle w:val="CrossreferenceChar"/>
        </w:rPr>
      </w:r>
      <w:r w:rsidRPr="00552719">
        <w:rPr>
          <w:rStyle w:val="CrossreferenceChar"/>
        </w:rPr>
        <w:fldChar w:fldCharType="separate"/>
      </w:r>
      <w:r w:rsidRPr="00FB5D8A">
        <w:rPr>
          <w:rStyle w:val="CrossreferenceChar"/>
        </w:rPr>
        <w:t>C64List command line parameters</w:t>
      </w:r>
      <w:r w:rsidRPr="00552719">
        <w:rPr>
          <w:rStyle w:val="CrossreferenceChar"/>
        </w:rPr>
        <w:fldChar w:fldCharType="end"/>
      </w:r>
      <w:r w:rsidRPr="00256462">
        <w:t xml:space="preserve"> for</w:t>
      </w:r>
      <w:r>
        <w:t xml:space="preserve"> a list of all possible parameters. There must be at least one output format specified, or C64List will complain.</w:t>
      </w:r>
    </w:p>
    <w:p w14:paraId="530FAD30" w14:textId="77777777" w:rsidR="00FB5D8A" w:rsidRDefault="00FB5D8A" w:rsidP="00FB5D8A">
      <w:pPr>
        <w:pStyle w:val="NoSpacing"/>
        <w:spacing w:after="0" w:line="240" w:lineRule="auto"/>
      </w:pPr>
    </w:p>
    <w:p w14:paraId="1B73E481" w14:textId="77777777" w:rsidR="00FB5D8A" w:rsidRDefault="00FB5D8A" w:rsidP="00FB5D8A">
      <w:pPr>
        <w:pStyle w:val="NoSpacing"/>
        <w:spacing w:after="0" w:line="240" w:lineRule="auto"/>
        <w:rPr>
          <w:rFonts w:ascii="Courier New" w:hAnsi="Courier New" w:cs="Courier New"/>
        </w:rPr>
      </w:pPr>
      <w:r>
        <w:rPr>
          <w:rFonts w:ascii="Courier New" w:hAnsi="Courier New" w:cs="Courier New"/>
        </w:rPr>
        <w:t>C64list &lt;input filename&gt; [options]</w:t>
      </w:r>
    </w:p>
    <w:p w14:paraId="4811E914" w14:textId="77777777" w:rsidR="00FB5D8A" w:rsidRDefault="00FB5D8A" w:rsidP="00FB5D8A">
      <w:pPr>
        <w:pStyle w:val="NoSpacing"/>
        <w:spacing w:after="0" w:line="240" w:lineRule="auto"/>
      </w:pPr>
    </w:p>
    <w:p w14:paraId="7227714A" w14:textId="77777777" w:rsidR="00FB5D8A" w:rsidRDefault="00FB5D8A" w:rsidP="00FB5D8A">
      <w:pPr>
        <w:pStyle w:val="NoSpacing"/>
        <w:spacing w:after="0" w:line="240" w:lineRule="auto"/>
      </w:pPr>
      <w:r>
        <w:t xml:space="preserve">The exception to this rule is to output the help screen. Entering C64List with no parameters will display the help screen and exit. Alternately, entering C64List with one of the help parameters (-h, </w:t>
      </w:r>
      <w:r>
        <w:noBreakHyphen/>
        <w:t xml:space="preserve">help, or </w:t>
      </w:r>
      <w:r>
        <w:noBreakHyphen/>
        <w:t>?) will also display the help screen and exit, while ignoring all other parameters.</w:t>
      </w:r>
    </w:p>
    <w:p w14:paraId="7337278E" w14:textId="77777777" w:rsidR="00B674BB" w:rsidRDefault="00B674BB" w:rsidP="00771C6E">
      <w:pPr>
        <w:pStyle w:val="Heading1"/>
      </w:pPr>
      <w:bookmarkStart w:id="7" w:name="_Toc56301271"/>
      <w:r>
        <w:t>Part 1: BASIC</w:t>
      </w:r>
      <w:bookmarkEnd w:id="7"/>
    </w:p>
    <w:p w14:paraId="50AC8A4F" w14:textId="5F3534B2" w:rsidR="00B674BB" w:rsidRPr="00B674BB" w:rsidRDefault="00B674BB" w:rsidP="00B674BB">
      <w:r>
        <w:t>The first part of this document focuses on C64List’s BASIC language features.</w:t>
      </w:r>
    </w:p>
    <w:p w14:paraId="74EBE388" w14:textId="25F55AE3" w:rsidR="00771C6E" w:rsidRDefault="00771C6E" w:rsidP="00771C6E">
      <w:pPr>
        <w:pStyle w:val="Heading1"/>
      </w:pPr>
      <w:bookmarkStart w:id="8" w:name="_Toc56301272"/>
      <w:r>
        <w:lastRenderedPageBreak/>
        <w:t xml:space="preserve">Quick </w:t>
      </w:r>
      <w:r w:rsidR="001845BC">
        <w:t>s</w:t>
      </w:r>
      <w:r>
        <w:t>tart</w:t>
      </w:r>
      <w:r w:rsidR="00737AE1">
        <w:t>: Converting a BASIC program to plain-text source format</w:t>
      </w:r>
      <w:bookmarkEnd w:id="8"/>
    </w:p>
    <w:p w14:paraId="1884CD13" w14:textId="6C555031" w:rsidR="00771C6E" w:rsidRDefault="00771C6E" w:rsidP="00771C6E">
      <w:pPr>
        <w:pStyle w:val="NoSpacing"/>
        <w:spacing w:after="0" w:line="240" w:lineRule="auto"/>
      </w:pPr>
      <w:r>
        <w:t xml:space="preserve">We will go over </w:t>
      </w:r>
      <w:r w:rsidR="00ED1EDB">
        <w:t>C64List’s</w:t>
      </w:r>
      <w:r>
        <w:t xml:space="preserve"> full syntax later, but just to get things moving quickly, let’s start out with an example.</w:t>
      </w:r>
      <w:r w:rsidR="00A42A47">
        <w:t xml:space="preserve"> Let’s </w:t>
      </w:r>
      <w:r w:rsidR="003425AA">
        <w:t>assume that</w:t>
      </w:r>
      <w:r w:rsidR="00A42A47">
        <w:t xml:space="preserve"> you have an old </w:t>
      </w:r>
      <w:r w:rsidR="003425AA">
        <w:t>BASIC program</w:t>
      </w:r>
      <w:r w:rsidR="00145927">
        <w:t xml:space="preserve"> named </w:t>
      </w:r>
      <w:r w:rsidR="003425AA">
        <w:rPr>
          <w:rFonts w:ascii="Courier New" w:hAnsi="Courier New" w:cs="Courier New"/>
          <w:kern w:val="0"/>
          <w:lang w:val="en"/>
        </w:rPr>
        <w:t>Example1</w:t>
      </w:r>
      <w:r w:rsidR="003425AA">
        <w:t xml:space="preserve"> that you wrote years ago</w:t>
      </w:r>
      <w:r w:rsidR="00ED1EDB">
        <w:t xml:space="preserve"> and now you want to add something to it</w:t>
      </w:r>
      <w:r w:rsidR="003425AA">
        <w:t xml:space="preserve">. You successfully extracted it from the old floppy disk or tape, and now it’s in a file on your PC called </w:t>
      </w:r>
      <w:r w:rsidR="003425AA">
        <w:rPr>
          <w:rFonts w:ascii="Courier New" w:hAnsi="Courier New" w:cs="Courier New"/>
          <w:kern w:val="0"/>
          <w:lang w:val="en"/>
        </w:rPr>
        <w:t>Example1.prg</w:t>
      </w:r>
      <w:r w:rsidR="003425AA">
        <w:t>. If you tr</w:t>
      </w:r>
      <w:r w:rsidR="00ED1EDB">
        <w:t>y</w:t>
      </w:r>
      <w:r w:rsidR="003425AA">
        <w:t xml:space="preserve"> to load this file into an editor</w:t>
      </w:r>
      <w:r w:rsidR="00ED1EDB">
        <w:t xml:space="preserve"> as-is</w:t>
      </w:r>
      <w:r w:rsidR="003425AA">
        <w:t xml:space="preserve">, you would find that it is </w:t>
      </w:r>
      <w:r w:rsidR="00ED1EDB">
        <w:t xml:space="preserve">very </w:t>
      </w:r>
      <w:r w:rsidR="003425AA">
        <w:t>garbled.</w:t>
      </w:r>
      <w:r w:rsidR="00145927">
        <w:t xml:space="preserve"> </w:t>
      </w:r>
      <w:r w:rsidR="003425AA">
        <w:t>That’s because the file contains tokenized C64 BASIC code</w:t>
      </w:r>
      <w:r w:rsidR="00ED1EDB">
        <w:t xml:space="preserve"> and not just plain text</w:t>
      </w:r>
      <w:r w:rsidR="003425AA">
        <w:t xml:space="preserve">. Since the file is no longer on a real C64, you can’t </w:t>
      </w:r>
      <w:r w:rsidR="00ED1EDB">
        <w:t>simply</w:t>
      </w:r>
      <w:r w:rsidR="003425AA">
        <w:t xml:space="preserve"> LIST it. </w:t>
      </w:r>
      <w:r w:rsidR="00ED1EDB">
        <w:t xml:space="preserve">Windows </w:t>
      </w:r>
      <w:r w:rsidR="00145927">
        <w:t>need</w:t>
      </w:r>
      <w:r w:rsidR="00ED1EDB">
        <w:t>s it to be</w:t>
      </w:r>
      <w:r w:rsidR="00145927">
        <w:t xml:space="preserve"> convert</w:t>
      </w:r>
      <w:r w:rsidR="00ED1EDB">
        <w:t>ed</w:t>
      </w:r>
      <w:r w:rsidR="00145927">
        <w:t xml:space="preserve"> to </w:t>
      </w:r>
      <w:r w:rsidR="003425AA">
        <w:t>a plain-</w:t>
      </w:r>
      <w:r w:rsidR="00145927">
        <w:t xml:space="preserve">text </w:t>
      </w:r>
      <w:r w:rsidR="003425AA">
        <w:t>format first</w:t>
      </w:r>
      <w:r w:rsidR="00145927">
        <w:t>.</w:t>
      </w:r>
      <w:r w:rsidR="003425AA">
        <w:t xml:space="preserve"> This is where C64List comes in.</w:t>
      </w:r>
      <w:r w:rsidR="00145927">
        <w:t xml:space="preserve"> </w:t>
      </w:r>
      <w:r w:rsidR="003425AA">
        <w:t xml:space="preserve">To do this, you would </w:t>
      </w:r>
      <w:r w:rsidR="00145927">
        <w:t>type the following command:</w:t>
      </w:r>
    </w:p>
    <w:p w14:paraId="39BBFE56" w14:textId="77777777" w:rsidR="00771C6E" w:rsidRDefault="00771C6E" w:rsidP="00771C6E">
      <w:pPr>
        <w:pStyle w:val="NoSpacing"/>
        <w:spacing w:after="0" w:line="240" w:lineRule="auto"/>
      </w:pPr>
    </w:p>
    <w:p w14:paraId="7C18F810" w14:textId="5B7920DE" w:rsidR="00771C6E" w:rsidRDefault="00771C6E" w:rsidP="00771C6E">
      <w:pPr>
        <w:pStyle w:val="Typing"/>
      </w:pPr>
      <w:r>
        <w:t xml:space="preserve">C64List </w:t>
      </w:r>
      <w:r w:rsidR="00737AE1">
        <w:t>Example1.prg</w:t>
      </w:r>
      <w:r w:rsidR="001666EE">
        <w:t xml:space="preserve"> </w:t>
      </w:r>
      <w:r w:rsidR="001666EE">
        <w:noBreakHyphen/>
        <w:t xml:space="preserve">prg:NewFile </w:t>
      </w:r>
      <w:r w:rsidR="001666EE">
        <w:noBreakHyphen/>
        <w:t xml:space="preserve">hex </w:t>
      </w:r>
      <w:r w:rsidR="0007505D">
        <w:t xml:space="preserve">–txt </w:t>
      </w:r>
      <w:r w:rsidR="00737AE1">
        <w:t>–</w:t>
      </w:r>
      <w:r>
        <w:t>lbl</w:t>
      </w:r>
      <w:r w:rsidR="00737AE1">
        <w:t>:Example1.bas</w:t>
      </w:r>
    </w:p>
    <w:p w14:paraId="64F1814F" w14:textId="77777777" w:rsidR="00771C6E" w:rsidRDefault="00771C6E" w:rsidP="00771C6E">
      <w:pPr>
        <w:pStyle w:val="NoSpacing"/>
        <w:spacing w:after="0" w:line="240" w:lineRule="auto"/>
      </w:pPr>
    </w:p>
    <w:p w14:paraId="441CB28B" w14:textId="6282EF11" w:rsidR="00ED1EDB" w:rsidRDefault="00ED1EDB" w:rsidP="00771C6E">
      <w:pPr>
        <w:pStyle w:val="NoSpacing"/>
        <w:spacing w:after="0" w:line="240" w:lineRule="auto"/>
      </w:pPr>
      <w:r>
        <w:t>Normally, you’d just save the output to a single file, but t</w:t>
      </w:r>
      <w:r w:rsidR="00771C6E">
        <w:t xml:space="preserve">his example converts it to </w:t>
      </w:r>
      <w:r w:rsidR="00145927">
        <w:t xml:space="preserve">four different </w:t>
      </w:r>
      <w:r w:rsidR="00771C6E">
        <w:t xml:space="preserve">formats </w:t>
      </w:r>
      <w:r>
        <w:t xml:space="preserve">to show the various options that C64List provides. </w:t>
      </w:r>
    </w:p>
    <w:p w14:paraId="704673F4" w14:textId="77777777" w:rsidR="00ED1EDB" w:rsidRDefault="00ED1EDB" w:rsidP="00771C6E">
      <w:pPr>
        <w:pStyle w:val="NoSpacing"/>
        <w:spacing w:after="0" w:line="240" w:lineRule="auto"/>
      </w:pPr>
    </w:p>
    <w:p w14:paraId="1FFAAB83" w14:textId="4DC5D665" w:rsidR="00771C6E" w:rsidRDefault="00771C6E" w:rsidP="00771C6E">
      <w:pPr>
        <w:pStyle w:val="NoSpacing"/>
        <w:spacing w:after="0" w:line="240" w:lineRule="auto"/>
      </w:pPr>
      <w:r>
        <w:t>Of course, C64List</w:t>
      </w:r>
      <w:r w:rsidR="00145927">
        <w:t>.exe</w:t>
      </w:r>
      <w:r>
        <w:t xml:space="preserve"> is </w:t>
      </w:r>
      <w:r w:rsidR="00ED1EDB">
        <w:t>invoked in the command line</w:t>
      </w:r>
      <w:r>
        <w:t xml:space="preserve"> first.  After that, the first parameter </w:t>
      </w:r>
      <w:r w:rsidR="00ED1EDB">
        <w:t xml:space="preserve">is </w:t>
      </w:r>
      <w:r>
        <w:t>specified without a</w:t>
      </w:r>
      <w:r w:rsidR="00ED1EDB">
        <w:t>ny</w:t>
      </w:r>
      <w:r>
        <w:t xml:space="preserve"> leading “</w:t>
      </w:r>
      <w:r w:rsidR="00BA219E">
        <w:rPr>
          <w:rStyle w:val="TypingChar"/>
        </w:rPr>
        <w:noBreakHyphen/>
      </w:r>
      <w:r>
        <w:t>“</w:t>
      </w:r>
      <w:r w:rsidR="00ED1EDB">
        <w:t>. This i</w:t>
      </w:r>
      <w:r>
        <w:t xml:space="preserve">s the name of the file </w:t>
      </w:r>
      <w:r w:rsidR="00ED1EDB">
        <w:t xml:space="preserve">that you wish </w:t>
      </w:r>
      <w:r>
        <w:t xml:space="preserve">to </w:t>
      </w:r>
      <w:r w:rsidR="0007505D">
        <w:t>convert</w:t>
      </w:r>
      <w:r>
        <w:t>.  Here, we load “</w:t>
      </w:r>
      <w:r w:rsidR="001666EE">
        <w:rPr>
          <w:rStyle w:val="TypingChar"/>
        </w:rPr>
        <w:t>Example1</w:t>
      </w:r>
      <w:r w:rsidRPr="00CA7B16">
        <w:rPr>
          <w:rStyle w:val="TypingChar"/>
        </w:rPr>
        <w:t>.prg</w:t>
      </w:r>
      <w:r>
        <w:t>”.  C64List uses the extension of the</w:t>
      </w:r>
      <w:r w:rsidR="00ED1EDB">
        <w:t xml:space="preserve"> input</w:t>
      </w:r>
      <w:r>
        <w:t xml:space="preserve"> file to determine what format to expect, so in this example, it knows we are loading a tokenized, BASIC program file.</w:t>
      </w:r>
    </w:p>
    <w:p w14:paraId="6E928512" w14:textId="77777777" w:rsidR="00771C6E" w:rsidRDefault="00771C6E" w:rsidP="00771C6E">
      <w:pPr>
        <w:pStyle w:val="NoSpacing"/>
        <w:spacing w:after="0" w:line="240" w:lineRule="auto"/>
      </w:pPr>
    </w:p>
    <w:p w14:paraId="610BD7D9" w14:textId="38B36BDD" w:rsidR="009E5405" w:rsidRDefault="00771C6E" w:rsidP="00771C6E">
      <w:pPr>
        <w:pStyle w:val="NoSpacing"/>
        <w:spacing w:after="0" w:line="240" w:lineRule="auto"/>
      </w:pPr>
      <w:r>
        <w:t xml:space="preserve">The </w:t>
      </w:r>
      <w:r w:rsidR="00737AE1">
        <w:t>remaining</w:t>
      </w:r>
      <w:r>
        <w:t xml:space="preserve"> parameters tell C64List what formats to output. </w:t>
      </w:r>
      <w:r w:rsidR="00ED1EDB">
        <w:t>T</w:t>
      </w:r>
      <w:r>
        <w:t xml:space="preserve">he name of the </w:t>
      </w:r>
      <w:r w:rsidR="00ED1EDB">
        <w:t>input</w:t>
      </w:r>
      <w:r>
        <w:t xml:space="preserve"> file is </w:t>
      </w:r>
      <w:r w:rsidR="00ED1EDB">
        <w:t xml:space="preserve">propagated to </w:t>
      </w:r>
      <w:r>
        <w:t>the target filename</w:t>
      </w:r>
      <w:r w:rsidR="00ED1EDB">
        <w:t xml:space="preserve"> and </w:t>
      </w:r>
      <w:r>
        <w:t xml:space="preserve">appended </w:t>
      </w:r>
      <w:r w:rsidR="009E5405">
        <w:t>with the specified extension.</w:t>
      </w:r>
      <w:r w:rsidR="00ED1EDB">
        <w:t xml:space="preserve"> For example, </w:t>
      </w:r>
      <w:r w:rsidR="00ED1EDB" w:rsidRPr="00CA7B16">
        <w:rPr>
          <w:rStyle w:val="TypingChar"/>
        </w:rPr>
        <w:t>–txt</w:t>
      </w:r>
      <w:r w:rsidR="00ED1EDB">
        <w:t xml:space="preserve"> tells C64List to convert the loaded file into text format and save it as “</w:t>
      </w:r>
      <w:r w:rsidR="00ED1EDB">
        <w:rPr>
          <w:rStyle w:val="TypingChar"/>
        </w:rPr>
        <w:t>Example1</w:t>
      </w:r>
      <w:r w:rsidR="00ED1EDB" w:rsidRPr="00CA7B16">
        <w:rPr>
          <w:rStyle w:val="TypingChar"/>
        </w:rPr>
        <w:t>.txt</w:t>
      </w:r>
      <w:r w:rsidR="00ED1EDB">
        <w:t>”.</w:t>
      </w:r>
    </w:p>
    <w:p w14:paraId="4622BB89" w14:textId="77777777" w:rsidR="00E43058" w:rsidRDefault="00E43058" w:rsidP="00771C6E">
      <w:pPr>
        <w:pStyle w:val="NoSpacing"/>
        <w:spacing w:after="0" w:line="240" w:lineRule="auto"/>
      </w:pPr>
    </w:p>
    <w:p w14:paraId="3D815002" w14:textId="5FB6E826" w:rsidR="00E43058" w:rsidRDefault="00E43058" w:rsidP="00E43058">
      <w:r>
        <w:t xml:space="preserve">If you accidentally forget to give the </w:t>
      </w:r>
      <w:r w:rsidRPr="00BA219E">
        <w:rPr>
          <w:rStyle w:val="TypingChar"/>
          <w:rFonts w:ascii="Calibri" w:hAnsi="Calibri"/>
        </w:rPr>
        <w:t>.prg</w:t>
      </w:r>
      <w:r>
        <w:t xml:space="preserve"> file a different name, C64List will notify you that you are trying to overwrite your input file (“</w:t>
      </w:r>
      <w:r w:rsidRPr="001666EE">
        <w:rPr>
          <w:rStyle w:val="TypingChar"/>
        </w:rPr>
        <w:t>Error: Output file would overwrite input file</w:t>
      </w:r>
      <w:r>
        <w:t>”), and then stop so your input file does not get overwritten.</w:t>
      </w:r>
    </w:p>
    <w:p w14:paraId="13961F61" w14:textId="77777777" w:rsidR="009E5405" w:rsidRDefault="009E5405" w:rsidP="00771C6E">
      <w:pPr>
        <w:pStyle w:val="NoSpacing"/>
        <w:spacing w:after="0" w:line="240" w:lineRule="auto"/>
      </w:pPr>
    </w:p>
    <w:p w14:paraId="0608047F" w14:textId="5F808B13" w:rsidR="00771C6E" w:rsidRDefault="009E5405" w:rsidP="009E5405">
      <w:pPr>
        <w:pStyle w:val="NoSpacing"/>
        <w:spacing w:after="0" w:line="240" w:lineRule="auto"/>
      </w:pPr>
      <w:r>
        <w:t>In a single command line, C64List will output up to one of each file format that it supports.</w:t>
      </w:r>
      <w:r w:rsidR="00ED1EDB">
        <w:t xml:space="preserve"> </w:t>
      </w:r>
      <w:r w:rsidR="00771C6E">
        <w:t xml:space="preserve">In our example, we requested C64List to output </w:t>
      </w:r>
      <w:r w:rsidR="00ED1EDB">
        <w:t>four different files in four</w:t>
      </w:r>
      <w:r w:rsidR="00771C6E">
        <w:t xml:space="preserve"> different formats:</w:t>
      </w:r>
    </w:p>
    <w:p w14:paraId="7CA12079" w14:textId="77777777" w:rsidR="00771C6E" w:rsidRDefault="00771C6E" w:rsidP="00771C6E">
      <w:pPr>
        <w:pStyle w:val="NoSpacing"/>
        <w:spacing w:after="0" w:line="240" w:lineRule="auto"/>
      </w:pPr>
    </w:p>
    <w:p w14:paraId="3D7AAA63" w14:textId="75EB6697" w:rsidR="001666EE" w:rsidRDefault="001666EE" w:rsidP="001666EE">
      <w:pPr>
        <w:pStyle w:val="NoSpacing"/>
        <w:numPr>
          <w:ilvl w:val="0"/>
          <w:numId w:val="8"/>
        </w:numPr>
        <w:spacing w:after="0" w:line="240" w:lineRule="auto"/>
      </w:pPr>
      <w:r>
        <w:rPr>
          <w:rStyle w:val="TypingChar"/>
        </w:rPr>
        <w:t>N</w:t>
      </w:r>
      <w:r w:rsidRPr="00CA7B16">
        <w:rPr>
          <w:rStyle w:val="TypingChar"/>
        </w:rPr>
        <w:t>ew</w:t>
      </w:r>
      <w:r>
        <w:rPr>
          <w:rStyle w:val="TypingChar"/>
        </w:rPr>
        <w:t>F</w:t>
      </w:r>
      <w:r w:rsidRPr="00CA7B16">
        <w:rPr>
          <w:rStyle w:val="TypingChar"/>
        </w:rPr>
        <w:t>ile.prg</w:t>
      </w:r>
      <w:r>
        <w:t xml:space="preserve"> (another tokenized BASIC file that should be identical to the original)</w:t>
      </w:r>
    </w:p>
    <w:p w14:paraId="37808A17" w14:textId="5A094267" w:rsidR="001666EE" w:rsidRDefault="001666EE" w:rsidP="001666EE">
      <w:pPr>
        <w:pStyle w:val="NoSpacing"/>
        <w:numPr>
          <w:ilvl w:val="0"/>
          <w:numId w:val="8"/>
        </w:numPr>
        <w:spacing w:after="0" w:line="240" w:lineRule="auto"/>
      </w:pPr>
      <w:r>
        <w:rPr>
          <w:rStyle w:val="TypingChar"/>
        </w:rPr>
        <w:t>Example1</w:t>
      </w:r>
      <w:r w:rsidRPr="00CA7B16">
        <w:rPr>
          <w:rStyle w:val="TypingChar"/>
        </w:rPr>
        <w:t>.hex</w:t>
      </w:r>
      <w:r>
        <w:t xml:space="preserve"> (a hex-dump format), and</w:t>
      </w:r>
    </w:p>
    <w:p w14:paraId="5BFF71EC" w14:textId="2D7607F1" w:rsidR="001666EE" w:rsidRDefault="001666EE" w:rsidP="001666EE">
      <w:pPr>
        <w:pStyle w:val="NoSpacing"/>
        <w:numPr>
          <w:ilvl w:val="0"/>
          <w:numId w:val="8"/>
        </w:numPr>
        <w:spacing w:after="0" w:line="240" w:lineRule="auto"/>
      </w:pPr>
      <w:r>
        <w:rPr>
          <w:rStyle w:val="TypingChar"/>
        </w:rPr>
        <w:t>Example</w:t>
      </w:r>
      <w:r w:rsidR="00545CC5">
        <w:rPr>
          <w:rStyle w:val="TypingChar"/>
        </w:rPr>
        <w:t>1</w:t>
      </w:r>
      <w:r w:rsidRPr="00CA7B16">
        <w:rPr>
          <w:rStyle w:val="TypingChar"/>
        </w:rPr>
        <w:t>.txt</w:t>
      </w:r>
      <w:r>
        <w:t xml:space="preserve"> (a text file)</w:t>
      </w:r>
    </w:p>
    <w:p w14:paraId="441D4A3B" w14:textId="5A8C0EF7" w:rsidR="00771C6E" w:rsidRDefault="00C65A37" w:rsidP="001666EE">
      <w:pPr>
        <w:pStyle w:val="NoSpacing"/>
        <w:numPr>
          <w:ilvl w:val="0"/>
          <w:numId w:val="8"/>
        </w:numPr>
        <w:spacing w:after="0" w:line="240" w:lineRule="auto"/>
      </w:pPr>
      <w:r>
        <w:rPr>
          <w:rStyle w:val="TypingChar"/>
        </w:rPr>
        <w:t>Example1</w:t>
      </w:r>
      <w:r w:rsidR="00771C6E" w:rsidRPr="00CA7B16">
        <w:rPr>
          <w:rStyle w:val="TypingChar"/>
        </w:rPr>
        <w:t>.</w:t>
      </w:r>
      <w:r>
        <w:rPr>
          <w:rStyle w:val="TypingChar"/>
        </w:rPr>
        <w:t>bas</w:t>
      </w:r>
      <w:r w:rsidR="00771C6E">
        <w:t xml:space="preserve"> (a </w:t>
      </w:r>
      <w:r w:rsidR="00145927">
        <w:t>specially</w:t>
      </w:r>
      <w:r w:rsidR="001666EE">
        <w:t>-</w:t>
      </w:r>
      <w:r w:rsidR="00771C6E">
        <w:t>formatted text file</w:t>
      </w:r>
      <w:r w:rsidR="001666EE">
        <w:t>, ideal for development</w:t>
      </w:r>
      <w:r w:rsidR="00771C6E">
        <w:t>)</w:t>
      </w:r>
    </w:p>
    <w:p w14:paraId="36918A41" w14:textId="77777777" w:rsidR="00771C6E" w:rsidRDefault="00771C6E" w:rsidP="00771C6E">
      <w:pPr>
        <w:pStyle w:val="NoSpacing"/>
        <w:spacing w:after="0" w:line="240" w:lineRule="auto"/>
        <w:ind w:left="30"/>
      </w:pPr>
    </w:p>
    <w:p w14:paraId="6C535E73" w14:textId="6CBCCEA8" w:rsidR="00737AE1" w:rsidRDefault="009E5405" w:rsidP="00615F7B">
      <w:pPr>
        <w:pStyle w:val="NoSpacing"/>
        <w:spacing w:after="0" w:line="240" w:lineRule="auto"/>
      </w:pPr>
      <w:r>
        <w:t>N</w:t>
      </w:r>
      <w:r w:rsidR="001666EE">
        <w:t>ow</w:t>
      </w:r>
      <w:r w:rsidR="00ED1EDB">
        <w:t xml:space="preserve"> that we’ve generated these files,</w:t>
      </w:r>
      <w:r w:rsidR="001666EE">
        <w:t xml:space="preserve"> l</w:t>
      </w:r>
      <w:r w:rsidR="00737AE1">
        <w:t xml:space="preserve">et’s </w:t>
      </w:r>
      <w:r w:rsidR="00615F7B">
        <w:t xml:space="preserve">examine </w:t>
      </w:r>
      <w:r w:rsidR="00E43058">
        <w:t xml:space="preserve">each of </w:t>
      </w:r>
      <w:r w:rsidR="00ED1EDB">
        <w:t xml:space="preserve">them </w:t>
      </w:r>
      <w:r w:rsidR="00615F7B">
        <w:t>in more detail</w:t>
      </w:r>
      <w:r w:rsidR="00545CC5">
        <w:t>.</w:t>
      </w:r>
    </w:p>
    <w:p w14:paraId="5933E279" w14:textId="77777777" w:rsidR="001666EE" w:rsidRDefault="001666EE" w:rsidP="00BA219E"/>
    <w:p w14:paraId="5F9F8ACF" w14:textId="3B3B61DE" w:rsidR="001666EE" w:rsidRPr="00972327" w:rsidRDefault="001666EE" w:rsidP="00BA219E">
      <w:pPr>
        <w:rPr>
          <w:rStyle w:val="TypingChar"/>
          <w:b/>
        </w:rPr>
      </w:pPr>
      <w:r w:rsidRPr="00972327">
        <w:rPr>
          <w:rStyle w:val="TypingChar"/>
          <w:b/>
        </w:rPr>
        <w:t>NewFile.prg</w:t>
      </w:r>
    </w:p>
    <w:p w14:paraId="5524498E" w14:textId="77777777" w:rsidR="00615F7B" w:rsidRDefault="00771C6E" w:rsidP="00BA219E">
      <w:r>
        <w:t xml:space="preserve">Notice that we told C64List to name the output </w:t>
      </w:r>
      <w:r w:rsidR="00BA219E" w:rsidRPr="00BA219E">
        <w:rPr>
          <w:rStyle w:val="TypingChar"/>
          <w:rFonts w:ascii="Calibri" w:hAnsi="Calibri"/>
        </w:rPr>
        <w:t>.prg</w:t>
      </w:r>
      <w:r>
        <w:t xml:space="preserve"> file with a different name to avoid </w:t>
      </w:r>
      <w:r w:rsidR="00145927">
        <w:t>conflicting with</w:t>
      </w:r>
      <w:r w:rsidR="001666EE">
        <w:t xml:space="preserve"> our original input file</w:t>
      </w:r>
      <w:r w:rsidR="00615F7B">
        <w:t xml:space="preserve"> name. </w:t>
      </w:r>
      <w:r>
        <w:t xml:space="preserve">The new filename is specified by typing the new file after the </w:t>
      </w:r>
      <w:r w:rsidR="00145927">
        <w:t xml:space="preserve">output </w:t>
      </w:r>
      <w:r>
        <w:t xml:space="preserve">format specifier, separated by </w:t>
      </w:r>
      <w:r w:rsidRPr="00BA219E">
        <w:t>a colon.</w:t>
      </w:r>
    </w:p>
    <w:p w14:paraId="2391A0D7" w14:textId="77777777" w:rsidR="00615F7B" w:rsidRDefault="00615F7B" w:rsidP="00BA219E"/>
    <w:p w14:paraId="7026648D" w14:textId="179A1645" w:rsidR="001666EE" w:rsidRDefault="001666EE" w:rsidP="00BA219E">
      <w:r>
        <w:lastRenderedPageBreak/>
        <w:t>Why would we want to read a .prg file and output the same file contents to another file? Typically you won’t need to do this, but it’s an interesting exercise</w:t>
      </w:r>
      <w:r w:rsidR="00972327">
        <w:t xml:space="preserve">. Behind the scenes, </w:t>
      </w:r>
      <w:r>
        <w:t xml:space="preserve">C64List actually internally converts the file to text, then </w:t>
      </w:r>
      <w:r w:rsidR="00972327">
        <w:t xml:space="preserve">re-tokenizes it back into the C64 BASIC executable format. Since we didn’t tell C64List to do anything exotic, </w:t>
      </w:r>
      <w:r w:rsidR="00972327" w:rsidRPr="00972327">
        <w:rPr>
          <w:rStyle w:val="TypingChar"/>
        </w:rPr>
        <w:t>NewFile.prg</w:t>
      </w:r>
      <w:r w:rsidR="00972327">
        <w:t xml:space="preserve"> will be identical to </w:t>
      </w:r>
      <w:r w:rsidR="00972327" w:rsidRPr="00972327">
        <w:rPr>
          <w:rStyle w:val="TypingChar"/>
        </w:rPr>
        <w:t>Example1.prg</w:t>
      </w:r>
      <w:r w:rsidR="00972327">
        <w:t xml:space="preserve">. Some advanced techniques, such as line number renumbering can be done in a single command line, in which the output </w:t>
      </w:r>
      <w:r w:rsidR="00E43058">
        <w:t xml:space="preserve">.prg </w:t>
      </w:r>
      <w:r w:rsidR="00972327">
        <w:t>file will be different from the input file.</w:t>
      </w:r>
      <w:r w:rsidR="003A4A11">
        <w:t xml:space="preserve"> The content of this file is mostly unreadable by humans since it is tokenized so we won’t actually look at it here. The .hex file (below) is much more readable so we’ll look at that next.</w:t>
      </w:r>
    </w:p>
    <w:p w14:paraId="0808B7DE" w14:textId="77777777" w:rsidR="001666EE" w:rsidRDefault="001666EE" w:rsidP="00BA219E"/>
    <w:p w14:paraId="6759CC28" w14:textId="7AFA08D3" w:rsidR="003A4A11" w:rsidRPr="003A4A11" w:rsidRDefault="00972327" w:rsidP="008076CC">
      <w:pPr>
        <w:rPr>
          <w:rFonts w:ascii="Courier New" w:hAnsi="Courier New" w:cs="Courier New"/>
          <w:b/>
        </w:rPr>
      </w:pPr>
      <w:r>
        <w:rPr>
          <w:rStyle w:val="TypingChar"/>
          <w:b/>
        </w:rPr>
        <w:t>Example1.hex</w:t>
      </w:r>
    </w:p>
    <w:p w14:paraId="23D3D0FA" w14:textId="77777777" w:rsidR="00545CC5" w:rsidRPr="008F7EF9" w:rsidRDefault="00545CC5" w:rsidP="008F7EF9">
      <w:pPr>
        <w:pStyle w:val="Typing"/>
        <w:shd w:val="clear" w:color="auto" w:fill="D9D9D9" w:themeFill="background1" w:themeFillShade="D9"/>
        <w:ind w:firstLine="0"/>
        <w:rPr>
          <w:sz w:val="18"/>
          <w:szCs w:val="18"/>
        </w:rPr>
      </w:pPr>
      <w:r w:rsidRPr="008F7EF9">
        <w:rPr>
          <w:sz w:val="18"/>
          <w:szCs w:val="18"/>
        </w:rPr>
        <w:t xml:space="preserve">0801: 33 08 64 00 8f 20 54 48 49 53 20 49 53 20 41 20|3.d.. THIS IS A </w:t>
      </w:r>
    </w:p>
    <w:p w14:paraId="1004D5DF" w14:textId="77777777" w:rsidR="00545CC5" w:rsidRPr="008F7EF9" w:rsidRDefault="00545CC5" w:rsidP="008F7EF9">
      <w:pPr>
        <w:pStyle w:val="Typing"/>
        <w:shd w:val="clear" w:color="auto" w:fill="D9D9D9" w:themeFill="background1" w:themeFillShade="D9"/>
        <w:ind w:firstLine="0"/>
        <w:rPr>
          <w:sz w:val="18"/>
          <w:szCs w:val="18"/>
        </w:rPr>
      </w:pPr>
      <w:r w:rsidRPr="008F7EF9">
        <w:rPr>
          <w:sz w:val="18"/>
          <w:szCs w:val="18"/>
        </w:rPr>
        <w:t>0811: 42 41 53 49 43 20 50 52 4f 47 52 41 4d 20 46 4f|BASIC PROGRAM FO</w:t>
      </w:r>
    </w:p>
    <w:p w14:paraId="248D97B1" w14:textId="77777777" w:rsidR="00545CC5" w:rsidRPr="008F7EF9" w:rsidRDefault="00545CC5" w:rsidP="008F7EF9">
      <w:pPr>
        <w:pStyle w:val="Typing"/>
        <w:shd w:val="clear" w:color="auto" w:fill="D9D9D9" w:themeFill="background1" w:themeFillShade="D9"/>
        <w:ind w:firstLine="0"/>
        <w:rPr>
          <w:sz w:val="18"/>
          <w:szCs w:val="18"/>
        </w:rPr>
      </w:pPr>
      <w:r w:rsidRPr="008F7EF9">
        <w:rPr>
          <w:sz w:val="18"/>
          <w:szCs w:val="18"/>
        </w:rPr>
        <w:t>0821: 52 20 54 45 53 54 49 4e 47 20 43 36 34 4c 49 53|R TESTING C64LIS</w:t>
      </w:r>
    </w:p>
    <w:p w14:paraId="6701264F" w14:textId="77777777" w:rsidR="00545CC5" w:rsidRPr="008F7EF9" w:rsidRDefault="00545CC5" w:rsidP="008F7EF9">
      <w:pPr>
        <w:pStyle w:val="Typing"/>
        <w:shd w:val="clear" w:color="auto" w:fill="D9D9D9" w:themeFill="background1" w:themeFillShade="D9"/>
        <w:ind w:firstLine="0"/>
        <w:rPr>
          <w:sz w:val="18"/>
          <w:szCs w:val="18"/>
        </w:rPr>
      </w:pPr>
      <w:r w:rsidRPr="008F7EF9">
        <w:rPr>
          <w:sz w:val="18"/>
          <w:szCs w:val="18"/>
        </w:rPr>
        <w:t xml:space="preserve">0831: 54 00 51 08 6e 00 54 57 20 b2 20 31 30 20 3a 20|T.Q.n.TW . 10 : </w:t>
      </w:r>
    </w:p>
    <w:p w14:paraId="322789B4" w14:textId="77777777" w:rsidR="00545CC5" w:rsidRPr="008F7EF9" w:rsidRDefault="00545CC5" w:rsidP="008F7EF9">
      <w:pPr>
        <w:pStyle w:val="Typing"/>
        <w:shd w:val="clear" w:color="auto" w:fill="D9D9D9" w:themeFill="background1" w:themeFillShade="D9"/>
        <w:ind w:firstLine="0"/>
        <w:rPr>
          <w:sz w:val="18"/>
          <w:szCs w:val="18"/>
        </w:rPr>
      </w:pPr>
      <w:r w:rsidRPr="008F7EF9">
        <w:rPr>
          <w:sz w:val="18"/>
          <w:szCs w:val="18"/>
        </w:rPr>
        <w:t>0841: 48 49 24 20 b2 20 22 90 93 05 11 11 11 11 22 00|HI$ . ".......".</w:t>
      </w:r>
    </w:p>
    <w:p w14:paraId="31DA9289" w14:textId="77777777" w:rsidR="00545CC5" w:rsidRPr="008F7EF9" w:rsidRDefault="00545CC5" w:rsidP="008F7EF9">
      <w:pPr>
        <w:pStyle w:val="Typing"/>
        <w:shd w:val="clear" w:color="auto" w:fill="D9D9D9" w:themeFill="background1" w:themeFillShade="D9"/>
        <w:ind w:firstLine="0"/>
        <w:rPr>
          <w:sz w:val="18"/>
          <w:szCs w:val="18"/>
        </w:rPr>
      </w:pPr>
      <w:r w:rsidRPr="008F7EF9">
        <w:rPr>
          <w:sz w:val="18"/>
          <w:szCs w:val="18"/>
        </w:rPr>
        <w:t xml:space="preserve">0851: 7e 08 78 00 99 20 48 49 24 20 22 54 48 49 53 20|~.x.. HI$ "THIS </w:t>
      </w:r>
    </w:p>
    <w:p w14:paraId="29346AF0" w14:textId="77777777" w:rsidR="00545CC5" w:rsidRPr="008F7EF9" w:rsidRDefault="00545CC5" w:rsidP="008F7EF9">
      <w:pPr>
        <w:pStyle w:val="Typing"/>
        <w:shd w:val="clear" w:color="auto" w:fill="D9D9D9" w:themeFill="background1" w:themeFillShade="D9"/>
        <w:ind w:firstLine="0"/>
        <w:rPr>
          <w:sz w:val="18"/>
          <w:szCs w:val="18"/>
        </w:rPr>
      </w:pPr>
      <w:r w:rsidRPr="008F7EF9">
        <w:rPr>
          <w:sz w:val="18"/>
          <w:szCs w:val="18"/>
        </w:rPr>
        <w:t>0861: 49 53 20 41 4e 20 45 58 41 4d 50 4c 45 20 42 41|IS AN EXAMPLE BA</w:t>
      </w:r>
    </w:p>
    <w:p w14:paraId="5AF73282" w14:textId="77777777" w:rsidR="00545CC5" w:rsidRPr="008F7EF9" w:rsidRDefault="00545CC5" w:rsidP="008F7EF9">
      <w:pPr>
        <w:pStyle w:val="Typing"/>
        <w:shd w:val="clear" w:color="auto" w:fill="D9D9D9" w:themeFill="background1" w:themeFillShade="D9"/>
        <w:ind w:firstLine="0"/>
        <w:rPr>
          <w:sz w:val="18"/>
          <w:szCs w:val="18"/>
        </w:rPr>
      </w:pPr>
      <w:r w:rsidRPr="008F7EF9">
        <w:rPr>
          <w:sz w:val="18"/>
          <w:szCs w:val="18"/>
        </w:rPr>
        <w:t>0871: 53 49 43 20 50 52 4f 47 52 41 4d 22 00 92 08 82|SIC PROGRAM"....</w:t>
      </w:r>
    </w:p>
    <w:p w14:paraId="58597D57" w14:textId="77777777" w:rsidR="00545CC5" w:rsidRPr="008F7EF9" w:rsidRDefault="00545CC5" w:rsidP="008F7EF9">
      <w:pPr>
        <w:pStyle w:val="Typing"/>
        <w:shd w:val="clear" w:color="auto" w:fill="D9D9D9" w:themeFill="background1" w:themeFillShade="D9"/>
        <w:ind w:firstLine="0"/>
        <w:rPr>
          <w:sz w:val="18"/>
          <w:szCs w:val="18"/>
        </w:rPr>
      </w:pPr>
      <w:r w:rsidRPr="008F7EF9">
        <w:rPr>
          <w:sz w:val="18"/>
          <w:szCs w:val="18"/>
        </w:rPr>
        <w:t>0881: 00 99 20 22 46 4f 52 20 54 45 53 54 49 4e 47 22|.. "FOR TESTING"</w:t>
      </w:r>
    </w:p>
    <w:p w14:paraId="7C2A63D2" w14:textId="77777777" w:rsidR="00545CC5" w:rsidRPr="008F7EF9" w:rsidRDefault="00545CC5" w:rsidP="008F7EF9">
      <w:pPr>
        <w:pStyle w:val="Typing"/>
        <w:shd w:val="clear" w:color="auto" w:fill="D9D9D9" w:themeFill="background1" w:themeFillShade="D9"/>
        <w:ind w:firstLine="0"/>
        <w:rPr>
          <w:sz w:val="18"/>
          <w:szCs w:val="18"/>
        </w:rPr>
      </w:pPr>
      <w:r w:rsidRPr="008F7EF9">
        <w:rPr>
          <w:sz w:val="18"/>
          <w:szCs w:val="18"/>
        </w:rPr>
        <w:t>0891: 00 ad 08 8c 00 99 20 22 1d 1d 1d 1d 1d 1d 1d 1d|...... "........</w:t>
      </w:r>
    </w:p>
    <w:p w14:paraId="01445ABE" w14:textId="77777777" w:rsidR="00545CC5" w:rsidRPr="008F7EF9" w:rsidRDefault="00545CC5" w:rsidP="008F7EF9">
      <w:pPr>
        <w:pStyle w:val="Typing"/>
        <w:shd w:val="clear" w:color="auto" w:fill="D9D9D9" w:themeFill="background1" w:themeFillShade="D9"/>
        <w:ind w:firstLine="0"/>
        <w:rPr>
          <w:sz w:val="18"/>
          <w:szCs w:val="18"/>
        </w:rPr>
      </w:pPr>
      <w:r w:rsidRPr="008F7EF9">
        <w:rPr>
          <w:sz w:val="18"/>
          <w:szCs w:val="18"/>
        </w:rPr>
        <w:t>08a1: 1d 1d 43 36 34 4c 49 53 54 21 22 00 bc 08 96 00|..C64LIST!".....</w:t>
      </w:r>
    </w:p>
    <w:p w14:paraId="3659CA6B" w14:textId="77777777" w:rsidR="00545CC5" w:rsidRPr="008F7EF9" w:rsidRDefault="00545CC5" w:rsidP="008F7EF9">
      <w:pPr>
        <w:pStyle w:val="Typing"/>
        <w:shd w:val="clear" w:color="auto" w:fill="D9D9D9" w:themeFill="background1" w:themeFillShade="D9"/>
        <w:ind w:firstLine="0"/>
        <w:rPr>
          <w:sz w:val="18"/>
          <w:szCs w:val="18"/>
        </w:rPr>
      </w:pPr>
      <w:r w:rsidRPr="008F7EF9">
        <w:rPr>
          <w:sz w:val="18"/>
          <w:szCs w:val="18"/>
        </w:rPr>
        <w:t>08b1: 54 57 20 b2 20 54 57 20 ab 31 00 d1 08 a0 00 8b|TW . TW .1......</w:t>
      </w:r>
    </w:p>
    <w:p w14:paraId="2DB748D5" w14:textId="77777777" w:rsidR="00545CC5" w:rsidRPr="008F7EF9" w:rsidRDefault="00545CC5" w:rsidP="008F7EF9">
      <w:pPr>
        <w:pStyle w:val="Typing"/>
        <w:shd w:val="clear" w:color="auto" w:fill="D9D9D9" w:themeFill="background1" w:themeFillShade="D9"/>
        <w:ind w:firstLine="0"/>
        <w:rPr>
          <w:sz w:val="18"/>
          <w:szCs w:val="18"/>
        </w:rPr>
      </w:pPr>
      <w:r w:rsidRPr="008F7EF9">
        <w:rPr>
          <w:sz w:val="18"/>
          <w:szCs w:val="18"/>
        </w:rPr>
        <w:t>08c1: 20 54 57 20 b1 20 30 20 a7 20 89 20 31 34 30 00| TW . 0 . . 140.</w:t>
      </w:r>
    </w:p>
    <w:p w14:paraId="6B71F023" w14:textId="77777777" w:rsidR="00545CC5" w:rsidRPr="008F7EF9" w:rsidRDefault="00545CC5" w:rsidP="008F7EF9">
      <w:pPr>
        <w:pStyle w:val="Typing"/>
        <w:shd w:val="clear" w:color="auto" w:fill="D9D9D9" w:themeFill="background1" w:themeFillShade="D9"/>
        <w:ind w:firstLine="0"/>
        <w:rPr>
          <w:sz w:val="18"/>
          <w:szCs w:val="18"/>
        </w:rPr>
      </w:pPr>
      <w:r w:rsidRPr="008F7EF9">
        <w:rPr>
          <w:sz w:val="18"/>
          <w:szCs w:val="18"/>
        </w:rPr>
        <w:t xml:space="preserve">08d1: d7 08 aa 00 80 00 00 00                        |........        </w:t>
      </w:r>
    </w:p>
    <w:p w14:paraId="279A591F" w14:textId="77777777" w:rsidR="003A4A11" w:rsidRDefault="003A4A11" w:rsidP="008076CC"/>
    <w:p w14:paraId="6F14A3A9" w14:textId="3A86CC3B" w:rsidR="003A4A11" w:rsidRDefault="003A4A11" w:rsidP="00BA219E">
      <w:r>
        <w:t>This lists the output .prg file in hexadecimal codes. This is what the file looks like when it is inside the C64’s memory. You can read some of the strings, but there’s a lot of nonsense</w:t>
      </w:r>
      <w:r w:rsidR="00E43058">
        <w:t xml:space="preserve"> mixed in</w:t>
      </w:r>
      <w:r>
        <w:t xml:space="preserve">. That’s the tokenized BASIC code </w:t>
      </w:r>
      <w:r w:rsidR="00E43058">
        <w:t>we talked about earlier</w:t>
      </w:r>
      <w:r>
        <w:t xml:space="preserve">. Beginner-level BASIC programmers can ignore this format if they wish, but this is a very useful output format for some advanced programming </w:t>
      </w:r>
      <w:r w:rsidR="00E43058">
        <w:t>and debugging</w:t>
      </w:r>
      <w:r>
        <w:t>.</w:t>
      </w:r>
    </w:p>
    <w:p w14:paraId="04526FCB" w14:textId="77777777" w:rsidR="003A4A11" w:rsidRDefault="003A4A11" w:rsidP="00BA219E"/>
    <w:p w14:paraId="69976256" w14:textId="4D2793CD" w:rsidR="003A4A11" w:rsidRDefault="003A4A11" w:rsidP="00BA219E">
      <w:pPr>
        <w:rPr>
          <w:rStyle w:val="TypingChar"/>
          <w:b/>
        </w:rPr>
      </w:pPr>
      <w:r w:rsidRPr="003A4A11">
        <w:rPr>
          <w:rStyle w:val="TypingChar"/>
          <w:b/>
        </w:rPr>
        <w:t>Example1.txt</w:t>
      </w:r>
    </w:p>
    <w:p w14:paraId="32EA559C" w14:textId="62E30D46" w:rsidR="00E43058" w:rsidRDefault="00E43058" w:rsidP="00BA219E">
      <w:r>
        <w:t>This should look pretty familiar. It’s what you would see if you LISTed the program on a C64.</w:t>
      </w:r>
    </w:p>
    <w:p w14:paraId="3B811AD6" w14:textId="77777777" w:rsidR="00E43058" w:rsidRPr="003A4A11" w:rsidRDefault="00E43058" w:rsidP="00BA219E">
      <w:pPr>
        <w:rPr>
          <w:rStyle w:val="TypingChar"/>
          <w:b/>
        </w:rPr>
      </w:pPr>
    </w:p>
    <w:p w14:paraId="685F4F42" w14:textId="77777777" w:rsidR="008F7EF9" w:rsidRPr="008F7EF9" w:rsidRDefault="008F7EF9" w:rsidP="008F7EF9">
      <w:pPr>
        <w:pStyle w:val="Typing"/>
        <w:shd w:val="clear" w:color="auto" w:fill="D9D9D9" w:themeFill="background1" w:themeFillShade="D9"/>
        <w:ind w:firstLine="0"/>
        <w:rPr>
          <w:sz w:val="18"/>
          <w:szCs w:val="18"/>
        </w:rPr>
      </w:pPr>
      <w:r w:rsidRPr="008F7EF9">
        <w:rPr>
          <w:sz w:val="18"/>
          <w:szCs w:val="18"/>
        </w:rPr>
        <w:t>100 REM THIS IS A BASIC PROGRAM FOR TESTING C64LIST</w:t>
      </w:r>
    </w:p>
    <w:p w14:paraId="2B7081C0" w14:textId="77777777" w:rsidR="008F7EF9" w:rsidRPr="008F7EF9" w:rsidRDefault="008F7EF9" w:rsidP="008F7EF9">
      <w:pPr>
        <w:pStyle w:val="Typing"/>
        <w:shd w:val="clear" w:color="auto" w:fill="D9D9D9" w:themeFill="background1" w:themeFillShade="D9"/>
        <w:ind w:firstLine="0"/>
        <w:rPr>
          <w:sz w:val="18"/>
          <w:szCs w:val="18"/>
        </w:rPr>
      </w:pPr>
      <w:r w:rsidRPr="008F7EF9">
        <w:rPr>
          <w:sz w:val="18"/>
          <w:szCs w:val="18"/>
        </w:rPr>
        <w:t>110 TW = 10 : HI$ = "{black}{clear}{white}{down:4}"</w:t>
      </w:r>
    </w:p>
    <w:p w14:paraId="162E765F" w14:textId="77777777" w:rsidR="008F7EF9" w:rsidRPr="008F7EF9" w:rsidRDefault="008F7EF9" w:rsidP="008F7EF9">
      <w:pPr>
        <w:pStyle w:val="Typing"/>
        <w:shd w:val="clear" w:color="auto" w:fill="D9D9D9" w:themeFill="background1" w:themeFillShade="D9"/>
        <w:ind w:firstLine="0"/>
        <w:rPr>
          <w:sz w:val="18"/>
          <w:szCs w:val="18"/>
        </w:rPr>
      </w:pPr>
      <w:r w:rsidRPr="008F7EF9">
        <w:rPr>
          <w:sz w:val="18"/>
          <w:szCs w:val="18"/>
        </w:rPr>
        <w:t>120 PRINT HI$ "THIS IS AN EXAMPLE BASIC PROGRAM"</w:t>
      </w:r>
    </w:p>
    <w:p w14:paraId="0F7FE944" w14:textId="77777777" w:rsidR="008F7EF9" w:rsidRPr="008F7EF9" w:rsidRDefault="008F7EF9" w:rsidP="008F7EF9">
      <w:pPr>
        <w:pStyle w:val="Typing"/>
        <w:shd w:val="clear" w:color="auto" w:fill="D9D9D9" w:themeFill="background1" w:themeFillShade="D9"/>
        <w:ind w:firstLine="0"/>
        <w:rPr>
          <w:sz w:val="18"/>
          <w:szCs w:val="18"/>
        </w:rPr>
      </w:pPr>
      <w:r w:rsidRPr="008F7EF9">
        <w:rPr>
          <w:sz w:val="18"/>
          <w:szCs w:val="18"/>
        </w:rPr>
        <w:t>130 PRINT "FOR TESTING"</w:t>
      </w:r>
    </w:p>
    <w:p w14:paraId="39248582" w14:textId="77777777" w:rsidR="008F7EF9" w:rsidRPr="008F7EF9" w:rsidRDefault="008F7EF9" w:rsidP="008F7EF9">
      <w:pPr>
        <w:pStyle w:val="Typing"/>
        <w:shd w:val="clear" w:color="auto" w:fill="D9D9D9" w:themeFill="background1" w:themeFillShade="D9"/>
        <w:ind w:firstLine="0"/>
        <w:rPr>
          <w:sz w:val="18"/>
          <w:szCs w:val="18"/>
        </w:rPr>
      </w:pPr>
      <w:r w:rsidRPr="008F7EF9">
        <w:rPr>
          <w:sz w:val="18"/>
          <w:szCs w:val="18"/>
        </w:rPr>
        <w:t>140 PRINT "{right:10}C64LIST!"</w:t>
      </w:r>
    </w:p>
    <w:p w14:paraId="4922A1B8" w14:textId="77777777" w:rsidR="008F7EF9" w:rsidRPr="008F7EF9" w:rsidRDefault="008F7EF9" w:rsidP="008F7EF9">
      <w:pPr>
        <w:pStyle w:val="Typing"/>
        <w:shd w:val="clear" w:color="auto" w:fill="D9D9D9" w:themeFill="background1" w:themeFillShade="D9"/>
        <w:ind w:firstLine="0"/>
        <w:rPr>
          <w:sz w:val="18"/>
          <w:szCs w:val="18"/>
        </w:rPr>
      </w:pPr>
      <w:r w:rsidRPr="008F7EF9">
        <w:rPr>
          <w:sz w:val="18"/>
          <w:szCs w:val="18"/>
        </w:rPr>
        <w:t>150 TW = TW -1</w:t>
      </w:r>
    </w:p>
    <w:p w14:paraId="50A2F359" w14:textId="77777777" w:rsidR="008F7EF9" w:rsidRPr="008F7EF9" w:rsidRDefault="008F7EF9" w:rsidP="008F7EF9">
      <w:pPr>
        <w:pStyle w:val="Typing"/>
        <w:shd w:val="clear" w:color="auto" w:fill="D9D9D9" w:themeFill="background1" w:themeFillShade="D9"/>
        <w:ind w:firstLine="0"/>
        <w:rPr>
          <w:sz w:val="18"/>
          <w:szCs w:val="18"/>
        </w:rPr>
      </w:pPr>
      <w:r w:rsidRPr="008F7EF9">
        <w:rPr>
          <w:sz w:val="18"/>
          <w:szCs w:val="18"/>
        </w:rPr>
        <w:t>160 IF TW &gt; 0 THEN GOTO 140</w:t>
      </w:r>
    </w:p>
    <w:p w14:paraId="165E7F91" w14:textId="77777777" w:rsidR="008F7EF9" w:rsidRPr="008F7EF9" w:rsidRDefault="008F7EF9" w:rsidP="008F7EF9">
      <w:pPr>
        <w:pStyle w:val="Typing"/>
        <w:shd w:val="clear" w:color="auto" w:fill="D9D9D9" w:themeFill="background1" w:themeFillShade="D9"/>
        <w:ind w:firstLine="0"/>
        <w:rPr>
          <w:sz w:val="18"/>
          <w:szCs w:val="18"/>
        </w:rPr>
      </w:pPr>
      <w:r w:rsidRPr="008F7EF9">
        <w:rPr>
          <w:sz w:val="18"/>
          <w:szCs w:val="18"/>
        </w:rPr>
        <w:t>170 END</w:t>
      </w:r>
    </w:p>
    <w:p w14:paraId="3C2B53E9" w14:textId="77777777" w:rsidR="003A4A11" w:rsidRDefault="003A4A11" w:rsidP="00BA219E"/>
    <w:p w14:paraId="26798ED5" w14:textId="58BC48F7" w:rsidR="003A4A11" w:rsidRDefault="00E43058" w:rsidP="00BA219E">
      <w:r>
        <w:t>S</w:t>
      </w:r>
      <w:r w:rsidR="003A4A11">
        <w:t>harp-eyed readers will notice that the cursor control codes look very different from what you’d see on a C64</w:t>
      </w:r>
      <w:r>
        <w:t xml:space="preserve"> listing</w:t>
      </w:r>
      <w:r w:rsidR="003A4A11">
        <w:t>. Instead of the familiar</w:t>
      </w:r>
      <w:r w:rsidR="00C65A37">
        <w:t>, but cryptic</w:t>
      </w:r>
      <w:r w:rsidR="003A4A11">
        <w:t xml:space="preserve"> </w:t>
      </w:r>
      <w:r w:rsidR="00C65A37">
        <w:t>reverse-character control codes, here we have nice, readable</w:t>
      </w:r>
      <w:r>
        <w:t xml:space="preserve"> codes like {black} and {clear}.</w:t>
      </w:r>
      <w:r w:rsidR="00C65A37">
        <w:t xml:space="preserve"> C64List does this for a few reasons. First, it’s far easier to read than the C64-style codes. More importantly, most Windows editors are not able to display those special characters, and even if they could be displayed, Windows keyboards don’t have those keystrokes. Finally, C64List also compresses repetitive control characters, so instead of {down}{down}{down}{down}, it outputs {down:4} which is much more readable and manageable.</w:t>
      </w:r>
    </w:p>
    <w:p w14:paraId="1F22EDE4" w14:textId="77777777" w:rsidR="00C65A37" w:rsidRDefault="00C65A37" w:rsidP="00BA219E"/>
    <w:p w14:paraId="1A0D0E4F" w14:textId="69BDD3C5" w:rsidR="00C65A37" w:rsidRDefault="00C65A37" w:rsidP="00BA219E">
      <w:r>
        <w:t>If you wish, you can use the code in this file to begin your development. C64List is able to convert this format right back into a .prg file that can be run on a C64. However, C64List has more nifty tricks up its sleeve to make programming even easier. Check out the next output file for details.</w:t>
      </w:r>
    </w:p>
    <w:p w14:paraId="65578608" w14:textId="77777777" w:rsidR="00C65A37" w:rsidRDefault="00C65A37" w:rsidP="00BA219E"/>
    <w:p w14:paraId="327217DD" w14:textId="798FCC03" w:rsidR="00C65A37" w:rsidRPr="00545CC5" w:rsidRDefault="00C65A37" w:rsidP="00BA219E">
      <w:pPr>
        <w:rPr>
          <w:rStyle w:val="TypingChar"/>
          <w:b/>
        </w:rPr>
      </w:pPr>
      <w:r w:rsidRPr="00545CC5">
        <w:rPr>
          <w:rStyle w:val="TypingChar"/>
          <w:b/>
        </w:rPr>
        <w:t>Exampl</w:t>
      </w:r>
      <w:r w:rsidR="00545CC5" w:rsidRPr="00545CC5">
        <w:rPr>
          <w:rStyle w:val="TypingChar"/>
          <w:b/>
        </w:rPr>
        <w:t>e1.bas</w:t>
      </w:r>
    </w:p>
    <w:p w14:paraId="1117E093" w14:textId="77777777" w:rsidR="008F7EF9" w:rsidRPr="008F7EF9" w:rsidRDefault="008F7EF9" w:rsidP="008F7EF9">
      <w:pPr>
        <w:pStyle w:val="Typing"/>
        <w:shd w:val="clear" w:color="auto" w:fill="D9D9D9" w:themeFill="background1" w:themeFillShade="D9"/>
        <w:ind w:firstLine="0"/>
        <w:rPr>
          <w:sz w:val="18"/>
          <w:szCs w:val="18"/>
        </w:rPr>
      </w:pPr>
      <w:r w:rsidRPr="008F7EF9">
        <w:rPr>
          <w:sz w:val="18"/>
          <w:szCs w:val="18"/>
        </w:rPr>
        <w:tab/>
        <w:t>REM THIS IS A BASIC PROGRAM FOR TESTING C64LIST</w:t>
      </w:r>
    </w:p>
    <w:p w14:paraId="5C0F243E" w14:textId="77777777" w:rsidR="008F7EF9" w:rsidRPr="008F7EF9" w:rsidRDefault="008F7EF9" w:rsidP="008F7EF9">
      <w:pPr>
        <w:pStyle w:val="Typing"/>
        <w:shd w:val="clear" w:color="auto" w:fill="D9D9D9" w:themeFill="background1" w:themeFillShade="D9"/>
        <w:ind w:firstLine="0"/>
        <w:rPr>
          <w:sz w:val="18"/>
          <w:szCs w:val="18"/>
        </w:rPr>
      </w:pPr>
      <w:r w:rsidRPr="008F7EF9">
        <w:rPr>
          <w:sz w:val="18"/>
          <w:szCs w:val="18"/>
        </w:rPr>
        <w:tab/>
        <w:t>TW = 10 : HI$ = "{black}{clear}{white}{down:4}"</w:t>
      </w:r>
    </w:p>
    <w:p w14:paraId="4BEE4B3E" w14:textId="77777777" w:rsidR="008F7EF9" w:rsidRPr="008F7EF9" w:rsidRDefault="008F7EF9" w:rsidP="008F7EF9">
      <w:pPr>
        <w:pStyle w:val="Typing"/>
        <w:shd w:val="clear" w:color="auto" w:fill="D9D9D9" w:themeFill="background1" w:themeFillShade="D9"/>
        <w:ind w:firstLine="0"/>
        <w:rPr>
          <w:sz w:val="18"/>
          <w:szCs w:val="18"/>
        </w:rPr>
      </w:pPr>
      <w:r w:rsidRPr="008F7EF9">
        <w:rPr>
          <w:sz w:val="18"/>
          <w:szCs w:val="18"/>
        </w:rPr>
        <w:tab/>
        <w:t>PRINT HI$ "THIS IS AN EXAMPLE BASIC PROGRAM"</w:t>
      </w:r>
    </w:p>
    <w:p w14:paraId="0FC978DF" w14:textId="77777777" w:rsidR="008F7EF9" w:rsidRPr="008F7EF9" w:rsidRDefault="008F7EF9" w:rsidP="008F7EF9">
      <w:pPr>
        <w:pStyle w:val="Typing"/>
        <w:shd w:val="clear" w:color="auto" w:fill="D9D9D9" w:themeFill="background1" w:themeFillShade="D9"/>
        <w:ind w:firstLine="0"/>
        <w:rPr>
          <w:sz w:val="18"/>
          <w:szCs w:val="18"/>
        </w:rPr>
      </w:pPr>
      <w:r w:rsidRPr="008F7EF9">
        <w:rPr>
          <w:sz w:val="18"/>
          <w:szCs w:val="18"/>
        </w:rPr>
        <w:tab/>
        <w:t>PRINT "FOR TESTING"</w:t>
      </w:r>
    </w:p>
    <w:p w14:paraId="3F2EB357" w14:textId="77777777" w:rsidR="008F7EF9" w:rsidRPr="008F7EF9" w:rsidRDefault="008F7EF9" w:rsidP="008F7EF9">
      <w:pPr>
        <w:pStyle w:val="Typing"/>
        <w:shd w:val="clear" w:color="auto" w:fill="D9D9D9" w:themeFill="background1" w:themeFillShade="D9"/>
        <w:ind w:firstLine="0"/>
        <w:rPr>
          <w:sz w:val="18"/>
          <w:szCs w:val="18"/>
        </w:rPr>
      </w:pPr>
      <w:r w:rsidRPr="008F7EF9">
        <w:rPr>
          <w:sz w:val="18"/>
          <w:szCs w:val="18"/>
        </w:rPr>
        <w:t>{:140}</w:t>
      </w:r>
    </w:p>
    <w:p w14:paraId="7DA2F083" w14:textId="77777777" w:rsidR="008F7EF9" w:rsidRPr="008F7EF9" w:rsidRDefault="008F7EF9" w:rsidP="008F7EF9">
      <w:pPr>
        <w:pStyle w:val="Typing"/>
        <w:shd w:val="clear" w:color="auto" w:fill="D9D9D9" w:themeFill="background1" w:themeFillShade="D9"/>
        <w:ind w:firstLine="0"/>
        <w:rPr>
          <w:sz w:val="18"/>
          <w:szCs w:val="18"/>
        </w:rPr>
      </w:pPr>
      <w:r w:rsidRPr="008F7EF9">
        <w:rPr>
          <w:sz w:val="18"/>
          <w:szCs w:val="18"/>
        </w:rPr>
        <w:tab/>
        <w:t>PRINT "{right:10}C64LIST!"</w:t>
      </w:r>
    </w:p>
    <w:p w14:paraId="6EF1BE9C" w14:textId="77777777" w:rsidR="008F7EF9" w:rsidRPr="008F7EF9" w:rsidRDefault="008F7EF9" w:rsidP="008F7EF9">
      <w:pPr>
        <w:pStyle w:val="Typing"/>
        <w:shd w:val="clear" w:color="auto" w:fill="D9D9D9" w:themeFill="background1" w:themeFillShade="D9"/>
        <w:ind w:firstLine="0"/>
        <w:rPr>
          <w:sz w:val="18"/>
          <w:szCs w:val="18"/>
        </w:rPr>
      </w:pPr>
      <w:r w:rsidRPr="008F7EF9">
        <w:rPr>
          <w:sz w:val="18"/>
          <w:szCs w:val="18"/>
        </w:rPr>
        <w:tab/>
        <w:t>TW = TW -1</w:t>
      </w:r>
    </w:p>
    <w:p w14:paraId="4B2A4B9A" w14:textId="77777777" w:rsidR="008F7EF9" w:rsidRPr="008F7EF9" w:rsidRDefault="008F7EF9" w:rsidP="008F7EF9">
      <w:pPr>
        <w:pStyle w:val="Typing"/>
        <w:shd w:val="clear" w:color="auto" w:fill="D9D9D9" w:themeFill="background1" w:themeFillShade="D9"/>
        <w:ind w:firstLine="0"/>
        <w:rPr>
          <w:sz w:val="18"/>
          <w:szCs w:val="18"/>
        </w:rPr>
      </w:pPr>
      <w:r w:rsidRPr="008F7EF9">
        <w:rPr>
          <w:sz w:val="18"/>
          <w:szCs w:val="18"/>
        </w:rPr>
        <w:tab/>
        <w:t>IF TW &gt; 0 THEN GOTO {:140}</w:t>
      </w:r>
    </w:p>
    <w:p w14:paraId="30A32033" w14:textId="77777777" w:rsidR="008F7EF9" w:rsidRPr="008F7EF9" w:rsidRDefault="008F7EF9" w:rsidP="008F7EF9">
      <w:pPr>
        <w:pStyle w:val="Typing"/>
        <w:shd w:val="clear" w:color="auto" w:fill="D9D9D9" w:themeFill="background1" w:themeFillShade="D9"/>
        <w:ind w:firstLine="0"/>
        <w:rPr>
          <w:sz w:val="18"/>
          <w:szCs w:val="18"/>
        </w:rPr>
      </w:pPr>
      <w:r w:rsidRPr="008F7EF9">
        <w:rPr>
          <w:sz w:val="18"/>
          <w:szCs w:val="18"/>
        </w:rPr>
        <w:tab/>
        <w:t>END</w:t>
      </w:r>
    </w:p>
    <w:p w14:paraId="355ADAFC" w14:textId="77777777" w:rsidR="00545CC5" w:rsidRDefault="00545CC5" w:rsidP="00BA219E"/>
    <w:p w14:paraId="47B44797" w14:textId="77777777" w:rsidR="00E43058" w:rsidRDefault="008F7EF9" w:rsidP="00BA219E">
      <w:r>
        <w:t xml:space="preserve">This is the file output </w:t>
      </w:r>
      <w:r w:rsidR="00615F7B">
        <w:t xml:space="preserve">due to </w:t>
      </w:r>
      <w:r>
        <w:t>the –lbl:Example1.bas parameter. We renamed this file from the default .lbl extension to the .bas extension because we plan to use the source code in this file as the basis for our new project.</w:t>
      </w:r>
    </w:p>
    <w:p w14:paraId="1A54015F" w14:textId="77777777" w:rsidR="00E43058" w:rsidRDefault="00E43058" w:rsidP="00BA219E"/>
    <w:p w14:paraId="493E14BA" w14:textId="0ABA6CB1" w:rsidR="008F7EF9" w:rsidRDefault="008F7EF9" w:rsidP="00BA219E">
      <w:r>
        <w:t xml:space="preserve">The format is almost the same as the previously described .txt format, except what happened to all the line numbers? If you have programmed BASIC code on a C64, you probably have discovered that line numbers present difficulties, especially when you </w:t>
      </w:r>
      <w:r w:rsidR="00615F7B">
        <w:t>need to move parts of your code around</w:t>
      </w:r>
      <w:r w:rsidR="00E43058">
        <w:t>, or add code between line numbers.</w:t>
      </w:r>
      <w:r>
        <w:t xml:space="preserve"> C64List lets you completely disregard </w:t>
      </w:r>
      <w:r w:rsidR="00615F7B">
        <w:t>all line numbers while you are developing you program, and it will automatically add them in</w:t>
      </w:r>
      <w:r w:rsidR="00E43058">
        <w:t>to your code</w:t>
      </w:r>
      <w:r w:rsidR="00615F7B">
        <w:t xml:space="preserve"> when you convert your program back to a .prg for you. C64List advocates for all BASIC development to be done using this line-numberless format. There is much more information about this feature in later sections.</w:t>
      </w:r>
    </w:p>
    <w:p w14:paraId="29916F85" w14:textId="48B33113" w:rsidR="009E5405" w:rsidRDefault="009E5405" w:rsidP="009E5405">
      <w:pPr>
        <w:pStyle w:val="Heading1"/>
      </w:pPr>
      <w:bookmarkStart w:id="9" w:name="_Toc56301273"/>
      <w:r>
        <w:t>Quick start: Converting plain-text code to a runnable BASIC program</w:t>
      </w:r>
      <w:bookmarkEnd w:id="9"/>
    </w:p>
    <w:p w14:paraId="1D6E8F07" w14:textId="41C776BD" w:rsidR="009E5405" w:rsidRDefault="009E5405" w:rsidP="009E5405">
      <w:r>
        <w:t>Once you have completed modifying your text-based BASIC source code, it is time to convert it to the .prg format so it can run on a C64. As it turns out, the C64List command line to do this is very similar to the previous exercise. Simply tell C64List to read your text formatted source file and save it as a .prg file, like this:</w:t>
      </w:r>
    </w:p>
    <w:p w14:paraId="1C2319C9" w14:textId="77777777" w:rsidR="009E5405" w:rsidRDefault="009E5405" w:rsidP="009E5405"/>
    <w:p w14:paraId="09A107CB" w14:textId="7C7BBE76" w:rsidR="009E5405" w:rsidRPr="009E5405" w:rsidRDefault="009E5405" w:rsidP="009E5405">
      <w:pPr>
        <w:pStyle w:val="Typing"/>
      </w:pPr>
      <w:r>
        <w:t>C64List Example1.bas –prg</w:t>
      </w:r>
    </w:p>
    <w:p w14:paraId="759D911D" w14:textId="77777777" w:rsidR="003425AA" w:rsidRDefault="003425AA" w:rsidP="003425AA"/>
    <w:p w14:paraId="3446F5A8" w14:textId="0BA258E7" w:rsidR="00241C56" w:rsidRDefault="003425AA" w:rsidP="003425AA">
      <w:r>
        <w:t xml:space="preserve">If you followed the previous example, you </w:t>
      </w:r>
      <w:r w:rsidR="00241C56">
        <w:t>will</w:t>
      </w:r>
      <w:r>
        <w:t xml:space="preserve"> run into an </w:t>
      </w:r>
      <w:r w:rsidR="00E43058">
        <w:t>error here.</w:t>
      </w:r>
      <w:r>
        <w:t xml:space="preserve"> </w:t>
      </w:r>
      <w:r w:rsidR="00241C56">
        <w:t xml:space="preserve">Your original file, </w:t>
      </w:r>
      <w:r w:rsidR="00241C56" w:rsidRPr="00241C56">
        <w:rPr>
          <w:rFonts w:ascii="Courier New" w:hAnsi="Courier New" w:cs="Courier New"/>
        </w:rPr>
        <w:t>Example1.prg</w:t>
      </w:r>
      <w:r w:rsidR="00241C56">
        <w:t xml:space="preserve"> is still in the directory, so </w:t>
      </w:r>
      <w:r w:rsidR="00E43058">
        <w:t xml:space="preserve">C64List </w:t>
      </w:r>
      <w:r w:rsidR="00241C56">
        <w:t>warned that you told it to overwrite your original program (</w:t>
      </w:r>
      <w:r w:rsidR="00241C56" w:rsidRPr="00615F7B">
        <w:rPr>
          <w:rStyle w:val="TypingChar"/>
        </w:rPr>
        <w:t xml:space="preserve">Error: File already exists: </w:t>
      </w:r>
      <w:r w:rsidR="00241C56">
        <w:rPr>
          <w:rStyle w:val="TypingChar"/>
        </w:rPr>
        <w:t>Example1</w:t>
      </w:r>
      <w:r w:rsidR="00241C56" w:rsidRPr="00615F7B">
        <w:rPr>
          <w:rStyle w:val="TypingChar"/>
        </w:rPr>
        <w:t>.prg</w:t>
      </w:r>
      <w:r w:rsidR="00241C56">
        <w:t xml:space="preserve">). The best practice is to </w:t>
      </w:r>
      <w:r w:rsidR="00347E7A">
        <w:rPr>
          <w:b/>
        </w:rPr>
        <w:t xml:space="preserve">create a work area in another directory, away from your original file </w:t>
      </w:r>
      <w:r w:rsidR="00347E7A">
        <w:t>and move your new source file into the fresh work area and do all new development there</w:t>
      </w:r>
      <w:r w:rsidR="00241C56">
        <w:t xml:space="preserve">. </w:t>
      </w:r>
      <w:r w:rsidR="00347E7A">
        <w:t xml:space="preserve">This will ensure your original file is safe from being overwritten. </w:t>
      </w:r>
      <w:r w:rsidR="00241C56">
        <w:t xml:space="preserve">Once </w:t>
      </w:r>
      <w:r w:rsidR="00347E7A">
        <w:t xml:space="preserve">you have created your new work area and changed directories there, </w:t>
      </w:r>
      <w:r w:rsidR="00241C56">
        <w:t xml:space="preserve">retry the command again. This time it should </w:t>
      </w:r>
      <w:r w:rsidR="003852C7">
        <w:t xml:space="preserve">successfully </w:t>
      </w:r>
      <w:r w:rsidR="00241C56">
        <w:t xml:space="preserve">save a new file called </w:t>
      </w:r>
      <w:r w:rsidR="00241C56" w:rsidRPr="00241C56">
        <w:rPr>
          <w:rFonts w:ascii="Courier New" w:hAnsi="Courier New" w:cs="Courier New"/>
        </w:rPr>
        <w:t>Example1.prg</w:t>
      </w:r>
      <w:r w:rsidR="00241C56">
        <w:t>.</w:t>
      </w:r>
    </w:p>
    <w:p w14:paraId="565D08FA" w14:textId="77777777" w:rsidR="00241C56" w:rsidRDefault="00241C56" w:rsidP="003425AA"/>
    <w:p w14:paraId="7FC9A3CB" w14:textId="59577B86" w:rsidR="003425AA" w:rsidRDefault="00241C56" w:rsidP="003425AA">
      <w:r>
        <w:t xml:space="preserve">But what if </w:t>
      </w:r>
      <w:r w:rsidR="003852C7">
        <w:t xml:space="preserve">run the program and </w:t>
      </w:r>
      <w:r>
        <w:t xml:space="preserve">find </w:t>
      </w:r>
      <w:r w:rsidR="003852C7">
        <w:t xml:space="preserve">that you introduced </w:t>
      </w:r>
      <w:r>
        <w:t>bug</w:t>
      </w:r>
      <w:r w:rsidR="003852C7">
        <w:t xml:space="preserve">? You will </w:t>
      </w:r>
      <w:r>
        <w:t>make some more cha</w:t>
      </w:r>
      <w:r w:rsidR="003852C7">
        <w:t>nges, then do another conversion to .prg, but you’d get another error because your old, buggy .prg file is still there.</w:t>
      </w:r>
      <w:r>
        <w:t xml:space="preserve"> You </w:t>
      </w:r>
      <w:r w:rsidR="003852C7">
        <w:t>could</w:t>
      </w:r>
      <w:r>
        <w:t xml:space="preserve"> delete the buggy </w:t>
      </w:r>
      <w:r w:rsidRPr="00241C56">
        <w:rPr>
          <w:rFonts w:ascii="Courier New" w:hAnsi="Courier New" w:cs="Courier New"/>
        </w:rPr>
        <w:t>Example1.prg</w:t>
      </w:r>
      <w:r>
        <w:t xml:space="preserve"> and then re-issue the C64List command</w:t>
      </w:r>
      <w:r w:rsidR="003852C7">
        <w:t xml:space="preserve"> again. Better</w:t>
      </w:r>
      <w:r>
        <w:t>, you can just tell C64Li</w:t>
      </w:r>
      <w:r w:rsidR="003852C7">
        <w:t xml:space="preserve">st to overwrite the buggy file. </w:t>
      </w:r>
      <w:r w:rsidR="00E43058">
        <w:t xml:space="preserve">You can force C64List to overwrite the file by using the </w:t>
      </w:r>
      <w:r w:rsidR="003852C7">
        <w:rPr>
          <w:b/>
        </w:rPr>
        <w:noBreakHyphen/>
      </w:r>
      <w:r w:rsidR="00E43058" w:rsidRPr="00BA219E">
        <w:rPr>
          <w:b/>
        </w:rPr>
        <w:t>ovr</w:t>
      </w:r>
      <w:r w:rsidR="00E43058">
        <w:t xml:space="preserve"> parameter.</w:t>
      </w:r>
    </w:p>
    <w:p w14:paraId="55F0B221" w14:textId="77777777" w:rsidR="00241C56" w:rsidRDefault="00241C56" w:rsidP="003425AA"/>
    <w:p w14:paraId="47A8DE5D" w14:textId="51538FE1" w:rsidR="00241C56" w:rsidRPr="009E5405" w:rsidRDefault="00241C56" w:rsidP="00241C56">
      <w:pPr>
        <w:pStyle w:val="Typing"/>
      </w:pPr>
      <w:r>
        <w:t xml:space="preserve">C64List Example1.bas </w:t>
      </w:r>
      <w:r w:rsidR="00347E7A">
        <w:noBreakHyphen/>
      </w:r>
      <w:r>
        <w:t xml:space="preserve">prg </w:t>
      </w:r>
      <w:r w:rsidR="00347E7A">
        <w:noBreakHyphen/>
      </w:r>
      <w:r>
        <w:t>ovr</w:t>
      </w:r>
    </w:p>
    <w:p w14:paraId="138F30A2" w14:textId="77777777" w:rsidR="00241C56" w:rsidRDefault="00241C56" w:rsidP="003425AA"/>
    <w:p w14:paraId="7E044C5F" w14:textId="78C7F3F4" w:rsidR="00241C56" w:rsidRDefault="00241C56" w:rsidP="003425AA">
      <w:r>
        <w:t xml:space="preserve">Now C64List will overwrite </w:t>
      </w:r>
      <w:r w:rsidR="003852C7">
        <w:t xml:space="preserve">the buggy old </w:t>
      </w:r>
      <w:r>
        <w:t>Example1.prg</w:t>
      </w:r>
      <w:r w:rsidR="003852C7">
        <w:t xml:space="preserve"> with the new version. Of course, you will need to be judicious in your use of </w:t>
      </w:r>
      <w:r w:rsidR="003852C7">
        <w:noBreakHyphen/>
        <w:t xml:space="preserve">ovr so you don’t overwrite something important. Putting </w:t>
      </w:r>
      <w:r w:rsidR="003852C7">
        <w:noBreakHyphen/>
        <w:t xml:space="preserve">ovr on a command line will cause C64List to overwrite </w:t>
      </w:r>
      <w:r w:rsidR="003852C7" w:rsidRPr="003852C7">
        <w:rPr>
          <w:i/>
        </w:rPr>
        <w:t>all</w:t>
      </w:r>
      <w:r w:rsidR="003852C7">
        <w:t xml:space="preserve"> the output files you specified.</w:t>
      </w:r>
    </w:p>
    <w:p w14:paraId="68301EAE" w14:textId="7424AA7A" w:rsidR="00771C6E" w:rsidRDefault="00347E7A" w:rsidP="00771C6E">
      <w:pPr>
        <w:pStyle w:val="Heading1"/>
      </w:pPr>
      <w:bookmarkStart w:id="10" w:name="_Converting_to_text:"/>
      <w:bookmarkStart w:id="11" w:name="_Ref25708056"/>
      <w:bookmarkStart w:id="12" w:name="_Toc56301274"/>
      <w:bookmarkEnd w:id="10"/>
      <w:r>
        <w:t xml:space="preserve">Converting </w:t>
      </w:r>
      <w:r w:rsidR="005D00C1">
        <w:t>t</w:t>
      </w:r>
      <w:r w:rsidR="00585BD0">
        <w:t xml:space="preserve">o </w:t>
      </w:r>
      <w:r w:rsidR="005D00C1">
        <w:t>t</w:t>
      </w:r>
      <w:r w:rsidR="00585BD0">
        <w:t xml:space="preserve">ext: </w:t>
      </w:r>
      <w:r w:rsidR="001143BA">
        <w:t xml:space="preserve">Cursor </w:t>
      </w:r>
      <w:r w:rsidR="005D00C1">
        <w:t>c</w:t>
      </w:r>
      <w:r w:rsidR="001143BA">
        <w:t xml:space="preserve">ontrol </w:t>
      </w:r>
      <w:r w:rsidR="005D00C1">
        <w:t>c</w:t>
      </w:r>
      <w:r w:rsidR="001143BA">
        <w:t>haracters</w:t>
      </w:r>
      <w:bookmarkEnd w:id="11"/>
      <w:bookmarkEnd w:id="12"/>
    </w:p>
    <w:p w14:paraId="1915E4BC" w14:textId="60CEEFFE" w:rsidR="00771C6E" w:rsidRDefault="00F10DD0" w:rsidP="00BA219E">
      <w:r>
        <w:t>In the Quick Start section we saw how C64List converts the cursor control character</w:t>
      </w:r>
      <w:r w:rsidR="001143BA">
        <w:t xml:space="preserve">s into handy, editable strings. </w:t>
      </w:r>
      <w:r>
        <w:t xml:space="preserve">If, for some reason, you don’t want C64List to make that conversion, you can add </w:t>
      </w:r>
      <w:r>
        <w:noBreakHyphen/>
        <w:t>crsr to the command line</w:t>
      </w:r>
      <w:r w:rsidR="001143BA">
        <w:t xml:space="preserve"> to preserve the cursor control characters</w:t>
      </w:r>
      <w:r>
        <w:t>.</w:t>
      </w:r>
    </w:p>
    <w:p w14:paraId="77F4CCDF" w14:textId="77777777" w:rsidR="00771C6E" w:rsidRDefault="00771C6E" w:rsidP="00771C6E">
      <w:pPr>
        <w:pStyle w:val="NoSpacing"/>
        <w:spacing w:after="0" w:line="240" w:lineRule="auto"/>
      </w:pPr>
    </w:p>
    <w:p w14:paraId="05647948" w14:textId="7DD53396" w:rsidR="00771C6E" w:rsidRDefault="00771C6E" w:rsidP="00771C6E">
      <w:pPr>
        <w:pStyle w:val="Typing"/>
      </w:pPr>
      <w:r>
        <w:t xml:space="preserve">C64List </w:t>
      </w:r>
      <w:r w:rsidR="009924EB">
        <w:t>Example1</w:t>
      </w:r>
      <w:r>
        <w:t xml:space="preserve">.prg </w:t>
      </w:r>
      <w:r w:rsidR="001143BA">
        <w:noBreakHyphen/>
      </w:r>
      <w:r>
        <w:t xml:space="preserve">txt </w:t>
      </w:r>
      <w:r w:rsidR="001143BA">
        <w:noBreakHyphen/>
      </w:r>
      <w:r>
        <w:t>crsr</w:t>
      </w:r>
    </w:p>
    <w:p w14:paraId="7A8D72C7" w14:textId="77777777" w:rsidR="00771C6E" w:rsidRDefault="00771C6E" w:rsidP="00771C6E">
      <w:pPr>
        <w:pStyle w:val="NoSpacing"/>
        <w:spacing w:after="0" w:line="240" w:lineRule="auto"/>
      </w:pPr>
    </w:p>
    <w:p w14:paraId="6151EF6C" w14:textId="77777777" w:rsidR="001143BA" w:rsidRPr="001143BA" w:rsidRDefault="001143BA" w:rsidP="001143BA">
      <w:pPr>
        <w:pStyle w:val="Typing"/>
        <w:shd w:val="clear" w:color="auto" w:fill="D9D9D9" w:themeFill="background1" w:themeFillShade="D9"/>
        <w:ind w:firstLine="0"/>
        <w:rPr>
          <w:sz w:val="18"/>
          <w:szCs w:val="18"/>
        </w:rPr>
      </w:pPr>
      <w:r w:rsidRPr="001143BA">
        <w:rPr>
          <w:sz w:val="18"/>
          <w:szCs w:val="18"/>
        </w:rPr>
        <w:t>100 REM THIS IS A BASIC PROGRAM FOR TESTING C64LIST</w:t>
      </w:r>
    </w:p>
    <w:p w14:paraId="1F5AE777" w14:textId="77777777" w:rsidR="001143BA" w:rsidRPr="001143BA" w:rsidRDefault="001143BA" w:rsidP="001143BA">
      <w:pPr>
        <w:pStyle w:val="Typing"/>
        <w:shd w:val="clear" w:color="auto" w:fill="D9D9D9" w:themeFill="background1" w:themeFillShade="D9"/>
        <w:ind w:firstLine="0"/>
        <w:rPr>
          <w:sz w:val="18"/>
          <w:szCs w:val="18"/>
        </w:rPr>
      </w:pPr>
      <w:r w:rsidRPr="001143BA">
        <w:rPr>
          <w:sz w:val="18"/>
          <w:szCs w:val="18"/>
        </w:rPr>
        <w:t>110 TW = 10 : HI$ = "“"</w:t>
      </w:r>
    </w:p>
    <w:p w14:paraId="7D6E82EA" w14:textId="77777777" w:rsidR="001143BA" w:rsidRPr="001143BA" w:rsidRDefault="001143BA" w:rsidP="001143BA">
      <w:pPr>
        <w:pStyle w:val="Typing"/>
        <w:shd w:val="clear" w:color="auto" w:fill="D9D9D9" w:themeFill="background1" w:themeFillShade="D9"/>
        <w:ind w:firstLine="0"/>
        <w:rPr>
          <w:sz w:val="18"/>
          <w:szCs w:val="18"/>
        </w:rPr>
      </w:pPr>
      <w:r w:rsidRPr="001143BA">
        <w:rPr>
          <w:sz w:val="18"/>
          <w:szCs w:val="18"/>
        </w:rPr>
        <w:t>120 PRINT HI$ "THIS IS AN EXAMPLE BASIC PROGRAM"</w:t>
      </w:r>
    </w:p>
    <w:p w14:paraId="13A13E2D" w14:textId="77777777" w:rsidR="001143BA" w:rsidRPr="001143BA" w:rsidRDefault="001143BA" w:rsidP="001143BA">
      <w:pPr>
        <w:pStyle w:val="Typing"/>
        <w:shd w:val="clear" w:color="auto" w:fill="D9D9D9" w:themeFill="background1" w:themeFillShade="D9"/>
        <w:ind w:firstLine="0"/>
        <w:rPr>
          <w:sz w:val="18"/>
          <w:szCs w:val="18"/>
        </w:rPr>
      </w:pPr>
      <w:r w:rsidRPr="001143BA">
        <w:rPr>
          <w:sz w:val="18"/>
          <w:szCs w:val="18"/>
        </w:rPr>
        <w:t>130 PRINT "FOR TESTING"</w:t>
      </w:r>
    </w:p>
    <w:p w14:paraId="2BDAFEDE" w14:textId="77777777" w:rsidR="001143BA" w:rsidRPr="001143BA" w:rsidRDefault="001143BA" w:rsidP="001143BA">
      <w:pPr>
        <w:pStyle w:val="Typing"/>
        <w:shd w:val="clear" w:color="auto" w:fill="D9D9D9" w:themeFill="background1" w:themeFillShade="D9"/>
        <w:ind w:firstLine="0"/>
        <w:rPr>
          <w:sz w:val="18"/>
          <w:szCs w:val="18"/>
        </w:rPr>
      </w:pPr>
      <w:r w:rsidRPr="001143BA">
        <w:rPr>
          <w:sz w:val="18"/>
          <w:szCs w:val="18"/>
        </w:rPr>
        <w:t>140 PRINT "C64LIST!"</w:t>
      </w:r>
    </w:p>
    <w:p w14:paraId="0B705F2C" w14:textId="77777777" w:rsidR="001143BA" w:rsidRPr="001143BA" w:rsidRDefault="001143BA" w:rsidP="001143BA">
      <w:pPr>
        <w:pStyle w:val="Typing"/>
        <w:shd w:val="clear" w:color="auto" w:fill="D9D9D9" w:themeFill="background1" w:themeFillShade="D9"/>
        <w:ind w:firstLine="0"/>
        <w:rPr>
          <w:sz w:val="18"/>
          <w:szCs w:val="18"/>
        </w:rPr>
      </w:pPr>
      <w:r w:rsidRPr="001143BA">
        <w:rPr>
          <w:sz w:val="18"/>
          <w:szCs w:val="18"/>
        </w:rPr>
        <w:t>150 TW = TW -1</w:t>
      </w:r>
    </w:p>
    <w:p w14:paraId="70FFCA43" w14:textId="77777777" w:rsidR="001143BA" w:rsidRPr="001143BA" w:rsidRDefault="001143BA" w:rsidP="001143BA">
      <w:pPr>
        <w:pStyle w:val="Typing"/>
        <w:shd w:val="clear" w:color="auto" w:fill="D9D9D9" w:themeFill="background1" w:themeFillShade="D9"/>
        <w:ind w:firstLine="0"/>
        <w:rPr>
          <w:sz w:val="18"/>
          <w:szCs w:val="18"/>
        </w:rPr>
      </w:pPr>
      <w:r w:rsidRPr="001143BA">
        <w:rPr>
          <w:sz w:val="18"/>
          <w:szCs w:val="18"/>
        </w:rPr>
        <w:t>160 IF TW &gt; 0 THEN GOTO 140</w:t>
      </w:r>
    </w:p>
    <w:p w14:paraId="45F055BC" w14:textId="1FFF5DC9" w:rsidR="007D3C06" w:rsidRPr="001143BA" w:rsidRDefault="001143BA" w:rsidP="001143BA">
      <w:pPr>
        <w:pStyle w:val="Typing"/>
        <w:shd w:val="clear" w:color="auto" w:fill="D9D9D9" w:themeFill="background1" w:themeFillShade="D9"/>
        <w:ind w:firstLine="0"/>
        <w:rPr>
          <w:sz w:val="18"/>
          <w:szCs w:val="18"/>
        </w:rPr>
      </w:pPr>
      <w:r w:rsidRPr="001143BA">
        <w:rPr>
          <w:sz w:val="18"/>
          <w:szCs w:val="18"/>
        </w:rPr>
        <w:t>170 END</w:t>
      </w:r>
    </w:p>
    <w:p w14:paraId="22BD9BCC" w14:textId="77777777" w:rsidR="001143BA" w:rsidRDefault="001143BA" w:rsidP="00771C6E">
      <w:pPr>
        <w:pStyle w:val="NoSpacing"/>
        <w:spacing w:after="0" w:line="240" w:lineRule="auto"/>
      </w:pPr>
    </w:p>
    <w:p w14:paraId="76A68773" w14:textId="77777777" w:rsidR="00771C6E" w:rsidRDefault="00771C6E" w:rsidP="00771C6E">
      <w:pPr>
        <w:pStyle w:val="NoSpacing"/>
        <w:spacing w:after="0" w:line="240" w:lineRule="auto"/>
      </w:pPr>
    </w:p>
    <w:p w14:paraId="6DA73D03" w14:textId="65251BED" w:rsidR="00771C6E" w:rsidRDefault="00347E7A" w:rsidP="00771C6E">
      <w:pPr>
        <w:pStyle w:val="NoSpacing"/>
        <w:spacing w:after="0" w:line="240" w:lineRule="auto"/>
      </w:pPr>
      <w:r>
        <w:t>A</w:t>
      </w:r>
      <w:r w:rsidR="00771C6E">
        <w:t>lthough the graphics characters will appear as unintelligible ASCII characters</w:t>
      </w:r>
      <w:r w:rsidR="009924EB">
        <w:t xml:space="preserve"> when </w:t>
      </w:r>
      <w:r>
        <w:rPr>
          <w:rStyle w:val="TypingChar"/>
        </w:rPr>
        <w:noBreakHyphen/>
      </w:r>
      <w:r w:rsidR="009924EB" w:rsidRPr="002F1291">
        <w:rPr>
          <w:rStyle w:val="TypingChar"/>
        </w:rPr>
        <w:t>crsr</w:t>
      </w:r>
      <w:r w:rsidR="009924EB">
        <w:t xml:space="preserve"> is specified</w:t>
      </w:r>
      <w:r w:rsidR="00771C6E">
        <w:t xml:space="preserve">, if left alone, will translate back correctly without issue when converting the file back to </w:t>
      </w:r>
      <w:r w:rsidR="00771C6E" w:rsidRPr="00777832">
        <w:rPr>
          <w:rStyle w:val="TypingChar"/>
        </w:rPr>
        <w:t>.prg</w:t>
      </w:r>
      <w:r w:rsidR="00771C6E">
        <w:t xml:space="preserve"> format.</w:t>
      </w:r>
      <w:r w:rsidR="009924EB">
        <w:t xml:space="preserve"> Don’t editing strings containing these characters; this will most likely destroy those characters.</w:t>
      </w:r>
      <w:r>
        <w:t xml:space="preserve"> Unless you have a good reason to preserve the control characters, C64List recommends not to use the </w:t>
      </w:r>
      <w:r>
        <w:noBreakHyphen/>
        <w:t>crsr parameter.</w:t>
      </w:r>
    </w:p>
    <w:p w14:paraId="67807749" w14:textId="77777777" w:rsidR="00347E7A" w:rsidRDefault="00347E7A" w:rsidP="00771C6E">
      <w:pPr>
        <w:pStyle w:val="NoSpacing"/>
        <w:spacing w:after="0" w:line="240" w:lineRule="auto"/>
      </w:pPr>
    </w:p>
    <w:p w14:paraId="7F40AF34" w14:textId="2EB2B30A" w:rsidR="00375D49" w:rsidRDefault="00585BD0" w:rsidP="00375D49">
      <w:pPr>
        <w:pStyle w:val="Heading1"/>
      </w:pPr>
      <w:bookmarkStart w:id="13" w:name="_Toc56301275"/>
      <w:r>
        <w:t xml:space="preserve">Converting </w:t>
      </w:r>
      <w:r w:rsidR="005D00C1">
        <w:t>t</w:t>
      </w:r>
      <w:r>
        <w:t xml:space="preserve">o </w:t>
      </w:r>
      <w:r w:rsidR="005D00C1">
        <w:t>t</w:t>
      </w:r>
      <w:r>
        <w:t xml:space="preserve">ext: </w:t>
      </w:r>
      <w:r w:rsidR="005D00C1">
        <w:t>Upper and lower</w:t>
      </w:r>
      <w:r w:rsidR="00375D49">
        <w:t xml:space="preserve"> </w:t>
      </w:r>
      <w:r w:rsidR="005D00C1">
        <w:t>c</w:t>
      </w:r>
      <w:r w:rsidR="00375D49">
        <w:t>ase</w:t>
      </w:r>
      <w:r w:rsidR="005D00C1">
        <w:t xml:space="preserve"> options</w:t>
      </w:r>
      <w:bookmarkEnd w:id="13"/>
    </w:p>
    <w:p w14:paraId="3BAD8E4C" w14:textId="6D38C8F3" w:rsidR="00903335" w:rsidRDefault="00375D49" w:rsidP="00375D49">
      <w:pPr>
        <w:pStyle w:val="NoSpacing"/>
        <w:spacing w:after="0" w:line="240" w:lineRule="auto"/>
      </w:pPr>
      <w:r>
        <w:t>As you can see from the example</w:t>
      </w:r>
      <w:r w:rsidR="00855252">
        <w:t>s</w:t>
      </w:r>
      <w:r>
        <w:t>, when converting to the text format, C64List outputs BASIC keywords and variable names in uppercase. This preserves some of the nostalgic feel of programming directly on a C64. However, some people may find it easier to program on modern equipment using lowercase. C64List gives the option to output keywords and variable names in lowercase if de</w:t>
      </w:r>
      <w:r w:rsidR="00855252">
        <w:t xml:space="preserve">sired. </w:t>
      </w:r>
      <w:r w:rsidR="00585BD0">
        <w:t xml:space="preserve">Adding </w:t>
      </w:r>
      <w:r w:rsidR="00585BD0">
        <w:noBreakHyphen/>
        <w:t xml:space="preserve">keycase to the command line will output all the BASIC keywords in lowercase. Likewise, adding </w:t>
      </w:r>
      <w:r w:rsidR="00585BD0">
        <w:noBreakHyphen/>
        <w:t xml:space="preserve">varcase to the </w:t>
      </w:r>
      <w:r w:rsidR="00585BD0">
        <w:lastRenderedPageBreak/>
        <w:t>command line will output all the BASIC variable names in lowercase.</w:t>
      </w:r>
    </w:p>
    <w:p w14:paraId="36821434" w14:textId="77777777" w:rsidR="00585BD0" w:rsidRDefault="00585BD0" w:rsidP="00375D49">
      <w:pPr>
        <w:pStyle w:val="NoSpacing"/>
        <w:spacing w:after="0" w:line="240" w:lineRule="auto"/>
      </w:pPr>
    </w:p>
    <w:p w14:paraId="0DAB2B0E" w14:textId="4A7DD793" w:rsidR="00585BD0" w:rsidRDefault="00585BD0" w:rsidP="00585BD0">
      <w:pPr>
        <w:pStyle w:val="Typing"/>
      </w:pPr>
      <w:r>
        <w:t xml:space="preserve">C64List Example1.prg </w:t>
      </w:r>
      <w:r>
        <w:noBreakHyphen/>
        <w:t>lbl –keycase -varcase</w:t>
      </w:r>
    </w:p>
    <w:p w14:paraId="4578796B" w14:textId="77777777" w:rsidR="00375D49" w:rsidRDefault="00375D49" w:rsidP="00771C6E">
      <w:pPr>
        <w:pStyle w:val="NoSpacing"/>
        <w:spacing w:after="0" w:line="240" w:lineRule="auto"/>
      </w:pPr>
    </w:p>
    <w:p w14:paraId="25BA744A" w14:textId="77777777" w:rsidR="00585BD0" w:rsidRPr="00585BD0" w:rsidRDefault="00585BD0" w:rsidP="00585BD0">
      <w:pPr>
        <w:pStyle w:val="Typing"/>
        <w:shd w:val="clear" w:color="auto" w:fill="D9D9D9" w:themeFill="background1" w:themeFillShade="D9"/>
        <w:ind w:firstLine="0"/>
        <w:rPr>
          <w:sz w:val="18"/>
          <w:szCs w:val="18"/>
        </w:rPr>
      </w:pPr>
      <w:r w:rsidRPr="00585BD0">
        <w:rPr>
          <w:sz w:val="18"/>
          <w:szCs w:val="18"/>
        </w:rPr>
        <w:t xml:space="preserve">        rem THIS IS A BASIC PROGRAM FOR TESTING C64LIST</w:t>
      </w:r>
    </w:p>
    <w:p w14:paraId="7D0C01C3" w14:textId="77777777" w:rsidR="00585BD0" w:rsidRPr="00585BD0" w:rsidRDefault="00585BD0" w:rsidP="00585BD0">
      <w:pPr>
        <w:pStyle w:val="Typing"/>
        <w:shd w:val="clear" w:color="auto" w:fill="D9D9D9" w:themeFill="background1" w:themeFillShade="D9"/>
        <w:ind w:firstLine="0"/>
        <w:rPr>
          <w:sz w:val="18"/>
          <w:szCs w:val="18"/>
        </w:rPr>
      </w:pPr>
      <w:r w:rsidRPr="00585BD0">
        <w:rPr>
          <w:sz w:val="18"/>
          <w:szCs w:val="18"/>
        </w:rPr>
        <w:t xml:space="preserve">        tw = 10 : hi$ = "{black}{clear}{white}{down:4}"</w:t>
      </w:r>
    </w:p>
    <w:p w14:paraId="50AC8F99" w14:textId="77777777" w:rsidR="00585BD0" w:rsidRPr="00585BD0" w:rsidRDefault="00585BD0" w:rsidP="00585BD0">
      <w:pPr>
        <w:pStyle w:val="Typing"/>
        <w:shd w:val="clear" w:color="auto" w:fill="D9D9D9" w:themeFill="background1" w:themeFillShade="D9"/>
        <w:ind w:firstLine="0"/>
        <w:rPr>
          <w:sz w:val="18"/>
          <w:szCs w:val="18"/>
        </w:rPr>
      </w:pPr>
      <w:r w:rsidRPr="00585BD0">
        <w:rPr>
          <w:sz w:val="18"/>
          <w:szCs w:val="18"/>
        </w:rPr>
        <w:t xml:space="preserve">        print hi$ "THIS IS AN EXAMPLE BASIC PROGRAM"</w:t>
      </w:r>
    </w:p>
    <w:p w14:paraId="070DC0DE" w14:textId="77777777" w:rsidR="00585BD0" w:rsidRPr="00585BD0" w:rsidRDefault="00585BD0" w:rsidP="00585BD0">
      <w:pPr>
        <w:pStyle w:val="Typing"/>
        <w:shd w:val="clear" w:color="auto" w:fill="D9D9D9" w:themeFill="background1" w:themeFillShade="D9"/>
        <w:ind w:firstLine="0"/>
        <w:rPr>
          <w:sz w:val="18"/>
          <w:szCs w:val="18"/>
        </w:rPr>
      </w:pPr>
      <w:r w:rsidRPr="00585BD0">
        <w:rPr>
          <w:sz w:val="18"/>
          <w:szCs w:val="18"/>
        </w:rPr>
        <w:t xml:space="preserve">        print "FOR TESTING"</w:t>
      </w:r>
    </w:p>
    <w:p w14:paraId="35ACC7C9" w14:textId="77777777" w:rsidR="00585BD0" w:rsidRPr="00585BD0" w:rsidRDefault="00585BD0" w:rsidP="00585BD0">
      <w:pPr>
        <w:pStyle w:val="Typing"/>
        <w:shd w:val="clear" w:color="auto" w:fill="D9D9D9" w:themeFill="background1" w:themeFillShade="D9"/>
        <w:ind w:firstLine="0"/>
        <w:rPr>
          <w:sz w:val="18"/>
          <w:szCs w:val="18"/>
        </w:rPr>
      </w:pPr>
      <w:r w:rsidRPr="00585BD0">
        <w:rPr>
          <w:sz w:val="18"/>
          <w:szCs w:val="18"/>
        </w:rPr>
        <w:t>{:140}</w:t>
      </w:r>
    </w:p>
    <w:p w14:paraId="40793A45" w14:textId="77777777" w:rsidR="00585BD0" w:rsidRPr="00585BD0" w:rsidRDefault="00585BD0" w:rsidP="00585BD0">
      <w:pPr>
        <w:pStyle w:val="Typing"/>
        <w:shd w:val="clear" w:color="auto" w:fill="D9D9D9" w:themeFill="background1" w:themeFillShade="D9"/>
        <w:ind w:firstLine="0"/>
        <w:rPr>
          <w:sz w:val="18"/>
          <w:szCs w:val="18"/>
        </w:rPr>
      </w:pPr>
      <w:r w:rsidRPr="00585BD0">
        <w:rPr>
          <w:sz w:val="18"/>
          <w:szCs w:val="18"/>
        </w:rPr>
        <w:t xml:space="preserve">        print "{right:10}C64LIST!"</w:t>
      </w:r>
    </w:p>
    <w:p w14:paraId="05BD3127" w14:textId="77777777" w:rsidR="00585BD0" w:rsidRPr="00585BD0" w:rsidRDefault="00585BD0" w:rsidP="00585BD0">
      <w:pPr>
        <w:pStyle w:val="Typing"/>
        <w:shd w:val="clear" w:color="auto" w:fill="D9D9D9" w:themeFill="background1" w:themeFillShade="D9"/>
        <w:ind w:firstLine="0"/>
        <w:rPr>
          <w:sz w:val="18"/>
          <w:szCs w:val="18"/>
        </w:rPr>
      </w:pPr>
      <w:r w:rsidRPr="00585BD0">
        <w:rPr>
          <w:sz w:val="18"/>
          <w:szCs w:val="18"/>
        </w:rPr>
        <w:t xml:space="preserve">        tw = tw -1</w:t>
      </w:r>
    </w:p>
    <w:p w14:paraId="46134E9A" w14:textId="77777777" w:rsidR="00585BD0" w:rsidRPr="00585BD0" w:rsidRDefault="00585BD0" w:rsidP="00585BD0">
      <w:pPr>
        <w:pStyle w:val="Typing"/>
        <w:shd w:val="clear" w:color="auto" w:fill="D9D9D9" w:themeFill="background1" w:themeFillShade="D9"/>
        <w:ind w:firstLine="0"/>
        <w:rPr>
          <w:sz w:val="18"/>
          <w:szCs w:val="18"/>
        </w:rPr>
      </w:pPr>
      <w:r w:rsidRPr="00585BD0">
        <w:rPr>
          <w:sz w:val="18"/>
          <w:szCs w:val="18"/>
        </w:rPr>
        <w:t xml:space="preserve">        if tw &gt; 0 then goto {:140}</w:t>
      </w:r>
    </w:p>
    <w:p w14:paraId="58C3ECCE" w14:textId="6DBB54F1" w:rsidR="00585BD0" w:rsidRPr="00585BD0" w:rsidRDefault="00585BD0" w:rsidP="00585BD0">
      <w:pPr>
        <w:pStyle w:val="Typing"/>
        <w:shd w:val="clear" w:color="auto" w:fill="D9D9D9" w:themeFill="background1" w:themeFillShade="D9"/>
        <w:ind w:firstLine="0"/>
        <w:rPr>
          <w:sz w:val="18"/>
          <w:szCs w:val="18"/>
        </w:rPr>
      </w:pPr>
      <w:r w:rsidRPr="00585BD0">
        <w:rPr>
          <w:sz w:val="18"/>
          <w:szCs w:val="18"/>
        </w:rPr>
        <w:t xml:space="preserve">        end</w:t>
      </w:r>
    </w:p>
    <w:p w14:paraId="3DB3CB36" w14:textId="77777777" w:rsidR="00585BD0" w:rsidRDefault="00585BD0" w:rsidP="00585BD0">
      <w:pPr>
        <w:pStyle w:val="NoSpacing"/>
        <w:spacing w:after="0" w:line="240" w:lineRule="auto"/>
      </w:pPr>
    </w:p>
    <w:p w14:paraId="35A9AC4B" w14:textId="67A3D7A9" w:rsidR="005D00C1" w:rsidRDefault="005D00C1" w:rsidP="005D00C1">
      <w:pPr>
        <w:pStyle w:val="NoSpacing"/>
        <w:spacing w:after="0" w:line="240" w:lineRule="auto"/>
      </w:pPr>
      <w:r>
        <w:t>When converting back to .prg format, C64List will automatically convert all keywords and variable to uppercase as appropriate.</w:t>
      </w:r>
    </w:p>
    <w:p w14:paraId="49437E08" w14:textId="77777777" w:rsidR="005D00C1" w:rsidRDefault="005D00C1" w:rsidP="00585BD0">
      <w:pPr>
        <w:pStyle w:val="NoSpacing"/>
        <w:spacing w:after="0" w:line="240" w:lineRule="auto"/>
      </w:pPr>
    </w:p>
    <w:p w14:paraId="28A42F35" w14:textId="1A61904A" w:rsidR="00585BD0" w:rsidRDefault="00585BD0" w:rsidP="00585BD0">
      <w:pPr>
        <w:pStyle w:val="NoSpacing"/>
        <w:spacing w:after="0" w:line="240" w:lineRule="auto"/>
      </w:pPr>
      <w:r>
        <w:t xml:space="preserve">It is also possible to change the case of quoted strings using the </w:t>
      </w:r>
      <w:r>
        <w:noBreakHyphen/>
        <w:t>alpha:lower command line option. See the section</w:t>
      </w:r>
      <w:r w:rsidR="005D00C1">
        <w:t xml:space="preserve"> entitled</w:t>
      </w:r>
      <w:r>
        <w:t xml:space="preserve"> </w:t>
      </w:r>
      <w:hyperlink w:anchor="_Mixed_character_case" w:history="1">
        <w:r w:rsidRPr="005D00C1">
          <w:rPr>
            <w:rStyle w:val="Hyperlink"/>
            <w:i/>
          </w:rPr>
          <w:t>Mixed Character Case Support</w:t>
        </w:r>
      </w:hyperlink>
      <w:r>
        <w:t xml:space="preserve"> for more information on alpha modes.</w:t>
      </w:r>
    </w:p>
    <w:p w14:paraId="02866B17" w14:textId="63AA38D1" w:rsidR="00771C6E" w:rsidRDefault="00771C6E" w:rsidP="00771C6E">
      <w:pPr>
        <w:pStyle w:val="Heading1"/>
      </w:pPr>
      <w:bookmarkStart w:id="14" w:name="_Toc56301276"/>
      <w:r>
        <w:t xml:space="preserve">Supported </w:t>
      </w:r>
      <w:r w:rsidR="005D00C1">
        <w:t>input</w:t>
      </w:r>
      <w:r w:rsidR="001845BC">
        <w:t xml:space="preserve"> </w:t>
      </w:r>
      <w:r>
        <w:t>file types</w:t>
      </w:r>
      <w:bookmarkEnd w:id="14"/>
    </w:p>
    <w:p w14:paraId="79C6FF22" w14:textId="3FA0C4D4" w:rsidR="00771C6E" w:rsidRDefault="00771C6E" w:rsidP="00771C6E">
      <w:pPr>
        <w:pStyle w:val="NoSpacing"/>
        <w:spacing w:after="0" w:line="240" w:lineRule="auto"/>
      </w:pPr>
      <w:r>
        <w:t>The first command line parameter on the C64List command line tells what C64List what file to read, and what file format to expect.  Since the extension of the input file determines the file</w:t>
      </w:r>
      <w:r w:rsidR="005D00C1">
        <w:t xml:space="preserve"> </w:t>
      </w:r>
      <w:r>
        <w:t xml:space="preserve">type, the file’s extension must correctly identify in which format the file is stored.   C64List </w:t>
      </w:r>
      <w:r w:rsidR="006E694D">
        <w:t>can</w:t>
      </w:r>
      <w:r>
        <w:t xml:space="preserve"> </w:t>
      </w:r>
      <w:r>
        <w:rPr>
          <w:i/>
        </w:rPr>
        <w:t>read</w:t>
      </w:r>
      <w:r>
        <w:t xml:space="preserve"> the following file types:</w:t>
      </w:r>
    </w:p>
    <w:p w14:paraId="6236BAE1" w14:textId="77777777" w:rsidR="00771C6E" w:rsidRDefault="00771C6E" w:rsidP="00771C6E">
      <w:pPr>
        <w:pStyle w:val="NoSpacing"/>
        <w:spacing w:after="0" w:line="240" w:lineRule="auto"/>
      </w:pPr>
      <w:r>
        <w:tab/>
      </w:r>
    </w:p>
    <w:tbl>
      <w:tblPr>
        <w:tblStyle w:val="LightGrid-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1084"/>
        <w:gridCol w:w="5095"/>
      </w:tblGrid>
      <w:tr w:rsidR="007F1F63" w:rsidRPr="005D00C1" w14:paraId="60344A9E" w14:textId="77777777" w:rsidTr="007F1F63">
        <w:trPr>
          <w:cnfStyle w:val="000000010000" w:firstRow="0" w:lastRow="0" w:firstColumn="0" w:lastColumn="0" w:oddVBand="0" w:evenVBand="0" w:oddHBand="0" w:evenHBand="1" w:firstRowFirstColumn="0" w:firstRowLastColumn="0" w:lastRowFirstColumn="0" w:lastRowLastColumn="0"/>
          <w:tblHeader/>
        </w:trPr>
        <w:tc>
          <w:tcPr>
            <w:tcW w:w="0" w:type="auto"/>
            <w:tcBorders>
              <w:top w:val="none" w:sz="0" w:space="0" w:color="auto"/>
              <w:left w:val="none" w:sz="0" w:space="0" w:color="auto"/>
              <w:bottom w:val="none" w:sz="0" w:space="0" w:color="auto"/>
              <w:right w:val="none" w:sz="0" w:space="0" w:color="auto"/>
            </w:tcBorders>
            <w:shd w:val="clear" w:color="auto" w:fill="BFBFBF" w:themeFill="background1" w:themeFillShade="BF"/>
          </w:tcPr>
          <w:p w14:paraId="49CBC3BA" w14:textId="2B60E27A" w:rsidR="007F1F63" w:rsidRPr="00215D6A" w:rsidRDefault="007F1F63" w:rsidP="00CB121F">
            <w:r>
              <w:t>Extension</w:t>
            </w:r>
          </w:p>
        </w:tc>
        <w:tc>
          <w:tcPr>
            <w:tcW w:w="5095" w:type="dxa"/>
            <w:tcBorders>
              <w:top w:val="none" w:sz="0" w:space="0" w:color="auto"/>
              <w:left w:val="none" w:sz="0" w:space="0" w:color="auto"/>
              <w:bottom w:val="none" w:sz="0" w:space="0" w:color="auto"/>
              <w:right w:val="none" w:sz="0" w:space="0" w:color="auto"/>
            </w:tcBorders>
            <w:shd w:val="clear" w:color="auto" w:fill="BFBFBF" w:themeFill="background1" w:themeFillShade="BF"/>
          </w:tcPr>
          <w:p w14:paraId="292088FE" w14:textId="44F25079" w:rsidR="007F1F63" w:rsidRPr="005D00C1" w:rsidRDefault="007F1F63" w:rsidP="00CB121F">
            <w:r>
              <w:t>File type</w:t>
            </w:r>
          </w:p>
        </w:tc>
      </w:tr>
      <w:tr w:rsidR="005D00C1" w:rsidRPr="005D00C1" w14:paraId="50D869DF" w14:textId="77777777" w:rsidTr="005D00C1">
        <w:trPr>
          <w:cnfStyle w:val="000000010000" w:firstRow="0" w:lastRow="0" w:firstColumn="0" w:lastColumn="0" w:oddVBand="0" w:evenVBand="0" w:oddHBand="0" w:evenHBand="1" w:firstRowFirstColumn="0" w:firstRowLastColumn="0" w:lastRowFirstColumn="0" w:lastRowLastColumn="0"/>
          <w:tblHeader/>
        </w:trPr>
        <w:tc>
          <w:tcPr>
            <w:tcW w:w="0" w:type="auto"/>
            <w:tcBorders>
              <w:top w:val="none" w:sz="0" w:space="0" w:color="auto"/>
              <w:left w:val="none" w:sz="0" w:space="0" w:color="auto"/>
              <w:bottom w:val="none" w:sz="0" w:space="0" w:color="auto"/>
              <w:right w:val="none" w:sz="0" w:space="0" w:color="auto"/>
            </w:tcBorders>
            <w:shd w:val="clear" w:color="auto" w:fill="auto"/>
          </w:tcPr>
          <w:p w14:paraId="68AC407F" w14:textId="77777777" w:rsidR="00771C6E" w:rsidRPr="00215D6A" w:rsidRDefault="00771C6E" w:rsidP="00771C6E">
            <w:r w:rsidRPr="00215D6A">
              <w:t>.prg</w:t>
            </w:r>
          </w:p>
        </w:tc>
        <w:tc>
          <w:tcPr>
            <w:tcW w:w="5095" w:type="dxa"/>
            <w:tcBorders>
              <w:top w:val="none" w:sz="0" w:space="0" w:color="auto"/>
              <w:left w:val="none" w:sz="0" w:space="0" w:color="auto"/>
              <w:bottom w:val="none" w:sz="0" w:space="0" w:color="auto"/>
              <w:right w:val="none" w:sz="0" w:space="0" w:color="auto"/>
            </w:tcBorders>
            <w:shd w:val="clear" w:color="auto" w:fill="auto"/>
          </w:tcPr>
          <w:p w14:paraId="33334485" w14:textId="77777777" w:rsidR="00771C6E" w:rsidRPr="005D00C1" w:rsidRDefault="00771C6E" w:rsidP="00771C6E">
            <w:r w:rsidRPr="005D00C1">
              <w:t>A tokenized BASIC, or machine language program.</w:t>
            </w:r>
          </w:p>
        </w:tc>
      </w:tr>
      <w:tr w:rsidR="005D00C1" w:rsidRPr="005D00C1" w14:paraId="1BA276E9" w14:textId="77777777" w:rsidTr="005D00C1">
        <w:trPr>
          <w:cnfStyle w:val="000000100000" w:firstRow="0" w:lastRow="0" w:firstColumn="0" w:lastColumn="0" w:oddVBand="0" w:evenVBand="0" w:oddHBand="1" w:evenHBand="0" w:firstRowFirstColumn="0" w:firstRowLastColumn="0" w:lastRowFirstColumn="0" w:lastRowLastColumn="0"/>
        </w:trPr>
        <w:tc>
          <w:tcPr>
            <w:tcW w:w="0" w:type="auto"/>
            <w:tcBorders>
              <w:top w:val="none" w:sz="0" w:space="0" w:color="auto"/>
              <w:left w:val="none" w:sz="0" w:space="0" w:color="auto"/>
              <w:bottom w:val="none" w:sz="0" w:space="0" w:color="auto"/>
              <w:right w:val="none" w:sz="0" w:space="0" w:color="auto"/>
            </w:tcBorders>
            <w:shd w:val="clear" w:color="auto" w:fill="auto"/>
          </w:tcPr>
          <w:p w14:paraId="19627BC3" w14:textId="77777777" w:rsidR="00771C6E" w:rsidRPr="00215D6A" w:rsidRDefault="0036075D" w:rsidP="00771C6E">
            <w:r w:rsidRPr="00215D6A">
              <w:t>.d64</w:t>
            </w:r>
          </w:p>
        </w:tc>
        <w:tc>
          <w:tcPr>
            <w:tcW w:w="5095" w:type="dxa"/>
            <w:tcBorders>
              <w:top w:val="none" w:sz="0" w:space="0" w:color="auto"/>
              <w:left w:val="none" w:sz="0" w:space="0" w:color="auto"/>
              <w:bottom w:val="none" w:sz="0" w:space="0" w:color="auto"/>
              <w:right w:val="none" w:sz="0" w:space="0" w:color="auto"/>
            </w:tcBorders>
            <w:shd w:val="clear" w:color="auto" w:fill="auto"/>
          </w:tcPr>
          <w:p w14:paraId="7232A2F5" w14:textId="77777777" w:rsidR="00771C6E" w:rsidRPr="005D00C1" w:rsidRDefault="0036075D" w:rsidP="006E694D">
            <w:r w:rsidRPr="005D00C1">
              <w:t xml:space="preserve">A program file </w:t>
            </w:r>
            <w:r w:rsidR="006E694D" w:rsidRPr="005D00C1">
              <w:t xml:space="preserve">located inside </w:t>
            </w:r>
            <w:r w:rsidRPr="005D00C1">
              <w:t>a .d64 file</w:t>
            </w:r>
          </w:p>
        </w:tc>
      </w:tr>
      <w:tr w:rsidR="005D00C1" w:rsidRPr="005D00C1" w14:paraId="06D88278" w14:textId="77777777" w:rsidTr="005D00C1">
        <w:trPr>
          <w:cnfStyle w:val="000000010000" w:firstRow="0" w:lastRow="0" w:firstColumn="0" w:lastColumn="0" w:oddVBand="0" w:evenVBand="0" w:oddHBand="0" w:evenHBand="1" w:firstRowFirstColumn="0" w:firstRowLastColumn="0" w:lastRowFirstColumn="0" w:lastRowLastColumn="0"/>
        </w:trPr>
        <w:tc>
          <w:tcPr>
            <w:tcW w:w="0" w:type="auto"/>
            <w:tcBorders>
              <w:top w:val="none" w:sz="0" w:space="0" w:color="auto"/>
              <w:left w:val="none" w:sz="0" w:space="0" w:color="auto"/>
              <w:bottom w:val="none" w:sz="0" w:space="0" w:color="auto"/>
              <w:right w:val="none" w:sz="0" w:space="0" w:color="auto"/>
            </w:tcBorders>
            <w:shd w:val="clear" w:color="auto" w:fill="auto"/>
          </w:tcPr>
          <w:p w14:paraId="42B87D52" w14:textId="77777777" w:rsidR="0036075D" w:rsidRPr="00215D6A" w:rsidRDefault="0036075D" w:rsidP="00552719">
            <w:r w:rsidRPr="00215D6A">
              <w:t>.txt</w:t>
            </w:r>
          </w:p>
        </w:tc>
        <w:tc>
          <w:tcPr>
            <w:tcW w:w="5095" w:type="dxa"/>
            <w:tcBorders>
              <w:top w:val="none" w:sz="0" w:space="0" w:color="auto"/>
              <w:left w:val="none" w:sz="0" w:space="0" w:color="auto"/>
              <w:bottom w:val="none" w:sz="0" w:space="0" w:color="auto"/>
              <w:right w:val="none" w:sz="0" w:space="0" w:color="auto"/>
            </w:tcBorders>
            <w:shd w:val="clear" w:color="auto" w:fill="auto"/>
          </w:tcPr>
          <w:p w14:paraId="3AAC80DD" w14:textId="77777777" w:rsidR="0036075D" w:rsidRPr="005D00C1" w:rsidRDefault="006E694D" w:rsidP="006E694D">
            <w:r w:rsidRPr="005D00C1">
              <w:t>Plain-text code</w:t>
            </w:r>
          </w:p>
        </w:tc>
      </w:tr>
      <w:tr w:rsidR="005D00C1" w:rsidRPr="005D00C1" w14:paraId="5FC3D035" w14:textId="77777777" w:rsidTr="005D00C1">
        <w:trPr>
          <w:cnfStyle w:val="000000100000" w:firstRow="0" w:lastRow="0" w:firstColumn="0" w:lastColumn="0" w:oddVBand="0" w:evenVBand="0" w:oddHBand="1" w:evenHBand="0" w:firstRowFirstColumn="0" w:firstRowLastColumn="0" w:lastRowFirstColumn="0" w:lastRowLastColumn="0"/>
        </w:trPr>
        <w:tc>
          <w:tcPr>
            <w:tcW w:w="0" w:type="auto"/>
            <w:tcBorders>
              <w:top w:val="none" w:sz="0" w:space="0" w:color="auto"/>
              <w:left w:val="none" w:sz="0" w:space="0" w:color="auto"/>
              <w:bottom w:val="none" w:sz="0" w:space="0" w:color="auto"/>
              <w:right w:val="none" w:sz="0" w:space="0" w:color="auto"/>
            </w:tcBorders>
            <w:shd w:val="clear" w:color="auto" w:fill="auto"/>
          </w:tcPr>
          <w:p w14:paraId="3B11E373" w14:textId="77777777" w:rsidR="006E694D" w:rsidRPr="00215D6A" w:rsidRDefault="006E694D" w:rsidP="00552719">
            <w:r w:rsidRPr="00215D6A">
              <w:t>.bas</w:t>
            </w:r>
          </w:p>
        </w:tc>
        <w:tc>
          <w:tcPr>
            <w:tcW w:w="5095" w:type="dxa"/>
            <w:tcBorders>
              <w:top w:val="none" w:sz="0" w:space="0" w:color="auto"/>
              <w:left w:val="none" w:sz="0" w:space="0" w:color="auto"/>
              <w:bottom w:val="none" w:sz="0" w:space="0" w:color="auto"/>
              <w:right w:val="none" w:sz="0" w:space="0" w:color="auto"/>
            </w:tcBorders>
            <w:shd w:val="clear" w:color="auto" w:fill="auto"/>
          </w:tcPr>
          <w:p w14:paraId="384F92E9" w14:textId="77777777" w:rsidR="006E694D" w:rsidRPr="005D00C1" w:rsidRDefault="006E694D" w:rsidP="006E694D">
            <w:r w:rsidRPr="005D00C1">
              <w:t xml:space="preserve">Plain-text BASIC code </w:t>
            </w:r>
          </w:p>
        </w:tc>
      </w:tr>
      <w:tr w:rsidR="005D00C1" w:rsidRPr="005D00C1" w14:paraId="7A6058AF" w14:textId="77777777" w:rsidTr="005D00C1">
        <w:trPr>
          <w:cnfStyle w:val="000000010000" w:firstRow="0" w:lastRow="0" w:firstColumn="0" w:lastColumn="0" w:oddVBand="0" w:evenVBand="0" w:oddHBand="0" w:evenHBand="1" w:firstRowFirstColumn="0" w:firstRowLastColumn="0" w:lastRowFirstColumn="0" w:lastRowLastColumn="0"/>
        </w:trPr>
        <w:tc>
          <w:tcPr>
            <w:tcW w:w="0" w:type="auto"/>
            <w:tcBorders>
              <w:top w:val="none" w:sz="0" w:space="0" w:color="auto"/>
              <w:left w:val="none" w:sz="0" w:space="0" w:color="auto"/>
              <w:bottom w:val="none" w:sz="0" w:space="0" w:color="auto"/>
              <w:right w:val="none" w:sz="0" w:space="0" w:color="auto"/>
            </w:tcBorders>
            <w:shd w:val="clear" w:color="auto" w:fill="auto"/>
          </w:tcPr>
          <w:p w14:paraId="761759BE" w14:textId="77777777" w:rsidR="0036075D" w:rsidRPr="00215D6A" w:rsidRDefault="0036075D" w:rsidP="00552719">
            <w:r w:rsidRPr="00215D6A">
              <w:t>.lbl</w:t>
            </w:r>
          </w:p>
        </w:tc>
        <w:tc>
          <w:tcPr>
            <w:tcW w:w="5095" w:type="dxa"/>
            <w:tcBorders>
              <w:top w:val="none" w:sz="0" w:space="0" w:color="auto"/>
              <w:left w:val="none" w:sz="0" w:space="0" w:color="auto"/>
              <w:bottom w:val="none" w:sz="0" w:space="0" w:color="auto"/>
              <w:right w:val="none" w:sz="0" w:space="0" w:color="auto"/>
            </w:tcBorders>
            <w:shd w:val="clear" w:color="auto" w:fill="auto"/>
          </w:tcPr>
          <w:p w14:paraId="78DABBB7" w14:textId="77777777" w:rsidR="0036075D" w:rsidRPr="005D00C1" w:rsidRDefault="006E694D" w:rsidP="006E694D">
            <w:r w:rsidRPr="005D00C1">
              <w:t>Plain-text BASIC code, but without line numbers</w:t>
            </w:r>
          </w:p>
        </w:tc>
      </w:tr>
      <w:tr w:rsidR="005D00C1" w:rsidRPr="005D00C1" w14:paraId="31497FAC" w14:textId="77777777" w:rsidTr="005D00C1">
        <w:trPr>
          <w:cnfStyle w:val="000000100000" w:firstRow="0" w:lastRow="0" w:firstColumn="0" w:lastColumn="0" w:oddVBand="0" w:evenVBand="0" w:oddHBand="1" w:evenHBand="0" w:firstRowFirstColumn="0" w:firstRowLastColumn="0" w:lastRowFirstColumn="0" w:lastRowLastColumn="0"/>
        </w:trPr>
        <w:tc>
          <w:tcPr>
            <w:tcW w:w="0" w:type="auto"/>
            <w:tcBorders>
              <w:top w:val="none" w:sz="0" w:space="0" w:color="auto"/>
              <w:left w:val="none" w:sz="0" w:space="0" w:color="auto"/>
              <w:bottom w:val="none" w:sz="0" w:space="0" w:color="auto"/>
              <w:right w:val="none" w:sz="0" w:space="0" w:color="auto"/>
            </w:tcBorders>
            <w:shd w:val="clear" w:color="auto" w:fill="auto"/>
          </w:tcPr>
          <w:p w14:paraId="5D371F7E" w14:textId="77777777" w:rsidR="0036075D" w:rsidRPr="00215D6A" w:rsidRDefault="006E694D" w:rsidP="00771C6E">
            <w:r w:rsidRPr="00215D6A">
              <w:t>.asm</w:t>
            </w:r>
          </w:p>
        </w:tc>
        <w:tc>
          <w:tcPr>
            <w:tcW w:w="5095" w:type="dxa"/>
            <w:tcBorders>
              <w:top w:val="none" w:sz="0" w:space="0" w:color="auto"/>
              <w:left w:val="none" w:sz="0" w:space="0" w:color="auto"/>
              <w:bottom w:val="none" w:sz="0" w:space="0" w:color="auto"/>
              <w:right w:val="none" w:sz="0" w:space="0" w:color="auto"/>
            </w:tcBorders>
            <w:shd w:val="clear" w:color="auto" w:fill="auto"/>
          </w:tcPr>
          <w:p w14:paraId="26C01099" w14:textId="77777777" w:rsidR="0036075D" w:rsidRPr="005D00C1" w:rsidRDefault="006E694D" w:rsidP="00771C6E">
            <w:r w:rsidRPr="005D00C1">
              <w:t>Plain-text assembly code</w:t>
            </w:r>
          </w:p>
        </w:tc>
      </w:tr>
      <w:tr w:rsidR="00215D6A" w:rsidRPr="005D00C1" w14:paraId="2EE379F1" w14:textId="77777777" w:rsidTr="00215D6A">
        <w:trPr>
          <w:cnfStyle w:val="000000010000" w:firstRow="0" w:lastRow="0" w:firstColumn="0" w:lastColumn="0" w:oddVBand="0" w:evenVBand="0" w:oddHBand="0" w:evenHBand="1" w:firstRowFirstColumn="0" w:firstRowLastColumn="0" w:lastRowFirstColumn="0" w:lastRowLastColumn="0"/>
        </w:trPr>
        <w:tc>
          <w:tcPr>
            <w:tcW w:w="0" w:type="auto"/>
            <w:tcBorders>
              <w:top w:val="none" w:sz="0" w:space="0" w:color="auto"/>
              <w:left w:val="none" w:sz="0" w:space="0" w:color="auto"/>
              <w:bottom w:val="none" w:sz="0" w:space="0" w:color="auto"/>
              <w:right w:val="none" w:sz="0" w:space="0" w:color="auto"/>
            </w:tcBorders>
            <w:shd w:val="clear" w:color="auto" w:fill="auto"/>
          </w:tcPr>
          <w:p w14:paraId="26A88EA1" w14:textId="67C9ED5D" w:rsidR="00215D6A" w:rsidRPr="00215D6A" w:rsidRDefault="00215D6A" w:rsidP="00771C6E">
            <w:r w:rsidRPr="00215D6A">
              <w:t>.sym</w:t>
            </w:r>
          </w:p>
        </w:tc>
        <w:tc>
          <w:tcPr>
            <w:tcW w:w="5095" w:type="dxa"/>
            <w:tcBorders>
              <w:top w:val="none" w:sz="0" w:space="0" w:color="auto"/>
              <w:left w:val="none" w:sz="0" w:space="0" w:color="auto"/>
              <w:bottom w:val="none" w:sz="0" w:space="0" w:color="auto"/>
              <w:right w:val="none" w:sz="0" w:space="0" w:color="auto"/>
            </w:tcBorders>
            <w:shd w:val="clear" w:color="auto" w:fill="auto"/>
          </w:tcPr>
          <w:p w14:paraId="2B747CC6" w14:textId="0EF57824" w:rsidR="00215D6A" w:rsidRPr="005D00C1" w:rsidRDefault="00215D6A" w:rsidP="00771C6E">
            <w:r>
              <w:t>Plain-text assembly code, used for symbol definitions</w:t>
            </w:r>
          </w:p>
        </w:tc>
      </w:tr>
    </w:tbl>
    <w:p w14:paraId="6BB3A4E6" w14:textId="77777777" w:rsidR="00771C6E" w:rsidRDefault="00771C6E" w:rsidP="00771C6E">
      <w:pPr>
        <w:pStyle w:val="NoSpacing"/>
        <w:spacing w:after="0" w:line="240" w:lineRule="auto"/>
      </w:pPr>
    </w:p>
    <w:p w14:paraId="65CA0D54" w14:textId="77777777" w:rsidR="006E694D" w:rsidRDefault="006E694D" w:rsidP="00771C6E">
      <w:pPr>
        <w:pStyle w:val="NoSpacing"/>
        <w:spacing w:after="0" w:line="240" w:lineRule="auto"/>
      </w:pPr>
      <w:r>
        <w:t xml:space="preserve">When reading a </w:t>
      </w:r>
      <w:r w:rsidRPr="005D00C1">
        <w:t>.prg</w:t>
      </w:r>
      <w:r>
        <w:t xml:space="preserve"> or </w:t>
      </w:r>
      <w:r w:rsidRPr="005D00C1">
        <w:t>.d64</w:t>
      </w:r>
      <w:r>
        <w:t xml:space="preserve"> file, C64List automatically understands that it needs to detokenize the BASIC code into plain text. Typically, this operation won’t be done very often—you’ll do this once to get your code into editable format, then mostly convert the other direction.</w:t>
      </w:r>
    </w:p>
    <w:p w14:paraId="136E4070" w14:textId="77777777" w:rsidR="006E694D" w:rsidRDefault="006E694D" w:rsidP="00771C6E">
      <w:pPr>
        <w:pStyle w:val="NoSpacing"/>
        <w:spacing w:after="0" w:line="240" w:lineRule="auto"/>
      </w:pPr>
    </w:p>
    <w:p w14:paraId="07AAB1E7" w14:textId="1971F517" w:rsidR="006E694D" w:rsidRDefault="003675B4" w:rsidP="00771C6E">
      <w:pPr>
        <w:pStyle w:val="NoSpacing"/>
        <w:spacing w:after="0" w:line="240" w:lineRule="auto"/>
      </w:pPr>
      <w:r>
        <w:t>The</w:t>
      </w:r>
      <w:r w:rsidR="006E694D">
        <w:t xml:space="preserve"> </w:t>
      </w:r>
      <w:r w:rsidR="006E694D" w:rsidRPr="00215D6A">
        <w:t>.txt</w:t>
      </w:r>
      <w:r w:rsidR="006E694D">
        <w:t xml:space="preserve">, </w:t>
      </w:r>
      <w:r w:rsidR="006E694D" w:rsidRPr="00215D6A">
        <w:t>.bas</w:t>
      </w:r>
      <w:r w:rsidR="006E694D">
        <w:t xml:space="preserve">, or </w:t>
      </w:r>
      <w:r w:rsidR="006E694D" w:rsidRPr="00215D6A">
        <w:t>.lbl</w:t>
      </w:r>
      <w:r w:rsidR="006E694D">
        <w:t xml:space="preserve"> </w:t>
      </w:r>
      <w:r>
        <w:t xml:space="preserve">file extensions signal that C64List expects </w:t>
      </w:r>
      <w:r w:rsidR="006E694D">
        <w:t xml:space="preserve">plain-text </w:t>
      </w:r>
      <w:r w:rsidR="001845BC">
        <w:t xml:space="preserve">source code </w:t>
      </w:r>
      <w:r w:rsidR="006E694D">
        <w:t>files</w:t>
      </w:r>
      <w:r>
        <w:t>. These file types are interchangeable when reading—</w:t>
      </w:r>
      <w:r w:rsidR="00AE77E9">
        <w:t xml:space="preserve">As input, </w:t>
      </w:r>
      <w:r>
        <w:t>C64List tre</w:t>
      </w:r>
      <w:r w:rsidR="00AE77E9">
        <w:t xml:space="preserve">ats them in the same manner, and they may contain a mix of labeled or line-numbered code. They </w:t>
      </w:r>
      <w:r w:rsidR="001845BC">
        <w:t>may contain BASIC code and directives, as well as assembly code</w:t>
      </w:r>
      <w:r w:rsidR="00AE77E9">
        <w:t xml:space="preserve"> enclosed in {asm} and {endasm} directives</w:t>
      </w:r>
      <w:r w:rsidR="001845BC">
        <w:t>.</w:t>
      </w:r>
      <w:r w:rsidR="006E694D">
        <w:t xml:space="preserve"> Once the </w:t>
      </w:r>
      <w:r w:rsidR="001845BC">
        <w:t>source code</w:t>
      </w:r>
      <w:r w:rsidR="006E694D">
        <w:t xml:space="preserve"> has been read, </w:t>
      </w:r>
      <w:r w:rsidR="001845BC">
        <w:t>C64</w:t>
      </w:r>
      <w:r w:rsidR="006E694D">
        <w:t xml:space="preserve"> can </w:t>
      </w:r>
      <w:r w:rsidR="001845BC">
        <w:t>tokenize and/or assemble</w:t>
      </w:r>
      <w:r w:rsidR="006E694D">
        <w:t xml:space="preserve"> </w:t>
      </w:r>
      <w:r w:rsidR="001845BC">
        <w:t>it</w:t>
      </w:r>
      <w:r w:rsidR="006E694D">
        <w:t xml:space="preserve"> into </w:t>
      </w:r>
      <w:r w:rsidR="001845BC">
        <w:t>a</w:t>
      </w:r>
      <w:r w:rsidR="006E694D">
        <w:t xml:space="preserve"> </w:t>
      </w:r>
      <w:r w:rsidR="006E694D" w:rsidRPr="00215D6A">
        <w:t>.prg</w:t>
      </w:r>
      <w:r w:rsidR="006E694D">
        <w:t xml:space="preserve"> </w:t>
      </w:r>
      <w:r w:rsidR="001845BC">
        <w:t>file</w:t>
      </w:r>
      <w:r w:rsidR="006E694D">
        <w:t xml:space="preserve"> </w:t>
      </w:r>
      <w:r w:rsidR="001845BC">
        <w:t>that can be executed</w:t>
      </w:r>
      <w:r w:rsidR="006E694D">
        <w:t xml:space="preserve"> on a C64.</w:t>
      </w:r>
    </w:p>
    <w:p w14:paraId="3A779AA6" w14:textId="77777777" w:rsidR="006E694D" w:rsidRDefault="006E694D" w:rsidP="00771C6E">
      <w:pPr>
        <w:pStyle w:val="NoSpacing"/>
        <w:spacing w:after="0" w:line="240" w:lineRule="auto"/>
      </w:pPr>
    </w:p>
    <w:p w14:paraId="1974A0D5" w14:textId="58BF4734" w:rsidR="006E694D" w:rsidRDefault="00AE77E9" w:rsidP="00771C6E">
      <w:pPr>
        <w:pStyle w:val="NoSpacing"/>
        <w:spacing w:after="0" w:line="240" w:lineRule="auto"/>
      </w:pPr>
      <w:r>
        <w:t xml:space="preserve">New behavior for </w:t>
      </w:r>
      <w:r w:rsidR="001845BC">
        <w:t xml:space="preserve">C64List </w:t>
      </w:r>
      <w:r>
        <w:t xml:space="preserve">4.00: C64List </w:t>
      </w:r>
      <w:r w:rsidR="001845BC">
        <w:t xml:space="preserve">recognizes </w:t>
      </w:r>
      <w:r w:rsidR="001845BC" w:rsidRPr="00215D6A">
        <w:t>.asm</w:t>
      </w:r>
      <w:r w:rsidR="001845BC">
        <w:t xml:space="preserve"> files as assembly code. If you specify a</w:t>
      </w:r>
      <w:r w:rsidR="003675B4">
        <w:t>n</w:t>
      </w:r>
      <w:r w:rsidR="001845BC">
        <w:t xml:space="preserve"> </w:t>
      </w:r>
      <w:r w:rsidR="001845BC" w:rsidRPr="00215D6A">
        <w:t>.asm</w:t>
      </w:r>
      <w:r w:rsidR="001845BC">
        <w:t xml:space="preserve"> file </w:t>
      </w:r>
      <w:r w:rsidR="001845BC">
        <w:lastRenderedPageBreak/>
        <w:t>as your input</w:t>
      </w:r>
      <w:r>
        <w:t xml:space="preserve"> on the command line</w:t>
      </w:r>
      <w:r w:rsidR="001845BC">
        <w:t>, C64List 4.00 will enter casm (standalone</w:t>
      </w:r>
      <w:r w:rsidR="003675B4">
        <w:t xml:space="preserve"> C64List</w:t>
      </w:r>
      <w:r w:rsidR="001845BC">
        <w:t xml:space="preserve"> assembler) mode. This mode is specially designed for assembly-only source code, </w:t>
      </w:r>
      <w:r w:rsidR="003675B4">
        <w:t>where</w:t>
      </w:r>
      <w:r w:rsidR="001845BC">
        <w:t xml:space="preserve"> no BASIC code is allowed. The casm tool is now integrated directly into C64List, so if you have used the c</w:t>
      </w:r>
      <w:r w:rsidR="003675B4">
        <w:t>asm tool in the past, this is ne</w:t>
      </w:r>
      <w:r w:rsidR="001845BC">
        <w:t>w the way to invoke it. Please see the casm user’s manual for more information on this mode.</w:t>
      </w:r>
      <w:r>
        <w:t xml:space="preserve"> Further, C64List 4.00 automatically switches into casm mode when an .asm file is included or used from BASIC code; {asm} and {endasm} directives are not requir</w:t>
      </w:r>
      <w:r w:rsidR="00000473">
        <w:t>ed around or inside .asm files.</w:t>
      </w:r>
    </w:p>
    <w:p w14:paraId="25C02E5C" w14:textId="77777777" w:rsidR="00000473" w:rsidRDefault="00000473" w:rsidP="00771C6E">
      <w:pPr>
        <w:pStyle w:val="NoSpacing"/>
        <w:spacing w:after="0" w:line="240" w:lineRule="auto"/>
      </w:pPr>
    </w:p>
    <w:p w14:paraId="0B892EDA" w14:textId="28D728C1" w:rsidR="00000473" w:rsidRDefault="00000473" w:rsidP="00000473">
      <w:pPr>
        <w:pStyle w:val="NoSpacing"/>
        <w:spacing w:after="0" w:line="240" w:lineRule="auto"/>
      </w:pPr>
      <w:r>
        <w:t xml:space="preserve">If the file to be input has no extension, or if the extension is not what C64List expects, the </w:t>
      </w:r>
      <w:r>
        <w:noBreakHyphen/>
        <w:t>loadext:&lt;ext&gt; command line parameter overrides the file’s extension so you don’t have to rename the file. For example, the following command will load the file “Example1” (with no extension) as a .prg file.</w:t>
      </w:r>
    </w:p>
    <w:p w14:paraId="3D1B702E" w14:textId="7EBBF3E9" w:rsidR="00000473" w:rsidRDefault="00000473" w:rsidP="00771C6E">
      <w:pPr>
        <w:pStyle w:val="NoSpacing"/>
        <w:spacing w:after="0" w:line="240" w:lineRule="auto"/>
      </w:pPr>
    </w:p>
    <w:p w14:paraId="79387746" w14:textId="77777777" w:rsidR="00000473" w:rsidRDefault="00000473" w:rsidP="00771C6E">
      <w:pPr>
        <w:pStyle w:val="NoSpacing"/>
        <w:spacing w:after="0" w:line="240" w:lineRule="auto"/>
      </w:pPr>
    </w:p>
    <w:p w14:paraId="19129706" w14:textId="36DE096D" w:rsidR="00000473" w:rsidRDefault="00000473" w:rsidP="00000473">
      <w:pPr>
        <w:pStyle w:val="Typing"/>
      </w:pPr>
      <w:r>
        <w:t xml:space="preserve">C64List Example1 –loadext:prg </w:t>
      </w:r>
      <w:r>
        <w:noBreakHyphen/>
        <w:t>lbl</w:t>
      </w:r>
    </w:p>
    <w:p w14:paraId="2A4ACCA5" w14:textId="77777777" w:rsidR="001845BC" w:rsidRDefault="001845BC" w:rsidP="004C1829">
      <w:pPr>
        <w:pStyle w:val="Heading1"/>
      </w:pPr>
      <w:bookmarkStart w:id="15" w:name="_Toc56301277"/>
      <w:r>
        <w:t>Supported output file types</w:t>
      </w:r>
      <w:bookmarkEnd w:id="15"/>
    </w:p>
    <w:p w14:paraId="12999170" w14:textId="77777777" w:rsidR="00771C6E" w:rsidRDefault="00771C6E" w:rsidP="00771C6E">
      <w:pPr>
        <w:pStyle w:val="NoSpacing"/>
        <w:spacing w:after="0" w:line="240" w:lineRule="auto"/>
      </w:pPr>
      <w:r>
        <w:t xml:space="preserve">C64List can </w:t>
      </w:r>
      <w:r w:rsidRPr="00215D6A">
        <w:rPr>
          <w:i/>
        </w:rPr>
        <w:t>write</w:t>
      </w:r>
      <w:r>
        <w:t xml:space="preserve"> one or more of the output file formats it supports in a single </w:t>
      </w:r>
      <w:r w:rsidR="004C1829">
        <w:t>run</w:t>
      </w:r>
      <w:r>
        <w:t xml:space="preserve">.  </w:t>
      </w:r>
      <w:r w:rsidR="004C1829">
        <w:t xml:space="preserve">Simply </w:t>
      </w:r>
      <w:r>
        <w:t xml:space="preserve">add </w:t>
      </w:r>
      <w:r w:rsidR="004C1829">
        <w:t>the desired</w:t>
      </w:r>
      <w:r>
        <w:t xml:space="preserve"> option to the command line</w:t>
      </w:r>
      <w:r w:rsidR="004C1829">
        <w:t xml:space="preserve"> and C64List will output a file of that type</w:t>
      </w:r>
      <w:r w:rsidR="00562045">
        <w:t xml:space="preserve">. </w:t>
      </w:r>
      <w:r>
        <w:t xml:space="preserve">C64List will </w:t>
      </w:r>
      <w:r w:rsidRPr="00215D6A">
        <w:t>write</w:t>
      </w:r>
      <w:r>
        <w:t xml:space="preserve"> the following file types:</w:t>
      </w:r>
    </w:p>
    <w:p w14:paraId="286D31B5" w14:textId="77777777" w:rsidR="00771C6E" w:rsidRDefault="00771C6E" w:rsidP="00771C6E">
      <w:pPr>
        <w:pStyle w:val="NoSpacing"/>
        <w:spacing w:after="0" w:line="240" w:lineRule="auto"/>
      </w:pPr>
    </w:p>
    <w:tbl>
      <w:tblPr>
        <w:tblStyle w:val="LightShading-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0"/>
        <w:gridCol w:w="6693"/>
      </w:tblGrid>
      <w:tr w:rsidR="007F1F63" w:rsidRPr="007F1F63" w14:paraId="525A4788" w14:textId="77777777" w:rsidTr="007F1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BFBFBF" w:themeFill="background1" w:themeFillShade="BF"/>
          </w:tcPr>
          <w:p w14:paraId="639E44D0" w14:textId="219953AE" w:rsidR="007F1F63" w:rsidRPr="007F1F63" w:rsidRDefault="007F1F63" w:rsidP="00CB121F">
            <w:pPr>
              <w:rPr>
                <w:b w:val="0"/>
                <w:bCs w:val="0"/>
                <w:color w:val="auto"/>
              </w:rPr>
            </w:pPr>
            <w:r>
              <w:rPr>
                <w:b w:val="0"/>
                <w:bCs w:val="0"/>
                <w:color w:val="auto"/>
              </w:rPr>
              <w:t>Parameter</w:t>
            </w:r>
          </w:p>
        </w:tc>
        <w:tc>
          <w:tcPr>
            <w:tcW w:w="0" w:type="auto"/>
            <w:tcBorders>
              <w:top w:val="none" w:sz="0" w:space="0" w:color="auto"/>
              <w:left w:val="none" w:sz="0" w:space="0" w:color="auto"/>
              <w:bottom w:val="none" w:sz="0" w:space="0" w:color="auto"/>
              <w:right w:val="none" w:sz="0" w:space="0" w:color="auto"/>
            </w:tcBorders>
            <w:shd w:val="clear" w:color="auto" w:fill="BFBFBF" w:themeFill="background1" w:themeFillShade="BF"/>
          </w:tcPr>
          <w:p w14:paraId="49C2D460" w14:textId="4E626D6B" w:rsidR="007F1F63" w:rsidRPr="007F1F63" w:rsidRDefault="007F1F63" w:rsidP="00CB121F">
            <w:pPr>
              <w:cnfStyle w:val="100000000000" w:firstRow="1" w:lastRow="0" w:firstColumn="0" w:lastColumn="0" w:oddVBand="0" w:evenVBand="0" w:oddHBand="0" w:evenHBand="0" w:firstRowFirstColumn="0" w:firstRowLastColumn="0" w:lastRowFirstColumn="0" w:lastRowLastColumn="0"/>
              <w:rPr>
                <w:b w:val="0"/>
                <w:bCs w:val="0"/>
                <w:color w:val="auto"/>
              </w:rPr>
            </w:pPr>
            <w:r>
              <w:rPr>
                <w:b w:val="0"/>
                <w:bCs w:val="0"/>
                <w:color w:val="auto"/>
              </w:rPr>
              <w:t>Action</w:t>
            </w:r>
          </w:p>
        </w:tc>
      </w:tr>
      <w:tr w:rsidR="00771C6E" w:rsidRPr="007F1F63" w14:paraId="4611908A" w14:textId="77777777" w:rsidTr="00215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shd w:val="clear" w:color="auto" w:fill="auto"/>
          </w:tcPr>
          <w:p w14:paraId="0018B331" w14:textId="77777777" w:rsidR="00771C6E" w:rsidRPr="007F1F63" w:rsidRDefault="00771C6E" w:rsidP="00771C6E">
            <w:pPr>
              <w:rPr>
                <w:b w:val="0"/>
                <w:bCs w:val="0"/>
                <w:color w:val="auto"/>
              </w:rPr>
            </w:pPr>
            <w:r w:rsidRPr="007F1F63">
              <w:rPr>
                <w:b w:val="0"/>
                <w:bCs w:val="0"/>
                <w:color w:val="auto"/>
              </w:rPr>
              <w:t>-prg</w:t>
            </w:r>
          </w:p>
        </w:tc>
        <w:tc>
          <w:tcPr>
            <w:tcW w:w="0" w:type="auto"/>
            <w:tcBorders>
              <w:left w:val="none" w:sz="0" w:space="0" w:color="auto"/>
              <w:right w:val="none" w:sz="0" w:space="0" w:color="auto"/>
            </w:tcBorders>
            <w:shd w:val="clear" w:color="auto" w:fill="auto"/>
          </w:tcPr>
          <w:p w14:paraId="4E9F0863" w14:textId="77777777" w:rsidR="00771C6E" w:rsidRPr="007F1F63" w:rsidRDefault="00771C6E" w:rsidP="00562045">
            <w:pPr>
              <w:cnfStyle w:val="000000100000" w:firstRow="0" w:lastRow="0" w:firstColumn="0" w:lastColumn="0" w:oddVBand="0" w:evenVBand="0" w:oddHBand="1" w:evenHBand="0" w:firstRowFirstColumn="0" w:firstRowLastColumn="0" w:lastRowFirstColumn="0" w:lastRowLastColumn="0"/>
              <w:rPr>
                <w:bCs/>
                <w:color w:val="auto"/>
              </w:rPr>
            </w:pPr>
            <w:r w:rsidRPr="007F1F63">
              <w:rPr>
                <w:bCs/>
                <w:color w:val="auto"/>
              </w:rPr>
              <w:t>A tokenized BASIC or machine language program.</w:t>
            </w:r>
          </w:p>
        </w:tc>
      </w:tr>
      <w:tr w:rsidR="00562045" w:rsidRPr="007F1F63" w14:paraId="600D070E" w14:textId="77777777" w:rsidTr="00215D6A">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2AE2C5B1" w14:textId="77777777" w:rsidR="00562045" w:rsidRPr="007F1F63" w:rsidRDefault="00562045" w:rsidP="00562045">
            <w:pPr>
              <w:rPr>
                <w:b w:val="0"/>
                <w:bCs w:val="0"/>
                <w:color w:val="auto"/>
              </w:rPr>
            </w:pPr>
            <w:r w:rsidRPr="007F1F63">
              <w:rPr>
                <w:b w:val="0"/>
                <w:bCs w:val="0"/>
                <w:color w:val="auto"/>
              </w:rPr>
              <w:t>-bin</w:t>
            </w:r>
          </w:p>
        </w:tc>
        <w:tc>
          <w:tcPr>
            <w:tcW w:w="0" w:type="auto"/>
            <w:shd w:val="clear" w:color="auto" w:fill="auto"/>
          </w:tcPr>
          <w:p w14:paraId="58C6DCAF" w14:textId="77777777" w:rsidR="00562045" w:rsidRPr="007F1F63" w:rsidRDefault="00562045" w:rsidP="00562045">
            <w:pPr>
              <w:cnfStyle w:val="000000000000" w:firstRow="0" w:lastRow="0" w:firstColumn="0" w:lastColumn="0" w:oddVBand="0" w:evenVBand="0" w:oddHBand="0" w:evenHBand="0" w:firstRowFirstColumn="0" w:firstRowLastColumn="0" w:lastRowFirstColumn="0" w:lastRowLastColumn="0"/>
              <w:rPr>
                <w:color w:val="auto"/>
              </w:rPr>
            </w:pPr>
            <w:r w:rsidRPr="007F1F63">
              <w:rPr>
                <w:color w:val="auto"/>
              </w:rPr>
              <w:t>Same as prg, except the output file will not have a load address</w:t>
            </w:r>
          </w:p>
        </w:tc>
      </w:tr>
      <w:tr w:rsidR="00562045" w:rsidRPr="007F1F63" w14:paraId="2ABEFD6E" w14:textId="77777777" w:rsidTr="007F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shd w:val="clear" w:color="auto" w:fill="auto"/>
          </w:tcPr>
          <w:p w14:paraId="6ED489FC" w14:textId="77777777" w:rsidR="00562045" w:rsidRPr="007F1F63" w:rsidRDefault="00562045" w:rsidP="00562045">
            <w:pPr>
              <w:rPr>
                <w:b w:val="0"/>
                <w:bCs w:val="0"/>
                <w:color w:val="auto"/>
              </w:rPr>
            </w:pPr>
            <w:r w:rsidRPr="007F1F63">
              <w:rPr>
                <w:b w:val="0"/>
                <w:bCs w:val="0"/>
                <w:color w:val="auto"/>
              </w:rPr>
              <w:t>-hex</w:t>
            </w:r>
          </w:p>
        </w:tc>
        <w:tc>
          <w:tcPr>
            <w:tcW w:w="0" w:type="auto"/>
            <w:tcBorders>
              <w:left w:val="none" w:sz="0" w:space="0" w:color="auto"/>
              <w:right w:val="none" w:sz="0" w:space="0" w:color="auto"/>
            </w:tcBorders>
            <w:shd w:val="clear" w:color="auto" w:fill="auto"/>
          </w:tcPr>
          <w:p w14:paraId="6ABE89F2" w14:textId="77777777" w:rsidR="00562045" w:rsidRPr="007F1F63" w:rsidRDefault="00562045" w:rsidP="00562045">
            <w:pPr>
              <w:cnfStyle w:val="000000100000" w:firstRow="0" w:lastRow="0" w:firstColumn="0" w:lastColumn="0" w:oddVBand="0" w:evenVBand="0" w:oddHBand="1" w:evenHBand="0" w:firstRowFirstColumn="0" w:firstRowLastColumn="0" w:lastRowFirstColumn="0" w:lastRowLastColumn="0"/>
              <w:rPr>
                <w:color w:val="auto"/>
              </w:rPr>
            </w:pPr>
            <w:r w:rsidRPr="007F1F63">
              <w:rPr>
                <w:color w:val="auto"/>
              </w:rPr>
              <w:t>An 8-bit hex dump of the program, as if it were loaded into C64 memory.</w:t>
            </w:r>
          </w:p>
        </w:tc>
      </w:tr>
      <w:tr w:rsidR="00842BAB" w:rsidRPr="007F1F63" w14:paraId="5440F9A1" w14:textId="77777777" w:rsidTr="00215D6A">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C0D29BE" w14:textId="77777777" w:rsidR="00842BAB" w:rsidRPr="007F1F63" w:rsidRDefault="00842BAB" w:rsidP="00842BAB">
            <w:pPr>
              <w:rPr>
                <w:b w:val="0"/>
                <w:bCs w:val="0"/>
                <w:color w:val="auto"/>
              </w:rPr>
            </w:pPr>
            <w:r w:rsidRPr="007F1F63">
              <w:rPr>
                <w:b w:val="0"/>
                <w:bCs w:val="0"/>
                <w:color w:val="auto"/>
              </w:rPr>
              <w:t>-txt</w:t>
            </w:r>
          </w:p>
        </w:tc>
        <w:tc>
          <w:tcPr>
            <w:tcW w:w="0" w:type="auto"/>
            <w:shd w:val="clear" w:color="auto" w:fill="auto"/>
          </w:tcPr>
          <w:p w14:paraId="2007547D" w14:textId="77777777" w:rsidR="00842BAB" w:rsidRPr="007F1F63" w:rsidRDefault="00842BAB" w:rsidP="00842BAB">
            <w:pPr>
              <w:cnfStyle w:val="000000000000" w:firstRow="0" w:lastRow="0" w:firstColumn="0" w:lastColumn="0" w:oddVBand="0" w:evenVBand="0" w:oddHBand="0" w:evenHBand="0" w:firstRowFirstColumn="0" w:firstRowLastColumn="0" w:lastRowFirstColumn="0" w:lastRowLastColumn="0"/>
              <w:rPr>
                <w:color w:val="auto"/>
              </w:rPr>
            </w:pPr>
            <w:r w:rsidRPr="007F1F63">
              <w:rPr>
                <w:color w:val="auto"/>
              </w:rPr>
              <w:t>A detokenized, text version of a BASIC program, with various options.</w:t>
            </w:r>
          </w:p>
        </w:tc>
      </w:tr>
      <w:tr w:rsidR="00842BAB" w:rsidRPr="007F1F63" w14:paraId="37208449" w14:textId="77777777" w:rsidTr="007F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shd w:val="clear" w:color="auto" w:fill="auto"/>
          </w:tcPr>
          <w:p w14:paraId="5BB5747F" w14:textId="77777777" w:rsidR="00842BAB" w:rsidRPr="007F1F63" w:rsidRDefault="00842BAB" w:rsidP="00842BAB">
            <w:pPr>
              <w:rPr>
                <w:b w:val="0"/>
                <w:bCs w:val="0"/>
                <w:color w:val="auto"/>
              </w:rPr>
            </w:pPr>
            <w:r w:rsidRPr="007F1F63">
              <w:rPr>
                <w:b w:val="0"/>
                <w:bCs w:val="0"/>
                <w:color w:val="auto"/>
              </w:rPr>
              <w:t>-lbl</w:t>
            </w:r>
          </w:p>
        </w:tc>
        <w:tc>
          <w:tcPr>
            <w:tcW w:w="0" w:type="auto"/>
            <w:tcBorders>
              <w:left w:val="none" w:sz="0" w:space="0" w:color="auto"/>
              <w:right w:val="none" w:sz="0" w:space="0" w:color="auto"/>
            </w:tcBorders>
            <w:shd w:val="clear" w:color="auto" w:fill="auto"/>
          </w:tcPr>
          <w:p w14:paraId="5B431243" w14:textId="77777777" w:rsidR="00842BAB" w:rsidRPr="007F1F63" w:rsidRDefault="00842BAB" w:rsidP="00842BAB">
            <w:pPr>
              <w:cnfStyle w:val="000000100000" w:firstRow="0" w:lastRow="0" w:firstColumn="0" w:lastColumn="0" w:oddVBand="0" w:evenVBand="0" w:oddHBand="1" w:evenHBand="0" w:firstRowFirstColumn="0" w:firstRowLastColumn="0" w:lastRowFirstColumn="0" w:lastRowLastColumn="0"/>
              <w:rPr>
                <w:color w:val="auto"/>
              </w:rPr>
            </w:pPr>
            <w:r w:rsidRPr="007F1F63">
              <w:rPr>
                <w:color w:val="auto"/>
              </w:rPr>
              <w:t>Same as txt, except with line numbers removed (see explanation below).</w:t>
            </w:r>
          </w:p>
        </w:tc>
      </w:tr>
      <w:tr w:rsidR="00842BAB" w:rsidRPr="007F1F63" w14:paraId="04BDBE52" w14:textId="77777777" w:rsidTr="00215D6A">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57FA63B" w14:textId="77777777" w:rsidR="00842BAB" w:rsidRPr="007F1F63" w:rsidRDefault="00842BAB" w:rsidP="00842BAB">
            <w:pPr>
              <w:rPr>
                <w:b w:val="0"/>
                <w:bCs w:val="0"/>
                <w:color w:val="auto"/>
              </w:rPr>
            </w:pPr>
            <w:r w:rsidRPr="007F1F63">
              <w:rPr>
                <w:b w:val="0"/>
                <w:bCs w:val="0"/>
                <w:color w:val="auto"/>
              </w:rPr>
              <w:t>-lst</w:t>
            </w:r>
          </w:p>
        </w:tc>
        <w:tc>
          <w:tcPr>
            <w:tcW w:w="0" w:type="auto"/>
            <w:shd w:val="clear" w:color="auto" w:fill="auto"/>
          </w:tcPr>
          <w:p w14:paraId="3D190ABD" w14:textId="77777777" w:rsidR="00842BAB" w:rsidRPr="007F1F63" w:rsidRDefault="00842BAB" w:rsidP="00842BAB">
            <w:pPr>
              <w:cnfStyle w:val="000000000000" w:firstRow="0" w:lastRow="0" w:firstColumn="0" w:lastColumn="0" w:oddVBand="0" w:evenVBand="0" w:oddHBand="0" w:evenHBand="0" w:firstRowFirstColumn="0" w:firstRowLastColumn="0" w:lastRowFirstColumn="0" w:lastRowLastColumn="0"/>
              <w:rPr>
                <w:color w:val="auto"/>
              </w:rPr>
            </w:pPr>
            <w:r w:rsidRPr="007F1F63">
              <w:rPr>
                <w:color w:val="auto"/>
              </w:rPr>
              <w:t>Machine language disassembly</w:t>
            </w:r>
          </w:p>
        </w:tc>
      </w:tr>
      <w:tr w:rsidR="00842BAB" w:rsidRPr="007F1F63" w14:paraId="22529861" w14:textId="77777777" w:rsidTr="007F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shd w:val="clear" w:color="auto" w:fill="auto"/>
          </w:tcPr>
          <w:p w14:paraId="7E3AF21A" w14:textId="77777777" w:rsidR="00842BAB" w:rsidRPr="007F1F63" w:rsidRDefault="00842BAB" w:rsidP="00842BAB">
            <w:pPr>
              <w:rPr>
                <w:b w:val="0"/>
                <w:bCs w:val="0"/>
                <w:color w:val="auto"/>
              </w:rPr>
            </w:pPr>
            <w:r w:rsidRPr="007F1F63">
              <w:rPr>
                <w:b w:val="0"/>
                <w:bCs w:val="0"/>
                <w:color w:val="auto"/>
              </w:rPr>
              <w:t>-sym</w:t>
            </w:r>
          </w:p>
        </w:tc>
        <w:tc>
          <w:tcPr>
            <w:tcW w:w="0" w:type="auto"/>
            <w:tcBorders>
              <w:left w:val="none" w:sz="0" w:space="0" w:color="auto"/>
              <w:right w:val="none" w:sz="0" w:space="0" w:color="auto"/>
            </w:tcBorders>
            <w:shd w:val="clear" w:color="auto" w:fill="auto"/>
          </w:tcPr>
          <w:p w14:paraId="3666D6FE" w14:textId="77777777" w:rsidR="00842BAB" w:rsidRPr="007F1F63" w:rsidRDefault="00842BAB" w:rsidP="00842BAB">
            <w:pPr>
              <w:cnfStyle w:val="000000100000" w:firstRow="0" w:lastRow="0" w:firstColumn="0" w:lastColumn="0" w:oddVBand="0" w:evenVBand="0" w:oddHBand="1" w:evenHBand="0" w:firstRowFirstColumn="0" w:firstRowLastColumn="0" w:lastRowFirstColumn="0" w:lastRowLastColumn="0"/>
              <w:rPr>
                <w:color w:val="auto"/>
              </w:rPr>
            </w:pPr>
            <w:r w:rsidRPr="007F1F63">
              <w:rPr>
                <w:color w:val="auto"/>
              </w:rPr>
              <w:t>Assembly language symbol table file</w:t>
            </w:r>
          </w:p>
        </w:tc>
      </w:tr>
    </w:tbl>
    <w:p w14:paraId="55AC8D5D" w14:textId="77777777" w:rsidR="00771C6E" w:rsidRDefault="00771C6E" w:rsidP="00771C6E">
      <w:pPr>
        <w:pStyle w:val="NoSpacing"/>
        <w:spacing w:after="0" w:line="240" w:lineRule="auto"/>
      </w:pPr>
    </w:p>
    <w:p w14:paraId="57B8179A" w14:textId="77777777" w:rsidR="00771C6E" w:rsidRDefault="00771C6E" w:rsidP="00771C6E">
      <w:pPr>
        <w:pStyle w:val="NoSpacing"/>
        <w:spacing w:after="0" w:line="240" w:lineRule="auto"/>
      </w:pPr>
      <w:r>
        <w:t xml:space="preserve">The </w:t>
      </w:r>
      <w:r w:rsidRPr="00215D6A">
        <w:t>.prg</w:t>
      </w:r>
      <w:r>
        <w:t xml:space="preserve"> format is an exact binary image of a Commodore 64 file as stored on a 1541 disk.  It contains a load address followed by consecutive bytes of data that are to be stored at and following the load address.  If the file is BASIC, the data is encoded in C64 tokenized form, and is, for practical intents, not human readable.  If the file is machine language, the data simply contains the machine codes as it was programmed, and is completely not human readable.  This file format is supported by many PC-based C64 emulators, including VICE, and by CommodoreServer.com, and is the preferred binary format for C64List.</w:t>
      </w:r>
    </w:p>
    <w:p w14:paraId="4C6E6196" w14:textId="77777777" w:rsidR="00771C6E" w:rsidRDefault="00771C6E" w:rsidP="00771C6E">
      <w:pPr>
        <w:pStyle w:val="NoSpacing"/>
        <w:spacing w:after="0" w:line="240" w:lineRule="auto"/>
      </w:pPr>
    </w:p>
    <w:p w14:paraId="41A28DE2" w14:textId="017216C4" w:rsidR="00771C6E" w:rsidRDefault="00771C6E" w:rsidP="00771C6E">
      <w:pPr>
        <w:pStyle w:val="NoSpacing"/>
        <w:spacing w:after="0" w:line="240" w:lineRule="auto"/>
      </w:pPr>
      <w:r>
        <w:t xml:space="preserve">The </w:t>
      </w:r>
      <w:r w:rsidRPr="00215D6A">
        <w:t>.</w:t>
      </w:r>
      <w:r w:rsidR="00842BAB" w:rsidRPr="00215D6A">
        <w:t>bin</w:t>
      </w:r>
      <w:r>
        <w:t xml:space="preserve"> format is </w:t>
      </w:r>
      <w:r w:rsidR="00842BAB">
        <w:t>identical</w:t>
      </w:r>
      <w:r>
        <w:t xml:space="preserve"> to the </w:t>
      </w:r>
      <w:r w:rsidRPr="00215D6A">
        <w:t>.prg</w:t>
      </w:r>
      <w:r>
        <w:t xml:space="preserve"> format, </w:t>
      </w:r>
      <w:r w:rsidR="00842BAB">
        <w:t>except that the load address is omitted. This is useful if you wish to generate a file containing only data, such as character definition data, for example.</w:t>
      </w:r>
    </w:p>
    <w:p w14:paraId="142A0181" w14:textId="77777777" w:rsidR="00771C6E" w:rsidRDefault="00771C6E" w:rsidP="00771C6E">
      <w:pPr>
        <w:pStyle w:val="NoSpacing"/>
        <w:spacing w:after="0" w:line="240" w:lineRule="auto"/>
      </w:pPr>
    </w:p>
    <w:p w14:paraId="2A8862A5" w14:textId="6CF32AE4" w:rsidR="00771C6E" w:rsidRDefault="00771C6E" w:rsidP="00771C6E">
      <w:pPr>
        <w:pStyle w:val="NoSpacing"/>
        <w:spacing w:after="0" w:line="240" w:lineRule="auto"/>
      </w:pPr>
      <w:r>
        <w:t xml:space="preserve">The </w:t>
      </w:r>
      <w:r w:rsidRPr="00215D6A">
        <w:t>.hex</w:t>
      </w:r>
      <w:r>
        <w:t xml:space="preserve"> format is a text file that shows a formatted hex-dump of memory starting at the load address and continuing for the length of the file.  It is intended to show what the program would look like if it were loaded into the Commodore 64’s memory and a hex dump were done with a monitor-type program on the C64 itself.  C64List will write this format, but does not support loading files in this format</w:t>
      </w:r>
      <w:r w:rsidR="003675B4">
        <w:t>.</w:t>
      </w:r>
    </w:p>
    <w:p w14:paraId="4D3D10EF" w14:textId="77777777" w:rsidR="00771C6E" w:rsidRDefault="00771C6E" w:rsidP="00771C6E">
      <w:pPr>
        <w:pStyle w:val="NoSpacing"/>
        <w:spacing w:after="0" w:line="240" w:lineRule="auto"/>
      </w:pPr>
    </w:p>
    <w:p w14:paraId="4C3AFBB1" w14:textId="1C82D59D" w:rsidR="008D3BD7" w:rsidRDefault="008608C7" w:rsidP="008608C7">
      <w:pPr>
        <w:pStyle w:val="NoSpacing"/>
        <w:spacing w:after="0" w:line="240" w:lineRule="auto"/>
      </w:pPr>
      <w:r>
        <w:lastRenderedPageBreak/>
        <w:t>As an output format,</w:t>
      </w:r>
      <w:r w:rsidR="00771C6E">
        <w:t xml:space="preserve"> </w:t>
      </w:r>
      <w:r w:rsidR="00771C6E" w:rsidRPr="00215D6A">
        <w:t>.txt</w:t>
      </w:r>
      <w:r w:rsidR="008D3BD7">
        <w:t xml:space="preserve"> </w:t>
      </w:r>
      <w:r>
        <w:t xml:space="preserve">files are </w:t>
      </w:r>
      <w:r w:rsidR="008D3BD7">
        <w:t>plain-</w:t>
      </w:r>
      <w:r w:rsidR="00771C6E">
        <w:t>text</w:t>
      </w:r>
      <w:r>
        <w:t>, untokenized, line-numbered BASIC code.  Note that the</w:t>
      </w:r>
      <w:r w:rsidR="008D3BD7">
        <w:t xml:space="preserve"> </w:t>
      </w:r>
      <w:r w:rsidR="008D3BD7" w:rsidRPr="00215D6A">
        <w:t>.bas</w:t>
      </w:r>
      <w:r>
        <w:t xml:space="preserve"> format is not an output file type, since it is identical to </w:t>
      </w:r>
      <w:r w:rsidRPr="00215D6A">
        <w:t>.txt</w:t>
      </w:r>
      <w:r>
        <w:t>.</w:t>
      </w:r>
    </w:p>
    <w:p w14:paraId="4BF0A513" w14:textId="77777777" w:rsidR="008D3BD7" w:rsidRDefault="008D3BD7" w:rsidP="00771C6E">
      <w:pPr>
        <w:pStyle w:val="NoSpacing"/>
        <w:spacing w:after="0" w:line="240" w:lineRule="auto"/>
      </w:pPr>
    </w:p>
    <w:p w14:paraId="50C3982E" w14:textId="43F47192" w:rsidR="00771C6E" w:rsidRDefault="00771C6E" w:rsidP="00771C6E">
      <w:pPr>
        <w:pStyle w:val="NoSpacing"/>
        <w:spacing w:after="0" w:line="240" w:lineRule="auto"/>
      </w:pPr>
      <w:r>
        <w:t xml:space="preserve">The </w:t>
      </w:r>
      <w:r w:rsidRPr="00215D6A">
        <w:t>.lbl</w:t>
      </w:r>
      <w:r>
        <w:t xml:space="preserve"> format is </w:t>
      </w:r>
      <w:r w:rsidR="008608C7">
        <w:t xml:space="preserve">similar to the </w:t>
      </w:r>
      <w:r w:rsidR="008608C7" w:rsidRPr="00215D6A">
        <w:t>.txt</w:t>
      </w:r>
      <w:r w:rsidR="008608C7">
        <w:t xml:space="preserve"> format, but </w:t>
      </w:r>
      <w:r w:rsidR="008D3BD7">
        <w:t>uses</w:t>
      </w:r>
      <w:r w:rsidR="008608C7">
        <w:t xml:space="preserve"> labels instead of line numbers.</w:t>
      </w:r>
      <w:r>
        <w:t xml:space="preserve">  See the following sections for more information on how to use this format.  </w:t>
      </w:r>
      <w:r w:rsidR="009B16CC">
        <w:t xml:space="preserve">For loading purposes, this format is treated exactly the same as </w:t>
      </w:r>
      <w:r w:rsidR="009B16CC" w:rsidRPr="00215D6A">
        <w:t xml:space="preserve">.txt </w:t>
      </w:r>
      <w:r w:rsidR="009B16CC">
        <w:t>files.</w:t>
      </w:r>
      <w:r>
        <w:t xml:space="preserve">  When loading</w:t>
      </w:r>
      <w:r w:rsidR="009B16CC">
        <w:t xml:space="preserve"> any of the </w:t>
      </w:r>
      <w:r w:rsidRPr="00215D6A">
        <w:t>.txt</w:t>
      </w:r>
      <w:r w:rsidR="009B16CC">
        <w:t xml:space="preserve">, </w:t>
      </w:r>
      <w:r w:rsidR="009B16CC" w:rsidRPr="00215D6A">
        <w:t>.bas</w:t>
      </w:r>
      <w:r w:rsidR="009B16CC">
        <w:t xml:space="preserve">, or </w:t>
      </w:r>
      <w:r w:rsidR="009B16CC" w:rsidRPr="00215D6A">
        <w:t>.lbl</w:t>
      </w:r>
      <w:r w:rsidR="009B16CC">
        <w:t xml:space="preserve"> f</w:t>
      </w:r>
      <w:r>
        <w:t>ile</w:t>
      </w:r>
      <w:r w:rsidR="009B16CC">
        <w:t xml:space="preserve"> formats</w:t>
      </w:r>
      <w:r>
        <w:t>, C64List will automatically identify numbered or numberless format</w:t>
      </w:r>
      <w:r w:rsidR="009B16CC">
        <w:t>ted code</w:t>
      </w:r>
      <w:r>
        <w:t xml:space="preserve"> </w:t>
      </w:r>
      <w:r w:rsidR="009B16CC">
        <w:t>(or even a mix of both), and assign line numbers where needed</w:t>
      </w:r>
      <w:r>
        <w:t>.</w:t>
      </w:r>
      <w:r w:rsidR="009B16CC">
        <w:t xml:space="preserve"> When outputting via the </w:t>
      </w:r>
      <w:r w:rsidR="00215D6A">
        <w:noBreakHyphen/>
      </w:r>
      <w:r w:rsidR="009B16CC">
        <w:t>lbl option, all line numbers are removed from the output and labels are inserted where necessary.</w:t>
      </w:r>
    </w:p>
    <w:p w14:paraId="5093084A" w14:textId="77777777" w:rsidR="008D3BD7" w:rsidRDefault="008D3BD7" w:rsidP="008D3BD7">
      <w:pPr>
        <w:pStyle w:val="NoSpacing"/>
        <w:spacing w:after="0" w:line="240" w:lineRule="auto"/>
      </w:pPr>
    </w:p>
    <w:p w14:paraId="2EAD22A2" w14:textId="41C45D43" w:rsidR="008D3BD7" w:rsidRDefault="008D3BD7" w:rsidP="008D3BD7">
      <w:pPr>
        <w:pStyle w:val="NoSpacing"/>
        <w:spacing w:after="0" w:line="240" w:lineRule="auto"/>
      </w:pPr>
      <w:r>
        <w:t xml:space="preserve">The </w:t>
      </w:r>
      <w:r w:rsidRPr="00215D6A">
        <w:t>.lst</w:t>
      </w:r>
      <w:r>
        <w:t xml:space="preserve"> format </w:t>
      </w:r>
      <w:r w:rsidR="008608C7">
        <w:t xml:space="preserve">outputs memory as a </w:t>
      </w:r>
      <w:r>
        <w:t>disassemble</w:t>
      </w:r>
      <w:r w:rsidR="008608C7">
        <w:t>d</w:t>
      </w:r>
      <w:r>
        <w:t xml:space="preserve"> machine language program, </w:t>
      </w:r>
      <w:r w:rsidR="008608C7">
        <w:t xml:space="preserve">by default, </w:t>
      </w:r>
      <w:r>
        <w:t>starting at the load address.</w:t>
      </w:r>
      <w:r w:rsidR="008608C7">
        <w:t xml:space="preserve"> Use the </w:t>
      </w:r>
      <w:r w:rsidR="00215D6A">
        <w:noBreakHyphen/>
      </w:r>
      <w:r w:rsidR="008608C7">
        <w:t>range:$&lt;startaddr&gt;-&lt;endaddr&gt; option to limit output to a specific memory range.</w:t>
      </w:r>
      <w:r>
        <w:t xml:space="preserve"> </w:t>
      </w:r>
      <w:r w:rsidR="008608C7">
        <w:t>Note that a</w:t>
      </w:r>
      <w:r>
        <w:t xml:space="preserve">ny disassembler, including C64List, easily gets confused </w:t>
      </w:r>
      <w:r w:rsidR="008608C7">
        <w:t xml:space="preserve">by </w:t>
      </w:r>
      <w:r>
        <w:t>inline data, and disassembly listing may become garbled. Attempting to disassemble BASIC code will also produce meaningless output.</w:t>
      </w:r>
    </w:p>
    <w:p w14:paraId="7AB2054F" w14:textId="77777777" w:rsidR="00562045" w:rsidRDefault="00562045" w:rsidP="00562045">
      <w:pPr>
        <w:pStyle w:val="Heading1"/>
      </w:pPr>
      <w:bookmarkStart w:id="16" w:name="_Toc56301278"/>
      <w:r>
        <w:t>Output file naming</w:t>
      </w:r>
      <w:bookmarkEnd w:id="16"/>
    </w:p>
    <w:p w14:paraId="1A82976B" w14:textId="77777777" w:rsidR="00562045" w:rsidRDefault="00562045" w:rsidP="00562045">
      <w:pPr>
        <w:pStyle w:val="NoSpacing"/>
        <w:spacing w:after="0" w:line="240" w:lineRule="auto"/>
      </w:pPr>
      <w:r>
        <w:t>C64List can write one or more of the output file formats it supports in a single run.  Simply add the desired option to the command line and C64List will output a file of that type.  If only the option is specified, the output file will take the name of the input file, and only the extension will be different. Optionally, the output file may be explicitly named. Here are some examples:</w:t>
      </w:r>
    </w:p>
    <w:p w14:paraId="1EF7B71E" w14:textId="77777777" w:rsidR="00562045" w:rsidRDefault="00562045" w:rsidP="00562045">
      <w:pPr>
        <w:pStyle w:val="NoSpacing"/>
        <w:spacing w:after="0" w:line="240" w:lineRule="auto"/>
      </w:pPr>
    </w:p>
    <w:p w14:paraId="2038CC2C" w14:textId="77777777" w:rsidR="00562045" w:rsidRDefault="00562045" w:rsidP="001F4068">
      <w:pPr>
        <w:pStyle w:val="NoSpacing"/>
        <w:spacing w:after="0" w:line="240" w:lineRule="auto"/>
        <w:rPr>
          <w:rStyle w:val="TypingChar"/>
        </w:rPr>
      </w:pPr>
      <w:r w:rsidRPr="00562045">
        <w:rPr>
          <w:rStyle w:val="TypingChar"/>
        </w:rPr>
        <w:t>C64list oldname.txt -prg</w:t>
      </w:r>
      <w:r>
        <w:rPr>
          <w:rStyle w:val="TypingChar"/>
        </w:rPr>
        <w:t xml:space="preserve"> </w:t>
      </w:r>
      <w:r>
        <w:rPr>
          <w:rStyle w:val="TypingChar"/>
        </w:rPr>
        <w:tab/>
      </w:r>
      <w:r>
        <w:rPr>
          <w:rStyle w:val="TypingChar"/>
        </w:rPr>
        <w:tab/>
      </w:r>
      <w:r>
        <w:rPr>
          <w:rStyle w:val="TypingChar"/>
        </w:rPr>
        <w:tab/>
      </w:r>
      <w:r w:rsidRPr="004C1829">
        <w:t xml:space="preserve">the </w:t>
      </w:r>
      <w:r>
        <w:t xml:space="preserve">output file will be named </w:t>
      </w:r>
      <w:r>
        <w:rPr>
          <w:rStyle w:val="TypingChar"/>
        </w:rPr>
        <w:t>old</w:t>
      </w:r>
      <w:r w:rsidRPr="004C1829">
        <w:rPr>
          <w:rStyle w:val="TypingChar"/>
        </w:rPr>
        <w:t>name.prg</w:t>
      </w:r>
    </w:p>
    <w:p w14:paraId="3DFD7865" w14:textId="77777777" w:rsidR="00562045" w:rsidRDefault="00562045" w:rsidP="00562045">
      <w:pPr>
        <w:pStyle w:val="NoSpacing"/>
        <w:spacing w:after="0" w:line="240" w:lineRule="auto"/>
        <w:rPr>
          <w:rStyle w:val="TypingChar"/>
        </w:rPr>
      </w:pPr>
      <w:r w:rsidRPr="00562045">
        <w:rPr>
          <w:rStyle w:val="TypingChar"/>
        </w:rPr>
        <w:t>C64list oldname.txt -prg</w:t>
      </w:r>
      <w:r w:rsidRPr="00F0049A">
        <w:rPr>
          <w:rStyle w:val="TypingChar"/>
        </w:rPr>
        <w:t>:</w:t>
      </w:r>
      <w:r>
        <w:rPr>
          <w:rStyle w:val="TypingChar"/>
        </w:rPr>
        <w:t>newname</w:t>
      </w:r>
      <w:r>
        <w:rPr>
          <w:rStyle w:val="TypingChar"/>
        </w:rPr>
        <w:tab/>
      </w:r>
      <w:r>
        <w:rPr>
          <w:rStyle w:val="TypingChar"/>
        </w:rPr>
        <w:tab/>
      </w:r>
      <w:r w:rsidRPr="004C1829">
        <w:t xml:space="preserve">the </w:t>
      </w:r>
      <w:r>
        <w:t xml:space="preserve">output file will be named </w:t>
      </w:r>
      <w:r w:rsidRPr="004C1829">
        <w:rPr>
          <w:rStyle w:val="TypingChar"/>
        </w:rPr>
        <w:t>newname.prg</w:t>
      </w:r>
    </w:p>
    <w:p w14:paraId="40008E50" w14:textId="77777777" w:rsidR="00562045" w:rsidRDefault="00562045" w:rsidP="00562045">
      <w:pPr>
        <w:pStyle w:val="NoSpacing"/>
        <w:spacing w:after="0" w:line="240" w:lineRule="auto"/>
        <w:rPr>
          <w:rStyle w:val="TypingChar"/>
        </w:rPr>
      </w:pPr>
      <w:r w:rsidRPr="00562045">
        <w:rPr>
          <w:rStyle w:val="TypingChar"/>
        </w:rPr>
        <w:t>C64list oldname.txt -prg</w:t>
      </w:r>
      <w:r w:rsidRPr="00F0049A">
        <w:rPr>
          <w:rStyle w:val="TypingChar"/>
        </w:rPr>
        <w:t>:</w:t>
      </w:r>
      <w:r>
        <w:rPr>
          <w:rStyle w:val="TypingChar"/>
        </w:rPr>
        <w:t>newname.bro</w:t>
      </w:r>
      <w:r>
        <w:rPr>
          <w:rStyle w:val="TypingChar"/>
        </w:rPr>
        <w:tab/>
      </w:r>
      <w:r w:rsidRPr="004C1829">
        <w:t xml:space="preserve">the </w:t>
      </w:r>
      <w:r>
        <w:t xml:space="preserve">output file will be named </w:t>
      </w:r>
      <w:r w:rsidRPr="004C1829">
        <w:rPr>
          <w:rStyle w:val="TypingChar"/>
        </w:rPr>
        <w:t>newname.</w:t>
      </w:r>
      <w:r>
        <w:rPr>
          <w:rStyle w:val="TypingChar"/>
        </w:rPr>
        <w:t>bro</w:t>
      </w:r>
    </w:p>
    <w:p w14:paraId="706061CF" w14:textId="77777777" w:rsidR="00562045" w:rsidRDefault="00562045" w:rsidP="00562045">
      <w:pPr>
        <w:pStyle w:val="NoSpacing"/>
        <w:spacing w:after="0" w:line="240" w:lineRule="auto"/>
        <w:rPr>
          <w:rStyle w:val="TypingChar"/>
        </w:rPr>
      </w:pPr>
      <w:r w:rsidRPr="00562045">
        <w:rPr>
          <w:rStyle w:val="TypingChar"/>
        </w:rPr>
        <w:t>C64list oldname.txt -prg</w:t>
      </w:r>
      <w:r w:rsidRPr="00F0049A">
        <w:rPr>
          <w:rStyle w:val="TypingChar"/>
        </w:rPr>
        <w:t>:</w:t>
      </w:r>
      <w:r>
        <w:rPr>
          <w:rStyle w:val="TypingChar"/>
        </w:rPr>
        <w:t>newname.</w:t>
      </w:r>
      <w:r>
        <w:rPr>
          <w:rStyle w:val="TypingChar"/>
        </w:rPr>
        <w:tab/>
      </w:r>
      <w:r w:rsidRPr="004C1829">
        <w:t xml:space="preserve">the </w:t>
      </w:r>
      <w:r>
        <w:t xml:space="preserve">output file will be named </w:t>
      </w:r>
      <w:r w:rsidRPr="004C1829">
        <w:rPr>
          <w:rStyle w:val="TypingChar"/>
        </w:rPr>
        <w:t>newname</w:t>
      </w:r>
    </w:p>
    <w:p w14:paraId="44946194" w14:textId="5DDDC064" w:rsidR="00562045" w:rsidRPr="00215D6A" w:rsidRDefault="00562045" w:rsidP="00562045">
      <w:pPr>
        <w:pStyle w:val="NoSpacing"/>
        <w:spacing w:after="0" w:line="240" w:lineRule="auto"/>
        <w:rPr>
          <w:rFonts w:ascii="Courier New" w:hAnsi="Courier New" w:cs="Courier New"/>
        </w:rPr>
      </w:pPr>
      <w:r w:rsidRPr="00562045">
        <w:rPr>
          <w:rStyle w:val="TypingChar"/>
        </w:rPr>
        <w:t>C64list oldname.txt -prg</w:t>
      </w:r>
      <w:r w:rsidRPr="00F0049A">
        <w:rPr>
          <w:rStyle w:val="TypingChar"/>
        </w:rPr>
        <w:t>:</w:t>
      </w:r>
      <w:r>
        <w:rPr>
          <w:rStyle w:val="TypingChar"/>
        </w:rPr>
        <w:t>.</w:t>
      </w:r>
      <w:r>
        <w:rPr>
          <w:rStyle w:val="TypingChar"/>
        </w:rPr>
        <w:tab/>
      </w:r>
      <w:r>
        <w:rPr>
          <w:rStyle w:val="TypingChar"/>
        </w:rPr>
        <w:tab/>
      </w:r>
      <w:r>
        <w:rPr>
          <w:rStyle w:val="TypingChar"/>
        </w:rPr>
        <w:tab/>
      </w:r>
      <w:r w:rsidRPr="004C1829">
        <w:t xml:space="preserve">the </w:t>
      </w:r>
      <w:r>
        <w:t xml:space="preserve">output file will be named </w:t>
      </w:r>
      <w:r>
        <w:rPr>
          <w:rStyle w:val="TypingChar"/>
        </w:rPr>
        <w:t>old</w:t>
      </w:r>
      <w:r w:rsidRPr="004C1829">
        <w:rPr>
          <w:rStyle w:val="TypingChar"/>
        </w:rPr>
        <w:t>name</w:t>
      </w:r>
    </w:p>
    <w:p w14:paraId="7C020A13" w14:textId="1C6C8A5B" w:rsidR="00215D6A" w:rsidRDefault="00215D6A" w:rsidP="00215D6A">
      <w:pPr>
        <w:pStyle w:val="Heading1"/>
      </w:pPr>
      <w:bookmarkStart w:id="17" w:name="_Toc56301279"/>
      <w:r>
        <w:t>Output to console</w:t>
      </w:r>
      <w:bookmarkEnd w:id="17"/>
    </w:p>
    <w:p w14:paraId="47C15C8C" w14:textId="51C7BDAB" w:rsidR="003675B4" w:rsidRDefault="008608C7" w:rsidP="00562045">
      <w:pPr>
        <w:pStyle w:val="NoSpacing"/>
        <w:spacing w:after="0" w:line="240" w:lineRule="auto"/>
      </w:pPr>
      <w:r>
        <w:t xml:space="preserve">The text-based output formats </w:t>
      </w:r>
      <w:r w:rsidRPr="00215D6A">
        <w:t>.txt</w:t>
      </w:r>
      <w:r>
        <w:t xml:space="preserve">, </w:t>
      </w:r>
      <w:r w:rsidRPr="00215D6A">
        <w:t>.lbl</w:t>
      </w:r>
      <w:r>
        <w:t xml:space="preserve">, </w:t>
      </w:r>
      <w:r w:rsidRPr="00215D6A">
        <w:t>.lst</w:t>
      </w:r>
      <w:r>
        <w:t>,</w:t>
      </w:r>
      <w:r w:rsidR="00360D12">
        <w:t xml:space="preserve"> and</w:t>
      </w:r>
      <w:r>
        <w:t xml:space="preserve"> </w:t>
      </w:r>
      <w:r w:rsidRPr="00215D6A">
        <w:t>.hex</w:t>
      </w:r>
      <w:r w:rsidR="003675B4">
        <w:t xml:space="preserve"> </w:t>
      </w:r>
      <w:r w:rsidR="00360D12">
        <w:t>may also be output to the screen instead of a file by s</w:t>
      </w:r>
      <w:r w:rsidR="003675B4">
        <w:t>pecifying “con” as the filename.</w:t>
      </w:r>
      <w:r w:rsidR="00360D12">
        <w:t xml:space="preserve"> For example:</w:t>
      </w:r>
    </w:p>
    <w:p w14:paraId="73338FEB" w14:textId="77777777" w:rsidR="00360D12" w:rsidRDefault="00360D12" w:rsidP="00562045">
      <w:pPr>
        <w:pStyle w:val="NoSpacing"/>
        <w:spacing w:after="0" w:line="240" w:lineRule="auto"/>
      </w:pPr>
    </w:p>
    <w:p w14:paraId="76C43A69" w14:textId="2EF45457" w:rsidR="00360D12" w:rsidRPr="00585BD0" w:rsidRDefault="00360D12" w:rsidP="001F4068">
      <w:pPr>
        <w:pStyle w:val="NoSpacing"/>
        <w:spacing w:after="0" w:line="240" w:lineRule="auto"/>
        <w:rPr>
          <w:rFonts w:ascii="Courier New" w:hAnsi="Courier New" w:cs="Courier New"/>
        </w:rPr>
      </w:pPr>
      <w:r w:rsidRPr="00562045">
        <w:rPr>
          <w:rStyle w:val="TypingChar"/>
        </w:rPr>
        <w:t xml:space="preserve">C64list </w:t>
      </w:r>
      <w:r>
        <w:rPr>
          <w:rStyle w:val="TypingChar"/>
        </w:rPr>
        <w:t>basicfile</w:t>
      </w:r>
      <w:r w:rsidRPr="00562045">
        <w:rPr>
          <w:rStyle w:val="TypingChar"/>
        </w:rPr>
        <w:t>.</w:t>
      </w:r>
      <w:r>
        <w:rPr>
          <w:rStyle w:val="TypingChar"/>
        </w:rPr>
        <w:t>prg</w:t>
      </w:r>
      <w:r w:rsidRPr="00562045">
        <w:rPr>
          <w:rStyle w:val="TypingChar"/>
        </w:rPr>
        <w:t xml:space="preserve"> -</w:t>
      </w:r>
      <w:r>
        <w:rPr>
          <w:rStyle w:val="TypingChar"/>
        </w:rPr>
        <w:t>hex</w:t>
      </w:r>
      <w:r w:rsidRPr="00F0049A">
        <w:rPr>
          <w:rStyle w:val="TypingChar"/>
        </w:rPr>
        <w:t>:</w:t>
      </w:r>
      <w:r>
        <w:rPr>
          <w:rStyle w:val="TypingChar"/>
        </w:rPr>
        <w:t>con</w:t>
      </w:r>
      <w:r>
        <w:rPr>
          <w:rStyle w:val="TypingChar"/>
        </w:rPr>
        <w:tab/>
      </w:r>
      <w:r>
        <w:rPr>
          <w:rStyle w:val="TypingChar"/>
        </w:rPr>
        <w:tab/>
      </w:r>
      <w:r>
        <w:t>output is directed to the screen</w:t>
      </w:r>
    </w:p>
    <w:p w14:paraId="0B7035D9" w14:textId="77777777" w:rsidR="00771C6E" w:rsidRDefault="00771C6E" w:rsidP="00771C6E">
      <w:pPr>
        <w:pStyle w:val="Heading1"/>
      </w:pPr>
      <w:bookmarkStart w:id="18" w:name="_Toc56301280"/>
      <w:r>
        <w:t>D64 file format support</w:t>
      </w:r>
      <w:bookmarkEnd w:id="18"/>
    </w:p>
    <w:p w14:paraId="6ACE7975" w14:textId="6007AECC" w:rsidR="00771C6E" w:rsidRDefault="00771C6E" w:rsidP="00771C6E">
      <w:r>
        <w:t xml:space="preserve">C64List supports reading and writing program files directly from and to </w:t>
      </w:r>
      <w:r w:rsidRPr="00215D6A">
        <w:t>.d64</w:t>
      </w:r>
      <w:r>
        <w:t xml:space="preserve"> files. Loading </w:t>
      </w:r>
      <w:r w:rsidR="00394D9E">
        <w:t xml:space="preserve">and saving </w:t>
      </w:r>
      <w:r>
        <w:t>file</w:t>
      </w:r>
      <w:r w:rsidR="00394D9E">
        <w:t>s</w:t>
      </w:r>
      <w:r>
        <w:t xml:space="preserve"> from</w:t>
      </w:r>
      <w:r w:rsidR="00394D9E">
        <w:t xml:space="preserve"> </w:t>
      </w:r>
      <w:r w:rsidRPr="00215D6A">
        <w:t>.d64</w:t>
      </w:r>
      <w:r>
        <w:t xml:space="preserve"> is accomplished with very similar syntax as loading</w:t>
      </w:r>
      <w:r w:rsidR="00394D9E">
        <w:t xml:space="preserve"> and saving in </w:t>
      </w:r>
      <w:r>
        <w:t xml:space="preserve">the Windows file system. The load filename </w:t>
      </w:r>
      <w:r w:rsidR="00394D9E">
        <w:t xml:space="preserve">and –prg:filename </w:t>
      </w:r>
      <w:r>
        <w:t xml:space="preserve">syntax has been expanded to allow for </w:t>
      </w:r>
      <w:r w:rsidR="00394D9E">
        <w:t xml:space="preserve">specifying a program file inside </w:t>
      </w:r>
      <w:r>
        <w:t xml:space="preserve">a </w:t>
      </w:r>
      <w:r w:rsidR="00394D9E" w:rsidRPr="00215D6A">
        <w:t>.d64</w:t>
      </w:r>
      <w:r w:rsidR="00394D9E">
        <w:t xml:space="preserve"> file</w:t>
      </w:r>
      <w:r>
        <w:t xml:space="preserve">. The following example loads the file called </w:t>
      </w:r>
      <w:r w:rsidRPr="00360D12">
        <w:rPr>
          <w:rStyle w:val="TypingChar"/>
        </w:rPr>
        <w:t>COMMODORE64FILE</w:t>
      </w:r>
      <w:r>
        <w:t xml:space="preserve"> from </w:t>
      </w:r>
      <w:r w:rsidR="00394D9E">
        <w:t xml:space="preserve">inside </w:t>
      </w:r>
      <w:r>
        <w:t xml:space="preserve">the D64 file called </w:t>
      </w:r>
      <w:r w:rsidRPr="00394D9E">
        <w:rPr>
          <w:rStyle w:val="TypingChar"/>
        </w:rPr>
        <w:t>D64Fil</w:t>
      </w:r>
      <w:r w:rsidR="00394D9E" w:rsidRPr="00394D9E">
        <w:rPr>
          <w:rStyle w:val="TypingChar"/>
        </w:rPr>
        <w:t>e.d64</w:t>
      </w:r>
      <w:r w:rsidR="00394D9E">
        <w:t xml:space="preserve"> in the Windows filesystem, detokenizes it, re-tokenizes it, and then stores the resulting program in a file named </w:t>
      </w:r>
      <w:r w:rsidR="00394D9E" w:rsidRPr="00394D9E">
        <w:rPr>
          <w:rStyle w:val="TypingChar"/>
        </w:rPr>
        <w:t>C64File.prg</w:t>
      </w:r>
      <w:r w:rsidR="00394D9E">
        <w:t>.</w:t>
      </w:r>
    </w:p>
    <w:p w14:paraId="0E165D1E" w14:textId="77777777" w:rsidR="00771C6E" w:rsidRDefault="00771C6E" w:rsidP="00771C6E"/>
    <w:p w14:paraId="0AFEF2B0" w14:textId="77777777" w:rsidR="00771C6E" w:rsidRPr="00070A62" w:rsidRDefault="00771C6E" w:rsidP="00771C6E">
      <w:pPr>
        <w:ind w:firstLine="709"/>
        <w:rPr>
          <w:rStyle w:val="TypingChar"/>
        </w:rPr>
      </w:pPr>
      <w:r w:rsidRPr="00070A62">
        <w:rPr>
          <w:rStyle w:val="TypingChar"/>
        </w:rPr>
        <w:t>C64List D64File.d64::COMMODORE64FILE –prg:C64File</w:t>
      </w:r>
    </w:p>
    <w:p w14:paraId="71B0F28C" w14:textId="77777777" w:rsidR="00771C6E" w:rsidRDefault="00771C6E" w:rsidP="00771C6E"/>
    <w:p w14:paraId="2C55CFEF" w14:textId="3508A010" w:rsidR="00771C6E" w:rsidRDefault="00394D9E" w:rsidP="00771C6E">
      <w:r>
        <w:t>Specifying t</w:t>
      </w:r>
      <w:r w:rsidR="00771C6E">
        <w:t xml:space="preserve">he </w:t>
      </w:r>
      <w:r w:rsidR="00771C6E" w:rsidRPr="00DD7E60">
        <w:t>.d64</w:t>
      </w:r>
      <w:r w:rsidR="00771C6E">
        <w:t xml:space="preserve"> extension </w:t>
      </w:r>
      <w:r>
        <w:t>is optional</w:t>
      </w:r>
      <w:r w:rsidR="00771C6E">
        <w:t xml:space="preserve">. The double colon separates the D64 filename from the </w:t>
      </w:r>
      <w:r w:rsidR="00360D12" w:rsidRPr="00DD7E60">
        <w:t>.p</w:t>
      </w:r>
      <w:r w:rsidR="00771C6E" w:rsidRPr="00DD7E60">
        <w:t>rg</w:t>
      </w:r>
      <w:r w:rsidR="00771C6E">
        <w:t xml:space="preserve"> file within the D64 file. </w:t>
      </w:r>
      <w:r>
        <w:t>It is important to note that w</w:t>
      </w:r>
      <w:r w:rsidR="00771C6E">
        <w:t xml:space="preserve">hile the D64 file’s name is case insensitive, </w:t>
      </w:r>
      <w:r w:rsidR="00771C6E" w:rsidRPr="00070A62">
        <w:rPr>
          <w:i/>
        </w:rPr>
        <w:t xml:space="preserve">the prg file within the D64 is </w:t>
      </w:r>
      <w:r>
        <w:rPr>
          <w:i/>
        </w:rPr>
        <w:t xml:space="preserve">strictly </w:t>
      </w:r>
      <w:r w:rsidR="00771C6E" w:rsidRPr="00070A62">
        <w:rPr>
          <w:i/>
        </w:rPr>
        <w:t>case sensitive</w:t>
      </w:r>
      <w:r w:rsidR="00771C6E">
        <w:t>. Additionally, if spaces appear in the prg filename, you must enclose the filename in quotes.</w:t>
      </w:r>
    </w:p>
    <w:p w14:paraId="7316CD07" w14:textId="77777777" w:rsidR="00771C6E" w:rsidRDefault="00771C6E" w:rsidP="00771C6E"/>
    <w:p w14:paraId="4CC47124" w14:textId="26F14DF8" w:rsidR="00771C6E" w:rsidRDefault="00394D9E" w:rsidP="00771C6E">
      <w:r>
        <w:t>Similarly, program</w:t>
      </w:r>
      <w:r w:rsidR="00771C6E">
        <w:t xml:space="preserve"> files may also be written </w:t>
      </w:r>
      <w:r w:rsidR="00360D12">
        <w:t xml:space="preserve">into </w:t>
      </w:r>
      <w:r w:rsidR="00771C6E">
        <w:t xml:space="preserve">to a D64 file using </w:t>
      </w:r>
      <w:r>
        <w:t xml:space="preserve">the same </w:t>
      </w:r>
      <w:r w:rsidR="00771C6E">
        <w:t>syntax:</w:t>
      </w:r>
    </w:p>
    <w:p w14:paraId="273545A0" w14:textId="77777777" w:rsidR="00771C6E" w:rsidRDefault="00771C6E" w:rsidP="00771C6E"/>
    <w:p w14:paraId="41BCD2E8" w14:textId="119C7E47" w:rsidR="00771C6E" w:rsidRPr="00070A62" w:rsidRDefault="00771C6E" w:rsidP="00771C6E">
      <w:pPr>
        <w:ind w:firstLine="709"/>
        <w:rPr>
          <w:rStyle w:val="TypingChar"/>
        </w:rPr>
      </w:pPr>
      <w:r w:rsidRPr="00070A62">
        <w:rPr>
          <w:rStyle w:val="TypingChar"/>
        </w:rPr>
        <w:t xml:space="preserve">C64List </w:t>
      </w:r>
      <w:r>
        <w:rPr>
          <w:rStyle w:val="TypingChar"/>
        </w:rPr>
        <w:t xml:space="preserve">program.txt </w:t>
      </w:r>
      <w:r w:rsidR="00DD7E60">
        <w:rPr>
          <w:rStyle w:val="TypingChar"/>
        </w:rPr>
        <w:noBreakHyphen/>
      </w:r>
      <w:r>
        <w:rPr>
          <w:rStyle w:val="TypingChar"/>
        </w:rPr>
        <w:t>d64:</w:t>
      </w:r>
      <w:r w:rsidRPr="00070A62">
        <w:rPr>
          <w:rStyle w:val="TypingChar"/>
        </w:rPr>
        <w:t>D64File::</w:t>
      </w:r>
      <w:r>
        <w:rPr>
          <w:rStyle w:val="TypingChar"/>
        </w:rPr>
        <w:t>”</w:t>
      </w:r>
      <w:r w:rsidRPr="00070A62">
        <w:rPr>
          <w:rStyle w:val="TypingChar"/>
        </w:rPr>
        <w:t>C64</w:t>
      </w:r>
      <w:r>
        <w:rPr>
          <w:rStyle w:val="TypingChar"/>
        </w:rPr>
        <w:t xml:space="preserve"> </w:t>
      </w:r>
      <w:r w:rsidRPr="00070A62">
        <w:rPr>
          <w:rStyle w:val="TypingChar"/>
        </w:rPr>
        <w:t>FILE</w:t>
      </w:r>
      <w:r>
        <w:rPr>
          <w:rStyle w:val="TypingChar"/>
        </w:rPr>
        <w:t>”</w:t>
      </w:r>
    </w:p>
    <w:p w14:paraId="03F3E893" w14:textId="77777777" w:rsidR="00771C6E" w:rsidRDefault="00771C6E" w:rsidP="00771C6E"/>
    <w:p w14:paraId="388024E5" w14:textId="77777777" w:rsidR="00000473" w:rsidRDefault="00771C6E" w:rsidP="00771C6E">
      <w:r>
        <w:t xml:space="preserve">In this example, a text-based source file is tokenized and then saved to a file called “C64 FILE” inside the D64 file called </w:t>
      </w:r>
      <w:r w:rsidRPr="00070A62">
        <w:rPr>
          <w:rStyle w:val="TypingChar"/>
        </w:rPr>
        <w:t>D64File.d64</w:t>
      </w:r>
      <w:r>
        <w:t xml:space="preserve">. For the output to go to a D64 file, you must use the </w:t>
      </w:r>
      <w:r w:rsidR="00DD7E60">
        <w:noBreakHyphen/>
      </w:r>
      <w:r w:rsidRPr="00DD7E60">
        <w:t>d64</w:t>
      </w:r>
      <w:r>
        <w:t xml:space="preserve"> command line parameter, followed by the D64::PRG formatted filename. This command line is an example of omitting the </w:t>
      </w:r>
      <w:r w:rsidRPr="00DD7E60">
        <w:t>.d64</w:t>
      </w:r>
      <w:r>
        <w:t xml:space="preserve"> extension. Once again, the </w:t>
      </w:r>
      <w:r w:rsidR="00DD7E60">
        <w:t>.</w:t>
      </w:r>
      <w:r>
        <w:t>prg filename is case sensitive and must be enclosed in quotes since there is a space in the filename. When saving to a D64 file, if the specified D64 file does not already exist, a new one will automatically be created for you. Otherwise, the file will be saved in the existing</w:t>
      </w:r>
      <w:r w:rsidR="00360D12">
        <w:t xml:space="preserve"> specified</w:t>
      </w:r>
      <w:r>
        <w:t xml:space="preserve"> D64 file.</w:t>
      </w:r>
    </w:p>
    <w:p w14:paraId="4B4D8F69" w14:textId="77777777" w:rsidR="00000473" w:rsidRDefault="00000473" w:rsidP="00771C6E"/>
    <w:p w14:paraId="79838BD4" w14:textId="77777777" w:rsidR="00000473" w:rsidRDefault="00000473" w:rsidP="00771C6E">
      <w:r>
        <w:t xml:space="preserve">Adding add the </w:t>
      </w:r>
      <w:r>
        <w:noBreakHyphen/>
      </w:r>
      <w:r w:rsidRPr="00DD7E60">
        <w:t>ovr</w:t>
      </w:r>
      <w:r>
        <w:t xml:space="preserve"> command line parameter will </w:t>
      </w:r>
      <w:r w:rsidRPr="00000473">
        <w:rPr>
          <w:i/>
        </w:rPr>
        <w:t>overwrite the entire .d64 file</w:t>
      </w:r>
      <w:r>
        <w:t>, so take care with this parameter!</w:t>
      </w:r>
    </w:p>
    <w:p w14:paraId="58B4DE94" w14:textId="77777777" w:rsidR="00000473" w:rsidRDefault="00000473" w:rsidP="00771C6E"/>
    <w:p w14:paraId="3F2DFE28" w14:textId="2DCBB03B" w:rsidR="00771C6E" w:rsidRDefault="00000473" w:rsidP="00771C6E">
      <w:r>
        <w:t>If you want to save-with-replace within the D64 file, use the C64 save-with-replace syntax:</w:t>
      </w:r>
    </w:p>
    <w:p w14:paraId="6A8F5381" w14:textId="77777777" w:rsidR="009B3804" w:rsidRDefault="009B3804" w:rsidP="00771C6E"/>
    <w:p w14:paraId="16BEA73B" w14:textId="2B0499DC" w:rsidR="00000473" w:rsidRPr="00070A62" w:rsidRDefault="00000473" w:rsidP="00000473">
      <w:pPr>
        <w:ind w:firstLine="709"/>
        <w:rPr>
          <w:rStyle w:val="TypingChar"/>
        </w:rPr>
      </w:pPr>
      <w:r w:rsidRPr="00070A62">
        <w:rPr>
          <w:rStyle w:val="TypingChar"/>
        </w:rPr>
        <w:t xml:space="preserve">C64List </w:t>
      </w:r>
      <w:r>
        <w:rPr>
          <w:rStyle w:val="TypingChar"/>
        </w:rPr>
        <w:t xml:space="preserve">program.txt </w:t>
      </w:r>
      <w:r>
        <w:rPr>
          <w:rStyle w:val="TypingChar"/>
        </w:rPr>
        <w:noBreakHyphen/>
        <w:t>d64:</w:t>
      </w:r>
      <w:r w:rsidRPr="00070A62">
        <w:rPr>
          <w:rStyle w:val="TypingChar"/>
        </w:rPr>
        <w:t>D64File::</w:t>
      </w:r>
      <w:r>
        <w:rPr>
          <w:rStyle w:val="TypingChar"/>
        </w:rPr>
        <w:t>”</w:t>
      </w:r>
      <w:r w:rsidR="009B3804">
        <w:rPr>
          <w:rStyle w:val="TypingChar"/>
        </w:rPr>
        <w:t>@</w:t>
      </w:r>
      <w:r w:rsidRPr="00070A62">
        <w:rPr>
          <w:rStyle w:val="TypingChar"/>
        </w:rPr>
        <w:t>C64</w:t>
      </w:r>
      <w:r>
        <w:rPr>
          <w:rStyle w:val="TypingChar"/>
        </w:rPr>
        <w:t xml:space="preserve"> </w:t>
      </w:r>
      <w:r w:rsidRPr="00070A62">
        <w:rPr>
          <w:rStyle w:val="TypingChar"/>
        </w:rPr>
        <w:t>FILE</w:t>
      </w:r>
      <w:r>
        <w:rPr>
          <w:rStyle w:val="TypingChar"/>
        </w:rPr>
        <w:t>”</w:t>
      </w:r>
    </w:p>
    <w:p w14:paraId="7A348073" w14:textId="77777777" w:rsidR="00000473" w:rsidRDefault="00000473" w:rsidP="00771C6E"/>
    <w:p w14:paraId="1F4D8171" w14:textId="3D83EBFA" w:rsidR="001F4068" w:rsidRDefault="00626294" w:rsidP="001F4068">
      <w:pPr>
        <w:pStyle w:val="Heading1"/>
      </w:pPr>
      <w:bookmarkStart w:id="19" w:name="_Toc56301281"/>
      <w:r>
        <w:t xml:space="preserve">C64List </w:t>
      </w:r>
      <w:r w:rsidR="001F4068">
        <w:t>Directives</w:t>
      </w:r>
      <w:bookmarkEnd w:id="19"/>
    </w:p>
    <w:p w14:paraId="7806F318" w14:textId="5210694E" w:rsidR="00626294" w:rsidRDefault="00626294" w:rsidP="00626294">
      <w:pPr>
        <w:pStyle w:val="NoSpacing"/>
        <w:spacing w:after="0" w:line="240" w:lineRule="auto"/>
      </w:pPr>
      <w:r>
        <w:t xml:space="preserve">C64List Directives are instructions to C64List to handle certain tasks or modify how some tasks are undertaken. To provide the most natural results, different </w:t>
      </w:r>
      <w:r w:rsidR="007F1F63">
        <w:t xml:space="preserve">classes of </w:t>
      </w:r>
      <w:r>
        <w:t>source code directives are defined, recognized and processed by four different layers of C64List</w:t>
      </w:r>
      <w:r w:rsidR="007F1F63">
        <w:t>,</w:t>
      </w:r>
      <w:r>
        <w:t xml:space="preserve"> and handled during different phases of C64List’s work. Usually you won’t need to think much about the differences, but understanding this concept gives some insight into the nuances of some of the directives. We’ll discuss each type of directives in more detail.</w:t>
      </w:r>
    </w:p>
    <w:p w14:paraId="3DA8CA6B" w14:textId="77777777" w:rsidR="00626294" w:rsidRDefault="00626294" w:rsidP="00626294">
      <w:pPr>
        <w:pStyle w:val="NoSpacing"/>
        <w:spacing w:after="0" w:line="240" w:lineRule="auto"/>
      </w:pPr>
    </w:p>
    <w:p w14:paraId="0F6A3787" w14:textId="23471F14" w:rsidR="00626294" w:rsidRDefault="00626294" w:rsidP="00626294">
      <w:pPr>
        <w:pStyle w:val="NoSpacing"/>
        <w:numPr>
          <w:ilvl w:val="0"/>
          <w:numId w:val="15"/>
        </w:numPr>
        <w:spacing w:after="0" w:line="240" w:lineRule="auto"/>
      </w:pPr>
      <w:r w:rsidRPr="00626294">
        <w:rPr>
          <w:rStyle w:val="CrossreferenceChar"/>
        </w:rPr>
        <w:fldChar w:fldCharType="begin"/>
      </w:r>
      <w:r w:rsidRPr="00626294">
        <w:rPr>
          <w:rStyle w:val="CrossreferenceChar"/>
        </w:rPr>
        <w:instrText xml:space="preserve"> REF _Ref25706595 \h  \* MERGEFORMAT </w:instrText>
      </w:r>
      <w:r w:rsidRPr="00626294">
        <w:rPr>
          <w:rStyle w:val="CrossreferenceChar"/>
        </w:rPr>
      </w:r>
      <w:r w:rsidRPr="00626294">
        <w:rPr>
          <w:rStyle w:val="CrossreferenceChar"/>
        </w:rPr>
        <w:fldChar w:fldCharType="separate"/>
      </w:r>
      <w:r w:rsidRPr="00626294">
        <w:rPr>
          <w:rStyle w:val="CrossreferenceChar"/>
        </w:rPr>
        <w:t>Preprocessor Directives</w:t>
      </w:r>
      <w:r w:rsidRPr="00626294">
        <w:rPr>
          <w:rStyle w:val="CrossreferenceChar"/>
        </w:rPr>
        <w:fldChar w:fldCharType="end"/>
      </w:r>
      <w:r>
        <w:t>: These directives control the loading and pre-parsing the source code, and are agnostic to whether the code is BASIC or assembly.</w:t>
      </w:r>
    </w:p>
    <w:p w14:paraId="53596DC2" w14:textId="77777777" w:rsidR="007F1F63" w:rsidRDefault="007F1F63" w:rsidP="007F1F63">
      <w:pPr>
        <w:pStyle w:val="ListParagraph"/>
        <w:numPr>
          <w:ilvl w:val="0"/>
          <w:numId w:val="15"/>
        </w:numPr>
      </w:pPr>
      <w:r w:rsidRPr="00626294">
        <w:rPr>
          <w:rStyle w:val="CrossreferenceChar"/>
        </w:rPr>
        <w:fldChar w:fldCharType="begin"/>
      </w:r>
      <w:r w:rsidRPr="00626294">
        <w:rPr>
          <w:rStyle w:val="CrossreferenceChar"/>
        </w:rPr>
        <w:instrText xml:space="preserve"> REF _Ref25706895 \h </w:instrText>
      </w:r>
      <w:r>
        <w:rPr>
          <w:rStyle w:val="CrossreferenceChar"/>
        </w:rPr>
        <w:instrText xml:space="preserve"> \* MERGEFORMAT </w:instrText>
      </w:r>
      <w:r w:rsidRPr="00626294">
        <w:rPr>
          <w:rStyle w:val="CrossreferenceChar"/>
        </w:rPr>
      </w:r>
      <w:r w:rsidRPr="00626294">
        <w:rPr>
          <w:rStyle w:val="CrossreferenceChar"/>
        </w:rPr>
        <w:fldChar w:fldCharType="separate"/>
      </w:r>
      <w:r w:rsidRPr="00626294">
        <w:rPr>
          <w:rStyle w:val="CrossreferenceChar"/>
        </w:rPr>
        <w:t>String Engine Directives</w:t>
      </w:r>
      <w:r w:rsidRPr="00626294">
        <w:rPr>
          <w:rStyle w:val="CrossreferenceChar"/>
        </w:rPr>
        <w:fldChar w:fldCharType="end"/>
      </w:r>
      <w:r>
        <w:t>: These directives are only present within quoted strings, and add rich string-handling features to C64List. These directives work in both BASIC and assembly code strings.</w:t>
      </w:r>
    </w:p>
    <w:p w14:paraId="78E0E28C" w14:textId="4B71AC15" w:rsidR="00626294" w:rsidRDefault="00581FE9" w:rsidP="00626294">
      <w:pPr>
        <w:pStyle w:val="NoSpacing"/>
        <w:numPr>
          <w:ilvl w:val="0"/>
          <w:numId w:val="15"/>
        </w:numPr>
        <w:spacing w:after="0" w:line="240" w:lineRule="auto"/>
      </w:pPr>
      <w:r w:rsidRPr="00581FE9">
        <w:rPr>
          <w:rStyle w:val="CrossreferenceChar"/>
        </w:rPr>
        <w:lastRenderedPageBreak/>
        <w:fldChar w:fldCharType="begin"/>
      </w:r>
      <w:r w:rsidRPr="00581FE9">
        <w:rPr>
          <w:rStyle w:val="CrossreferenceChar"/>
        </w:rPr>
        <w:instrText xml:space="preserve"> REF _Ref25708222 \h </w:instrText>
      </w:r>
      <w:r>
        <w:rPr>
          <w:rStyle w:val="CrossreferenceChar"/>
        </w:rPr>
        <w:instrText xml:space="preserve"> \* MERGEFORMAT </w:instrText>
      </w:r>
      <w:r w:rsidRPr="00581FE9">
        <w:rPr>
          <w:rStyle w:val="CrossreferenceChar"/>
        </w:rPr>
      </w:r>
      <w:r w:rsidRPr="00581FE9">
        <w:rPr>
          <w:rStyle w:val="CrossreferenceChar"/>
        </w:rPr>
        <w:fldChar w:fldCharType="separate"/>
      </w:r>
      <w:r w:rsidRPr="00581FE9">
        <w:rPr>
          <w:rStyle w:val="CrossreferenceChar"/>
        </w:rPr>
        <w:t>Basic Tokenizer Directives</w:t>
      </w:r>
      <w:r w:rsidRPr="00581FE9">
        <w:rPr>
          <w:rStyle w:val="CrossreferenceChar"/>
        </w:rPr>
        <w:fldChar w:fldCharType="end"/>
      </w:r>
      <w:r w:rsidR="00626294">
        <w:t xml:space="preserve">: </w:t>
      </w:r>
      <w:r>
        <w:t>These directives control and modify how BASIC code is processed; attempting to use these in assembly code will produce an error.</w:t>
      </w:r>
    </w:p>
    <w:p w14:paraId="66601103" w14:textId="204211CA" w:rsidR="00626294" w:rsidRDefault="00ED6497" w:rsidP="00626294">
      <w:pPr>
        <w:pStyle w:val="NoSpacing"/>
        <w:numPr>
          <w:ilvl w:val="0"/>
          <w:numId w:val="15"/>
        </w:numPr>
        <w:spacing w:after="0" w:line="240" w:lineRule="auto"/>
      </w:pPr>
      <w:r w:rsidRPr="00ED6497">
        <w:rPr>
          <w:rStyle w:val="CrossreferenceChar"/>
        </w:rPr>
        <w:fldChar w:fldCharType="begin"/>
      </w:r>
      <w:r w:rsidRPr="00ED6497">
        <w:rPr>
          <w:rStyle w:val="CrossreferenceChar"/>
        </w:rPr>
        <w:instrText xml:space="preserve"> REF _Ref25709871 \h </w:instrText>
      </w:r>
      <w:r>
        <w:rPr>
          <w:rStyle w:val="CrossreferenceChar"/>
        </w:rPr>
        <w:instrText xml:space="preserve"> \* MERGEFORMAT </w:instrText>
      </w:r>
      <w:r w:rsidRPr="00ED6497">
        <w:rPr>
          <w:rStyle w:val="CrossreferenceChar"/>
        </w:rPr>
      </w:r>
      <w:r w:rsidRPr="00ED6497">
        <w:rPr>
          <w:rStyle w:val="CrossreferenceChar"/>
        </w:rPr>
        <w:fldChar w:fldCharType="separate"/>
      </w:r>
      <w:r w:rsidRPr="00ED6497">
        <w:rPr>
          <w:rStyle w:val="CrossreferenceChar"/>
        </w:rPr>
        <w:t>Assembler Directives</w:t>
      </w:r>
      <w:r w:rsidRPr="00ED6497">
        <w:rPr>
          <w:rStyle w:val="CrossreferenceChar"/>
        </w:rPr>
        <w:fldChar w:fldCharType="end"/>
      </w:r>
      <w:r>
        <w:t>: These directives control how assembly code is handled; attempting to use these in BASIC code will produce an error.</w:t>
      </w:r>
    </w:p>
    <w:p w14:paraId="5AF0C7A0" w14:textId="77777777" w:rsidR="005C1976" w:rsidRDefault="005C1976" w:rsidP="005C1976"/>
    <w:p w14:paraId="17345028" w14:textId="04332081" w:rsidR="005C1976" w:rsidRDefault="005C1976" w:rsidP="005C1976">
      <w:r>
        <w:t>Directives are not nestable; they are treated individually as they are encountered.</w:t>
      </w:r>
    </w:p>
    <w:p w14:paraId="37685572" w14:textId="36CEF858" w:rsidR="001F4068" w:rsidRDefault="001F4068" w:rsidP="001F4068">
      <w:pPr>
        <w:pStyle w:val="Heading1"/>
      </w:pPr>
      <w:bookmarkStart w:id="20" w:name="_Preprocessor_Directives"/>
      <w:bookmarkStart w:id="21" w:name="_Ref25706595"/>
      <w:bookmarkStart w:id="22" w:name="_Toc56301282"/>
      <w:bookmarkEnd w:id="20"/>
      <w:r>
        <w:t>Preprocessor Directives</w:t>
      </w:r>
      <w:bookmarkEnd w:id="21"/>
      <w:bookmarkEnd w:id="22"/>
    </w:p>
    <w:p w14:paraId="38A2B97A" w14:textId="7A150035" w:rsidR="001F4068" w:rsidRDefault="001F4068" w:rsidP="001F4068">
      <w:r>
        <w:t xml:space="preserve">The first level of directives are handled by the preprocessor, which means that these directives apply equally to BASIC and assembly language source code. (note: This is different from C64List 3.xx, where directives were only allowed in BASIC.) </w:t>
      </w:r>
      <w:r w:rsidR="005C4124">
        <w:t xml:space="preserve">A preprocessor directive resolves by being replaced by something in the source code at the time it is processed (some </w:t>
      </w:r>
      <w:r w:rsidR="005C1976">
        <w:t>resolve</w:t>
      </w:r>
      <w:r w:rsidR="005C4124">
        <w:t xml:space="preserve"> to </w:t>
      </w:r>
      <w:r w:rsidR="005C1976">
        <w:t>empty</w:t>
      </w:r>
      <w:r w:rsidR="005C4124">
        <w:t xml:space="preserve">). </w:t>
      </w:r>
      <w:r w:rsidR="005C1976">
        <w:t>This means that the directives themselves are never seen by either the BASIC tokenizer or a</w:t>
      </w:r>
      <w:r w:rsidR="00837173">
        <w:t>ssembler; the replaced text is what is passed on.</w:t>
      </w:r>
      <w:r w:rsidR="005C2347">
        <w:t xml:space="preserve"> If the preprocessor does not recognize a directive as its own, the directive get passed to the next level of processing (String Engine, BASIC, or Assembler).</w:t>
      </w:r>
      <w:r w:rsidR="005C1976">
        <w:t xml:space="preserve"> </w:t>
      </w:r>
      <w:r w:rsidR="007F1F63">
        <w:t xml:space="preserve">See </w:t>
      </w:r>
      <w:r w:rsidR="007F1F63" w:rsidRPr="007F1F63">
        <w:rPr>
          <w:rStyle w:val="CrossreferenceChar"/>
        </w:rPr>
        <w:fldChar w:fldCharType="begin"/>
      </w:r>
      <w:r w:rsidR="007F1F63" w:rsidRPr="007F1F63">
        <w:rPr>
          <w:rStyle w:val="CrossreferenceChar"/>
        </w:rPr>
        <w:instrText xml:space="preserve"> REF _Ref25707308 \h </w:instrText>
      </w:r>
      <w:r w:rsidR="007F1F63">
        <w:rPr>
          <w:rStyle w:val="CrossreferenceChar"/>
        </w:rPr>
        <w:instrText xml:space="preserve"> \* MERGEFORMAT </w:instrText>
      </w:r>
      <w:r w:rsidR="007F1F63" w:rsidRPr="007F1F63">
        <w:rPr>
          <w:rStyle w:val="CrossreferenceChar"/>
        </w:rPr>
      </w:r>
      <w:r w:rsidR="007F1F63" w:rsidRPr="007F1F63">
        <w:rPr>
          <w:rStyle w:val="CrossreferenceChar"/>
        </w:rPr>
        <w:fldChar w:fldCharType="separate"/>
      </w:r>
      <w:r w:rsidR="007F1F63" w:rsidRPr="007F1F63">
        <w:rPr>
          <w:rStyle w:val="CrossreferenceChar"/>
        </w:rPr>
        <w:t>Appendix: Preprocessor Directives</w:t>
      </w:r>
      <w:r w:rsidR="007F1F63" w:rsidRPr="007F1F63">
        <w:rPr>
          <w:rStyle w:val="CrossreferenceChar"/>
        </w:rPr>
        <w:fldChar w:fldCharType="end"/>
      </w:r>
      <w:r w:rsidR="007F1F63">
        <w:t xml:space="preserve"> for the full list of preprocessor directives.</w:t>
      </w:r>
    </w:p>
    <w:p w14:paraId="23E8E3D6" w14:textId="77777777" w:rsidR="006A67ED" w:rsidRDefault="006A67ED" w:rsidP="001F4068"/>
    <w:p w14:paraId="0DB9EECD" w14:textId="3CCB9C6D" w:rsidR="006A67ED" w:rsidRDefault="006A67ED" w:rsidP="001F4068">
      <w:r>
        <w:t xml:space="preserve">Also please see </w:t>
      </w:r>
      <w:r w:rsidRPr="006A67ED">
        <w:rPr>
          <w:rStyle w:val="CrossreferenceChar"/>
        </w:rPr>
        <w:fldChar w:fldCharType="begin"/>
      </w:r>
      <w:r w:rsidRPr="006A67ED">
        <w:rPr>
          <w:rStyle w:val="CrossreferenceChar"/>
        </w:rPr>
        <w:instrText xml:space="preserve"> REF _Ref56301120 \h  \* MERGEFORMAT </w:instrText>
      </w:r>
      <w:r w:rsidRPr="006A67ED">
        <w:rPr>
          <w:rStyle w:val="CrossreferenceChar"/>
        </w:rPr>
      </w:r>
      <w:r w:rsidRPr="006A67ED">
        <w:rPr>
          <w:rStyle w:val="CrossreferenceChar"/>
        </w:rPr>
        <w:fldChar w:fldCharType="separate"/>
      </w:r>
      <w:r w:rsidRPr="006A67ED">
        <w:rPr>
          <w:rStyle w:val="CrossreferenceChar"/>
        </w:rPr>
        <w:t>Whole-line comments</w:t>
      </w:r>
      <w:r w:rsidRPr="006A67ED">
        <w:rPr>
          <w:rStyle w:val="CrossreferenceChar"/>
        </w:rPr>
        <w:fldChar w:fldCharType="end"/>
      </w:r>
      <w:r>
        <w:t>.</w:t>
      </w:r>
    </w:p>
    <w:p w14:paraId="0C10C070" w14:textId="3E344444" w:rsidR="00837173" w:rsidRDefault="00837173" w:rsidP="00837173">
      <w:pPr>
        <w:pStyle w:val="Heading1"/>
      </w:pPr>
      <w:bookmarkStart w:id="23" w:name="_String_Engine_Directives"/>
      <w:bookmarkStart w:id="24" w:name="_Ref25706895"/>
      <w:bookmarkStart w:id="25" w:name="_Toc56301283"/>
      <w:bookmarkEnd w:id="23"/>
      <w:r>
        <w:t>String Engine Directives</w:t>
      </w:r>
      <w:bookmarkEnd w:id="24"/>
      <w:bookmarkEnd w:id="25"/>
    </w:p>
    <w:p w14:paraId="15691937" w14:textId="16F7CA28" w:rsidR="00581FE9" w:rsidRDefault="00837173" w:rsidP="00581FE9">
      <w:r>
        <w:t xml:space="preserve">C64List contains </w:t>
      </w:r>
      <w:r w:rsidR="00CA596A">
        <w:t>a module known as the</w:t>
      </w:r>
      <w:r>
        <w:t xml:space="preserve"> C64</w:t>
      </w:r>
      <w:r w:rsidR="00CA596A">
        <w:t>List</w:t>
      </w:r>
      <w:r>
        <w:t xml:space="preserve"> String Engine</w:t>
      </w:r>
      <w:r w:rsidR="00CA596A">
        <w:t xml:space="preserve">. This </w:t>
      </w:r>
      <w:r>
        <w:t>allows Windows to display coded C64-style strings (</w:t>
      </w:r>
      <w:r w:rsidR="00CA596A">
        <w:t xml:space="preserve">for example, </w:t>
      </w:r>
      <w:r w:rsidR="00724F61">
        <w:t xml:space="preserve">C64 </w:t>
      </w:r>
      <w:r>
        <w:t>cursor code characters</w:t>
      </w:r>
      <w:r w:rsidR="00CA596A">
        <w:t xml:space="preserve"> such as “{reverse:on}{red}{down:4}”</w:t>
      </w:r>
      <w:r>
        <w:t>) as human readable codes.</w:t>
      </w:r>
      <w:r w:rsidR="00CA596A">
        <w:t xml:space="preserve"> We already saw an example of this in the section </w:t>
      </w:r>
      <w:r w:rsidR="00CA596A" w:rsidRPr="00581FE9">
        <w:rPr>
          <w:rStyle w:val="CrossreferenceChar"/>
        </w:rPr>
        <w:fldChar w:fldCharType="begin"/>
      </w:r>
      <w:r w:rsidR="00CA596A" w:rsidRPr="00581FE9">
        <w:rPr>
          <w:rStyle w:val="CrossreferenceChar"/>
        </w:rPr>
        <w:instrText xml:space="preserve"> REF _Ref25708056 \h </w:instrText>
      </w:r>
      <w:r w:rsidR="00CA596A">
        <w:rPr>
          <w:rStyle w:val="CrossreferenceChar"/>
        </w:rPr>
        <w:instrText xml:space="preserve"> \* MERGEFORMAT </w:instrText>
      </w:r>
      <w:r w:rsidR="00CA596A" w:rsidRPr="00581FE9">
        <w:rPr>
          <w:rStyle w:val="CrossreferenceChar"/>
        </w:rPr>
      </w:r>
      <w:r w:rsidR="00CA596A" w:rsidRPr="00581FE9">
        <w:rPr>
          <w:rStyle w:val="CrossreferenceChar"/>
        </w:rPr>
        <w:fldChar w:fldCharType="separate"/>
      </w:r>
      <w:r w:rsidR="00CA596A" w:rsidRPr="00581FE9">
        <w:rPr>
          <w:rStyle w:val="CrossreferenceChar"/>
        </w:rPr>
        <w:t>Converting to text: Cursor control characters</w:t>
      </w:r>
      <w:r w:rsidR="00CA596A" w:rsidRPr="00581FE9">
        <w:rPr>
          <w:rStyle w:val="CrossreferenceChar"/>
        </w:rPr>
        <w:fldChar w:fldCharType="end"/>
      </w:r>
      <w:r w:rsidR="00CA596A">
        <w:t>, above.</w:t>
      </w:r>
      <w:r>
        <w:t xml:space="preserve"> </w:t>
      </w:r>
      <w:r w:rsidR="00CA596A">
        <w:t>Please s</w:t>
      </w:r>
      <w:r w:rsidR="006A3EA9">
        <w:t xml:space="preserve">ee the section </w:t>
      </w:r>
      <w:r w:rsidR="00724F61" w:rsidRPr="00724F61">
        <w:rPr>
          <w:rStyle w:val="CrossreferenceChar"/>
        </w:rPr>
        <w:fldChar w:fldCharType="begin"/>
      </w:r>
      <w:r w:rsidR="00724F61" w:rsidRPr="00724F61">
        <w:rPr>
          <w:rStyle w:val="CrossreferenceChar"/>
        </w:rPr>
        <w:instrText xml:space="preserve"> REF _Ref25787032 \h </w:instrText>
      </w:r>
      <w:r w:rsidR="00724F61">
        <w:rPr>
          <w:rStyle w:val="CrossreferenceChar"/>
        </w:rPr>
        <w:instrText xml:space="preserve"> \* MERGEFORMAT </w:instrText>
      </w:r>
      <w:r w:rsidR="00724F61" w:rsidRPr="00724F61">
        <w:rPr>
          <w:rStyle w:val="CrossreferenceChar"/>
        </w:rPr>
      </w:r>
      <w:r w:rsidR="00724F61" w:rsidRPr="00724F61">
        <w:rPr>
          <w:rStyle w:val="CrossreferenceChar"/>
        </w:rPr>
        <w:fldChar w:fldCharType="separate"/>
      </w:r>
      <w:r w:rsidR="00724F61" w:rsidRPr="00724F61">
        <w:rPr>
          <w:rStyle w:val="CrossreferenceChar"/>
        </w:rPr>
        <w:t>Part 2: C64List String Engine</w:t>
      </w:r>
      <w:r w:rsidR="00724F61" w:rsidRPr="00724F61">
        <w:rPr>
          <w:rStyle w:val="CrossreferenceChar"/>
        </w:rPr>
        <w:fldChar w:fldCharType="end"/>
      </w:r>
      <w:r w:rsidR="00724F61">
        <w:t xml:space="preserve"> for more information on the String Engine itself, and </w:t>
      </w:r>
      <w:r w:rsidR="00581FE9" w:rsidRPr="00581FE9">
        <w:rPr>
          <w:rStyle w:val="CrossreferenceChar"/>
        </w:rPr>
        <w:fldChar w:fldCharType="begin"/>
      </w:r>
      <w:r w:rsidR="00581FE9" w:rsidRPr="00581FE9">
        <w:rPr>
          <w:rStyle w:val="CrossreferenceChar"/>
        </w:rPr>
        <w:instrText xml:space="preserve"> REF _Ref25707967 \h </w:instrText>
      </w:r>
      <w:r w:rsidR="00581FE9">
        <w:rPr>
          <w:rStyle w:val="CrossreferenceChar"/>
        </w:rPr>
        <w:instrText xml:space="preserve"> \* MERGEFORMAT </w:instrText>
      </w:r>
      <w:r w:rsidR="00581FE9" w:rsidRPr="00581FE9">
        <w:rPr>
          <w:rStyle w:val="CrossreferenceChar"/>
        </w:rPr>
      </w:r>
      <w:r w:rsidR="00581FE9" w:rsidRPr="00581FE9">
        <w:rPr>
          <w:rStyle w:val="CrossreferenceChar"/>
        </w:rPr>
        <w:fldChar w:fldCharType="separate"/>
      </w:r>
      <w:r w:rsidR="00581FE9" w:rsidRPr="00581FE9">
        <w:rPr>
          <w:rStyle w:val="CrossreferenceChar"/>
        </w:rPr>
        <w:t>Appendix: String Engine Directives</w:t>
      </w:r>
      <w:r w:rsidR="00581FE9" w:rsidRPr="00581FE9">
        <w:rPr>
          <w:rStyle w:val="CrossreferenceChar"/>
        </w:rPr>
        <w:fldChar w:fldCharType="end"/>
      </w:r>
      <w:r w:rsidR="007F1F63">
        <w:t xml:space="preserve"> </w:t>
      </w:r>
      <w:r w:rsidR="00581FE9">
        <w:t>f</w:t>
      </w:r>
      <w:r w:rsidR="007F1F63">
        <w:t>or the full list of String Engine directives.</w:t>
      </w:r>
    </w:p>
    <w:p w14:paraId="20A83F18" w14:textId="0B13CBEE" w:rsidR="00581FE9" w:rsidRDefault="00581FE9" w:rsidP="00581FE9">
      <w:pPr>
        <w:pStyle w:val="Heading1"/>
      </w:pPr>
      <w:bookmarkStart w:id="26" w:name="_Ref25708222"/>
      <w:bookmarkStart w:id="27" w:name="_Toc56301284"/>
      <w:r>
        <w:t>Basic Tokenizer Directives</w:t>
      </w:r>
      <w:bookmarkEnd w:id="26"/>
      <w:bookmarkEnd w:id="27"/>
    </w:p>
    <w:p w14:paraId="51C3D74E" w14:textId="0DDBEA1E" w:rsidR="00581FE9" w:rsidRPr="00581FE9" w:rsidRDefault="00581FE9" w:rsidP="00581FE9">
      <w:r>
        <w:t>The BASIC tokenizer directives, as their name suggests, are specific to BASIC code. A number of these directives are dedicated to labels and managing line numbers</w:t>
      </w:r>
      <w:r w:rsidR="005C2347">
        <w:t xml:space="preserve"> (e.g. {renumber}), while others are used to format source code (e.g. {keycase}) or control the output (e.g. {remremoval}). There are others as well.</w:t>
      </w:r>
      <w:r w:rsidR="00D002CF">
        <w:t xml:space="preserve"> The BASIC directives are handed in various stages of the tokenization process: some apply to the entire BASIC code (for example, {loadaddr}), while others apply to specific areas of the code (e.g. {remremoval:on}/{remremoval:off}).</w:t>
      </w:r>
      <w:r w:rsidR="005C2347">
        <w:t xml:space="preserve"> </w:t>
      </w:r>
      <w:r w:rsidR="00ED6497">
        <w:t xml:space="preserve">The {alpha} directive appears in both the BASIC tokenizer and assembler. </w:t>
      </w:r>
      <w:r w:rsidR="005C2347">
        <w:t xml:space="preserve">For the full list of this type of directives, see </w:t>
      </w:r>
      <w:r w:rsidR="005C2347" w:rsidRPr="005C2347">
        <w:rPr>
          <w:rStyle w:val="CrossreferenceChar"/>
        </w:rPr>
        <w:fldChar w:fldCharType="begin"/>
      </w:r>
      <w:r w:rsidR="005C2347" w:rsidRPr="005C2347">
        <w:rPr>
          <w:rStyle w:val="CrossreferenceChar"/>
        </w:rPr>
        <w:instrText xml:space="preserve"> REF _Ref25708183 \h </w:instrText>
      </w:r>
      <w:r w:rsidR="005C2347">
        <w:rPr>
          <w:rStyle w:val="CrossreferenceChar"/>
        </w:rPr>
        <w:instrText xml:space="preserve"> \* MERGEFORMAT </w:instrText>
      </w:r>
      <w:r w:rsidR="005C2347" w:rsidRPr="005C2347">
        <w:rPr>
          <w:rStyle w:val="CrossreferenceChar"/>
        </w:rPr>
      </w:r>
      <w:r w:rsidR="005C2347" w:rsidRPr="005C2347">
        <w:rPr>
          <w:rStyle w:val="CrossreferenceChar"/>
        </w:rPr>
        <w:fldChar w:fldCharType="separate"/>
      </w:r>
      <w:r w:rsidR="005C2347" w:rsidRPr="005C2347">
        <w:rPr>
          <w:rStyle w:val="CrossreferenceChar"/>
        </w:rPr>
        <w:t>Appendix: BASIC Tokenizer Directives</w:t>
      </w:r>
      <w:r w:rsidR="005C2347" w:rsidRPr="005C2347">
        <w:rPr>
          <w:rStyle w:val="CrossreferenceChar"/>
        </w:rPr>
        <w:fldChar w:fldCharType="end"/>
      </w:r>
      <w:r w:rsidR="005C2347">
        <w:t>.</w:t>
      </w:r>
    </w:p>
    <w:p w14:paraId="07BA246B" w14:textId="2CE393AA" w:rsidR="00581FE9" w:rsidRDefault="00581FE9" w:rsidP="00581FE9">
      <w:pPr>
        <w:pStyle w:val="Heading1"/>
      </w:pPr>
      <w:bookmarkStart w:id="28" w:name="_Ref25709871"/>
      <w:bookmarkStart w:id="29" w:name="_Toc56301285"/>
      <w:r>
        <w:lastRenderedPageBreak/>
        <w:t>Assembler Directives</w:t>
      </w:r>
      <w:bookmarkEnd w:id="28"/>
      <w:bookmarkEnd w:id="29"/>
    </w:p>
    <w:p w14:paraId="278CDBAD" w14:textId="2747DE0D" w:rsidR="005C2347" w:rsidRPr="005C2347" w:rsidRDefault="005C2347" w:rsidP="005C2347">
      <w:r>
        <w:t>There are fewer assembler-s</w:t>
      </w:r>
      <w:r w:rsidR="00ED6497">
        <w:t>pecific directives, since most assembler controls are made through pseudo</w:t>
      </w:r>
      <w:r w:rsidR="00607086">
        <w:t xml:space="preserve"> </w:t>
      </w:r>
      <w:r w:rsidR="00ED6497">
        <w:t xml:space="preserve">ops rather than directives. However there are a few. The {alpha} directive appears in both the assembler and BASIC Tokenizer. For the full list of Assembler directives see </w:t>
      </w:r>
      <w:r w:rsidR="00ED6497" w:rsidRPr="00ED6497">
        <w:rPr>
          <w:rStyle w:val="CrossreferenceChar"/>
        </w:rPr>
        <w:fldChar w:fldCharType="begin"/>
      </w:r>
      <w:r w:rsidR="00ED6497" w:rsidRPr="00ED6497">
        <w:rPr>
          <w:rStyle w:val="CrossreferenceChar"/>
        </w:rPr>
        <w:instrText xml:space="preserve"> REF _Ref25709763 \h </w:instrText>
      </w:r>
      <w:r w:rsidR="00ED6497">
        <w:rPr>
          <w:rStyle w:val="CrossreferenceChar"/>
        </w:rPr>
        <w:instrText xml:space="preserve"> \* MERGEFORMAT </w:instrText>
      </w:r>
      <w:r w:rsidR="00ED6497" w:rsidRPr="00ED6497">
        <w:rPr>
          <w:rStyle w:val="CrossreferenceChar"/>
        </w:rPr>
      </w:r>
      <w:r w:rsidR="00ED6497" w:rsidRPr="00ED6497">
        <w:rPr>
          <w:rStyle w:val="CrossreferenceChar"/>
        </w:rPr>
        <w:fldChar w:fldCharType="separate"/>
      </w:r>
      <w:r w:rsidR="00ED6497" w:rsidRPr="00ED6497">
        <w:rPr>
          <w:rStyle w:val="CrossreferenceChar"/>
        </w:rPr>
        <w:t>Appendix: Assembler Directives</w:t>
      </w:r>
      <w:r w:rsidR="00ED6497" w:rsidRPr="00ED6497">
        <w:rPr>
          <w:rStyle w:val="CrossreferenceChar"/>
        </w:rPr>
        <w:fldChar w:fldCharType="end"/>
      </w:r>
      <w:r w:rsidR="00ED6497">
        <w:t>.</w:t>
      </w:r>
    </w:p>
    <w:p w14:paraId="24987F43" w14:textId="1E4547FA" w:rsidR="000F25AC" w:rsidRDefault="000F25AC" w:rsidP="00581FE9">
      <w:pPr>
        <w:pStyle w:val="Heading1"/>
      </w:pPr>
      <w:bookmarkStart w:id="30" w:name="_Toc56301286"/>
      <w:r>
        <w:t xml:space="preserve">Including </w:t>
      </w:r>
      <w:r w:rsidR="00FE4B0D">
        <w:t xml:space="preserve">source code </w:t>
      </w:r>
      <w:r>
        <w:t>files</w:t>
      </w:r>
      <w:bookmarkEnd w:id="30"/>
    </w:p>
    <w:p w14:paraId="0956EBE9" w14:textId="77777777" w:rsidR="000F25AC" w:rsidRDefault="000F25AC" w:rsidP="000F25AC">
      <w:pPr>
        <w:pStyle w:val="NoSpacing"/>
        <w:spacing w:after="0" w:line="240" w:lineRule="auto"/>
      </w:pPr>
      <w:r>
        <w:t xml:space="preserve">If you would like to split your source code into multiple files, C64List has two ways of supporting this.  </w:t>
      </w:r>
    </w:p>
    <w:p w14:paraId="66A4F075" w14:textId="77777777" w:rsidR="000F25AC" w:rsidRDefault="000F25AC" w:rsidP="000F25AC">
      <w:pPr>
        <w:pStyle w:val="NoSpacing"/>
        <w:spacing w:after="0" w:line="240" w:lineRule="auto"/>
      </w:pPr>
    </w:p>
    <w:p w14:paraId="60A995CA" w14:textId="77777777" w:rsidR="000F25AC" w:rsidRDefault="000F25AC" w:rsidP="000F25AC">
      <w:pPr>
        <w:pStyle w:val="NoSpacing"/>
        <w:spacing w:after="0" w:line="240" w:lineRule="auto"/>
      </w:pPr>
      <w:r>
        <w:t>The {include:&lt;</w:t>
      </w:r>
      <w:r w:rsidRPr="002E629E">
        <w:rPr>
          <w:i/>
        </w:rPr>
        <w:t>filename</w:t>
      </w:r>
      <w:r>
        <w:t xml:space="preserve">&gt;} directive inserts the specified file at the location in the code where the directive exists.  50 levels of inclusion are allowed.  You must avoid circular includes, otherwise C64List will complain.  For example, if </w:t>
      </w:r>
      <w:r w:rsidRPr="00DD7E60">
        <w:t>a.txt</w:t>
      </w:r>
      <w:r>
        <w:t xml:space="preserve"> includes </w:t>
      </w:r>
      <w:r w:rsidRPr="00DD7E60">
        <w:t>b.txt</w:t>
      </w:r>
      <w:r>
        <w:t xml:space="preserve">, and </w:t>
      </w:r>
      <w:r w:rsidRPr="00DD7E60">
        <w:t>b.txt</w:t>
      </w:r>
      <w:r>
        <w:t xml:space="preserve"> includes </w:t>
      </w:r>
      <w:r w:rsidRPr="00DD7E60">
        <w:t>a.txt</w:t>
      </w:r>
      <w:r>
        <w:t>, this will cause an error.</w:t>
      </w:r>
    </w:p>
    <w:p w14:paraId="64E445B1" w14:textId="77777777" w:rsidR="000F25AC" w:rsidRDefault="000F25AC" w:rsidP="000F25AC">
      <w:pPr>
        <w:pStyle w:val="NoSpacing"/>
        <w:spacing w:after="0" w:line="240" w:lineRule="auto"/>
      </w:pPr>
    </w:p>
    <w:p w14:paraId="245272F1" w14:textId="77777777" w:rsidR="000F25AC" w:rsidRDefault="000F25AC" w:rsidP="000F25AC">
      <w:pPr>
        <w:pStyle w:val="NoSpacing"/>
        <w:spacing w:after="0" w:line="240" w:lineRule="auto"/>
      </w:pPr>
      <w:r>
        <w:t>Alternately, the {uses:&lt;</w:t>
      </w:r>
      <w:r w:rsidRPr="002E629E">
        <w:rPr>
          <w:i/>
        </w:rPr>
        <w:t>filename</w:t>
      </w:r>
      <w:r>
        <w:t>&gt;} directive is very similar to {include}, but it is smarter about things.  When C64List encounters a {uses} directive, it first checks to see if the specified file has already been included.  If not, it parses the specified file; if however, it sees that the file has already been parsed, it will silently ignore the request to use the file.  This is superior to {include} for a few reasons:</w:t>
      </w:r>
    </w:p>
    <w:p w14:paraId="0A1040A6" w14:textId="77777777" w:rsidR="000F25AC" w:rsidRDefault="000F25AC" w:rsidP="000F25AC">
      <w:pPr>
        <w:pStyle w:val="NoSpacing"/>
        <w:numPr>
          <w:ilvl w:val="0"/>
          <w:numId w:val="10"/>
        </w:numPr>
        <w:spacing w:after="0" w:line="240" w:lineRule="auto"/>
      </w:pPr>
      <w:r>
        <w:t>It automatically prevents circular inclusion</w:t>
      </w:r>
    </w:p>
    <w:p w14:paraId="2C8CE384" w14:textId="77777777" w:rsidR="000F25AC" w:rsidRDefault="000F25AC" w:rsidP="000F25AC">
      <w:pPr>
        <w:pStyle w:val="NoSpacing"/>
        <w:numPr>
          <w:ilvl w:val="0"/>
          <w:numId w:val="10"/>
        </w:numPr>
        <w:spacing w:after="0" w:line="240" w:lineRule="auto"/>
      </w:pPr>
      <w:r>
        <w:t>It allows multiple files to include the same other file without complaining about it</w:t>
      </w:r>
    </w:p>
    <w:p w14:paraId="3401162C" w14:textId="77777777" w:rsidR="000F25AC" w:rsidRDefault="000F25AC" w:rsidP="000F25AC">
      <w:pPr>
        <w:pStyle w:val="NoSpacing"/>
        <w:numPr>
          <w:ilvl w:val="0"/>
          <w:numId w:val="10"/>
        </w:numPr>
        <w:spacing w:after="0" w:line="240" w:lineRule="auto"/>
      </w:pPr>
      <w:r>
        <w:t>Since multiple files can uses the same third file, it eliminates a lot of file order dependencies</w:t>
      </w:r>
    </w:p>
    <w:p w14:paraId="28BC59F2" w14:textId="77777777" w:rsidR="000F25AC" w:rsidRDefault="000F25AC" w:rsidP="000F25AC">
      <w:pPr>
        <w:pStyle w:val="NoSpacing"/>
        <w:spacing w:after="0" w:line="240" w:lineRule="auto"/>
      </w:pPr>
    </w:p>
    <w:p w14:paraId="3119D058" w14:textId="2D5E420C" w:rsidR="00BB7B30" w:rsidRDefault="00BB7B30" w:rsidP="000F25AC">
      <w:r>
        <w:t xml:space="preserve">{uses} and {include} directives may provide a full path to the file. In this case, C64List will automatically add the location of the file to its search path list. You may also use </w:t>
      </w:r>
      <w:r w:rsidR="00DD7E60">
        <w:t>the {addsearchpath: path1[, path</w:t>
      </w:r>
      <w:r w:rsidR="00DD7E60" w:rsidRPr="00DD7E60">
        <w:rPr>
          <w:i/>
        </w:rPr>
        <w:t>n</w:t>
      </w:r>
      <w:r w:rsidR="00DD7E60">
        <w:t>]</w:t>
      </w:r>
      <w:r>
        <w:t>} directive to add paths to the search path list. For {uses} and {include} that do not provide a full path, C64List searches for matching filenames in paths from the search path list.</w:t>
      </w:r>
    </w:p>
    <w:p w14:paraId="0644ED7E" w14:textId="1C8D414E" w:rsidR="00BB7B30" w:rsidRDefault="00CF24CF" w:rsidP="00BB7B30">
      <w:pPr>
        <w:pStyle w:val="Heading1"/>
      </w:pPr>
      <w:bookmarkStart w:id="31" w:name="_Toc56301287"/>
      <w:r>
        <w:t>Parser</w:t>
      </w:r>
      <w:r w:rsidR="00BB7B30">
        <w:t xml:space="preserve"> </w:t>
      </w:r>
      <w:r w:rsidR="00A0415D">
        <w:t>v</w:t>
      </w:r>
      <w:r w:rsidR="00BB7B30">
        <w:t>ariables</w:t>
      </w:r>
      <w:bookmarkEnd w:id="31"/>
    </w:p>
    <w:p w14:paraId="67E43907" w14:textId="48A440D9" w:rsidR="00CF24CF" w:rsidRDefault="00CF24CF" w:rsidP="00BB7B30">
      <w:r>
        <w:t>Parser</w:t>
      </w:r>
      <w:r w:rsidR="00BB7B30">
        <w:t xml:space="preserve"> variables </w:t>
      </w:r>
      <w:r>
        <w:t xml:space="preserve">(aka preprocessor variables) </w:t>
      </w:r>
      <w:r w:rsidR="00BB7B30">
        <w:t xml:space="preserve">can be defined to customize the C64List build process; for example, </w:t>
      </w:r>
      <w:r>
        <w:t>parser</w:t>
      </w:r>
      <w:r w:rsidR="00BB7B30">
        <w:t xml:space="preserve"> variables are used in </w:t>
      </w:r>
      <w:r w:rsidR="00BB7B30" w:rsidRPr="00BB7B30">
        <w:rPr>
          <w:b/>
        </w:rPr>
        <w:t>conditional compiling</w:t>
      </w:r>
      <w:r w:rsidR="00BB7B30">
        <w:t xml:space="preserve"> (see the section on Conditional </w:t>
      </w:r>
      <w:r w:rsidR="004F1CFD">
        <w:t>compiling for more information), or as a very simple text-replacement macro.</w:t>
      </w:r>
      <w:r w:rsidR="00BB7B30">
        <w:t xml:space="preserve"> </w:t>
      </w:r>
      <w:r>
        <w:t>Parser</w:t>
      </w:r>
      <w:r w:rsidR="00BB7B30">
        <w:t xml:space="preserve"> variables are not related in any way to BASIC variables or assembler symbols. They are only used by the source loader and preprocessor</w:t>
      </w:r>
      <w:r>
        <w:t xml:space="preserve"> and are handled before any BASIC is tokenized or assembly code is assembled</w:t>
      </w:r>
      <w:r w:rsidR="00BB7B30">
        <w:t>. These variables may be defined with the {def</w:t>
      </w:r>
      <w:r>
        <w:t>:&lt;variable name&gt;</w:t>
      </w:r>
      <w:r w:rsidR="00BB7B30">
        <w:t>} directive</w:t>
      </w:r>
      <w:r>
        <w:t>. For example:</w:t>
      </w:r>
    </w:p>
    <w:p w14:paraId="6D36FC5A" w14:textId="77777777" w:rsidR="00CF24CF" w:rsidRDefault="00CF24CF" w:rsidP="00CF24CF">
      <w:pPr>
        <w:ind w:firstLine="720"/>
      </w:pPr>
      <w:r>
        <w:t>{def:compilethis}</w:t>
      </w:r>
    </w:p>
    <w:p w14:paraId="3FDF9E4E" w14:textId="77777777" w:rsidR="00CF24CF" w:rsidRDefault="00CF24CF" w:rsidP="00CF24CF"/>
    <w:p w14:paraId="2ECD3627" w14:textId="1D90F1A9" w:rsidR="00CF24CF" w:rsidRDefault="00CF24CF" w:rsidP="00CF24CF">
      <w:r>
        <w:t>Defining a parser variable automatically assigns a value of “” to the variable. You may specify your own string value to a parser variable using the following syntax:</w:t>
      </w:r>
    </w:p>
    <w:p w14:paraId="11A346CB" w14:textId="77777777" w:rsidR="00CF24CF" w:rsidRDefault="00CF24CF" w:rsidP="00CF24CF">
      <w:pPr>
        <w:ind w:firstLine="720"/>
      </w:pPr>
      <w:r>
        <w:t>{def:&lt;variable name&gt;=&lt;value&gt;}</w:t>
      </w:r>
    </w:p>
    <w:p w14:paraId="00C8F7E6" w14:textId="77777777" w:rsidR="00CF24CF" w:rsidRDefault="00CF24CF" w:rsidP="00CF24CF"/>
    <w:p w14:paraId="2241CE47" w14:textId="61790EA2" w:rsidR="00CF24CF" w:rsidRDefault="00CF24CF" w:rsidP="00CF24CF">
      <w:r>
        <w:lastRenderedPageBreak/>
        <w:t>Parser variables</w:t>
      </w:r>
      <w:r w:rsidR="00BB7B30">
        <w:t xml:space="preserve"> may also be defined from the C64List command line, using the –def:&lt;variable name&gt; command line parameter</w:t>
      </w:r>
      <w:r w:rsidR="00E151E2">
        <w:t>. Any number of –def parameters a</w:t>
      </w:r>
      <w:r>
        <w:t>re allowed on the command line. For example:</w:t>
      </w:r>
    </w:p>
    <w:p w14:paraId="18C90462" w14:textId="395708A9" w:rsidR="00CF24CF" w:rsidRPr="00DD7E60" w:rsidRDefault="00CF24CF" w:rsidP="00DD7E60">
      <w:pPr>
        <w:ind w:firstLine="709"/>
        <w:rPr>
          <w:rStyle w:val="TypingChar"/>
        </w:rPr>
      </w:pPr>
      <w:r w:rsidRPr="00DD7E60">
        <w:rPr>
          <w:rStyle w:val="TypingChar"/>
        </w:rPr>
        <w:tab/>
        <w:t xml:space="preserve">C64List program.bas </w:t>
      </w:r>
      <w:r w:rsidR="005252AD">
        <w:rPr>
          <w:rStyle w:val="TypingChar"/>
        </w:rPr>
        <w:noBreakHyphen/>
        <w:t>prg</w:t>
      </w:r>
      <w:r w:rsidRPr="00DD7E60">
        <w:rPr>
          <w:rStyle w:val="TypingChar"/>
        </w:rPr>
        <w:t xml:space="preserve"> </w:t>
      </w:r>
      <w:r w:rsidR="005252AD">
        <w:rPr>
          <w:rStyle w:val="TypingChar"/>
        </w:rPr>
        <w:noBreakHyphen/>
      </w:r>
      <w:r w:rsidRPr="00DD7E60">
        <w:rPr>
          <w:rStyle w:val="TypingChar"/>
        </w:rPr>
        <w:t xml:space="preserve">def:compilethis </w:t>
      </w:r>
      <w:r w:rsidR="005252AD">
        <w:rPr>
          <w:rStyle w:val="TypingChar"/>
        </w:rPr>
        <w:noBreakHyphen/>
      </w:r>
      <w:r w:rsidRPr="00DD7E60">
        <w:rPr>
          <w:rStyle w:val="TypingChar"/>
        </w:rPr>
        <w:t>def:skipthis</w:t>
      </w:r>
    </w:p>
    <w:p w14:paraId="2229486A" w14:textId="77777777" w:rsidR="00E151E2" w:rsidRDefault="00E151E2" w:rsidP="00BB7B30"/>
    <w:p w14:paraId="1D57BA64" w14:textId="0AF12F9E" w:rsidR="00BB7B30" w:rsidRDefault="00E151E2" w:rsidP="00BB7B30">
      <w:r>
        <w:t xml:space="preserve">If desired, the value of the variable may be inserted into the source code using the {usedef:&lt;variable name&gt;} directive. The directive itself is replaced by the value of the variable in the source code prior to tokenizing or assembling. This type of </w:t>
      </w:r>
      <w:r w:rsidR="004E11D0">
        <w:t xml:space="preserve">text </w:t>
      </w:r>
      <w:r>
        <w:t>replacement is similar to a primitive form of macro.</w:t>
      </w:r>
    </w:p>
    <w:p w14:paraId="414C62D5" w14:textId="77777777" w:rsidR="00E151E2" w:rsidRDefault="00E151E2" w:rsidP="00BB7B30"/>
    <w:p w14:paraId="2A786F8E" w14:textId="2AC9D289" w:rsidR="00E151E2" w:rsidRDefault="00E151E2" w:rsidP="00BB7B30">
      <w:r>
        <w:t xml:space="preserve">Finally, a </w:t>
      </w:r>
      <w:r w:rsidR="004F1CFD">
        <w:t>parser</w:t>
      </w:r>
      <w:r>
        <w:t xml:space="preserve"> variable may be undefined with the {undef:&lt;variable name&gt;} directive. </w:t>
      </w:r>
      <w:r w:rsidR="004E11D0">
        <w:t xml:space="preserve"> </w:t>
      </w:r>
      <w:r w:rsidR="004F1CFD">
        <w:t>U</w:t>
      </w:r>
      <w:r w:rsidR="004E11D0">
        <w:t>ndefining a variable completely removes it from the list of variables.</w:t>
      </w:r>
      <w:r w:rsidR="004F1CFD">
        <w:t xml:space="preserve"> For example:</w:t>
      </w:r>
    </w:p>
    <w:p w14:paraId="1ED2AEA3" w14:textId="0691E053" w:rsidR="004F1CFD" w:rsidRDefault="004F1CFD" w:rsidP="00BB7B30">
      <w:r>
        <w:tab/>
        <w:t>{undef:skipthis}</w:t>
      </w:r>
    </w:p>
    <w:p w14:paraId="6EA65EB5" w14:textId="77777777" w:rsidR="00BD3DCF" w:rsidRDefault="00BD3DCF" w:rsidP="00BB7B30"/>
    <w:p w14:paraId="7F8C2B94" w14:textId="5A0071BB" w:rsidR="00BD3DCF" w:rsidRDefault="00BD3DCF" w:rsidP="00BD3DCF">
      <w:pPr>
        <w:pStyle w:val="Heading1"/>
      </w:pPr>
      <w:bookmarkStart w:id="32" w:name="_Toc56301288"/>
      <w:r>
        <w:t>System-defined parser variables</w:t>
      </w:r>
      <w:bookmarkEnd w:id="32"/>
    </w:p>
    <w:p w14:paraId="71E7993A" w14:textId="77777777" w:rsidR="00BD3DCF" w:rsidRDefault="00BD3DCF" w:rsidP="00BD3DCF">
      <w:r>
        <w:t>C64List automatically defines parser variables depending on how C64List is started:</w:t>
      </w:r>
    </w:p>
    <w:p w14:paraId="6A3EA3B9" w14:textId="23D442F6" w:rsidR="00BD3DCF" w:rsidRDefault="00BD3DCF" w:rsidP="00BD3DCF">
      <w:pPr>
        <w:pStyle w:val="ListParagraph"/>
        <w:numPr>
          <w:ilvl w:val="0"/>
          <w:numId w:val="8"/>
        </w:numPr>
      </w:pPr>
      <w:r w:rsidRPr="00BD3DCF">
        <w:rPr>
          <w:b/>
        </w:rPr>
        <w:t>__Casm</w:t>
      </w:r>
      <w:r>
        <w:t xml:space="preserve"> becomes defined when C64List is started in </w:t>
      </w:r>
      <w:r w:rsidRPr="00BD3DCF">
        <w:rPr>
          <w:b/>
        </w:rPr>
        <w:t>casm</w:t>
      </w:r>
      <w:r>
        <w:t xml:space="preserve"> mode (standalone assembler mode)</w:t>
      </w:r>
    </w:p>
    <w:p w14:paraId="0DECA65A" w14:textId="1B96B574" w:rsidR="00BD3DCF" w:rsidRDefault="00BD3DCF" w:rsidP="00BD3DCF">
      <w:pPr>
        <w:pStyle w:val="ListParagraph"/>
        <w:numPr>
          <w:ilvl w:val="0"/>
          <w:numId w:val="8"/>
        </w:numPr>
      </w:pPr>
      <w:r>
        <w:rPr>
          <w:b/>
        </w:rPr>
        <w:t>__C64List</w:t>
      </w:r>
      <w:r w:rsidRPr="00BD3DCF">
        <w:t xml:space="preserve"> bec</w:t>
      </w:r>
      <w:r>
        <w:t>omes defined when C64List is started in C64List mode (BASIC code)</w:t>
      </w:r>
    </w:p>
    <w:p w14:paraId="032F9089" w14:textId="665D370A" w:rsidR="00FF0137" w:rsidRDefault="00FF0137" w:rsidP="00BD3DCF">
      <w:pPr>
        <w:pStyle w:val="ListParagraph"/>
        <w:numPr>
          <w:ilvl w:val="0"/>
          <w:numId w:val="8"/>
        </w:numPr>
      </w:pPr>
      <w:r>
        <w:rPr>
          <w:b/>
        </w:rPr>
        <w:t>__BuildRev</w:t>
      </w:r>
      <w:r>
        <w:t xml:space="preserve"> becomes defined when the </w:t>
      </w:r>
      <w:r w:rsidRPr="00F4402E">
        <w:rPr>
          <w:b/>
        </w:rPr>
        <w:t>{buildrev:}</w:t>
      </w:r>
      <w:r>
        <w:t xml:space="preserve"> directive is used</w:t>
      </w:r>
      <w:r w:rsidR="005252AD">
        <w:t>. The value is numeric and is incremented by 1 each time the project is built successfully.</w:t>
      </w:r>
    </w:p>
    <w:p w14:paraId="5AF420EC" w14:textId="2BD82BCA" w:rsidR="005252AD" w:rsidRDefault="005252AD" w:rsidP="00BD3DCF">
      <w:pPr>
        <w:pStyle w:val="ListParagraph"/>
        <w:numPr>
          <w:ilvl w:val="0"/>
          <w:numId w:val="8"/>
        </w:numPr>
      </w:pPr>
      <w:r>
        <w:rPr>
          <w:b/>
        </w:rPr>
        <w:t>__BuildDate</w:t>
      </w:r>
      <w:r w:rsidRPr="005252AD">
        <w:t xml:space="preserve"> </w:t>
      </w:r>
      <w:r>
        <w:t>is set to the date C64List is run</w:t>
      </w:r>
      <w:r w:rsidR="00AF515C">
        <w:t>, in the form “YYYY-MMM-DD”, enclosed in</w:t>
      </w:r>
      <w:r>
        <w:t xml:space="preserve"> quotes.</w:t>
      </w:r>
    </w:p>
    <w:p w14:paraId="159CF778" w14:textId="183B2861" w:rsidR="005252AD" w:rsidRDefault="005252AD" w:rsidP="00BD3DCF">
      <w:pPr>
        <w:pStyle w:val="ListParagraph"/>
        <w:numPr>
          <w:ilvl w:val="0"/>
          <w:numId w:val="8"/>
        </w:numPr>
      </w:pPr>
      <w:r>
        <w:rPr>
          <w:b/>
        </w:rPr>
        <w:t>__BuildTime</w:t>
      </w:r>
      <w:r w:rsidRPr="005252AD">
        <w:t xml:space="preserve"> is</w:t>
      </w:r>
      <w:r>
        <w:t xml:space="preserve"> set to the time C64List is run</w:t>
      </w:r>
      <w:r w:rsidR="00AF515C">
        <w:t>, in the form “HH:MM:SS”, enclosed in</w:t>
      </w:r>
      <w:r>
        <w:t xml:space="preserve"> quotes.</w:t>
      </w:r>
    </w:p>
    <w:p w14:paraId="361F505D" w14:textId="2EAC955A" w:rsidR="005252AD" w:rsidRDefault="005252AD" w:rsidP="00BD3DCF">
      <w:pPr>
        <w:pStyle w:val="ListParagraph"/>
        <w:numPr>
          <w:ilvl w:val="0"/>
          <w:numId w:val="8"/>
        </w:numPr>
      </w:pPr>
      <w:r>
        <w:rPr>
          <w:b/>
        </w:rPr>
        <w:t>__BuildRid64</w:t>
      </w:r>
      <w:r w:rsidRPr="005252AD">
        <w:t xml:space="preserve"> </w:t>
      </w:r>
      <w:r>
        <w:t xml:space="preserve">is set to a 64-bit random ID each time C64List is run. It is rendered as a string of </w:t>
      </w:r>
      <w:r w:rsidR="00AF515C">
        <w:t xml:space="preserve">16 </w:t>
      </w:r>
      <w:r w:rsidR="003C7F19">
        <w:t>hexa</w:t>
      </w:r>
      <w:r>
        <w:t>decimal digits enclosed in quotes.</w:t>
      </w:r>
    </w:p>
    <w:p w14:paraId="0DC9D39E" w14:textId="751838D2" w:rsidR="005252AD" w:rsidRDefault="005252AD" w:rsidP="005252AD">
      <w:pPr>
        <w:pStyle w:val="ListParagraph"/>
        <w:numPr>
          <w:ilvl w:val="0"/>
          <w:numId w:val="8"/>
        </w:numPr>
      </w:pPr>
      <w:r>
        <w:rPr>
          <w:b/>
        </w:rPr>
        <w:t>__BuildRid32</w:t>
      </w:r>
      <w:r w:rsidRPr="005252AD">
        <w:t xml:space="preserve"> </w:t>
      </w:r>
      <w:r>
        <w:t xml:space="preserve">is set to </w:t>
      </w:r>
      <w:r w:rsidR="003C7F19">
        <w:t>the lower 32 bits of __BuildRid64</w:t>
      </w:r>
      <w:r>
        <w:t xml:space="preserve">. It is rendered as a string of </w:t>
      </w:r>
      <w:r w:rsidR="00AF515C">
        <w:t xml:space="preserve">8 </w:t>
      </w:r>
      <w:r w:rsidR="003C7F19">
        <w:t>hexa</w:t>
      </w:r>
      <w:r>
        <w:t>decimal digits enclosed in quotes.</w:t>
      </w:r>
    </w:p>
    <w:p w14:paraId="2AFB9CD7" w14:textId="77777777" w:rsidR="003C7F19" w:rsidRDefault="003C7F19" w:rsidP="00BD3DCF"/>
    <w:p w14:paraId="7FBBEC44" w14:textId="6524DD4F" w:rsidR="00BD3DCF" w:rsidRPr="00BD3DCF" w:rsidRDefault="00BD3DCF" w:rsidP="00BD3DCF">
      <w:r>
        <w:t>These parser variables may be useful to add to source files that might be used by both BASIC code and stand-alone assembler.</w:t>
      </w:r>
    </w:p>
    <w:p w14:paraId="35735878" w14:textId="77777777" w:rsidR="000F25AC" w:rsidRDefault="000F25AC" w:rsidP="000F25AC">
      <w:pPr>
        <w:pStyle w:val="Heading1"/>
      </w:pPr>
      <w:bookmarkStart w:id="33" w:name="_Toc56301289"/>
      <w:r>
        <w:t>Conditional compiling</w:t>
      </w:r>
      <w:bookmarkEnd w:id="33"/>
    </w:p>
    <w:p w14:paraId="2515C784" w14:textId="2B21F4FD" w:rsidR="000F25AC" w:rsidRDefault="000F25AC" w:rsidP="000F25AC">
      <w:r>
        <w:t xml:space="preserve">C64List provides a means of conditional compiling through the use of </w:t>
      </w:r>
      <w:r w:rsidR="004F1CFD">
        <w:t>parser</w:t>
      </w:r>
      <w:r w:rsidR="004E11D0">
        <w:t xml:space="preserve"> variables and </w:t>
      </w:r>
      <w:r>
        <w:t>the following directives:</w:t>
      </w:r>
    </w:p>
    <w:p w14:paraId="1A0936C1" w14:textId="77777777" w:rsidR="000F25AC" w:rsidRDefault="000F25AC" w:rsidP="000F25AC">
      <w:pPr>
        <w:pStyle w:val="C64ListListing"/>
      </w:pPr>
      <w:r>
        <w:tab/>
        <w:t>{ifdef:&lt;</w:t>
      </w:r>
      <w:r w:rsidRPr="00AB59C2">
        <w:t>variable name</w:t>
      </w:r>
      <w:r>
        <w:t>&gt;}</w:t>
      </w:r>
    </w:p>
    <w:p w14:paraId="6E86393E" w14:textId="77777777" w:rsidR="000F25AC" w:rsidRDefault="000F25AC" w:rsidP="000F25AC">
      <w:pPr>
        <w:pStyle w:val="C64ListListing"/>
      </w:pPr>
      <w:r>
        <w:tab/>
        <w:t>{ifndef:&lt;</w:t>
      </w:r>
      <w:r w:rsidRPr="00AB59C2">
        <w:t>variable name</w:t>
      </w:r>
      <w:r>
        <w:t>&gt;}</w:t>
      </w:r>
    </w:p>
    <w:p w14:paraId="2E4EE308" w14:textId="77777777" w:rsidR="000F25AC" w:rsidRDefault="000F25AC" w:rsidP="000F25AC">
      <w:pPr>
        <w:pStyle w:val="C64ListListing"/>
      </w:pPr>
      <w:r>
        <w:tab/>
        <w:t>{else}</w:t>
      </w:r>
    </w:p>
    <w:p w14:paraId="236865C7" w14:textId="77777777" w:rsidR="000F25AC" w:rsidRDefault="000F25AC" w:rsidP="000F25AC">
      <w:pPr>
        <w:pStyle w:val="C64ListListing"/>
      </w:pPr>
      <w:r>
        <w:tab/>
        <w:t>{endif}</w:t>
      </w:r>
    </w:p>
    <w:p w14:paraId="77153BC9" w14:textId="77777777" w:rsidR="000F25AC" w:rsidRDefault="000F25AC" w:rsidP="000F25AC"/>
    <w:p w14:paraId="04A38C94" w14:textId="28C44FA8" w:rsidR="000F25AC" w:rsidRDefault="000F25AC" w:rsidP="000F25AC">
      <w:r>
        <w:lastRenderedPageBreak/>
        <w:t xml:space="preserve">These directives allow blocks of code to be ignored by C64List under various conditions.  You can </w:t>
      </w:r>
      <w:r w:rsidRPr="00AB59C2">
        <w:rPr>
          <w:b/>
        </w:rPr>
        <w:t>define</w:t>
      </w:r>
      <w:r>
        <w:t xml:space="preserve"> </w:t>
      </w:r>
      <w:r w:rsidR="004E11D0">
        <w:t>(</w:t>
      </w:r>
      <w:r>
        <w:t xml:space="preserve">or </w:t>
      </w:r>
      <w:r w:rsidRPr="00AB59C2">
        <w:rPr>
          <w:b/>
        </w:rPr>
        <w:t>undefine</w:t>
      </w:r>
      <w:r w:rsidR="004E11D0">
        <w:t xml:space="preserve">) </w:t>
      </w:r>
      <w:r>
        <w:t xml:space="preserve">a parser variable, and then use an {ifdef} … {endif} pair (or other various forms) to delineate the conditional code. </w:t>
      </w:r>
    </w:p>
    <w:p w14:paraId="1154B54D" w14:textId="77777777" w:rsidR="000F25AC" w:rsidRDefault="000F25AC" w:rsidP="000F25AC"/>
    <w:p w14:paraId="79BC12E7" w14:textId="0E30ADBC" w:rsidR="000F25AC" w:rsidRDefault="000F25AC" w:rsidP="000F25AC">
      <w:r>
        <w:t>Only one conditional block can be in effect at any given time in the code.  In other words, nesting of {ifdef} is not allowed.</w:t>
      </w:r>
    </w:p>
    <w:p w14:paraId="3F2E1025" w14:textId="77777777" w:rsidR="000F25AC" w:rsidRDefault="000F25AC" w:rsidP="000F25AC"/>
    <w:p w14:paraId="652E2864" w14:textId="50C04A3A" w:rsidR="000F25AC" w:rsidRDefault="004E11D0" w:rsidP="000F25AC">
      <w:r>
        <w:t xml:space="preserve">In C64List 3.xx, these directives were only allowed in BASIC. In C64List 4.xx, they are now allowed anywhere in the code, BASIC or assembly. Additionally, as of version 4.00, multiple directives may be present on the same line of code, as well as </w:t>
      </w:r>
      <w:r w:rsidR="004F1CFD">
        <w:t xml:space="preserve">mixed with </w:t>
      </w:r>
      <w:r>
        <w:t>BASIC or assembly code.</w:t>
      </w:r>
    </w:p>
    <w:p w14:paraId="7A399CDE" w14:textId="77777777" w:rsidR="00FF0137" w:rsidRDefault="00FF0137" w:rsidP="000F25AC"/>
    <w:p w14:paraId="0F43E205" w14:textId="05C6FD2C" w:rsidR="00FF0137" w:rsidRDefault="00FF0137" w:rsidP="000F25AC">
      <w:r>
        <w:t>A conditionally excluded block of code must end with {endif}; C64List will inform you if you forgot to insert one.</w:t>
      </w:r>
    </w:p>
    <w:p w14:paraId="3B0537EF" w14:textId="77777777" w:rsidR="004A43B8" w:rsidRPr="00DD7E60" w:rsidRDefault="004A43B8" w:rsidP="004A43B8">
      <w:pPr>
        <w:pStyle w:val="Heading1"/>
        <w:rPr>
          <w:rFonts w:ascii="Calibri" w:eastAsia="SimSun" w:hAnsi="Calibri" w:cs="F"/>
          <w:b w:val="0"/>
          <w:bCs w:val="0"/>
          <w:color w:val="auto"/>
          <w:sz w:val="22"/>
          <w:szCs w:val="22"/>
        </w:rPr>
      </w:pPr>
      <w:bookmarkStart w:id="34" w:name="_Toc56301290"/>
      <w:r>
        <w:t>Lines longer than 80 characters</w:t>
      </w:r>
      <w:bookmarkEnd w:id="34"/>
    </w:p>
    <w:p w14:paraId="523F9C26" w14:textId="77777777" w:rsidR="004A43B8" w:rsidRDefault="004A43B8" w:rsidP="004A43B8">
      <w:pPr>
        <w:pStyle w:val="NoSpacing"/>
        <w:spacing w:after="0" w:line="240" w:lineRule="auto"/>
      </w:pPr>
      <w:r>
        <w:t xml:space="preserve">Traditionally, Commodore 64 BASIC programs were limited to 80 characters. This is a limitation of the C64’s BASIC editor, not the language or parser itself, so a </w:t>
      </w:r>
      <w:r w:rsidRPr="00DD7E60">
        <w:t>.prg</w:t>
      </w:r>
      <w:r>
        <w:t xml:space="preserve"> file containing lines with more than 80 characters will run fine. The caveat is that these long lines can’t be modified on a real Commodore 64 or emulator. Attempts to modify such a line will result in the end of the line (beyond the 80</w:t>
      </w:r>
      <w:r w:rsidRPr="005F3B7B">
        <w:rPr>
          <w:vertAlign w:val="superscript"/>
        </w:rPr>
        <w:t>th</w:t>
      </w:r>
      <w:r>
        <w:t xml:space="preserve"> character) will be truncated.</w:t>
      </w:r>
    </w:p>
    <w:p w14:paraId="6D562CDA" w14:textId="77777777" w:rsidR="004A43B8" w:rsidRDefault="004A43B8" w:rsidP="004A43B8">
      <w:pPr>
        <w:pStyle w:val="NoSpacing"/>
        <w:spacing w:after="0" w:line="240" w:lineRule="auto"/>
      </w:pPr>
    </w:p>
    <w:p w14:paraId="1E03993D" w14:textId="77777777" w:rsidR="004A43B8" w:rsidRDefault="004A43B8" w:rsidP="004A43B8">
      <w:pPr>
        <w:pStyle w:val="NoSpacing"/>
        <w:spacing w:after="0" w:line="240" w:lineRule="auto"/>
      </w:pPr>
      <w:r>
        <w:t>C64List does not have a line length limit. You may enter and edit extremely long program lines if desired. Just remember you will not be able to edit your program using the C64’s built-in editor. On the other hand, if you are certain that all your modifications will be made using C64List, then go ahead and make lines as long as you wish—programs will take up less memory that way!</w:t>
      </w:r>
    </w:p>
    <w:p w14:paraId="627C2B8E" w14:textId="2A776354" w:rsidR="00771C6E" w:rsidRDefault="002322F7" w:rsidP="00771C6E">
      <w:pPr>
        <w:pStyle w:val="Heading1"/>
      </w:pPr>
      <w:bookmarkStart w:id="35" w:name="_Toc56301291"/>
      <w:r>
        <w:t>“Crunched”</w:t>
      </w:r>
      <w:r w:rsidR="00771C6E">
        <w:t xml:space="preserve"> program</w:t>
      </w:r>
      <w:r>
        <w:t xml:space="preserve"> file</w:t>
      </w:r>
      <w:r w:rsidR="00EE4872">
        <w:t>s</w:t>
      </w:r>
      <w:bookmarkEnd w:id="35"/>
    </w:p>
    <w:p w14:paraId="3A71D690" w14:textId="16D6D118" w:rsidR="00771C6E" w:rsidRDefault="00771C6E" w:rsidP="00771C6E">
      <w:pPr>
        <w:pStyle w:val="NoSpacing"/>
        <w:spacing w:after="0" w:line="240" w:lineRule="auto"/>
      </w:pPr>
      <w:r>
        <w:t>Since the RAM in a Commodore 64 computer is rather limited, at times you may need to employ some tricks to save memory.  When you type a BASIC program into the C64, it stores all the spaces you type, along with your code.  These spaces make your code more readable, but every space stored in memory chews up one byte.  This can add up quickly.   If your program is too big to fit into memory, one thing you can do is to remove all the unnecessary space characters in your program.</w:t>
      </w:r>
      <w:r w:rsidR="002322F7">
        <w:t xml:space="preserve"> </w:t>
      </w:r>
      <w:r>
        <w:t xml:space="preserve">C64List will do this for you if </w:t>
      </w:r>
      <w:r w:rsidR="002322F7">
        <w:t>you specify</w:t>
      </w:r>
      <w:r>
        <w:t xml:space="preserve"> the </w:t>
      </w:r>
      <w:r w:rsidR="00DD7E60">
        <w:noBreakHyphen/>
      </w:r>
      <w:r>
        <w:t>crunch parameter on the command line</w:t>
      </w:r>
      <w:r w:rsidR="002322F7">
        <w:t xml:space="preserve">. </w:t>
      </w:r>
      <w:r>
        <w:t>When crunching is enabled, C64List will automatically remove all unnecessary spaces in your program</w:t>
      </w:r>
      <w:r w:rsidR="002322F7">
        <w:t xml:space="preserve"> before storing it in the destination file</w:t>
      </w:r>
      <w:r>
        <w:t>.  Spaces inside quotes are left alone, since they are necessary to make your program output look right.</w:t>
      </w:r>
    </w:p>
    <w:p w14:paraId="68E42712" w14:textId="77777777" w:rsidR="00DD7E60" w:rsidRDefault="00DD7E60" w:rsidP="00771C6E">
      <w:pPr>
        <w:pStyle w:val="NoSpacing"/>
        <w:spacing w:after="0" w:line="240" w:lineRule="auto"/>
      </w:pPr>
    </w:p>
    <w:p w14:paraId="13BBD0DB" w14:textId="523832AB" w:rsidR="00DD7E60" w:rsidRDefault="00DD7E60" w:rsidP="00DD7E60">
      <w:pPr>
        <w:pStyle w:val="Typing"/>
      </w:pPr>
      <w:r>
        <w:t>C</w:t>
      </w:r>
      <w:r w:rsidRPr="00DD7E60">
        <w:t>64list Example1.prg -txt -crunch</w:t>
      </w:r>
    </w:p>
    <w:p w14:paraId="3C412A94" w14:textId="77777777" w:rsidR="00771C6E" w:rsidRDefault="00771C6E" w:rsidP="00771C6E">
      <w:pPr>
        <w:pStyle w:val="NoSpacing"/>
        <w:spacing w:after="0" w:line="240" w:lineRule="auto"/>
      </w:pPr>
    </w:p>
    <w:p w14:paraId="5159E854" w14:textId="77777777" w:rsidR="00DD7E60" w:rsidRPr="00DD7E60" w:rsidRDefault="00DD7E60" w:rsidP="00DD7E60">
      <w:pPr>
        <w:pStyle w:val="Typing"/>
        <w:shd w:val="clear" w:color="auto" w:fill="D9D9D9" w:themeFill="background1" w:themeFillShade="D9"/>
        <w:ind w:firstLine="0"/>
        <w:rPr>
          <w:sz w:val="18"/>
          <w:szCs w:val="18"/>
        </w:rPr>
      </w:pPr>
      <w:r w:rsidRPr="00DD7E60">
        <w:rPr>
          <w:sz w:val="18"/>
          <w:szCs w:val="18"/>
        </w:rPr>
        <w:t>100 REM THIS IS A BASIC PROGRAM FOR TESTING C64LIST</w:t>
      </w:r>
    </w:p>
    <w:p w14:paraId="0132CC4A" w14:textId="77777777" w:rsidR="00DD7E60" w:rsidRPr="00DD7E60" w:rsidRDefault="00DD7E60" w:rsidP="00DD7E60">
      <w:pPr>
        <w:pStyle w:val="Typing"/>
        <w:shd w:val="clear" w:color="auto" w:fill="D9D9D9" w:themeFill="background1" w:themeFillShade="D9"/>
        <w:ind w:firstLine="0"/>
        <w:rPr>
          <w:sz w:val="18"/>
          <w:szCs w:val="18"/>
        </w:rPr>
      </w:pPr>
      <w:r w:rsidRPr="00DD7E60">
        <w:rPr>
          <w:sz w:val="18"/>
          <w:szCs w:val="18"/>
        </w:rPr>
        <w:t>110 TW=10:HI$="{black}{clear}{white}{down:4}"</w:t>
      </w:r>
    </w:p>
    <w:p w14:paraId="14D3EA55" w14:textId="77777777" w:rsidR="00DD7E60" w:rsidRPr="00DD7E60" w:rsidRDefault="00DD7E60" w:rsidP="00DD7E60">
      <w:pPr>
        <w:pStyle w:val="Typing"/>
        <w:shd w:val="clear" w:color="auto" w:fill="D9D9D9" w:themeFill="background1" w:themeFillShade="D9"/>
        <w:ind w:firstLine="0"/>
        <w:rPr>
          <w:sz w:val="18"/>
          <w:szCs w:val="18"/>
        </w:rPr>
      </w:pPr>
      <w:r w:rsidRPr="00DD7E60">
        <w:rPr>
          <w:sz w:val="18"/>
          <w:szCs w:val="18"/>
        </w:rPr>
        <w:t>120 PRINTHI$"THIS IS AN EXAMPLE BASIC PROGRAM"</w:t>
      </w:r>
    </w:p>
    <w:p w14:paraId="20D1823E" w14:textId="77777777" w:rsidR="00DD7E60" w:rsidRPr="00DD7E60" w:rsidRDefault="00DD7E60" w:rsidP="00DD7E60">
      <w:pPr>
        <w:pStyle w:val="Typing"/>
        <w:shd w:val="clear" w:color="auto" w:fill="D9D9D9" w:themeFill="background1" w:themeFillShade="D9"/>
        <w:ind w:firstLine="0"/>
        <w:rPr>
          <w:sz w:val="18"/>
          <w:szCs w:val="18"/>
        </w:rPr>
      </w:pPr>
      <w:r w:rsidRPr="00DD7E60">
        <w:rPr>
          <w:sz w:val="18"/>
          <w:szCs w:val="18"/>
        </w:rPr>
        <w:t>130 PRINT"FOR TESTING"</w:t>
      </w:r>
    </w:p>
    <w:p w14:paraId="207E4ED1" w14:textId="77777777" w:rsidR="00DD7E60" w:rsidRPr="00DD7E60" w:rsidRDefault="00DD7E60" w:rsidP="00DD7E60">
      <w:pPr>
        <w:pStyle w:val="Typing"/>
        <w:shd w:val="clear" w:color="auto" w:fill="D9D9D9" w:themeFill="background1" w:themeFillShade="D9"/>
        <w:ind w:firstLine="0"/>
        <w:rPr>
          <w:sz w:val="18"/>
          <w:szCs w:val="18"/>
        </w:rPr>
      </w:pPr>
      <w:r w:rsidRPr="00DD7E60">
        <w:rPr>
          <w:sz w:val="18"/>
          <w:szCs w:val="18"/>
        </w:rPr>
        <w:t>140 PRINT"{right:10}C64LIST!"</w:t>
      </w:r>
    </w:p>
    <w:p w14:paraId="28A2724B" w14:textId="77777777" w:rsidR="00DD7E60" w:rsidRPr="00DD7E60" w:rsidRDefault="00DD7E60" w:rsidP="00DD7E60">
      <w:pPr>
        <w:pStyle w:val="Typing"/>
        <w:shd w:val="clear" w:color="auto" w:fill="D9D9D9" w:themeFill="background1" w:themeFillShade="D9"/>
        <w:ind w:firstLine="0"/>
        <w:rPr>
          <w:sz w:val="18"/>
          <w:szCs w:val="18"/>
        </w:rPr>
      </w:pPr>
      <w:r w:rsidRPr="00DD7E60">
        <w:rPr>
          <w:sz w:val="18"/>
          <w:szCs w:val="18"/>
        </w:rPr>
        <w:lastRenderedPageBreak/>
        <w:t>150 TW=TW-1</w:t>
      </w:r>
    </w:p>
    <w:p w14:paraId="7B077894" w14:textId="77777777" w:rsidR="00DD7E60" w:rsidRPr="00DD7E60" w:rsidRDefault="00DD7E60" w:rsidP="00DD7E60">
      <w:pPr>
        <w:pStyle w:val="Typing"/>
        <w:shd w:val="clear" w:color="auto" w:fill="D9D9D9" w:themeFill="background1" w:themeFillShade="D9"/>
        <w:ind w:firstLine="0"/>
        <w:rPr>
          <w:sz w:val="18"/>
          <w:szCs w:val="18"/>
        </w:rPr>
      </w:pPr>
      <w:r w:rsidRPr="00DD7E60">
        <w:rPr>
          <w:sz w:val="18"/>
          <w:szCs w:val="18"/>
        </w:rPr>
        <w:t>160 IFTW&gt;0THENGOTO140</w:t>
      </w:r>
    </w:p>
    <w:p w14:paraId="271DD51B" w14:textId="68A9B957" w:rsidR="00DD7E60" w:rsidRPr="00DD7E60" w:rsidRDefault="00DD7E60" w:rsidP="00DD7E60">
      <w:pPr>
        <w:pStyle w:val="Typing"/>
        <w:shd w:val="clear" w:color="auto" w:fill="D9D9D9" w:themeFill="background1" w:themeFillShade="D9"/>
        <w:ind w:firstLine="0"/>
        <w:rPr>
          <w:sz w:val="18"/>
          <w:szCs w:val="18"/>
        </w:rPr>
      </w:pPr>
      <w:r w:rsidRPr="00DD7E60">
        <w:rPr>
          <w:sz w:val="18"/>
          <w:szCs w:val="18"/>
        </w:rPr>
        <w:t>170 END</w:t>
      </w:r>
    </w:p>
    <w:p w14:paraId="698ED211" w14:textId="77777777" w:rsidR="00DD7E60" w:rsidRDefault="00DD7E60" w:rsidP="00771C6E">
      <w:pPr>
        <w:pStyle w:val="NoSpacing"/>
        <w:spacing w:after="0" w:line="240" w:lineRule="auto"/>
      </w:pPr>
    </w:p>
    <w:p w14:paraId="2B0B488F" w14:textId="6F82D751" w:rsidR="00771C6E" w:rsidRDefault="00DD7E60" w:rsidP="00771C6E">
      <w:pPr>
        <w:pStyle w:val="NoSpacing"/>
        <w:spacing w:after="0" w:line="240" w:lineRule="auto"/>
      </w:pPr>
      <w:r>
        <w:t>Here we can see that all the unnecessary spaces have been removed.</w:t>
      </w:r>
      <w:r w:rsidR="00771C6E">
        <w:t xml:space="preserve"> </w:t>
      </w:r>
      <w:r>
        <w:t>Y</w:t>
      </w:r>
      <w:r w:rsidR="00771C6E">
        <w:t xml:space="preserve">ou may notice that it is </w:t>
      </w:r>
      <w:r>
        <w:t xml:space="preserve">somewhat </w:t>
      </w:r>
      <w:r w:rsidR="00771C6E">
        <w:t xml:space="preserve">difficult to read.  C64List can make your life much easier with its </w:t>
      </w:r>
      <w:r w:rsidR="00EE4872">
        <w:t>Autospace</w:t>
      </w:r>
      <w:r w:rsidR="00771C6E">
        <w:t xml:space="preserve"> function when you are converting a tokenized file to text format.  </w:t>
      </w:r>
      <w:r w:rsidR="00EE4872">
        <w:t>Autospace</w:t>
      </w:r>
      <w:r w:rsidR="00771C6E">
        <w:t xml:space="preserve"> strategically inserts spaces into the output file to make it much more readable.  Specifying the </w:t>
      </w:r>
      <w:r>
        <w:noBreakHyphen/>
        <w:t>autospace</w:t>
      </w:r>
      <w:r w:rsidR="00771C6E">
        <w:t xml:space="preserve"> option when converting from a binary format file to a text format file (detokenizing) will activate </w:t>
      </w:r>
      <w:r w:rsidR="00EE4872">
        <w:t xml:space="preserve">autospace </w:t>
      </w:r>
      <w:r w:rsidR="00771C6E">
        <w:t>mode</w:t>
      </w:r>
      <w:r w:rsidR="00EE4872">
        <w:t>.</w:t>
      </w:r>
    </w:p>
    <w:p w14:paraId="6876434E" w14:textId="77777777" w:rsidR="00EE4872" w:rsidRDefault="00EE4872" w:rsidP="00771C6E">
      <w:pPr>
        <w:pStyle w:val="NoSpacing"/>
        <w:spacing w:after="0" w:line="240" w:lineRule="auto"/>
      </w:pPr>
    </w:p>
    <w:p w14:paraId="7BC3BD40" w14:textId="0CE9B766" w:rsidR="00EE4872" w:rsidRDefault="00EE4872" w:rsidP="00EE4872">
      <w:pPr>
        <w:pStyle w:val="NoSpacing"/>
        <w:spacing w:after="0" w:line="240" w:lineRule="auto"/>
      </w:pPr>
      <w:r>
        <w:t xml:space="preserve">Here is the same example above, using the </w:t>
      </w:r>
      <w:r w:rsidR="00DD7E60">
        <w:noBreakHyphen/>
        <w:t>autospace</w:t>
      </w:r>
      <w:r>
        <w:t xml:space="preserve"> option:</w:t>
      </w:r>
    </w:p>
    <w:p w14:paraId="1F403EF5" w14:textId="77777777" w:rsidR="00EE4872" w:rsidRDefault="00EE4872" w:rsidP="00EE4872">
      <w:pPr>
        <w:pStyle w:val="NoSpacing"/>
        <w:spacing w:after="0" w:line="240" w:lineRule="auto"/>
      </w:pPr>
    </w:p>
    <w:p w14:paraId="74E28FDD" w14:textId="0CA7674C" w:rsidR="00DD7E60" w:rsidRDefault="00DD7E60" w:rsidP="00DD7E60">
      <w:pPr>
        <w:pStyle w:val="Typing"/>
      </w:pPr>
      <w:r>
        <w:t>C</w:t>
      </w:r>
      <w:r w:rsidRPr="00DD7E60">
        <w:t>64list Example1.prg -txt -</w:t>
      </w:r>
      <w:r>
        <w:t>autospace</w:t>
      </w:r>
    </w:p>
    <w:p w14:paraId="0BEB6603" w14:textId="77777777" w:rsidR="00EE4872" w:rsidRDefault="00EE4872" w:rsidP="00EE4872">
      <w:pPr>
        <w:pStyle w:val="NoSpacing"/>
        <w:spacing w:after="0" w:line="240" w:lineRule="auto"/>
      </w:pPr>
    </w:p>
    <w:p w14:paraId="19C32526" w14:textId="77777777" w:rsidR="00A0415D" w:rsidRDefault="00A0415D" w:rsidP="00A0415D">
      <w:pPr>
        <w:pStyle w:val="NoSpacing"/>
        <w:spacing w:after="0" w:line="240" w:lineRule="auto"/>
      </w:pPr>
      <w:r>
        <w:t>Notice how C64List added some spacing into the listing so it is much easier to read.</w:t>
      </w:r>
    </w:p>
    <w:p w14:paraId="5A7D7375" w14:textId="77777777" w:rsidR="00A0415D" w:rsidRDefault="00A0415D" w:rsidP="00EE4872">
      <w:pPr>
        <w:pStyle w:val="NoSpacing"/>
        <w:spacing w:after="0" w:line="240" w:lineRule="auto"/>
      </w:pPr>
    </w:p>
    <w:p w14:paraId="0091084B" w14:textId="77777777" w:rsidR="00A0415D" w:rsidRPr="00A0415D" w:rsidRDefault="00A0415D" w:rsidP="00A0415D">
      <w:pPr>
        <w:pStyle w:val="Typing"/>
        <w:shd w:val="clear" w:color="auto" w:fill="D9D9D9" w:themeFill="background1" w:themeFillShade="D9"/>
        <w:ind w:firstLine="0"/>
        <w:rPr>
          <w:sz w:val="18"/>
          <w:szCs w:val="18"/>
        </w:rPr>
      </w:pPr>
      <w:r w:rsidRPr="00A0415D">
        <w:rPr>
          <w:sz w:val="18"/>
          <w:szCs w:val="18"/>
        </w:rPr>
        <w:t>100 REM THIS IS A BASIC PROGRAM FOR TESTING C64LIST</w:t>
      </w:r>
    </w:p>
    <w:p w14:paraId="56F7E1DD" w14:textId="77777777" w:rsidR="00A0415D" w:rsidRPr="00A0415D" w:rsidRDefault="00A0415D" w:rsidP="00A0415D">
      <w:pPr>
        <w:pStyle w:val="Typing"/>
        <w:shd w:val="clear" w:color="auto" w:fill="D9D9D9" w:themeFill="background1" w:themeFillShade="D9"/>
        <w:ind w:firstLine="0"/>
        <w:rPr>
          <w:sz w:val="18"/>
          <w:szCs w:val="18"/>
        </w:rPr>
      </w:pPr>
      <w:r w:rsidRPr="00A0415D">
        <w:rPr>
          <w:sz w:val="18"/>
          <w:szCs w:val="18"/>
        </w:rPr>
        <w:t>110 TW=10 :HI$="{black}{clear}{white}{down:4}"</w:t>
      </w:r>
    </w:p>
    <w:p w14:paraId="7EA0B319" w14:textId="77777777" w:rsidR="00A0415D" w:rsidRPr="00A0415D" w:rsidRDefault="00A0415D" w:rsidP="00A0415D">
      <w:pPr>
        <w:pStyle w:val="Typing"/>
        <w:shd w:val="clear" w:color="auto" w:fill="D9D9D9" w:themeFill="background1" w:themeFillShade="D9"/>
        <w:ind w:firstLine="0"/>
        <w:rPr>
          <w:sz w:val="18"/>
          <w:szCs w:val="18"/>
        </w:rPr>
      </w:pPr>
      <w:r w:rsidRPr="00A0415D">
        <w:rPr>
          <w:sz w:val="18"/>
          <w:szCs w:val="18"/>
        </w:rPr>
        <w:t>120 PRINT HI$"THIS IS AN EXAMPLE BASIC PROGRAM"</w:t>
      </w:r>
    </w:p>
    <w:p w14:paraId="7603CD40" w14:textId="77777777" w:rsidR="00A0415D" w:rsidRPr="00A0415D" w:rsidRDefault="00A0415D" w:rsidP="00A0415D">
      <w:pPr>
        <w:pStyle w:val="Typing"/>
        <w:shd w:val="clear" w:color="auto" w:fill="D9D9D9" w:themeFill="background1" w:themeFillShade="D9"/>
        <w:ind w:firstLine="0"/>
        <w:rPr>
          <w:sz w:val="18"/>
          <w:szCs w:val="18"/>
        </w:rPr>
      </w:pPr>
      <w:r w:rsidRPr="00A0415D">
        <w:rPr>
          <w:sz w:val="18"/>
          <w:szCs w:val="18"/>
        </w:rPr>
        <w:t>130 PRINT "FOR TESTING"</w:t>
      </w:r>
    </w:p>
    <w:p w14:paraId="0AE6042B" w14:textId="77777777" w:rsidR="00A0415D" w:rsidRPr="00A0415D" w:rsidRDefault="00A0415D" w:rsidP="00A0415D">
      <w:pPr>
        <w:pStyle w:val="Typing"/>
        <w:shd w:val="clear" w:color="auto" w:fill="D9D9D9" w:themeFill="background1" w:themeFillShade="D9"/>
        <w:ind w:firstLine="0"/>
        <w:rPr>
          <w:sz w:val="18"/>
          <w:szCs w:val="18"/>
        </w:rPr>
      </w:pPr>
      <w:r w:rsidRPr="00A0415D">
        <w:rPr>
          <w:sz w:val="18"/>
          <w:szCs w:val="18"/>
        </w:rPr>
        <w:t>140 PRINT "{right:10}C64LIST!"</w:t>
      </w:r>
    </w:p>
    <w:p w14:paraId="353A9919" w14:textId="77777777" w:rsidR="00A0415D" w:rsidRPr="00A0415D" w:rsidRDefault="00A0415D" w:rsidP="00A0415D">
      <w:pPr>
        <w:pStyle w:val="Typing"/>
        <w:shd w:val="clear" w:color="auto" w:fill="D9D9D9" w:themeFill="background1" w:themeFillShade="D9"/>
        <w:ind w:firstLine="0"/>
        <w:rPr>
          <w:sz w:val="18"/>
          <w:szCs w:val="18"/>
        </w:rPr>
      </w:pPr>
      <w:r w:rsidRPr="00A0415D">
        <w:rPr>
          <w:sz w:val="18"/>
          <w:szCs w:val="18"/>
        </w:rPr>
        <w:t>150 TW=TW-1</w:t>
      </w:r>
    </w:p>
    <w:p w14:paraId="241025C2" w14:textId="77777777" w:rsidR="00A0415D" w:rsidRPr="00A0415D" w:rsidRDefault="00A0415D" w:rsidP="00A0415D">
      <w:pPr>
        <w:pStyle w:val="Typing"/>
        <w:shd w:val="clear" w:color="auto" w:fill="D9D9D9" w:themeFill="background1" w:themeFillShade="D9"/>
        <w:ind w:firstLine="0"/>
        <w:rPr>
          <w:sz w:val="18"/>
          <w:szCs w:val="18"/>
        </w:rPr>
      </w:pPr>
      <w:r w:rsidRPr="00A0415D">
        <w:rPr>
          <w:sz w:val="18"/>
          <w:szCs w:val="18"/>
        </w:rPr>
        <w:t>160 IF TW&gt;0 THEN GOTO 140</w:t>
      </w:r>
    </w:p>
    <w:p w14:paraId="4EBF76BC" w14:textId="1A853681" w:rsidR="00A0415D" w:rsidRPr="00A0415D" w:rsidRDefault="00A0415D" w:rsidP="00A0415D">
      <w:pPr>
        <w:pStyle w:val="Typing"/>
        <w:shd w:val="clear" w:color="auto" w:fill="D9D9D9" w:themeFill="background1" w:themeFillShade="D9"/>
        <w:ind w:firstLine="0"/>
        <w:rPr>
          <w:sz w:val="18"/>
          <w:szCs w:val="18"/>
        </w:rPr>
      </w:pPr>
      <w:r w:rsidRPr="00A0415D">
        <w:rPr>
          <w:sz w:val="18"/>
          <w:szCs w:val="18"/>
        </w:rPr>
        <w:t>170 END</w:t>
      </w:r>
    </w:p>
    <w:p w14:paraId="6AEB52CA" w14:textId="77777777" w:rsidR="00771C6E" w:rsidRDefault="00771C6E" w:rsidP="00771C6E">
      <w:pPr>
        <w:pStyle w:val="Heading1"/>
      </w:pPr>
      <w:bookmarkStart w:id="36" w:name="_Toc56301292"/>
      <w:r>
        <w:t>REMark removal</w:t>
      </w:r>
      <w:bookmarkEnd w:id="36"/>
    </w:p>
    <w:p w14:paraId="60D3FC1A" w14:textId="0435013C" w:rsidR="00771C6E" w:rsidRDefault="00771C6E" w:rsidP="00771C6E">
      <w:pPr>
        <w:pStyle w:val="NoSpacing"/>
        <w:spacing w:after="0" w:line="240" w:lineRule="auto"/>
      </w:pPr>
      <w:r>
        <w:t xml:space="preserve">Good programmers use lots of comment in their code.  However, due to the limited amount of </w:t>
      </w:r>
      <w:r w:rsidR="00B12BF9">
        <w:t xml:space="preserve">memory </w:t>
      </w:r>
      <w:r>
        <w:t xml:space="preserve">space in the C64, you may need to remove all your nice REMs in order to squeeze your program into available memory.  C64List will do this for you as well.  When </w:t>
      </w:r>
      <w:r w:rsidRPr="00A0415D">
        <w:t>-rem</w:t>
      </w:r>
      <w:r>
        <w:t xml:space="preserve"> is specified on the command line during a conversion to a binary format, C64List will remove all REM statements and the following remarks before storing the file.  C64List also checks to see if the REM is on a line with other code.  If so, it will also strip the colon before the REM statement.  And if the only thing on a li</w:t>
      </w:r>
      <w:r w:rsidR="00B12BF9">
        <w:t>ne wa</w:t>
      </w:r>
      <w:r>
        <w:t xml:space="preserve">s a REM statement, C64List will completely remove the line from the program.  Once nice thing about using C64List to develop your programs is that you can put all the comments you want into the text file, and C64List will handily remove them when converting your program to </w:t>
      </w:r>
      <w:r w:rsidRPr="00A0415D">
        <w:t>.prg</w:t>
      </w:r>
      <w:r>
        <w:t xml:space="preserve"> format, but the comments will remain safely in your original text file.</w:t>
      </w:r>
    </w:p>
    <w:p w14:paraId="3F7B60DD" w14:textId="77777777" w:rsidR="00771C6E" w:rsidRDefault="00771C6E" w:rsidP="00771C6E">
      <w:pPr>
        <w:pStyle w:val="NoSpacing"/>
        <w:spacing w:after="0" w:line="240" w:lineRule="auto"/>
      </w:pPr>
    </w:p>
    <w:p w14:paraId="156BF680" w14:textId="77777777" w:rsidR="00771C6E" w:rsidRDefault="00771C6E" w:rsidP="00771C6E">
      <w:pPr>
        <w:pStyle w:val="NoSpacing"/>
        <w:spacing w:after="0" w:line="240" w:lineRule="auto"/>
      </w:pPr>
      <w:r>
        <w:t xml:space="preserve">Specifying </w:t>
      </w:r>
      <w:r w:rsidRPr="00A0415D">
        <w:noBreakHyphen/>
        <w:t>rem</w:t>
      </w:r>
      <w:r>
        <w:t xml:space="preserve"> when converting from a binary to text format has no effect.</w:t>
      </w:r>
    </w:p>
    <w:p w14:paraId="69DC4E6F" w14:textId="77777777" w:rsidR="00771C6E" w:rsidRDefault="00771C6E" w:rsidP="00771C6E">
      <w:pPr>
        <w:pStyle w:val="NoSpacing"/>
        <w:spacing w:after="0" w:line="240" w:lineRule="auto"/>
      </w:pPr>
    </w:p>
    <w:p w14:paraId="43B9F288" w14:textId="77777777" w:rsidR="00771C6E" w:rsidRDefault="00771C6E" w:rsidP="00771C6E">
      <w:pPr>
        <w:pStyle w:val="NoSpacing"/>
        <w:spacing w:after="0" w:line="240" w:lineRule="auto"/>
      </w:pPr>
      <w:r>
        <w:t xml:space="preserve">Normally, it would be dangerous to simply strip all REM statements from a BASIC program; if a GOTO or GOSUB targets a line that contains nothing but a REMark statement, the line is completely removed.  This means that an </w:t>
      </w:r>
      <w:r w:rsidRPr="00FD1B86">
        <w:rPr>
          <w:rStyle w:val="TypingChar"/>
        </w:rPr>
        <w:t>?UNDEF’D STATEMENT</w:t>
      </w:r>
      <w:r>
        <w:t xml:space="preserve"> error would occur when you attempt to run the program later.  However, C64List is smart enough to automatically change any GOTO or GOSUB statements that point to a removed line, so that it targets the next line that actually contains BASIC code after the point where the line was removed.</w:t>
      </w:r>
    </w:p>
    <w:p w14:paraId="4F9A2F0F" w14:textId="77777777" w:rsidR="00771C6E" w:rsidRDefault="00771C6E" w:rsidP="00771C6E">
      <w:pPr>
        <w:pStyle w:val="NoSpacing"/>
        <w:spacing w:after="0" w:line="240" w:lineRule="auto"/>
      </w:pPr>
    </w:p>
    <w:p w14:paraId="16647E05" w14:textId="23307F39" w:rsidR="00771C6E" w:rsidRDefault="00771C6E" w:rsidP="00771C6E">
      <w:pPr>
        <w:pStyle w:val="NoSpacing"/>
        <w:spacing w:after="0" w:line="240" w:lineRule="auto"/>
      </w:pPr>
      <w:r>
        <w:t xml:space="preserve">If either the REMark removal or crunch options is used, the re-tokenized binary file </w:t>
      </w:r>
      <w:r w:rsidR="00AD6DF2">
        <w:t>will</w:t>
      </w:r>
      <w:r>
        <w:t xml:space="preserve"> </w:t>
      </w:r>
      <w:r w:rsidR="00AD6DF2">
        <w:t xml:space="preserve">most likely </w:t>
      </w:r>
      <w:r>
        <w:t>no</w:t>
      </w:r>
      <w:r w:rsidR="00AD6DF2">
        <w:t>t</w:t>
      </w:r>
      <w:r>
        <w:t xml:space="preserve"> be identical to the original binary file, even if no editing was done to the intermediate text version.  This </w:t>
      </w:r>
      <w:r>
        <w:lastRenderedPageBreak/>
        <w:t>is because these options cause C64List to automatically edit the file for you.</w:t>
      </w:r>
      <w:r w:rsidR="00EE4872">
        <w:t xml:space="preserve"> However, the modified code will behave the same when run.</w:t>
      </w:r>
    </w:p>
    <w:p w14:paraId="168D6349" w14:textId="77777777" w:rsidR="00AD6DF2" w:rsidRDefault="00AD6DF2" w:rsidP="00771C6E">
      <w:pPr>
        <w:pStyle w:val="NoSpacing"/>
        <w:spacing w:after="0" w:line="240" w:lineRule="auto"/>
      </w:pPr>
    </w:p>
    <w:p w14:paraId="49269620" w14:textId="08392F41" w:rsidR="00AD6DF2" w:rsidRDefault="00AD6DF2" w:rsidP="00771C6E">
      <w:pPr>
        <w:pStyle w:val="NoSpacing"/>
        <w:spacing w:after="0" w:line="240" w:lineRule="auto"/>
      </w:pPr>
      <w:r>
        <w:t xml:space="preserve">In text-based source files, you can turn on and off rem removal using the </w:t>
      </w:r>
      <w:r w:rsidRPr="00AD6DF2">
        <w:rPr>
          <w:b/>
        </w:rPr>
        <w:t>{remremoval:on}</w:t>
      </w:r>
      <w:r>
        <w:t xml:space="preserve"> and </w:t>
      </w:r>
      <w:r w:rsidRPr="00AD6DF2">
        <w:rPr>
          <w:b/>
        </w:rPr>
        <w:t>{remremoval:off}</w:t>
      </w:r>
      <w:r>
        <w:t xml:space="preserve"> directives as desired.</w:t>
      </w:r>
    </w:p>
    <w:p w14:paraId="042BF870" w14:textId="68F1F576" w:rsidR="00771C6E" w:rsidRDefault="001356A8" w:rsidP="00771C6E">
      <w:pPr>
        <w:pStyle w:val="Heading1"/>
      </w:pPr>
      <w:bookmarkStart w:id="37" w:name="_Toc56301293"/>
      <w:r>
        <w:t>Tick</w:t>
      </w:r>
      <w:r w:rsidR="00771C6E">
        <w:t xml:space="preserve"> comments</w:t>
      </w:r>
      <w:bookmarkEnd w:id="37"/>
    </w:p>
    <w:p w14:paraId="25E69E35" w14:textId="77777777" w:rsidR="00771C6E" w:rsidRDefault="00771C6E" w:rsidP="00771C6E">
      <w:pPr>
        <w:pStyle w:val="NoSpacing"/>
        <w:spacing w:after="0" w:line="240" w:lineRule="auto"/>
      </w:pPr>
      <w:r>
        <w:t>C64List also supports a special type of comment that is not native to the C64.  When you are developing a program using the text format, you may put as many of these comments as you wish, and C64List will strip them out automatically for you.  A single quote mark (</w:t>
      </w:r>
      <w:r w:rsidRPr="0027148C">
        <w:rPr>
          <w:rFonts w:ascii="Courier New" w:hAnsi="Courier New" w:cs="Courier New"/>
          <w:sz w:val="18"/>
          <w:szCs w:val="18"/>
        </w:rPr>
        <w:t>'</w:t>
      </w:r>
      <w:r>
        <w:t>) begins one of these comments, and it continues to the end of the line.   These comments may be placed at the end of a line of code, or stand-alone on their own line as shown in the following example:</w:t>
      </w:r>
    </w:p>
    <w:p w14:paraId="1B500F9A" w14:textId="77777777" w:rsidR="00771C6E" w:rsidRDefault="00771C6E" w:rsidP="00771C6E">
      <w:pPr>
        <w:pStyle w:val="NoSpacing"/>
        <w:spacing w:after="0" w:line="240" w:lineRule="auto"/>
      </w:pPr>
    </w:p>
    <w:p w14:paraId="69735132"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'this comment will be completely removed</w:t>
      </w:r>
    </w:p>
    <w:p w14:paraId="07FEEB98"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REM THIS IS A NORMAL REMARK THAT CAN REMAIN IN THE PROGRAM</w:t>
      </w:r>
    </w:p>
    <w:p w14:paraId="59A0E66E"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110 GOSUB 10000 'this comment will also be removed</w:t>
      </w:r>
    </w:p>
    <w:p w14:paraId="0CB4FD5B"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120 PRINT “THIS HERE ' IS NOT A COMMENT”</w:t>
      </w:r>
    </w:p>
    <w:p w14:paraId="1668350C"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130 DATA THIS ' IS NOT A COMMENT EITHER</w:t>
      </w:r>
    </w:p>
    <w:p w14:paraId="36C7CE8C"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140 REM NOR IS THIS ' ONE</w:t>
      </w:r>
    </w:p>
    <w:p w14:paraId="007D1DB6" w14:textId="7873FC6E" w:rsidR="00B12BF9" w:rsidRPr="00A0415D" w:rsidRDefault="00B12BF9" w:rsidP="00A0415D">
      <w:pPr>
        <w:pStyle w:val="Typing"/>
        <w:shd w:val="clear" w:color="auto" w:fill="D9D9D9" w:themeFill="background1" w:themeFillShade="D9"/>
        <w:ind w:firstLine="0"/>
        <w:rPr>
          <w:sz w:val="18"/>
          <w:szCs w:val="18"/>
        </w:rPr>
      </w:pPr>
      <w:r w:rsidRPr="00A0415D">
        <w:rPr>
          <w:sz w:val="18"/>
          <w:szCs w:val="18"/>
        </w:rPr>
        <w:t>150 DATA BUT THIS ONE : ' IS</w:t>
      </w:r>
    </w:p>
    <w:p w14:paraId="2A4BABC0" w14:textId="77777777" w:rsidR="00771C6E" w:rsidRDefault="00771C6E" w:rsidP="00771C6E">
      <w:pPr>
        <w:pStyle w:val="NoSpacing"/>
        <w:spacing w:after="0" w:line="240" w:lineRule="auto"/>
      </w:pPr>
    </w:p>
    <w:p w14:paraId="3408A4E4" w14:textId="77777777" w:rsidR="00771C6E" w:rsidRDefault="00771C6E" w:rsidP="00771C6E">
      <w:pPr>
        <w:pStyle w:val="NoSpacing"/>
        <w:spacing w:after="0" w:line="240" w:lineRule="auto"/>
      </w:pPr>
      <w:r>
        <w:t>Tick comments cannot be placed inside quotes (since tick is a legal character to print), nor on a line after a DATA statement or REM statement (since a tick is both a valid DATA and REM character).</w:t>
      </w:r>
    </w:p>
    <w:p w14:paraId="2562AF2C" w14:textId="77777777" w:rsidR="001356A8" w:rsidRDefault="001356A8" w:rsidP="00771C6E">
      <w:pPr>
        <w:pStyle w:val="NoSpacing"/>
        <w:spacing w:after="0" w:line="240" w:lineRule="auto"/>
      </w:pPr>
    </w:p>
    <w:p w14:paraId="55E6F5C3" w14:textId="5F5A4ED3" w:rsidR="001356A8" w:rsidRDefault="001356A8" w:rsidP="00771C6E">
      <w:pPr>
        <w:pStyle w:val="NoSpacing"/>
        <w:spacing w:after="0" w:line="240" w:lineRule="auto"/>
      </w:pPr>
      <w:r>
        <w:t>Tick comments are only valid in BASIC code; do not attempt to use this type of comment in assembly code.</w:t>
      </w:r>
    </w:p>
    <w:p w14:paraId="268ECB6C" w14:textId="77777777" w:rsidR="00D80905" w:rsidRDefault="00D80905" w:rsidP="00771C6E">
      <w:pPr>
        <w:pStyle w:val="NoSpacing"/>
        <w:spacing w:after="0" w:line="240" w:lineRule="auto"/>
      </w:pPr>
    </w:p>
    <w:p w14:paraId="4F1EAEBF" w14:textId="082AF6EC" w:rsidR="00D80905" w:rsidRDefault="00D80905" w:rsidP="00771C6E">
      <w:pPr>
        <w:pStyle w:val="NoSpacing"/>
        <w:spacing w:after="0" w:line="240" w:lineRule="auto"/>
      </w:pPr>
      <w:r>
        <w:t>Tick comments also don’t apply to preprocessor directives—these directives are handled before BASIC ever sees the source code.</w:t>
      </w:r>
    </w:p>
    <w:p w14:paraId="4AAA84E3" w14:textId="77777777" w:rsidR="00771C6E" w:rsidRDefault="00771C6E" w:rsidP="00771C6E">
      <w:pPr>
        <w:pStyle w:val="Heading1"/>
      </w:pPr>
      <w:bookmarkStart w:id="38" w:name="_Toc56301294"/>
      <w:r>
        <w:t>Line number re-numbering</w:t>
      </w:r>
      <w:bookmarkEnd w:id="38"/>
    </w:p>
    <w:p w14:paraId="6E7476FF" w14:textId="2B99CB79" w:rsidR="00771C6E" w:rsidRDefault="00771C6E" w:rsidP="00771C6E">
      <w:pPr>
        <w:pStyle w:val="NoSpacing"/>
        <w:spacing w:after="0" w:line="240" w:lineRule="auto"/>
      </w:pPr>
      <w:r>
        <w:t>C64List allows you to completely re-number a BASIC program.  To do this, you must first convert the program to text format</w:t>
      </w:r>
      <w:r w:rsidR="000A2783">
        <w:t xml:space="preserve">. </w:t>
      </w:r>
      <w:r>
        <w:t>Once in text format, edit the file and add renumbering directives into the text, and then convert it back to tokenized BASIC.  The renumbering options are quite flexible, and allow you to number different parts of the program differently.  All GOSUB/GOTO targets are automatically updated to point to the new line numbers.  The re-tokenized file will be different from the original binary file (and it may even be a different length) due to the line number changes, but the resulting program will execute in the same manner as the original.</w:t>
      </w:r>
    </w:p>
    <w:p w14:paraId="0506196A" w14:textId="77777777" w:rsidR="00771C6E" w:rsidRDefault="00771C6E" w:rsidP="00771C6E">
      <w:pPr>
        <w:pStyle w:val="NoSpacing"/>
        <w:spacing w:after="0" w:line="240" w:lineRule="auto"/>
      </w:pPr>
    </w:p>
    <w:p w14:paraId="5609A5E3" w14:textId="77777777" w:rsidR="00771C6E" w:rsidRDefault="00771C6E" w:rsidP="00771C6E">
      <w:pPr>
        <w:pStyle w:val="NoSpacing"/>
        <w:spacing w:after="0" w:line="240" w:lineRule="auto"/>
      </w:pPr>
      <w:r>
        <w:t xml:space="preserve">To renumber a program, the only thing necessary is to add the directive </w:t>
      </w:r>
      <w:r>
        <w:rPr>
          <w:b/>
          <w:bCs/>
        </w:rPr>
        <w:t>{renumber}</w:t>
      </w:r>
      <w:r>
        <w:t xml:space="preserve"> at the top of the file.  This will cause the whole file to be renumbered from the beginning, starting with line number 0 and incrementing by one for each line.</w:t>
      </w:r>
    </w:p>
    <w:p w14:paraId="4B2DE003" w14:textId="77777777" w:rsidR="00771C6E" w:rsidRDefault="00771C6E" w:rsidP="00771C6E">
      <w:pPr>
        <w:pStyle w:val="NoSpacing"/>
        <w:spacing w:after="0" w:line="240" w:lineRule="auto"/>
      </w:pPr>
    </w:p>
    <w:p w14:paraId="39F7B82B" w14:textId="77777777" w:rsidR="00771C6E" w:rsidRDefault="00771C6E" w:rsidP="00771C6E">
      <w:pPr>
        <w:pStyle w:val="NoSpacing"/>
        <w:spacing w:after="0" w:line="240" w:lineRule="auto"/>
      </w:pPr>
      <w:r>
        <w:t xml:space="preserve">However, if finer control over the resulting line numbers is desired, other directives may be added at any point in the program.  It is advisable, but not imperative, to place these directives on lines that do not </w:t>
      </w:r>
      <w:r>
        <w:lastRenderedPageBreak/>
        <w:t>contain BASIC code.  The renumbering directives are described below:</w:t>
      </w:r>
    </w:p>
    <w:p w14:paraId="6F6124BB" w14:textId="77777777" w:rsidR="00771C6E" w:rsidRDefault="00771C6E" w:rsidP="00771C6E">
      <w:pPr>
        <w:pStyle w:val="NoSpacing"/>
        <w:spacing w:after="0" w:line="240" w:lineRule="auto"/>
      </w:pPr>
    </w:p>
    <w:tbl>
      <w:tblPr>
        <w:tblStyle w:val="LightShading-Accent1"/>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717"/>
        <w:gridCol w:w="6859"/>
      </w:tblGrid>
      <w:tr w:rsidR="00FF0137" w:rsidRPr="00FF0137" w14:paraId="3C9E5312" w14:textId="77777777" w:rsidTr="00FF0137">
        <w:trPr>
          <w:cnfStyle w:val="000000100000" w:firstRow="0" w:lastRow="0" w:firstColumn="0" w:lastColumn="0" w:oddVBand="0" w:evenVBand="0" w:oddHBand="1" w:evenHBand="0" w:firstRowFirstColumn="0" w:firstRowLastColumn="0" w:lastRowFirstColumn="0" w:lastRowLastColumn="0"/>
        </w:trPr>
        <w:tc>
          <w:tcPr>
            <w:tcW w:w="2717" w:type="dxa"/>
            <w:tcBorders>
              <w:left w:val="none" w:sz="0" w:space="0" w:color="auto"/>
              <w:right w:val="none" w:sz="0" w:space="0" w:color="auto"/>
            </w:tcBorders>
            <w:shd w:val="clear" w:color="auto" w:fill="auto"/>
          </w:tcPr>
          <w:p w14:paraId="7CCB1556" w14:textId="77777777" w:rsidR="00771C6E" w:rsidRPr="00FF0137" w:rsidRDefault="00771C6E" w:rsidP="00771C6E">
            <w:pPr>
              <w:pStyle w:val="NoSpacing"/>
              <w:rPr>
                <w:color w:val="auto"/>
              </w:rPr>
            </w:pPr>
            <w:r w:rsidRPr="00FF0137">
              <w:rPr>
                <w:color w:val="auto"/>
              </w:rPr>
              <w:t>{renumber}</w:t>
            </w:r>
          </w:p>
        </w:tc>
        <w:tc>
          <w:tcPr>
            <w:tcW w:w="6858" w:type="dxa"/>
            <w:tcBorders>
              <w:left w:val="none" w:sz="0" w:space="0" w:color="auto"/>
              <w:right w:val="none" w:sz="0" w:space="0" w:color="auto"/>
            </w:tcBorders>
            <w:shd w:val="clear" w:color="auto" w:fill="auto"/>
          </w:tcPr>
          <w:p w14:paraId="15FE8ABE" w14:textId="77777777" w:rsidR="00771C6E" w:rsidRPr="00FF0137" w:rsidRDefault="00771C6E" w:rsidP="00771C6E">
            <w:pPr>
              <w:pStyle w:val="NoSpacing"/>
              <w:rPr>
                <w:color w:val="auto"/>
              </w:rPr>
            </w:pPr>
            <w:r w:rsidRPr="00FF0137">
              <w:rPr>
                <w:color w:val="auto"/>
              </w:rPr>
              <w:t>Request that the following BASIC program be renumbered.</w:t>
            </w:r>
          </w:p>
          <w:p w14:paraId="611D504C" w14:textId="77777777" w:rsidR="00771C6E" w:rsidRPr="00FF0137" w:rsidRDefault="00771C6E" w:rsidP="00771C6E">
            <w:pPr>
              <w:pStyle w:val="NoSpacing"/>
              <w:rPr>
                <w:color w:val="auto"/>
              </w:rPr>
            </w:pPr>
            <w:r w:rsidRPr="00FF0137">
              <w:rPr>
                <w:color w:val="auto"/>
              </w:rPr>
              <w:t>Restriction: must be placed before any BASIC code in the file.</w:t>
            </w:r>
          </w:p>
        </w:tc>
      </w:tr>
      <w:tr w:rsidR="00FF0137" w:rsidRPr="00FF0137" w14:paraId="26095423" w14:textId="77777777" w:rsidTr="00A0415D">
        <w:tc>
          <w:tcPr>
            <w:tcW w:w="2717" w:type="dxa"/>
            <w:shd w:val="clear" w:color="auto" w:fill="auto"/>
          </w:tcPr>
          <w:p w14:paraId="20E59CC1" w14:textId="77777777" w:rsidR="00771C6E" w:rsidRPr="00FF0137" w:rsidRDefault="00771C6E" w:rsidP="00771C6E">
            <w:pPr>
              <w:pStyle w:val="NoSpacing"/>
              <w:rPr>
                <w:color w:val="auto"/>
              </w:rPr>
            </w:pPr>
            <w:r w:rsidRPr="00FF0137">
              <w:rPr>
                <w:color w:val="auto"/>
              </w:rPr>
              <w:t>{number:</w:t>
            </w:r>
            <w:r w:rsidRPr="00FF0137">
              <w:rPr>
                <w:i/>
                <w:color w:val="auto"/>
              </w:rPr>
              <w:t>&lt;line number&gt;</w:t>
            </w:r>
            <w:r w:rsidRPr="00FF0137">
              <w:rPr>
                <w:color w:val="auto"/>
              </w:rPr>
              <w:t xml:space="preserve">}  </w:t>
            </w:r>
          </w:p>
        </w:tc>
        <w:tc>
          <w:tcPr>
            <w:tcW w:w="6858" w:type="dxa"/>
            <w:shd w:val="clear" w:color="auto" w:fill="auto"/>
          </w:tcPr>
          <w:p w14:paraId="23BB48F8" w14:textId="77777777" w:rsidR="00771C6E" w:rsidRPr="00FF0137" w:rsidRDefault="00771C6E" w:rsidP="00771C6E">
            <w:pPr>
              <w:pStyle w:val="NoSpacing"/>
              <w:rPr>
                <w:color w:val="auto"/>
              </w:rPr>
            </w:pPr>
            <w:r w:rsidRPr="00FF0137">
              <w:rPr>
                <w:color w:val="auto"/>
              </w:rPr>
              <w:t>Causes the next line of BASIC code to have the specified line number.</w:t>
            </w:r>
          </w:p>
          <w:p w14:paraId="62EB160D" w14:textId="77777777" w:rsidR="00771C6E" w:rsidRPr="00FF0137" w:rsidRDefault="00771C6E" w:rsidP="00771C6E">
            <w:pPr>
              <w:pStyle w:val="NoSpacing"/>
              <w:rPr>
                <w:color w:val="auto"/>
              </w:rPr>
            </w:pPr>
            <w:r w:rsidRPr="00FF0137">
              <w:rPr>
                <w:color w:val="auto"/>
              </w:rPr>
              <w:t>Restrictions:</w:t>
            </w:r>
          </w:p>
          <w:p w14:paraId="6FB9E742" w14:textId="77777777" w:rsidR="00771C6E" w:rsidRPr="00FF0137" w:rsidRDefault="00771C6E" w:rsidP="00771C6E">
            <w:pPr>
              <w:pStyle w:val="NoSpacing"/>
              <w:numPr>
                <w:ilvl w:val="0"/>
                <w:numId w:val="4"/>
              </w:numPr>
              <w:spacing w:after="0" w:line="240" w:lineRule="auto"/>
              <w:rPr>
                <w:color w:val="auto"/>
              </w:rPr>
            </w:pPr>
            <w:r w:rsidRPr="00FF0137">
              <w:rPr>
                <w:color w:val="auto"/>
              </w:rPr>
              <w:t>The requested line number must be greater than any line number encountered so far in the file; if this requirement is not met, the directive will be ignored.</w:t>
            </w:r>
          </w:p>
          <w:p w14:paraId="49E9B674" w14:textId="77777777" w:rsidR="00771C6E" w:rsidRPr="00FF0137" w:rsidRDefault="00771C6E" w:rsidP="00771C6E">
            <w:pPr>
              <w:pStyle w:val="NoSpacing"/>
              <w:numPr>
                <w:ilvl w:val="0"/>
                <w:numId w:val="4"/>
              </w:numPr>
              <w:spacing w:after="0" w:line="240" w:lineRule="auto"/>
              <w:rPr>
                <w:color w:val="auto"/>
              </w:rPr>
            </w:pPr>
            <w:r w:rsidRPr="00FF0137">
              <w:rPr>
                <w:color w:val="auto"/>
              </w:rPr>
              <w:t>The specified value must be a valid line number for the C64 (0-63999)</w:t>
            </w:r>
          </w:p>
        </w:tc>
      </w:tr>
      <w:tr w:rsidR="00FF0137" w:rsidRPr="00FF0137" w14:paraId="3EED35B6" w14:textId="77777777" w:rsidTr="00FF0137">
        <w:trPr>
          <w:cnfStyle w:val="000000100000" w:firstRow="0" w:lastRow="0" w:firstColumn="0" w:lastColumn="0" w:oddVBand="0" w:evenVBand="0" w:oddHBand="1" w:evenHBand="0" w:firstRowFirstColumn="0" w:firstRowLastColumn="0" w:lastRowFirstColumn="0" w:lastRowLastColumn="0"/>
        </w:trPr>
        <w:tc>
          <w:tcPr>
            <w:tcW w:w="2717" w:type="dxa"/>
            <w:tcBorders>
              <w:left w:val="none" w:sz="0" w:space="0" w:color="auto"/>
              <w:right w:val="none" w:sz="0" w:space="0" w:color="auto"/>
            </w:tcBorders>
            <w:shd w:val="clear" w:color="auto" w:fill="auto"/>
          </w:tcPr>
          <w:p w14:paraId="4EED8DF1" w14:textId="77777777" w:rsidR="00771C6E" w:rsidRPr="00FF0137" w:rsidRDefault="00771C6E" w:rsidP="00771C6E">
            <w:pPr>
              <w:pStyle w:val="NoSpacing"/>
              <w:rPr>
                <w:color w:val="auto"/>
              </w:rPr>
            </w:pPr>
            <w:r w:rsidRPr="00FF0137">
              <w:rPr>
                <w:color w:val="auto"/>
              </w:rPr>
              <w:t>{step:</w:t>
            </w:r>
            <w:r w:rsidRPr="00FF0137">
              <w:rPr>
                <w:i/>
                <w:color w:val="auto"/>
              </w:rPr>
              <w:t>&lt;value&gt;</w:t>
            </w:r>
            <w:r w:rsidRPr="00FF0137">
              <w:rPr>
                <w:color w:val="auto"/>
              </w:rPr>
              <w:t>}</w:t>
            </w:r>
          </w:p>
        </w:tc>
        <w:tc>
          <w:tcPr>
            <w:tcW w:w="6858" w:type="dxa"/>
            <w:tcBorders>
              <w:left w:val="none" w:sz="0" w:space="0" w:color="auto"/>
              <w:right w:val="none" w:sz="0" w:space="0" w:color="auto"/>
            </w:tcBorders>
            <w:shd w:val="clear" w:color="auto" w:fill="auto"/>
          </w:tcPr>
          <w:p w14:paraId="0A6B3E7B" w14:textId="77777777" w:rsidR="00771C6E" w:rsidRPr="00FF0137" w:rsidRDefault="00771C6E" w:rsidP="00771C6E">
            <w:pPr>
              <w:pStyle w:val="NoSpacing"/>
              <w:rPr>
                <w:color w:val="auto"/>
              </w:rPr>
            </w:pPr>
            <w:r w:rsidRPr="00FF0137">
              <w:rPr>
                <w:color w:val="auto"/>
              </w:rPr>
              <w:t xml:space="preserve">Causes the line numbering to increment by the specified value.  Activates on the </w:t>
            </w:r>
            <w:r w:rsidRPr="00FF0137">
              <w:rPr>
                <w:i/>
                <w:iCs/>
                <w:color w:val="auto"/>
              </w:rPr>
              <w:t>second</w:t>
            </w:r>
            <w:r w:rsidRPr="00FF0137">
              <w:rPr>
                <w:color w:val="auto"/>
              </w:rPr>
              <w:t xml:space="preserve"> line of BASIC code after the directive.</w:t>
            </w:r>
          </w:p>
          <w:p w14:paraId="4F48A5B0" w14:textId="77777777" w:rsidR="00771C6E" w:rsidRPr="00FF0137" w:rsidRDefault="00771C6E" w:rsidP="00771C6E">
            <w:pPr>
              <w:pStyle w:val="NoSpacing"/>
              <w:rPr>
                <w:color w:val="auto"/>
              </w:rPr>
            </w:pPr>
            <w:r w:rsidRPr="00FF0137">
              <w:rPr>
                <w:color w:val="auto"/>
              </w:rPr>
              <w:t>Restrictions:</w:t>
            </w:r>
          </w:p>
          <w:p w14:paraId="310922D6" w14:textId="77777777" w:rsidR="00771C6E" w:rsidRPr="00FF0137" w:rsidRDefault="00771C6E" w:rsidP="00771C6E">
            <w:pPr>
              <w:pStyle w:val="NoSpacing"/>
              <w:numPr>
                <w:ilvl w:val="0"/>
                <w:numId w:val="4"/>
              </w:numPr>
              <w:spacing w:after="0" w:line="240" w:lineRule="auto"/>
              <w:rPr>
                <w:color w:val="auto"/>
              </w:rPr>
            </w:pPr>
            <w:r w:rsidRPr="00FF0137">
              <w:rPr>
                <w:color w:val="auto"/>
              </w:rPr>
              <w:t>Must be positive</w:t>
            </w:r>
          </w:p>
          <w:p w14:paraId="468A33AC" w14:textId="77777777" w:rsidR="00771C6E" w:rsidRPr="00FF0137" w:rsidRDefault="00771C6E" w:rsidP="00771C6E">
            <w:pPr>
              <w:pStyle w:val="NoSpacing"/>
              <w:numPr>
                <w:ilvl w:val="0"/>
                <w:numId w:val="4"/>
              </w:numPr>
              <w:spacing w:after="0" w:line="240" w:lineRule="auto"/>
              <w:rPr>
                <w:color w:val="auto"/>
              </w:rPr>
            </w:pPr>
            <w:r w:rsidRPr="00FF0137">
              <w:rPr>
                <w:color w:val="auto"/>
              </w:rPr>
              <w:t>Must be small enough to allow all lines in the program to be assigned valid line numbers</w:t>
            </w:r>
          </w:p>
        </w:tc>
      </w:tr>
      <w:tr w:rsidR="00FF0137" w:rsidRPr="00FF0137" w14:paraId="3F45554F" w14:textId="77777777" w:rsidTr="00A0415D">
        <w:tc>
          <w:tcPr>
            <w:tcW w:w="2717" w:type="dxa"/>
            <w:shd w:val="clear" w:color="auto" w:fill="auto"/>
          </w:tcPr>
          <w:p w14:paraId="2D3253FF" w14:textId="77777777" w:rsidR="00771C6E" w:rsidRPr="00FF0137" w:rsidRDefault="00771C6E" w:rsidP="00771C6E">
            <w:pPr>
              <w:pStyle w:val="NoSpacing"/>
              <w:rPr>
                <w:color w:val="auto"/>
              </w:rPr>
            </w:pPr>
            <w:r w:rsidRPr="00FF0137">
              <w:rPr>
                <w:color w:val="auto"/>
              </w:rPr>
              <w:t>{nice:</w:t>
            </w:r>
            <w:r w:rsidRPr="00FF0137">
              <w:rPr>
                <w:i/>
                <w:color w:val="auto"/>
              </w:rPr>
              <w:t>&lt;value&gt;</w:t>
            </w:r>
            <w:r w:rsidRPr="00FF0137">
              <w:rPr>
                <w:color w:val="auto"/>
              </w:rPr>
              <w:t>}</w:t>
            </w:r>
          </w:p>
        </w:tc>
        <w:tc>
          <w:tcPr>
            <w:tcW w:w="6858" w:type="dxa"/>
            <w:shd w:val="clear" w:color="auto" w:fill="auto"/>
          </w:tcPr>
          <w:p w14:paraId="7ECD1F0C" w14:textId="77777777" w:rsidR="00771C6E" w:rsidRPr="00FF0137" w:rsidRDefault="00771C6E" w:rsidP="00771C6E">
            <w:pPr>
              <w:pStyle w:val="NoSpacing"/>
              <w:rPr>
                <w:color w:val="auto"/>
              </w:rPr>
            </w:pPr>
            <w:r w:rsidRPr="00FF0137">
              <w:rPr>
                <w:color w:val="auto"/>
              </w:rPr>
              <w:t>Causes the next line number to be “niced” to a multiple of the given value.  Typically, the specified value should be some factor of ten.  For example, if the next line number to be assigned would naturally be 437, specifying {nice:100} will instead cause the next line number to be 500.</w:t>
            </w:r>
          </w:p>
          <w:p w14:paraId="1E2CFF28" w14:textId="77777777" w:rsidR="00771C6E" w:rsidRPr="00FF0137" w:rsidRDefault="00771C6E" w:rsidP="00771C6E">
            <w:pPr>
              <w:pStyle w:val="NoSpacing"/>
              <w:rPr>
                <w:color w:val="auto"/>
              </w:rPr>
            </w:pPr>
            <w:r w:rsidRPr="00FF0137">
              <w:rPr>
                <w:color w:val="auto"/>
              </w:rPr>
              <w:t>Restriction:  Must cause the next line number to be within the valid range.</w:t>
            </w:r>
          </w:p>
        </w:tc>
      </w:tr>
      <w:tr w:rsidR="00FF0137" w:rsidRPr="00FF0137" w14:paraId="325743CB" w14:textId="77777777" w:rsidTr="00FF0137">
        <w:trPr>
          <w:cnfStyle w:val="000000100000" w:firstRow="0" w:lastRow="0" w:firstColumn="0" w:lastColumn="0" w:oddVBand="0" w:evenVBand="0" w:oddHBand="1" w:evenHBand="0" w:firstRowFirstColumn="0" w:firstRowLastColumn="0" w:lastRowFirstColumn="0" w:lastRowLastColumn="0"/>
        </w:trPr>
        <w:tc>
          <w:tcPr>
            <w:tcW w:w="2717" w:type="dxa"/>
            <w:tcBorders>
              <w:left w:val="none" w:sz="0" w:space="0" w:color="auto"/>
              <w:right w:val="none" w:sz="0" w:space="0" w:color="auto"/>
            </w:tcBorders>
            <w:shd w:val="clear" w:color="auto" w:fill="auto"/>
          </w:tcPr>
          <w:p w14:paraId="46466726" w14:textId="0B06F550" w:rsidR="00FF0137" w:rsidRPr="00FF0137" w:rsidRDefault="00FF0137" w:rsidP="00771C6E">
            <w:pPr>
              <w:pStyle w:val="NoSpacing"/>
              <w:rPr>
                <w:color w:val="auto"/>
              </w:rPr>
            </w:pPr>
            <w:r w:rsidRPr="00FF0137">
              <w:rPr>
                <w:color w:val="auto"/>
              </w:rPr>
              <w:t>{:&lt;</w:t>
            </w:r>
            <w:r w:rsidRPr="00FF0137">
              <w:rPr>
                <w:i/>
                <w:color w:val="auto"/>
              </w:rPr>
              <w:t>line number</w:t>
            </w:r>
            <w:r w:rsidRPr="00FF0137">
              <w:rPr>
                <w:color w:val="auto"/>
              </w:rPr>
              <w:t>&gt;}</w:t>
            </w:r>
          </w:p>
        </w:tc>
        <w:tc>
          <w:tcPr>
            <w:tcW w:w="6858" w:type="dxa"/>
            <w:tcBorders>
              <w:left w:val="none" w:sz="0" w:space="0" w:color="auto"/>
              <w:right w:val="none" w:sz="0" w:space="0" w:color="auto"/>
            </w:tcBorders>
            <w:shd w:val="clear" w:color="auto" w:fill="auto"/>
          </w:tcPr>
          <w:p w14:paraId="15EFFA05" w14:textId="6EA3E12D" w:rsidR="00FF0137" w:rsidRPr="00FF0137" w:rsidRDefault="00FF0137" w:rsidP="00771C6E">
            <w:pPr>
              <w:pStyle w:val="NoSpacing"/>
              <w:rPr>
                <w:color w:val="auto"/>
              </w:rPr>
            </w:pPr>
            <w:r>
              <w:rPr>
                <w:color w:val="auto"/>
              </w:rPr>
              <w:t>This is actually a label. However, numeric labels also serve as renumbering hints to the renumber function. C64List will attempt to re-assign the value of the numeric label as the line number. This is similar to the {number:&lt;</w:t>
            </w:r>
            <w:r w:rsidRPr="00FF0137">
              <w:rPr>
                <w:i/>
                <w:color w:val="auto"/>
              </w:rPr>
              <w:t>line number</w:t>
            </w:r>
            <w:r>
              <w:rPr>
                <w:color w:val="auto"/>
              </w:rPr>
              <w:t>&gt;} directive and is especially useful when converting from .prg to .lbl and then back to .prg.</w:t>
            </w:r>
          </w:p>
        </w:tc>
      </w:tr>
    </w:tbl>
    <w:p w14:paraId="61E67EE1" w14:textId="77777777" w:rsidR="00771C6E" w:rsidRDefault="00771C6E" w:rsidP="00771C6E">
      <w:pPr>
        <w:pStyle w:val="NoSpacing"/>
        <w:spacing w:after="0" w:line="240" w:lineRule="auto"/>
      </w:pPr>
    </w:p>
    <w:p w14:paraId="629E6D01" w14:textId="77777777" w:rsidR="00771C6E" w:rsidRDefault="00771C6E" w:rsidP="00771C6E">
      <w:pPr>
        <w:pStyle w:val="NoSpacing"/>
        <w:spacing w:after="0" w:line="240" w:lineRule="auto"/>
      </w:pPr>
    </w:p>
    <w:p w14:paraId="72C8B573" w14:textId="77777777" w:rsidR="00771C6E" w:rsidRDefault="00771C6E" w:rsidP="00771C6E">
      <w:pPr>
        <w:pStyle w:val="NoSpacing"/>
        <w:spacing w:after="0" w:line="240" w:lineRule="auto"/>
      </w:pPr>
      <w:r>
        <w:t>The following example shows how to renumber a BASIC program.  Once the program has been converted to text, add the lines with the renumbering directives as shown:</w:t>
      </w:r>
    </w:p>
    <w:p w14:paraId="18E5E0CF" w14:textId="77777777" w:rsidR="00771C6E" w:rsidRDefault="00771C6E" w:rsidP="00771C6E">
      <w:pPr>
        <w:pStyle w:val="NoSpacing"/>
        <w:spacing w:after="0" w:line="240" w:lineRule="auto"/>
      </w:pPr>
    </w:p>
    <w:p w14:paraId="45EE2B8F"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{renumber}</w:t>
      </w:r>
    </w:p>
    <w:p w14:paraId="5D09D5EE"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27 X=99</w:t>
      </w:r>
    </w:p>
    <w:p w14:paraId="5D60E227"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28 GOTO 39</w:t>
      </w:r>
    </w:p>
    <w:p w14:paraId="68D0D213"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{nice:100}{step:100}</w:t>
      </w:r>
    </w:p>
    <w:p w14:paraId="2E180FED"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29 X=100</w:t>
      </w:r>
    </w:p>
    <w:p w14:paraId="6C27B596"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39 PRINT"{down:2}THIS IS LINE 39"</w:t>
      </w:r>
    </w:p>
    <w:p w14:paraId="4A6E2810"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42 PRINT"THIS IS LINE 42"</w:t>
      </w:r>
    </w:p>
    <w:p w14:paraId="7F03CF4A"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48 GOSUB 93</w:t>
      </w:r>
    </w:p>
    <w:p w14:paraId="50345626"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lastRenderedPageBreak/>
        <w:t>67 IF X=99 THEN GOTO 29</w:t>
      </w:r>
    </w:p>
    <w:p w14:paraId="02D9CAD9"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68 END</w:t>
      </w:r>
    </w:p>
    <w:p w14:paraId="78478E8A"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{nice:1000}</w:t>
      </w:r>
    </w:p>
    <w:p w14:paraId="6C344EAD"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{step:10}</w:t>
      </w:r>
    </w:p>
    <w:p w14:paraId="2DBB2E12"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93 FOR D=0 TO 1000</w:t>
      </w:r>
    </w:p>
    <w:p w14:paraId="00E33FAF"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94 NEXT</w:t>
      </w:r>
    </w:p>
    <w:p w14:paraId="290ED991"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95 RETURN</w:t>
      </w:r>
    </w:p>
    <w:p w14:paraId="39BD63F9" w14:textId="77777777" w:rsidR="00771C6E" w:rsidRDefault="00771C6E" w:rsidP="00771C6E">
      <w:pPr>
        <w:pStyle w:val="NoSpacing"/>
        <w:spacing w:after="0" w:line="240" w:lineRule="auto"/>
      </w:pPr>
    </w:p>
    <w:p w14:paraId="31B113B3" w14:textId="77777777" w:rsidR="00771C6E" w:rsidRDefault="00771C6E" w:rsidP="00771C6E">
      <w:pPr>
        <w:pStyle w:val="NoSpacing"/>
        <w:spacing w:after="0" w:line="240" w:lineRule="auto"/>
      </w:pPr>
      <w:r>
        <w:t>Next time you convert this file, it will magically be renumbered as you requested!</w:t>
      </w:r>
    </w:p>
    <w:p w14:paraId="714D79B7" w14:textId="77777777" w:rsidR="00771C6E" w:rsidRDefault="00771C6E" w:rsidP="00771C6E">
      <w:pPr>
        <w:pStyle w:val="NoSpacing"/>
        <w:spacing w:after="0" w:line="240" w:lineRule="auto"/>
      </w:pPr>
      <w:r>
        <w:tab/>
      </w:r>
    </w:p>
    <w:p w14:paraId="44434A74" w14:textId="77777777" w:rsidR="00771C6E" w:rsidRDefault="00771C6E" w:rsidP="00771C6E">
      <w:pPr>
        <w:pStyle w:val="Typing"/>
      </w:pPr>
      <w:r>
        <w:t>C64List renum0.txt –txt:renum1</w:t>
      </w:r>
    </w:p>
    <w:p w14:paraId="648C3069" w14:textId="77777777" w:rsidR="00771C6E" w:rsidRDefault="00771C6E" w:rsidP="00771C6E">
      <w:pPr>
        <w:pStyle w:val="NoSpacing"/>
        <w:spacing w:after="0" w:line="240" w:lineRule="auto"/>
      </w:pPr>
    </w:p>
    <w:p w14:paraId="712A180A" w14:textId="77777777" w:rsidR="00771C6E" w:rsidRDefault="00771C6E" w:rsidP="00771C6E">
      <w:pPr>
        <w:pStyle w:val="NoSpacing"/>
        <w:spacing w:after="0" w:line="240" w:lineRule="auto"/>
      </w:pPr>
      <w:r>
        <w:t>Gives us the following listing:</w:t>
      </w:r>
    </w:p>
    <w:p w14:paraId="76E9270C" w14:textId="77777777" w:rsidR="00771C6E" w:rsidRDefault="00771C6E" w:rsidP="00771C6E">
      <w:pPr>
        <w:pStyle w:val="NoSpacing"/>
        <w:spacing w:after="0" w:line="240" w:lineRule="auto"/>
      </w:pPr>
    </w:p>
    <w:p w14:paraId="698BFB75"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0 X=99</w:t>
      </w:r>
    </w:p>
    <w:p w14:paraId="3A3A9A56"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1 GOTO 200</w:t>
      </w:r>
    </w:p>
    <w:p w14:paraId="753F9F1E"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100 X=100</w:t>
      </w:r>
    </w:p>
    <w:p w14:paraId="24C845D9"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200 PRINT"{down:2}THIS IS LINE 39"</w:t>
      </w:r>
    </w:p>
    <w:p w14:paraId="322C6ABA"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300 PRINT"THIS IS LINE 42"</w:t>
      </w:r>
    </w:p>
    <w:p w14:paraId="6D0733B0"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400 GOSUB 1000</w:t>
      </w:r>
    </w:p>
    <w:p w14:paraId="4856EA23"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500 IF X=99 THEN GOTO 100</w:t>
      </w:r>
    </w:p>
    <w:p w14:paraId="49611CA7"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600 END</w:t>
      </w:r>
    </w:p>
    <w:p w14:paraId="2D9507A3"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1000 FOR D=0 TO 1000</w:t>
      </w:r>
    </w:p>
    <w:p w14:paraId="4952D14E"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1010 NEXT</w:t>
      </w:r>
    </w:p>
    <w:p w14:paraId="0934760E"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1020 RETURN</w:t>
      </w:r>
    </w:p>
    <w:p w14:paraId="3CA1ACF6" w14:textId="77777777" w:rsidR="00771C6E" w:rsidRDefault="00771C6E" w:rsidP="00771C6E">
      <w:pPr>
        <w:pStyle w:val="NoSpacing"/>
        <w:spacing w:after="0" w:line="240" w:lineRule="auto"/>
      </w:pPr>
    </w:p>
    <w:p w14:paraId="217523D9" w14:textId="77777777" w:rsidR="00771C6E" w:rsidRDefault="00771C6E" w:rsidP="00771C6E">
      <w:pPr>
        <w:pStyle w:val="NoSpacing"/>
        <w:spacing w:after="0" w:line="240" w:lineRule="auto"/>
      </w:pPr>
      <w:r>
        <w:t>Notice how lines 27 and 28 were renumbered to 0 and 1, since the only directive received to this point was a renumber.  After we gave the {nice:100} and {step:100} directives, the numbering started at 100 and increased by 100 thereafter, until we got to the {nice:1000} and {step:10} directives. Then the numbering started at 1000 and incremented by 10.</w:t>
      </w:r>
    </w:p>
    <w:p w14:paraId="20025B2F" w14:textId="77777777" w:rsidR="00FF0137" w:rsidRDefault="00FF0137" w:rsidP="00771C6E">
      <w:pPr>
        <w:pStyle w:val="NoSpacing"/>
        <w:spacing w:after="0" w:line="240" w:lineRule="auto"/>
      </w:pPr>
    </w:p>
    <w:p w14:paraId="1570D9D7" w14:textId="76485455" w:rsidR="00FF0137" w:rsidRDefault="00FF0137" w:rsidP="00771C6E">
      <w:pPr>
        <w:pStyle w:val="NoSpacing"/>
        <w:spacing w:after="0" w:line="240" w:lineRule="auto"/>
      </w:pPr>
      <w:r>
        <w:t>C64List will also accept source files where some line numbers are missing. The missing line numbers will be filled in automatically, if possible.</w:t>
      </w:r>
    </w:p>
    <w:p w14:paraId="25ED0471" w14:textId="77777777" w:rsidR="00771C6E" w:rsidRDefault="00771C6E" w:rsidP="00771C6E">
      <w:pPr>
        <w:pStyle w:val="Heading1"/>
      </w:pPr>
      <w:bookmarkStart w:id="39" w:name="_Toc56301295"/>
      <w:r>
        <w:t>Convert to labels</w:t>
      </w:r>
      <w:bookmarkEnd w:id="39"/>
    </w:p>
    <w:p w14:paraId="10D016E8" w14:textId="461FA9B6" w:rsidR="00771C6E" w:rsidRDefault="00771C6E" w:rsidP="00771C6E">
      <w:pPr>
        <w:pStyle w:val="NoSpacing"/>
        <w:spacing w:after="0" w:line="240" w:lineRule="auto"/>
      </w:pPr>
      <w:r>
        <w:t xml:space="preserve">Anyone who has ever programmed in Commodore BASIC has undoubtedly run into issues with line numbering.  For example: </w:t>
      </w:r>
      <w:r w:rsidR="000A2783">
        <w:t xml:space="preserve">you </w:t>
      </w:r>
      <w:r>
        <w:t>didn’t leave enough space between line numbers, or decided to move a block of code earlier or later in the program.  Although the renumber function described above will help fix these issues, a more convenient method is to eschew line numbers entirely.  C64List allows you to do this.  Of course, the Commodore would not be happy with a BASIC program that did not have line numbers, so line numbers need to be added back in at some point.  C64List takes care of this for you automatically.  In the meantime, while working with the numberless code, one needs to be able to define GOTO and GOSUB target points in the code.  C64List allows the developer to identify such points using labels, and reference them in the control transfer statements.  Like all other C64List directives, labels appear within curly braces.  They are identified as labels by a colon immediately following the opening brace.  No spaces are allowed between the opening brace and the colon.</w:t>
      </w:r>
    </w:p>
    <w:p w14:paraId="1A0B6A12" w14:textId="77777777" w:rsidR="00771C6E" w:rsidRDefault="00771C6E" w:rsidP="00771C6E">
      <w:pPr>
        <w:pStyle w:val="NoSpacing"/>
        <w:spacing w:after="0" w:line="240" w:lineRule="auto"/>
      </w:pPr>
    </w:p>
    <w:p w14:paraId="42F0F953" w14:textId="5D7E1D32" w:rsidR="00771C6E" w:rsidRDefault="00771C6E" w:rsidP="00771C6E">
      <w:pPr>
        <w:pStyle w:val="NoSpacing"/>
        <w:spacing w:after="0" w:line="240" w:lineRule="auto"/>
      </w:pPr>
      <w:r>
        <w:t>If you have an existing BASIC program and would like to convert it to use labels instead of line numbers, C64List will</w:t>
      </w:r>
      <w:r w:rsidR="000A2783">
        <w:t xml:space="preserve"> easily</w:t>
      </w:r>
      <w:r>
        <w:t xml:space="preserve"> convert it for you.  Just specify the output </w:t>
      </w:r>
      <w:r w:rsidR="000A2783">
        <w:t>file using the</w:t>
      </w:r>
      <w:r>
        <w:t xml:space="preserve"> </w:t>
      </w:r>
      <w:r w:rsidRPr="002A7FE1">
        <w:rPr>
          <w:rFonts w:ascii="Courier New" w:hAnsi="Courier New" w:cs="Courier New"/>
          <w:sz w:val="18"/>
          <w:szCs w:val="18"/>
        </w:rPr>
        <w:t>–lbl</w:t>
      </w:r>
      <w:r w:rsidR="000A2783">
        <w:t xml:space="preserve"> command line parameter.</w:t>
      </w:r>
      <w:r>
        <w:t xml:space="preserve">  This will output a text file just like normal, except that all line numbers are removed.   In their place, </w:t>
      </w:r>
      <w:r>
        <w:lastRenderedPageBreak/>
        <w:t>where necessary, labels are inserted.  Only lines that are targets of a GOTO, or GOSUB, etc. will contain a label, and all references to these labels will be converted to the name of the given label.  Labels are automatically assigned by creating a label that is derived from the original line number of the target line.  For example, take the following nonsense program:</w:t>
      </w:r>
    </w:p>
    <w:p w14:paraId="3199B540" w14:textId="77777777" w:rsidR="00771C6E" w:rsidRDefault="00771C6E" w:rsidP="00771C6E">
      <w:pPr>
        <w:pStyle w:val="NoSpacing"/>
        <w:spacing w:after="0" w:line="240" w:lineRule="auto"/>
      </w:pPr>
    </w:p>
    <w:p w14:paraId="70CB38C1"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10 PRINT"THIS IS THE FIRST LINE OF THE PROGRAM"</w:t>
      </w:r>
    </w:p>
    <w:p w14:paraId="3F4D4285"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11 REM REM-ONLY LINE WITHOUT ANY REFERENCES</w:t>
      </w:r>
    </w:p>
    <w:p w14:paraId="11FDAC48"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20 REM REM-ONLY LINE WITH A REFERENCE</w:t>
      </w:r>
    </w:p>
    <w:p w14:paraId="4BC6EFF7"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30 GOTO 50</w:t>
      </w:r>
    </w:p>
    <w:p w14:paraId="29F0BE35"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40 THIS LINE WILL CAUSE A SYNTAX ERROR IF EXECUTED</w:t>
      </w:r>
    </w:p>
    <w:p w14:paraId="13BDCB2D"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50 PRINT"MADE IT SUCCESSFULLY PAST THE ERROR"</w:t>
      </w:r>
    </w:p>
    <w:p w14:paraId="7328419B"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60 END</w:t>
      </w:r>
    </w:p>
    <w:p w14:paraId="6A69C35A"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70 GOTO 20:REM JUMPING TO A REM STATEMENT</w:t>
      </w:r>
    </w:p>
    <w:p w14:paraId="76785132" w14:textId="77777777" w:rsidR="00771C6E" w:rsidRDefault="00771C6E" w:rsidP="00771C6E">
      <w:pPr>
        <w:pStyle w:val="NoSpacing"/>
        <w:spacing w:after="0" w:line="240" w:lineRule="auto"/>
      </w:pPr>
    </w:p>
    <w:p w14:paraId="00CFF4E3" w14:textId="77777777" w:rsidR="00771C6E" w:rsidRDefault="00771C6E" w:rsidP="00771C6E">
      <w:pPr>
        <w:pStyle w:val="NoSpacing"/>
        <w:spacing w:after="0" w:line="240" w:lineRule="auto"/>
      </w:pPr>
      <w:r>
        <w:t>Run it through this C64List command line:</w:t>
      </w:r>
    </w:p>
    <w:p w14:paraId="44F2568C" w14:textId="77777777" w:rsidR="00771C6E" w:rsidRDefault="00771C6E" w:rsidP="00771C6E">
      <w:pPr>
        <w:pStyle w:val="NoSpacing"/>
        <w:spacing w:after="0" w:line="240" w:lineRule="auto"/>
      </w:pPr>
    </w:p>
    <w:p w14:paraId="1FEF078A" w14:textId="77777777" w:rsidR="00771C6E" w:rsidRDefault="00771C6E" w:rsidP="00771C6E">
      <w:pPr>
        <w:pStyle w:val="Typing"/>
      </w:pPr>
      <w:r>
        <w:t xml:space="preserve">C64List labeltest.txt </w:t>
      </w:r>
      <w:r>
        <w:noBreakHyphen/>
        <w:t>lbl</w:t>
      </w:r>
    </w:p>
    <w:p w14:paraId="3000ED6F" w14:textId="77777777" w:rsidR="00771C6E" w:rsidRDefault="00771C6E" w:rsidP="00771C6E">
      <w:pPr>
        <w:pStyle w:val="NoSpacing"/>
        <w:spacing w:after="0" w:line="240" w:lineRule="auto"/>
      </w:pPr>
    </w:p>
    <w:p w14:paraId="2EA18CEC" w14:textId="77777777" w:rsidR="00771C6E" w:rsidRDefault="00771C6E" w:rsidP="00771C6E">
      <w:pPr>
        <w:pStyle w:val="NoSpacing"/>
        <w:spacing w:after="0" w:line="240" w:lineRule="auto"/>
      </w:pPr>
      <w:r>
        <w:t>And it will be converted to this:</w:t>
      </w:r>
    </w:p>
    <w:p w14:paraId="06A80C29" w14:textId="77777777" w:rsidR="00771C6E" w:rsidRDefault="00771C6E" w:rsidP="00771C6E">
      <w:pPr>
        <w:pStyle w:val="NoSpacing"/>
        <w:spacing w:after="0" w:line="240" w:lineRule="auto"/>
      </w:pPr>
    </w:p>
    <w:p w14:paraId="77E72CE0"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ab/>
        <w:t>PRINT"THIS IS THE FIRST LINE OF THE PROGRAM"</w:t>
      </w:r>
    </w:p>
    <w:p w14:paraId="7AB17F1D"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ab/>
        <w:t>REM REM-ONLY LINE WITHOUT ANY REFERENCES</w:t>
      </w:r>
    </w:p>
    <w:p w14:paraId="0666718D"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{:20}</w:t>
      </w:r>
    </w:p>
    <w:p w14:paraId="231EE4FF"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ab/>
        <w:t>REM REM-ONLY LINE WITH A REFERENCE</w:t>
      </w:r>
    </w:p>
    <w:p w14:paraId="7343DC02"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ab/>
        <w:t>GOTO {:50}</w:t>
      </w:r>
    </w:p>
    <w:p w14:paraId="0D5C1C9C"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ab/>
        <w:t>THIS LINE WILL CAUSE A SYNTAX ERROR IF EXECUTED</w:t>
      </w:r>
    </w:p>
    <w:p w14:paraId="21C24518"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{:50}</w:t>
      </w:r>
    </w:p>
    <w:p w14:paraId="34E17AF1"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ab/>
        <w:t>PRINT"MADE IT SUCCESSFULLY PAST THE ERROR"</w:t>
      </w:r>
    </w:p>
    <w:p w14:paraId="4936457E"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ab/>
        <w:t>END</w:t>
      </w:r>
    </w:p>
    <w:p w14:paraId="4214D9BA"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ab/>
        <w:t>GOTO {:20}:REM JUMPING TO A REM STATEMENT</w:t>
      </w:r>
    </w:p>
    <w:p w14:paraId="34F17E13" w14:textId="77777777" w:rsidR="00771C6E" w:rsidRDefault="00771C6E" w:rsidP="00771C6E">
      <w:pPr>
        <w:pStyle w:val="NoSpacing"/>
        <w:spacing w:after="0" w:line="240" w:lineRule="auto"/>
      </w:pPr>
    </w:p>
    <w:p w14:paraId="2F7E8003" w14:textId="77777777" w:rsidR="00771C6E" w:rsidRDefault="00771C6E" w:rsidP="00771C6E">
      <w:pPr>
        <w:pStyle w:val="NoSpacing"/>
        <w:spacing w:after="0" w:line="240" w:lineRule="auto"/>
      </w:pPr>
      <w:r>
        <w:t>Notice that there are no line numbers, and that two labels have been inserted that look surprisingly like line numbers that used to be in the program.  C64List found that these two lines of BASIC code were targets of a GOTO or GOSUB, so it automatically inserted the labels, and changed the GOTO statements to specify the labels rather than the line numbers.  Most likely you will want to use your text editor to search-and-replace all instances of each label with a more meaningful word, such as {:Loop}.  Perhaps in another 30 years C64List will be smart enough to insert meaningful labels for you using its super-artificial-intelligence code understanding engine, but for now it leaves that task to you.  Regardless of the actual labels (C64List-generated, or text selected by you), C64 will be able to convert the program back into line-numbered code.</w:t>
      </w:r>
    </w:p>
    <w:p w14:paraId="4A32E2F3" w14:textId="77777777" w:rsidR="000A2783" w:rsidRDefault="000A2783" w:rsidP="00771C6E">
      <w:pPr>
        <w:pStyle w:val="NoSpacing"/>
        <w:spacing w:after="0" w:line="240" w:lineRule="auto"/>
      </w:pPr>
    </w:p>
    <w:p w14:paraId="6E8447D2" w14:textId="26C0AA0C" w:rsidR="001356A8" w:rsidRDefault="001356A8" w:rsidP="00771C6E">
      <w:pPr>
        <w:pStyle w:val="NoSpacing"/>
        <w:spacing w:after="0" w:line="240" w:lineRule="auto"/>
      </w:pPr>
      <w:r>
        <w:t xml:space="preserve">New in </w:t>
      </w:r>
      <w:r w:rsidR="00A0415D">
        <w:t xml:space="preserve">C64List </w:t>
      </w:r>
      <w:r>
        <w:t>4.00:</w:t>
      </w:r>
    </w:p>
    <w:p w14:paraId="1D3971AD" w14:textId="608F81F6" w:rsidR="000A2783" w:rsidRDefault="000A2783" w:rsidP="00771C6E">
      <w:pPr>
        <w:pStyle w:val="NoSpacing"/>
        <w:numPr>
          <w:ilvl w:val="0"/>
          <w:numId w:val="18"/>
        </w:numPr>
        <w:spacing w:after="0" w:line="240" w:lineRule="auto"/>
      </w:pPr>
      <w:r>
        <w:t xml:space="preserve">numbered labels </w:t>
      </w:r>
      <w:r w:rsidR="001356A8">
        <w:t xml:space="preserve">of the form {:&lt;numeric value&gt;} </w:t>
      </w:r>
      <w:r w:rsidR="007D4E74">
        <w:t xml:space="preserve">are called </w:t>
      </w:r>
      <w:r w:rsidR="007D4E74" w:rsidRPr="007D4E74">
        <w:rPr>
          <w:b/>
        </w:rPr>
        <w:t>keeper labels</w:t>
      </w:r>
      <w:r w:rsidR="007D4E74">
        <w:t xml:space="preserve"> and </w:t>
      </w:r>
      <w:r>
        <w:t xml:space="preserve">are used as hints when adding line numbers back into the </w:t>
      </w:r>
      <w:r w:rsidRPr="00FC4C1B">
        <w:t>.prg</w:t>
      </w:r>
      <w:r>
        <w:t xml:space="preserve"> file. C64List will assign the line number inside the label to the next line of code, if possible.</w:t>
      </w:r>
    </w:p>
    <w:p w14:paraId="2FB03F39" w14:textId="7397C3AE" w:rsidR="007D4E74" w:rsidRDefault="007D4E74" w:rsidP="007D4E74">
      <w:pPr>
        <w:pStyle w:val="NoSpacing"/>
        <w:numPr>
          <w:ilvl w:val="0"/>
          <w:numId w:val="18"/>
        </w:numPr>
        <w:spacing w:after="0" w:line="240" w:lineRule="auto"/>
      </w:pPr>
      <w:r>
        <w:t>When no renumbering is in effect, C64List will automatically attempt to fill in missing line numbers.</w:t>
      </w:r>
    </w:p>
    <w:p w14:paraId="2301B627" w14:textId="77777777" w:rsidR="00771C6E" w:rsidRDefault="00771C6E" w:rsidP="00771C6E">
      <w:pPr>
        <w:pStyle w:val="NoSpacing"/>
        <w:spacing w:after="0" w:line="240" w:lineRule="auto"/>
      </w:pPr>
    </w:p>
    <w:p w14:paraId="13B5BF73" w14:textId="77777777" w:rsidR="00771C6E" w:rsidRDefault="00771C6E" w:rsidP="00771C6E">
      <w:pPr>
        <w:pStyle w:val="NoSpacing"/>
        <w:spacing w:after="0" w:line="240" w:lineRule="auto"/>
      </w:pPr>
      <w:r>
        <w:t xml:space="preserve">Earlier we talked about how removing all REM statements could be dangerous due to the fact that some GOTOs or GOSUBS might call a line that only contains a REM statement.  C64List is just as smart about removing REM statements in the labeled format as it is the line-numbered format and using the -rem option is completely safe.  If a control transfer statement’s target is a line that was completely </w:t>
      </w:r>
      <w:r>
        <w:lastRenderedPageBreak/>
        <w:t>obliterated due to only containing a REM statement, the label will be preserved and any control transfers to the line will be saved.  Adding a –rem to our above example</w:t>
      </w:r>
    </w:p>
    <w:p w14:paraId="3E7E6AFB" w14:textId="77777777" w:rsidR="00771C6E" w:rsidRDefault="00771C6E" w:rsidP="00771C6E">
      <w:pPr>
        <w:pStyle w:val="NoSpacing"/>
        <w:spacing w:after="0" w:line="240" w:lineRule="auto"/>
      </w:pPr>
    </w:p>
    <w:p w14:paraId="12DAEE9C" w14:textId="77777777" w:rsidR="00771C6E" w:rsidRDefault="00771C6E" w:rsidP="00771C6E">
      <w:pPr>
        <w:pStyle w:val="Typing"/>
      </w:pPr>
      <w:r>
        <w:t xml:space="preserve">C64List labeltest.txt –lbl </w:t>
      </w:r>
      <w:r>
        <w:noBreakHyphen/>
        <w:t>rem</w:t>
      </w:r>
    </w:p>
    <w:p w14:paraId="74009ED3" w14:textId="77777777" w:rsidR="00771C6E" w:rsidRDefault="00771C6E" w:rsidP="00771C6E">
      <w:pPr>
        <w:pStyle w:val="NoSpacing"/>
        <w:spacing w:after="0" w:line="240" w:lineRule="auto"/>
      </w:pPr>
    </w:p>
    <w:p w14:paraId="56DA01C8" w14:textId="77777777" w:rsidR="00771C6E" w:rsidRDefault="00771C6E" w:rsidP="00771C6E">
      <w:pPr>
        <w:pStyle w:val="NoSpacing"/>
        <w:spacing w:after="0" w:line="240" w:lineRule="auto"/>
      </w:pPr>
      <w:r>
        <w:t>Will convert it to this:</w:t>
      </w:r>
    </w:p>
    <w:p w14:paraId="04833CB0" w14:textId="77777777" w:rsidR="00771C6E" w:rsidRDefault="00771C6E" w:rsidP="00771C6E">
      <w:pPr>
        <w:pStyle w:val="NoSpacing"/>
        <w:spacing w:after="0" w:line="240" w:lineRule="auto"/>
      </w:pPr>
    </w:p>
    <w:p w14:paraId="39BBD60C"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ab/>
        <w:t>PRINT"THIS IS THE FIRST LINE OF THE PROGRAM"</w:t>
      </w:r>
    </w:p>
    <w:p w14:paraId="760F6758"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{:20}</w:t>
      </w:r>
    </w:p>
    <w:p w14:paraId="47FC84C4"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ab/>
        <w:t>GOTO {:50}</w:t>
      </w:r>
    </w:p>
    <w:p w14:paraId="3D7E3F53"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ab/>
        <w:t>THIS LINE WILL CAUSE A SYNTAX ERROR IF EXECUTED</w:t>
      </w:r>
    </w:p>
    <w:p w14:paraId="2F50311D"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{:50}</w:t>
      </w:r>
    </w:p>
    <w:p w14:paraId="3278F6D5"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ab/>
        <w:t>PRINT"MADE IT SUCCESSFULLY PAST THE ERROR"</w:t>
      </w:r>
    </w:p>
    <w:p w14:paraId="65A2264A"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ab/>
        <w:t>END</w:t>
      </w:r>
    </w:p>
    <w:p w14:paraId="18A3C7B7" w14:textId="77777777" w:rsidR="00771C6E" w:rsidRPr="00A0415D" w:rsidRDefault="00771C6E" w:rsidP="00A0415D">
      <w:pPr>
        <w:pStyle w:val="Typing"/>
        <w:shd w:val="clear" w:color="auto" w:fill="D9D9D9" w:themeFill="background1" w:themeFillShade="D9"/>
        <w:ind w:firstLine="0"/>
        <w:rPr>
          <w:sz w:val="18"/>
          <w:szCs w:val="18"/>
        </w:rPr>
      </w:pPr>
      <w:r w:rsidRPr="00A0415D">
        <w:rPr>
          <w:sz w:val="18"/>
          <w:szCs w:val="18"/>
        </w:rPr>
        <w:tab/>
        <w:t>GOTO {:20}</w:t>
      </w:r>
    </w:p>
    <w:p w14:paraId="5E31815C" w14:textId="77777777" w:rsidR="00771C6E" w:rsidRDefault="00771C6E" w:rsidP="00771C6E">
      <w:pPr>
        <w:pStyle w:val="NoSpacing"/>
        <w:spacing w:after="0" w:line="240" w:lineRule="auto"/>
      </w:pPr>
    </w:p>
    <w:p w14:paraId="2C3C8402" w14:textId="745D598E" w:rsidR="00771C6E" w:rsidRDefault="00771C6E" w:rsidP="00771C6E">
      <w:pPr>
        <w:pStyle w:val="NoSpacing"/>
        <w:spacing w:after="0" w:line="240" w:lineRule="auto"/>
      </w:pPr>
      <w:r>
        <w:t xml:space="preserve">Now there are no REM statements at all.  Yet now, the GOTO 20—which used to point to a line with only a REM statement—now has a label for a target, and so is still valid.  Creating a </w:t>
      </w:r>
      <w:r w:rsidRPr="00FC4C1B">
        <w:t>.txt</w:t>
      </w:r>
      <w:r>
        <w:t xml:space="preserve"> file (as opposed to a </w:t>
      </w:r>
      <w:r w:rsidRPr="00FC4C1B">
        <w:t>.lbl</w:t>
      </w:r>
      <w:r>
        <w:t xml:space="preserve"> file) with the –rem option on this program</w:t>
      </w:r>
      <w:r w:rsidR="000F25AC">
        <w:t xml:space="preserve"> without using renumbering options </w:t>
      </w:r>
      <w:r>
        <w:t>woul</w:t>
      </w:r>
      <w:r w:rsidR="000F25AC">
        <w:t>d have created a faulty program.</w:t>
      </w:r>
    </w:p>
    <w:p w14:paraId="28A1158C" w14:textId="77777777" w:rsidR="00771C6E" w:rsidRDefault="00771C6E" w:rsidP="00771C6E">
      <w:pPr>
        <w:pStyle w:val="NoSpacing"/>
        <w:spacing w:after="0" w:line="240" w:lineRule="auto"/>
      </w:pPr>
    </w:p>
    <w:p w14:paraId="46C46703" w14:textId="0473BC10" w:rsidR="00771C6E" w:rsidRDefault="00771C6E" w:rsidP="00771C6E">
      <w:pPr>
        <w:pStyle w:val="NoSpacing"/>
        <w:spacing w:after="0" w:line="240" w:lineRule="auto"/>
      </w:pPr>
      <w:r>
        <w:t xml:space="preserve">Now that we have a nice, </w:t>
      </w:r>
      <w:r w:rsidR="00FC4C1B">
        <w:t xml:space="preserve">line-numberless, </w:t>
      </w:r>
      <w:r>
        <w:t>labelized BASIC program, we can edit it and change the labels to something meaningful.  Also, don’t forget to set the renumbering options if you wish.  Here we have manually edited our example to use labels that actually mean something:</w:t>
      </w:r>
    </w:p>
    <w:p w14:paraId="77B0BF0B" w14:textId="77777777" w:rsidR="00771C6E" w:rsidRDefault="00771C6E" w:rsidP="00771C6E">
      <w:pPr>
        <w:pStyle w:val="NoSpacing"/>
        <w:spacing w:after="0" w:line="240" w:lineRule="auto"/>
      </w:pPr>
    </w:p>
    <w:p w14:paraId="529E0AD9" w14:textId="77777777" w:rsidR="00771C6E" w:rsidRPr="00FC4C1B" w:rsidRDefault="00771C6E" w:rsidP="00FC4C1B">
      <w:pPr>
        <w:pStyle w:val="Typing"/>
        <w:shd w:val="clear" w:color="auto" w:fill="D9D9D9" w:themeFill="background1" w:themeFillShade="D9"/>
        <w:ind w:firstLine="0"/>
        <w:rPr>
          <w:sz w:val="18"/>
          <w:szCs w:val="18"/>
        </w:rPr>
      </w:pPr>
      <w:r w:rsidRPr="00FC4C1B">
        <w:rPr>
          <w:sz w:val="18"/>
          <w:szCs w:val="18"/>
        </w:rPr>
        <w:t>{renumber}</w:t>
      </w:r>
    </w:p>
    <w:p w14:paraId="1412F86F" w14:textId="77777777" w:rsidR="00771C6E" w:rsidRPr="00FC4C1B" w:rsidRDefault="00771C6E" w:rsidP="00FC4C1B">
      <w:pPr>
        <w:pStyle w:val="Typing"/>
        <w:shd w:val="clear" w:color="auto" w:fill="D9D9D9" w:themeFill="background1" w:themeFillShade="D9"/>
        <w:ind w:firstLine="0"/>
        <w:rPr>
          <w:sz w:val="18"/>
          <w:szCs w:val="18"/>
        </w:rPr>
      </w:pPr>
      <w:r w:rsidRPr="00FC4C1B">
        <w:rPr>
          <w:sz w:val="18"/>
          <w:szCs w:val="18"/>
        </w:rPr>
        <w:tab/>
        <w:t>PRINT"THIS IS THE FIRST LINE OF THE PROGRAM"</w:t>
      </w:r>
    </w:p>
    <w:p w14:paraId="36D16662" w14:textId="77777777" w:rsidR="00771C6E" w:rsidRPr="00FC4C1B" w:rsidRDefault="00771C6E" w:rsidP="00FC4C1B">
      <w:pPr>
        <w:pStyle w:val="Typing"/>
        <w:shd w:val="clear" w:color="auto" w:fill="D9D9D9" w:themeFill="background1" w:themeFillShade="D9"/>
        <w:ind w:firstLine="0"/>
        <w:rPr>
          <w:sz w:val="18"/>
          <w:szCs w:val="18"/>
        </w:rPr>
      </w:pPr>
      <w:r w:rsidRPr="00FC4C1B">
        <w:rPr>
          <w:sz w:val="18"/>
          <w:szCs w:val="18"/>
        </w:rPr>
        <w:t>{:FormerRemOnlyLine}</w:t>
      </w:r>
    </w:p>
    <w:p w14:paraId="1A518FF3" w14:textId="77777777" w:rsidR="00771C6E" w:rsidRPr="00FC4C1B" w:rsidRDefault="00771C6E" w:rsidP="00FC4C1B">
      <w:pPr>
        <w:pStyle w:val="Typing"/>
        <w:shd w:val="clear" w:color="auto" w:fill="D9D9D9" w:themeFill="background1" w:themeFillShade="D9"/>
        <w:ind w:firstLine="0"/>
        <w:rPr>
          <w:sz w:val="18"/>
          <w:szCs w:val="18"/>
        </w:rPr>
      </w:pPr>
      <w:r w:rsidRPr="00FC4C1B">
        <w:rPr>
          <w:sz w:val="18"/>
          <w:szCs w:val="18"/>
        </w:rPr>
        <w:tab/>
        <w:t>GOTO {:SkipErrorLine}</w:t>
      </w:r>
    </w:p>
    <w:p w14:paraId="460C28A8" w14:textId="77777777" w:rsidR="00771C6E" w:rsidRPr="00FC4C1B" w:rsidRDefault="00771C6E" w:rsidP="00FC4C1B">
      <w:pPr>
        <w:pStyle w:val="Typing"/>
        <w:shd w:val="clear" w:color="auto" w:fill="D9D9D9" w:themeFill="background1" w:themeFillShade="D9"/>
        <w:ind w:firstLine="0"/>
        <w:rPr>
          <w:sz w:val="18"/>
          <w:szCs w:val="18"/>
        </w:rPr>
      </w:pPr>
      <w:r w:rsidRPr="00FC4C1B">
        <w:rPr>
          <w:sz w:val="18"/>
          <w:szCs w:val="18"/>
        </w:rPr>
        <w:tab/>
        <w:t>THIS LINE WILL CAUSE A SYNTAX ERROR IF EXECUTED</w:t>
      </w:r>
    </w:p>
    <w:p w14:paraId="5B808487" w14:textId="77777777" w:rsidR="00771C6E" w:rsidRPr="00FC4C1B" w:rsidRDefault="00771C6E" w:rsidP="00FC4C1B">
      <w:pPr>
        <w:pStyle w:val="Typing"/>
        <w:shd w:val="clear" w:color="auto" w:fill="D9D9D9" w:themeFill="background1" w:themeFillShade="D9"/>
        <w:ind w:firstLine="0"/>
        <w:rPr>
          <w:sz w:val="18"/>
          <w:szCs w:val="18"/>
        </w:rPr>
      </w:pPr>
      <w:r w:rsidRPr="00FC4C1B">
        <w:rPr>
          <w:sz w:val="18"/>
          <w:szCs w:val="18"/>
        </w:rPr>
        <w:t>{:SkipErrorLine}</w:t>
      </w:r>
    </w:p>
    <w:p w14:paraId="6C692487" w14:textId="77777777" w:rsidR="00771C6E" w:rsidRPr="00FC4C1B" w:rsidRDefault="00771C6E" w:rsidP="00FC4C1B">
      <w:pPr>
        <w:pStyle w:val="Typing"/>
        <w:shd w:val="clear" w:color="auto" w:fill="D9D9D9" w:themeFill="background1" w:themeFillShade="D9"/>
        <w:ind w:firstLine="0"/>
        <w:rPr>
          <w:sz w:val="18"/>
          <w:szCs w:val="18"/>
        </w:rPr>
      </w:pPr>
      <w:r w:rsidRPr="00FC4C1B">
        <w:rPr>
          <w:sz w:val="18"/>
          <w:szCs w:val="18"/>
        </w:rPr>
        <w:tab/>
        <w:t>PRINT"MADE IT SUCCESSFULLY PAST THE ERROR"</w:t>
      </w:r>
    </w:p>
    <w:p w14:paraId="18AB480E" w14:textId="77777777" w:rsidR="00771C6E" w:rsidRPr="00FC4C1B" w:rsidRDefault="00771C6E" w:rsidP="00FC4C1B">
      <w:pPr>
        <w:pStyle w:val="Typing"/>
        <w:shd w:val="clear" w:color="auto" w:fill="D9D9D9" w:themeFill="background1" w:themeFillShade="D9"/>
        <w:ind w:firstLine="0"/>
        <w:rPr>
          <w:sz w:val="18"/>
          <w:szCs w:val="18"/>
        </w:rPr>
      </w:pPr>
      <w:r w:rsidRPr="00FC4C1B">
        <w:rPr>
          <w:sz w:val="18"/>
          <w:szCs w:val="18"/>
        </w:rPr>
        <w:tab/>
        <w:t>END</w:t>
      </w:r>
    </w:p>
    <w:p w14:paraId="7DF8020C" w14:textId="77777777" w:rsidR="00771C6E" w:rsidRPr="00FC4C1B" w:rsidRDefault="00771C6E" w:rsidP="00FC4C1B">
      <w:pPr>
        <w:pStyle w:val="Typing"/>
        <w:shd w:val="clear" w:color="auto" w:fill="D9D9D9" w:themeFill="background1" w:themeFillShade="D9"/>
        <w:ind w:firstLine="0"/>
        <w:rPr>
          <w:sz w:val="18"/>
          <w:szCs w:val="18"/>
        </w:rPr>
      </w:pPr>
      <w:r w:rsidRPr="00FC4C1B">
        <w:rPr>
          <w:sz w:val="18"/>
          <w:szCs w:val="18"/>
        </w:rPr>
        <w:tab/>
        <w:t>GOTO {:FormerRemOnlyLine}</w:t>
      </w:r>
    </w:p>
    <w:p w14:paraId="2E7372B5" w14:textId="77777777" w:rsidR="00771C6E" w:rsidRDefault="00771C6E" w:rsidP="00771C6E">
      <w:pPr>
        <w:pStyle w:val="NoSpacing"/>
        <w:spacing w:after="0" w:line="240" w:lineRule="auto"/>
      </w:pPr>
    </w:p>
    <w:p w14:paraId="1E045668" w14:textId="77777777" w:rsidR="00771C6E" w:rsidRDefault="00771C6E" w:rsidP="00771C6E">
      <w:pPr>
        <w:pStyle w:val="NoSpacing"/>
        <w:spacing w:after="0" w:line="240" w:lineRule="auto"/>
      </w:pPr>
      <w:r>
        <w:t>Now when we convert it back to .txt format, we get a BASIC program that has been renumbered as per our instructions, even though there were no line numbers at all specified in the source file!  We could have been more specific with our line numbering instructions, but in this case we didn’t care.</w:t>
      </w:r>
    </w:p>
    <w:p w14:paraId="2773A6A7" w14:textId="77777777" w:rsidR="00771C6E" w:rsidRDefault="00771C6E" w:rsidP="00771C6E">
      <w:pPr>
        <w:pStyle w:val="NoSpacing"/>
        <w:spacing w:after="0" w:line="240" w:lineRule="auto"/>
      </w:pPr>
    </w:p>
    <w:p w14:paraId="1ACD2A77" w14:textId="77777777" w:rsidR="00771C6E" w:rsidRDefault="00771C6E" w:rsidP="00771C6E">
      <w:pPr>
        <w:pStyle w:val="Typing"/>
      </w:pPr>
      <w:r>
        <w:t>C64List editedtest.txt –txt</w:t>
      </w:r>
    </w:p>
    <w:p w14:paraId="4BE2C9E2" w14:textId="77777777" w:rsidR="00771C6E" w:rsidRDefault="00771C6E" w:rsidP="00771C6E">
      <w:pPr>
        <w:pStyle w:val="NoSpacing"/>
        <w:spacing w:after="0" w:line="240" w:lineRule="auto"/>
      </w:pPr>
    </w:p>
    <w:p w14:paraId="5667B4D9" w14:textId="77777777" w:rsidR="00771C6E" w:rsidRPr="00FC4C1B" w:rsidRDefault="00771C6E" w:rsidP="00FC4C1B">
      <w:pPr>
        <w:pStyle w:val="Typing"/>
        <w:shd w:val="clear" w:color="auto" w:fill="D9D9D9" w:themeFill="background1" w:themeFillShade="D9"/>
        <w:ind w:firstLine="0"/>
        <w:rPr>
          <w:sz w:val="18"/>
          <w:szCs w:val="18"/>
        </w:rPr>
      </w:pPr>
      <w:r w:rsidRPr="00FC4C1B">
        <w:rPr>
          <w:sz w:val="18"/>
          <w:szCs w:val="18"/>
        </w:rPr>
        <w:t>0 PRINT"THIS IS THE FIRST LINE OF THE PROGRAM"</w:t>
      </w:r>
    </w:p>
    <w:p w14:paraId="6391C930" w14:textId="77777777" w:rsidR="00771C6E" w:rsidRPr="00FC4C1B" w:rsidRDefault="00771C6E" w:rsidP="00FC4C1B">
      <w:pPr>
        <w:pStyle w:val="Typing"/>
        <w:shd w:val="clear" w:color="auto" w:fill="D9D9D9" w:themeFill="background1" w:themeFillShade="D9"/>
        <w:ind w:firstLine="0"/>
        <w:rPr>
          <w:sz w:val="18"/>
          <w:szCs w:val="18"/>
        </w:rPr>
      </w:pPr>
      <w:r w:rsidRPr="00FC4C1B">
        <w:rPr>
          <w:sz w:val="18"/>
          <w:szCs w:val="18"/>
        </w:rPr>
        <w:t>1 GOTO 3</w:t>
      </w:r>
    </w:p>
    <w:p w14:paraId="6AE026E7" w14:textId="77777777" w:rsidR="00771C6E" w:rsidRPr="00FC4C1B" w:rsidRDefault="00771C6E" w:rsidP="00FC4C1B">
      <w:pPr>
        <w:pStyle w:val="Typing"/>
        <w:shd w:val="clear" w:color="auto" w:fill="D9D9D9" w:themeFill="background1" w:themeFillShade="D9"/>
        <w:ind w:firstLine="0"/>
        <w:rPr>
          <w:sz w:val="18"/>
          <w:szCs w:val="18"/>
        </w:rPr>
      </w:pPr>
      <w:r w:rsidRPr="00FC4C1B">
        <w:rPr>
          <w:sz w:val="18"/>
          <w:szCs w:val="18"/>
        </w:rPr>
        <w:t>2 THIS LINE WILL CAUSE A SYNTAX ERROR IF EXECUTED</w:t>
      </w:r>
    </w:p>
    <w:p w14:paraId="34415E69" w14:textId="77777777" w:rsidR="00771C6E" w:rsidRPr="00FC4C1B" w:rsidRDefault="00771C6E" w:rsidP="00FC4C1B">
      <w:pPr>
        <w:pStyle w:val="Typing"/>
        <w:shd w:val="clear" w:color="auto" w:fill="D9D9D9" w:themeFill="background1" w:themeFillShade="D9"/>
        <w:ind w:firstLine="0"/>
        <w:rPr>
          <w:sz w:val="18"/>
          <w:szCs w:val="18"/>
        </w:rPr>
      </w:pPr>
      <w:r w:rsidRPr="00FC4C1B">
        <w:rPr>
          <w:sz w:val="18"/>
          <w:szCs w:val="18"/>
        </w:rPr>
        <w:t>3 PRINT"MADE IT SUCCESSFULLY PAST THE ERROR"</w:t>
      </w:r>
    </w:p>
    <w:p w14:paraId="4ACFAA9A" w14:textId="77777777" w:rsidR="00771C6E" w:rsidRPr="00FC4C1B" w:rsidRDefault="00771C6E" w:rsidP="00FC4C1B">
      <w:pPr>
        <w:pStyle w:val="Typing"/>
        <w:shd w:val="clear" w:color="auto" w:fill="D9D9D9" w:themeFill="background1" w:themeFillShade="D9"/>
        <w:ind w:firstLine="0"/>
        <w:rPr>
          <w:sz w:val="18"/>
          <w:szCs w:val="18"/>
        </w:rPr>
      </w:pPr>
      <w:r w:rsidRPr="00FC4C1B">
        <w:rPr>
          <w:sz w:val="18"/>
          <w:szCs w:val="18"/>
        </w:rPr>
        <w:t>4 END</w:t>
      </w:r>
    </w:p>
    <w:p w14:paraId="1BD0A23A" w14:textId="77777777" w:rsidR="00771C6E" w:rsidRPr="00FC4C1B" w:rsidRDefault="00771C6E" w:rsidP="00FC4C1B">
      <w:pPr>
        <w:pStyle w:val="Typing"/>
        <w:shd w:val="clear" w:color="auto" w:fill="D9D9D9" w:themeFill="background1" w:themeFillShade="D9"/>
        <w:ind w:firstLine="0"/>
        <w:rPr>
          <w:sz w:val="18"/>
          <w:szCs w:val="18"/>
        </w:rPr>
      </w:pPr>
      <w:r w:rsidRPr="00FC4C1B">
        <w:rPr>
          <w:sz w:val="18"/>
          <w:szCs w:val="18"/>
        </w:rPr>
        <w:t>5 GOTO 1</w:t>
      </w:r>
    </w:p>
    <w:p w14:paraId="5AA4187B" w14:textId="77777777" w:rsidR="00771C6E" w:rsidRDefault="00771C6E" w:rsidP="00771C6E">
      <w:pPr>
        <w:pStyle w:val="Heading1"/>
      </w:pPr>
      <w:bookmarkStart w:id="40" w:name="_Toc56301296"/>
      <w:r>
        <w:t>Static labels</w:t>
      </w:r>
      <w:bookmarkEnd w:id="40"/>
    </w:p>
    <w:p w14:paraId="644BFDD3" w14:textId="77777777" w:rsidR="00771C6E" w:rsidRDefault="00771C6E" w:rsidP="00771C6E">
      <w:pPr>
        <w:pStyle w:val="NoSpacing"/>
        <w:spacing w:after="0" w:line="240" w:lineRule="auto"/>
      </w:pPr>
      <w:r>
        <w:t xml:space="preserve">If you want to excise a block of BASIC code, but you want C64List to act like it is still there, you can use the {assign} directive.  This is useful for some programming models where there is a resident set of BASIC </w:t>
      </w:r>
      <w:r>
        <w:lastRenderedPageBreak/>
        <w:t>code at a certain range of line numbers, and dynamic blocks of BASIC code that can be swapped in and out at will.</w:t>
      </w:r>
    </w:p>
    <w:p w14:paraId="52556B02" w14:textId="77777777" w:rsidR="00771C6E" w:rsidRDefault="00771C6E" w:rsidP="00771C6E">
      <w:pPr>
        <w:pStyle w:val="NoSpacing"/>
        <w:spacing w:after="0" w:line="240" w:lineRule="auto"/>
      </w:pPr>
    </w:p>
    <w:p w14:paraId="31F70006" w14:textId="77777777" w:rsidR="00771C6E" w:rsidRDefault="00771C6E" w:rsidP="00771C6E">
      <w:pPr>
        <w:pStyle w:val="NoSpacing"/>
        <w:spacing w:after="0" w:line="240" w:lineRule="auto"/>
      </w:pPr>
      <w:r>
        <w:t>For example, if you have some resident BASIC code that is numbered from line numbers 0 to 999, and then your dynamic code blocks start after that, you can write each dynamic code block independently from the resident part.</w:t>
      </w:r>
    </w:p>
    <w:p w14:paraId="6BC8A6EA" w14:textId="77777777" w:rsidR="00771C6E" w:rsidRDefault="00771C6E" w:rsidP="00771C6E">
      <w:pPr>
        <w:pStyle w:val="NoSpacing"/>
        <w:spacing w:after="0" w:line="240" w:lineRule="auto"/>
      </w:pPr>
    </w:p>
    <w:p w14:paraId="0BB85CD1" w14:textId="77777777" w:rsidR="00771C6E" w:rsidRDefault="00771C6E" w:rsidP="00771C6E">
      <w:pPr>
        <w:pStyle w:val="NoSpacing"/>
        <w:spacing w:after="0" w:line="240" w:lineRule="auto"/>
      </w:pPr>
      <w:r>
        <w:t>The {assign:&lt;</w:t>
      </w:r>
      <w:r w:rsidRPr="00D84D0A">
        <w:rPr>
          <w:i/>
        </w:rPr>
        <w:t>label</w:t>
      </w:r>
      <w:r>
        <w:t>&gt;=&lt;</w:t>
      </w:r>
      <w:r w:rsidRPr="00D84D0A">
        <w:rPr>
          <w:i/>
        </w:rPr>
        <w:t>line number</w:t>
      </w:r>
      <w:r>
        <w:t>&gt;} tells C64List that whenever it finds a reference to &lt;</w:t>
      </w:r>
      <w:r w:rsidRPr="00D84D0A">
        <w:rPr>
          <w:i/>
        </w:rPr>
        <w:t>label</w:t>
      </w:r>
      <w:r>
        <w:t>&gt;, to treat it as if line number &lt;</w:t>
      </w:r>
      <w:r w:rsidRPr="00DE3A1A">
        <w:rPr>
          <w:i/>
        </w:rPr>
        <w:t>line number</w:t>
      </w:r>
      <w:r>
        <w:t>&gt; exists, even though it doesn’t.  Here is an example:</w:t>
      </w:r>
    </w:p>
    <w:p w14:paraId="3ACD7081" w14:textId="77777777" w:rsidR="00771C6E" w:rsidRDefault="00771C6E" w:rsidP="00771C6E">
      <w:pPr>
        <w:pStyle w:val="NoSpacing"/>
        <w:spacing w:after="0" w:line="240" w:lineRule="auto"/>
      </w:pPr>
    </w:p>
    <w:p w14:paraId="7661CFA4" w14:textId="77777777" w:rsidR="00771C6E" w:rsidRPr="00FC4C1B" w:rsidRDefault="00771C6E" w:rsidP="00FC4C1B">
      <w:pPr>
        <w:pStyle w:val="Typing"/>
        <w:shd w:val="clear" w:color="auto" w:fill="D9D9D9" w:themeFill="background1" w:themeFillShade="D9"/>
        <w:ind w:firstLine="0"/>
        <w:rPr>
          <w:sz w:val="18"/>
          <w:szCs w:val="18"/>
        </w:rPr>
      </w:pPr>
      <w:r w:rsidRPr="00FC4C1B">
        <w:rPr>
          <w:sz w:val="18"/>
          <w:szCs w:val="18"/>
        </w:rPr>
        <w:t>{assign:DrawGrid=100}</w:t>
      </w:r>
    </w:p>
    <w:p w14:paraId="2167AB0F" w14:textId="77777777" w:rsidR="00771C6E" w:rsidRPr="00FC4C1B" w:rsidRDefault="00771C6E" w:rsidP="00FC4C1B">
      <w:pPr>
        <w:pStyle w:val="Typing"/>
        <w:shd w:val="clear" w:color="auto" w:fill="D9D9D9" w:themeFill="background1" w:themeFillShade="D9"/>
        <w:ind w:firstLine="0"/>
        <w:rPr>
          <w:sz w:val="18"/>
          <w:szCs w:val="18"/>
        </w:rPr>
      </w:pPr>
      <w:r w:rsidRPr="00FC4C1B">
        <w:rPr>
          <w:sz w:val="18"/>
          <w:szCs w:val="18"/>
        </w:rPr>
        <w:t>{assign:ClearGrid=120}</w:t>
      </w:r>
    </w:p>
    <w:p w14:paraId="211A2841" w14:textId="77777777" w:rsidR="00771C6E" w:rsidRPr="00FC4C1B" w:rsidRDefault="00771C6E" w:rsidP="00FC4C1B">
      <w:pPr>
        <w:pStyle w:val="Typing"/>
        <w:shd w:val="clear" w:color="auto" w:fill="D9D9D9" w:themeFill="background1" w:themeFillShade="D9"/>
        <w:ind w:firstLine="0"/>
        <w:rPr>
          <w:sz w:val="18"/>
          <w:szCs w:val="18"/>
        </w:rPr>
      </w:pPr>
    </w:p>
    <w:p w14:paraId="03871C3C" w14:textId="77777777" w:rsidR="00771C6E" w:rsidRPr="00FC4C1B" w:rsidRDefault="00771C6E" w:rsidP="00FC4C1B">
      <w:pPr>
        <w:pStyle w:val="Typing"/>
        <w:shd w:val="clear" w:color="auto" w:fill="D9D9D9" w:themeFill="background1" w:themeFillShade="D9"/>
        <w:ind w:firstLine="0"/>
        <w:rPr>
          <w:sz w:val="18"/>
          <w:szCs w:val="18"/>
        </w:rPr>
      </w:pPr>
      <w:r w:rsidRPr="00FC4C1B">
        <w:rPr>
          <w:sz w:val="18"/>
          <w:szCs w:val="18"/>
        </w:rPr>
        <w:t>GOSUB{:ClearGrid}</w:t>
      </w:r>
    </w:p>
    <w:p w14:paraId="7152DC5F" w14:textId="77777777" w:rsidR="00771C6E" w:rsidRPr="00FC4C1B" w:rsidRDefault="00771C6E" w:rsidP="00FC4C1B">
      <w:pPr>
        <w:pStyle w:val="Typing"/>
        <w:shd w:val="clear" w:color="auto" w:fill="D9D9D9" w:themeFill="background1" w:themeFillShade="D9"/>
        <w:ind w:firstLine="0"/>
        <w:rPr>
          <w:sz w:val="18"/>
          <w:szCs w:val="18"/>
        </w:rPr>
      </w:pPr>
      <w:r w:rsidRPr="00FC4C1B">
        <w:rPr>
          <w:sz w:val="18"/>
          <w:szCs w:val="18"/>
        </w:rPr>
        <w:t>GOSUB{:DrawGrid}</w:t>
      </w:r>
    </w:p>
    <w:p w14:paraId="12DD19A8" w14:textId="77777777" w:rsidR="00771C6E" w:rsidRPr="00FC4C1B" w:rsidRDefault="00771C6E" w:rsidP="00FC4C1B">
      <w:pPr>
        <w:pStyle w:val="Typing"/>
        <w:shd w:val="clear" w:color="auto" w:fill="D9D9D9" w:themeFill="background1" w:themeFillShade="D9"/>
        <w:ind w:firstLine="0"/>
        <w:rPr>
          <w:sz w:val="18"/>
          <w:szCs w:val="18"/>
        </w:rPr>
      </w:pPr>
      <w:r w:rsidRPr="00FC4C1B">
        <w:rPr>
          <w:sz w:val="18"/>
          <w:szCs w:val="18"/>
        </w:rPr>
        <w:t>END</w:t>
      </w:r>
    </w:p>
    <w:p w14:paraId="472E004C" w14:textId="77777777" w:rsidR="00771C6E" w:rsidRDefault="00771C6E" w:rsidP="00771C6E">
      <w:pPr>
        <w:pStyle w:val="NoSpacing"/>
        <w:spacing w:after="0" w:line="240" w:lineRule="auto"/>
      </w:pPr>
    </w:p>
    <w:p w14:paraId="4ACE3B46" w14:textId="77777777" w:rsidR="00771C6E" w:rsidRDefault="00771C6E" w:rsidP="00771C6E">
      <w:pPr>
        <w:pStyle w:val="NoSpacing"/>
        <w:spacing w:after="0" w:line="240" w:lineRule="auto"/>
      </w:pPr>
      <w:r>
        <w:t>C64List can create a valid BASIC program from this code.  Of course it will not run properly without a system to link in the resident code.</w:t>
      </w:r>
    </w:p>
    <w:p w14:paraId="64C4DA33" w14:textId="77777777" w:rsidR="00771C6E" w:rsidRDefault="00771C6E" w:rsidP="00771C6E">
      <w:pPr>
        <w:pStyle w:val="NoSpacing"/>
        <w:spacing w:after="0" w:line="240" w:lineRule="auto"/>
      </w:pPr>
    </w:p>
    <w:p w14:paraId="6EF3B456" w14:textId="0D2ED26F" w:rsidR="00771C6E" w:rsidRDefault="00771C6E" w:rsidP="00771C6E">
      <w:pPr>
        <w:pStyle w:val="NoSpacing"/>
        <w:spacing w:after="0" w:line="240" w:lineRule="auto"/>
      </w:pPr>
      <w:r>
        <w:t>The {assign} directive does not reserve any line numbers, or modify renumbering in any way. Therefore it is up to the user to prevent these line numbers from being assigned during renumbering.</w:t>
      </w:r>
    </w:p>
    <w:p w14:paraId="165A30F8" w14:textId="77777777" w:rsidR="00771C6E" w:rsidRDefault="00771C6E" w:rsidP="00771C6E">
      <w:pPr>
        <w:pStyle w:val="NoSpacing"/>
        <w:spacing w:after="0" w:line="240" w:lineRule="auto"/>
      </w:pPr>
    </w:p>
    <w:p w14:paraId="1D1558F6" w14:textId="77777777" w:rsidR="00771C6E" w:rsidRDefault="00771C6E" w:rsidP="00771C6E">
      <w:pPr>
        <w:pStyle w:val="NoSpacing"/>
        <w:spacing w:after="0" w:line="240" w:lineRule="auto"/>
      </w:pPr>
      <w:r>
        <w:t>You can also use this feature during development if you want to suppress errors due to missing lines before you are done with the development.</w:t>
      </w:r>
    </w:p>
    <w:p w14:paraId="76AC3051" w14:textId="2129FFEA" w:rsidR="00903335" w:rsidRDefault="00903335" w:rsidP="00903335">
      <w:pPr>
        <w:pStyle w:val="Heading1"/>
      </w:pPr>
      <w:bookmarkStart w:id="41" w:name="_Mixed_character_case"/>
      <w:bookmarkStart w:id="42" w:name="_Toc56301297"/>
      <w:bookmarkEnd w:id="41"/>
      <w:r>
        <w:t>Supervariables</w:t>
      </w:r>
      <w:bookmarkEnd w:id="42"/>
    </w:p>
    <w:p w14:paraId="46C69846" w14:textId="2E472E8B" w:rsidR="00903335" w:rsidRDefault="00903335" w:rsidP="00903335">
      <w:r>
        <w:t xml:space="preserve">C64 BASIC limits variable names to 2 characters. This can make BASIC source code cryptic and difficult to read. C64List has a feature called </w:t>
      </w:r>
      <w:r w:rsidRPr="00996EFF">
        <w:rPr>
          <w:b/>
        </w:rPr>
        <w:t>Supervariables</w:t>
      </w:r>
      <w:r>
        <w:t xml:space="preserve"> to address this limitation and support long variable names.</w:t>
      </w:r>
    </w:p>
    <w:p w14:paraId="4BCC9137" w14:textId="77777777" w:rsidR="00903335" w:rsidRDefault="00903335" w:rsidP="00903335"/>
    <w:p w14:paraId="01EBD861" w14:textId="77777777" w:rsidR="00903335" w:rsidRDefault="00903335" w:rsidP="00903335">
      <w:r>
        <w:t>A C64List supervariable is defined like this:</w:t>
      </w:r>
    </w:p>
    <w:p w14:paraId="4FD8BC35" w14:textId="77777777" w:rsidR="00903335" w:rsidRDefault="00903335" w:rsidP="00903335"/>
    <w:p w14:paraId="48B91539" w14:textId="77777777" w:rsidR="00903335" w:rsidRPr="00996EFF" w:rsidRDefault="00903335" w:rsidP="00CF0B8A">
      <w:pPr>
        <w:pStyle w:val="Typing"/>
        <w:shd w:val="clear" w:color="auto" w:fill="D9D9D9" w:themeFill="background1" w:themeFillShade="D9"/>
        <w:ind w:firstLine="0"/>
        <w:rPr>
          <w:sz w:val="18"/>
          <w:szCs w:val="18"/>
        </w:rPr>
      </w:pPr>
      <w:r w:rsidRPr="00996EFF">
        <w:rPr>
          <w:sz w:val="18"/>
          <w:szCs w:val="18"/>
        </w:rPr>
        <w:t>{var:LongVariableName=sh}</w:t>
      </w:r>
    </w:p>
    <w:p w14:paraId="7F6FFFA0" w14:textId="77777777" w:rsidR="00903335" w:rsidRDefault="00903335" w:rsidP="00903335"/>
    <w:p w14:paraId="06AE87C0" w14:textId="77777777" w:rsidR="00903335" w:rsidRDefault="00903335" w:rsidP="00903335">
      <w:r>
        <w:t xml:space="preserve">This tells C64List that the two-character BASIC variable </w:t>
      </w:r>
      <w:r w:rsidRPr="00996EFF">
        <w:rPr>
          <w:b/>
        </w:rPr>
        <w:t>SH</w:t>
      </w:r>
      <w:r>
        <w:t xml:space="preserve"> is equivalent to the much more readable supervariable named LongVariableName. Using the newly defined LongVariableName in your code looks like these examples:</w:t>
      </w:r>
    </w:p>
    <w:p w14:paraId="709A9681" w14:textId="77777777" w:rsidR="00903335" w:rsidRDefault="00903335" w:rsidP="00903335"/>
    <w:p w14:paraId="758CD72F" w14:textId="77777777" w:rsidR="00903335" w:rsidRPr="00996EFF" w:rsidRDefault="00903335" w:rsidP="00CF0B8A">
      <w:pPr>
        <w:pStyle w:val="Typing"/>
        <w:shd w:val="clear" w:color="auto" w:fill="D9D9D9" w:themeFill="background1" w:themeFillShade="D9"/>
        <w:ind w:firstLine="0"/>
        <w:rPr>
          <w:sz w:val="18"/>
          <w:szCs w:val="18"/>
        </w:rPr>
      </w:pPr>
      <w:r w:rsidRPr="00996EFF">
        <w:rPr>
          <w:sz w:val="18"/>
          <w:szCs w:val="18"/>
        </w:rPr>
        <w:t>{var:LongVariableName} = 942</w:t>
      </w:r>
    </w:p>
    <w:p w14:paraId="190F5207" w14:textId="69A3117B" w:rsidR="00903335" w:rsidRPr="00CF0B8A" w:rsidRDefault="00CF0B8A" w:rsidP="00CF0B8A">
      <w:pPr>
        <w:pStyle w:val="Typing"/>
        <w:shd w:val="clear" w:color="auto" w:fill="D9D9D9" w:themeFill="background1" w:themeFillShade="D9"/>
        <w:ind w:firstLine="0"/>
        <w:rPr>
          <w:sz w:val="18"/>
          <w:szCs w:val="18"/>
        </w:rPr>
      </w:pPr>
      <w:r>
        <w:rPr>
          <w:sz w:val="18"/>
          <w:szCs w:val="18"/>
        </w:rPr>
        <w:t>print {var:LongVariableName}</w:t>
      </w:r>
    </w:p>
    <w:p w14:paraId="2FE29239" w14:textId="77777777" w:rsidR="00CF0B8A" w:rsidRDefault="00CF0B8A" w:rsidP="00903335"/>
    <w:p w14:paraId="7BCA91BC" w14:textId="77777777" w:rsidR="00903335" w:rsidRDefault="00903335" w:rsidP="00903335">
      <w:r>
        <w:t>Here are some other working examples of Supervariables:</w:t>
      </w:r>
    </w:p>
    <w:p w14:paraId="2545C62B" w14:textId="77777777" w:rsidR="00903335" w:rsidRDefault="00903335" w:rsidP="00903335"/>
    <w:p w14:paraId="00D0369E" w14:textId="77777777" w:rsidR="00903335" w:rsidRPr="00996EFF" w:rsidRDefault="00903335" w:rsidP="00CF0B8A">
      <w:pPr>
        <w:pStyle w:val="Typing"/>
        <w:shd w:val="clear" w:color="auto" w:fill="D9D9D9" w:themeFill="background1" w:themeFillShade="D9"/>
        <w:ind w:firstLine="0"/>
        <w:rPr>
          <w:sz w:val="18"/>
          <w:szCs w:val="18"/>
        </w:rPr>
      </w:pPr>
      <w:r w:rsidRPr="00996EFF">
        <w:rPr>
          <w:sz w:val="18"/>
          <w:szCs w:val="18"/>
        </w:rPr>
        <w:t>{var:superduperlongvariable=s0}</w:t>
      </w:r>
    </w:p>
    <w:p w14:paraId="4ECBFA74" w14:textId="77777777" w:rsidR="00903335" w:rsidRPr="00996EFF" w:rsidRDefault="00903335" w:rsidP="00CF0B8A">
      <w:pPr>
        <w:pStyle w:val="Typing"/>
        <w:shd w:val="clear" w:color="auto" w:fill="D9D9D9" w:themeFill="background1" w:themeFillShade="D9"/>
        <w:ind w:firstLine="0"/>
        <w:rPr>
          <w:sz w:val="18"/>
          <w:szCs w:val="18"/>
        </w:rPr>
      </w:pPr>
      <w:r w:rsidRPr="00996EFF">
        <w:rPr>
          <w:sz w:val="18"/>
          <w:szCs w:val="18"/>
        </w:rPr>
        <w:t>{var:SuperDuperLongString$=s1$}</w:t>
      </w:r>
    </w:p>
    <w:p w14:paraId="025410AF" w14:textId="77777777" w:rsidR="00903335" w:rsidRPr="00996EFF" w:rsidRDefault="00903335" w:rsidP="00CF0B8A">
      <w:pPr>
        <w:pStyle w:val="Typing"/>
        <w:shd w:val="clear" w:color="auto" w:fill="D9D9D9" w:themeFill="background1" w:themeFillShade="D9"/>
        <w:ind w:firstLine="0"/>
        <w:rPr>
          <w:sz w:val="18"/>
          <w:szCs w:val="18"/>
        </w:rPr>
      </w:pPr>
      <w:r w:rsidRPr="00996EFF">
        <w:rPr>
          <w:sz w:val="18"/>
          <w:szCs w:val="18"/>
        </w:rPr>
        <w:lastRenderedPageBreak/>
        <w:t>{var:superduper%=s9%}</w:t>
      </w:r>
    </w:p>
    <w:p w14:paraId="6E10AEA9" w14:textId="77777777" w:rsidR="00903335" w:rsidRPr="00996EFF" w:rsidRDefault="00903335" w:rsidP="00CF0B8A">
      <w:pPr>
        <w:pStyle w:val="Typing"/>
        <w:shd w:val="clear" w:color="auto" w:fill="D9D9D9" w:themeFill="background1" w:themeFillShade="D9"/>
        <w:ind w:firstLine="0"/>
        <w:rPr>
          <w:sz w:val="18"/>
          <w:szCs w:val="18"/>
        </w:rPr>
      </w:pPr>
    </w:p>
    <w:p w14:paraId="1109863B" w14:textId="77777777" w:rsidR="00903335" w:rsidRPr="00996EFF" w:rsidRDefault="00903335" w:rsidP="00CF0B8A">
      <w:pPr>
        <w:pStyle w:val="Typing"/>
        <w:shd w:val="clear" w:color="auto" w:fill="D9D9D9" w:themeFill="background1" w:themeFillShade="D9"/>
        <w:ind w:firstLine="0"/>
        <w:rPr>
          <w:sz w:val="18"/>
          <w:szCs w:val="18"/>
        </w:rPr>
      </w:pPr>
      <w:r w:rsidRPr="00996EFF">
        <w:rPr>
          <w:sz w:val="18"/>
          <w:szCs w:val="18"/>
        </w:rPr>
        <w:t>{var:superduperlongvariable} = 942</w:t>
      </w:r>
    </w:p>
    <w:p w14:paraId="356F4127" w14:textId="77777777" w:rsidR="00903335" w:rsidRPr="00996EFF" w:rsidRDefault="00903335" w:rsidP="00CF0B8A">
      <w:pPr>
        <w:pStyle w:val="Typing"/>
        <w:shd w:val="clear" w:color="auto" w:fill="D9D9D9" w:themeFill="background1" w:themeFillShade="D9"/>
        <w:ind w:firstLine="0"/>
        <w:rPr>
          <w:sz w:val="18"/>
          <w:szCs w:val="18"/>
        </w:rPr>
      </w:pPr>
      <w:r w:rsidRPr="00996EFF">
        <w:rPr>
          <w:sz w:val="18"/>
          <w:szCs w:val="18"/>
        </w:rPr>
        <w:t>{var:SuperDuperLongString$} = "hello there!"</w:t>
      </w:r>
    </w:p>
    <w:p w14:paraId="08234618" w14:textId="77777777" w:rsidR="00903335" w:rsidRPr="00996EFF" w:rsidRDefault="00903335" w:rsidP="00CF0B8A">
      <w:pPr>
        <w:pStyle w:val="Typing"/>
        <w:shd w:val="clear" w:color="auto" w:fill="D9D9D9" w:themeFill="background1" w:themeFillShade="D9"/>
        <w:ind w:firstLine="0"/>
        <w:rPr>
          <w:sz w:val="18"/>
          <w:szCs w:val="18"/>
        </w:rPr>
      </w:pPr>
      <w:r w:rsidRPr="00996EFF">
        <w:rPr>
          <w:sz w:val="18"/>
          <w:szCs w:val="18"/>
        </w:rPr>
        <w:t>{var:superduper%} = -23280</w:t>
      </w:r>
    </w:p>
    <w:p w14:paraId="4C44C0CA" w14:textId="77777777" w:rsidR="00903335" w:rsidRPr="00996EFF" w:rsidRDefault="00903335" w:rsidP="00CF0B8A">
      <w:pPr>
        <w:pStyle w:val="Typing"/>
        <w:shd w:val="clear" w:color="auto" w:fill="D9D9D9" w:themeFill="background1" w:themeFillShade="D9"/>
        <w:ind w:firstLine="0"/>
        <w:rPr>
          <w:sz w:val="18"/>
          <w:szCs w:val="18"/>
        </w:rPr>
      </w:pPr>
    </w:p>
    <w:p w14:paraId="04A4D676" w14:textId="77777777" w:rsidR="00903335" w:rsidRPr="00996EFF" w:rsidRDefault="00903335" w:rsidP="00CF0B8A">
      <w:pPr>
        <w:pStyle w:val="Typing"/>
        <w:shd w:val="clear" w:color="auto" w:fill="D9D9D9" w:themeFill="background1" w:themeFillShade="D9"/>
        <w:ind w:firstLine="0"/>
        <w:rPr>
          <w:sz w:val="18"/>
          <w:szCs w:val="18"/>
        </w:rPr>
      </w:pPr>
      <w:r w:rsidRPr="00996EFF">
        <w:rPr>
          <w:sz w:val="18"/>
          <w:szCs w:val="18"/>
        </w:rPr>
        <w:t>print {var:superduperlongvariable}, {var:SuperDuperLongString$}, {var:superduper%}</w:t>
      </w:r>
    </w:p>
    <w:p w14:paraId="42C40E83" w14:textId="77777777" w:rsidR="00903335" w:rsidRDefault="00903335" w:rsidP="00903335"/>
    <w:p w14:paraId="766D806B" w14:textId="77777777" w:rsidR="00903335" w:rsidRDefault="00903335" w:rsidP="00903335">
      <w:r>
        <w:t>When you run C64List on code containing Supervariables, C64List will output a summary of all the Supervariable assignments it found.</w:t>
      </w:r>
    </w:p>
    <w:p w14:paraId="61E477FD" w14:textId="77777777" w:rsidR="00903335" w:rsidRDefault="00903335" w:rsidP="00903335"/>
    <w:p w14:paraId="14DC0D23" w14:textId="77777777" w:rsidR="00903335" w:rsidRPr="00EF4133" w:rsidRDefault="00903335" w:rsidP="00CF0B8A">
      <w:pPr>
        <w:pStyle w:val="Typing"/>
        <w:shd w:val="clear" w:color="auto" w:fill="D9D9D9" w:themeFill="background1" w:themeFillShade="D9"/>
        <w:ind w:firstLine="0"/>
        <w:rPr>
          <w:sz w:val="18"/>
          <w:szCs w:val="18"/>
        </w:rPr>
      </w:pPr>
      <w:r w:rsidRPr="00EF4133">
        <w:rPr>
          <w:sz w:val="18"/>
          <w:szCs w:val="18"/>
        </w:rPr>
        <w:t>----------Supervariable assignments-----------------</w:t>
      </w:r>
    </w:p>
    <w:p w14:paraId="58F0C497" w14:textId="77777777" w:rsidR="00903335" w:rsidRPr="00EF4133" w:rsidRDefault="00903335" w:rsidP="00CF0B8A">
      <w:pPr>
        <w:pStyle w:val="Typing"/>
        <w:shd w:val="clear" w:color="auto" w:fill="D9D9D9" w:themeFill="background1" w:themeFillShade="D9"/>
        <w:ind w:firstLine="0"/>
        <w:rPr>
          <w:sz w:val="18"/>
          <w:szCs w:val="18"/>
        </w:rPr>
      </w:pPr>
      <w:r w:rsidRPr="00EF4133">
        <w:rPr>
          <w:sz w:val="18"/>
          <w:szCs w:val="18"/>
        </w:rPr>
        <w:t>{VAR:SUPERDUPER%=S9%}</w:t>
      </w:r>
    </w:p>
    <w:p w14:paraId="27B2BCA2" w14:textId="77777777" w:rsidR="00903335" w:rsidRPr="00EF4133" w:rsidRDefault="00903335" w:rsidP="00CF0B8A">
      <w:pPr>
        <w:pStyle w:val="Typing"/>
        <w:shd w:val="clear" w:color="auto" w:fill="D9D9D9" w:themeFill="background1" w:themeFillShade="D9"/>
        <w:ind w:firstLine="0"/>
        <w:rPr>
          <w:sz w:val="18"/>
          <w:szCs w:val="18"/>
        </w:rPr>
      </w:pPr>
      <w:r w:rsidRPr="00EF4133">
        <w:rPr>
          <w:sz w:val="18"/>
          <w:szCs w:val="18"/>
        </w:rPr>
        <w:t>{VAR:SUPERDUPERLONGSTRING$=S1$}</w:t>
      </w:r>
    </w:p>
    <w:p w14:paraId="0EFB5C49" w14:textId="77777777" w:rsidR="00903335" w:rsidRPr="00EF4133" w:rsidRDefault="00903335" w:rsidP="00CF0B8A">
      <w:pPr>
        <w:pStyle w:val="Typing"/>
        <w:shd w:val="clear" w:color="auto" w:fill="D9D9D9" w:themeFill="background1" w:themeFillShade="D9"/>
        <w:ind w:firstLine="0"/>
        <w:rPr>
          <w:sz w:val="18"/>
          <w:szCs w:val="18"/>
        </w:rPr>
      </w:pPr>
      <w:r w:rsidRPr="00EF4133">
        <w:rPr>
          <w:sz w:val="18"/>
          <w:szCs w:val="18"/>
        </w:rPr>
        <w:t>{VAR:SUPERDUPERLONGVARIABLE=S0}</w:t>
      </w:r>
    </w:p>
    <w:p w14:paraId="5C10104B" w14:textId="77777777" w:rsidR="00903335" w:rsidRPr="00EF4133" w:rsidRDefault="00903335" w:rsidP="00CF0B8A">
      <w:pPr>
        <w:pStyle w:val="Typing"/>
        <w:shd w:val="clear" w:color="auto" w:fill="D9D9D9" w:themeFill="background1" w:themeFillShade="D9"/>
        <w:ind w:firstLine="0"/>
        <w:rPr>
          <w:sz w:val="18"/>
          <w:szCs w:val="18"/>
        </w:rPr>
      </w:pPr>
      <w:r w:rsidRPr="00EF4133">
        <w:rPr>
          <w:sz w:val="18"/>
          <w:szCs w:val="18"/>
        </w:rPr>
        <w:t>----------------------------------------------------</w:t>
      </w:r>
    </w:p>
    <w:p w14:paraId="6F4DFACA" w14:textId="77777777" w:rsidR="00903335" w:rsidRPr="00EF4133" w:rsidRDefault="00903335" w:rsidP="00CF0B8A">
      <w:pPr>
        <w:pStyle w:val="Typing"/>
        <w:shd w:val="clear" w:color="auto" w:fill="D9D9D9" w:themeFill="background1" w:themeFillShade="D9"/>
        <w:ind w:firstLine="0"/>
        <w:rPr>
          <w:sz w:val="18"/>
          <w:szCs w:val="18"/>
        </w:rPr>
      </w:pPr>
      <w:r w:rsidRPr="00EF4133">
        <w:rPr>
          <w:sz w:val="18"/>
          <w:szCs w:val="18"/>
        </w:rPr>
        <w:t>3 Supervariable assignments found.</w:t>
      </w:r>
    </w:p>
    <w:p w14:paraId="1D9B06A7" w14:textId="77777777" w:rsidR="00903335" w:rsidRDefault="00903335" w:rsidP="00903335"/>
    <w:p w14:paraId="5F5B0477" w14:textId="77777777" w:rsidR="00903335" w:rsidRDefault="00903335" w:rsidP="00903335">
      <w:r>
        <w:t>If you load the .prg file and LIST it on a C64, you will see that the above code compiled to this:</w:t>
      </w:r>
    </w:p>
    <w:p w14:paraId="41C7343A" w14:textId="77777777" w:rsidR="00903335" w:rsidRDefault="00903335" w:rsidP="00903335">
      <w:pPr>
        <w:spacing w:line="240" w:lineRule="auto"/>
        <w:rPr>
          <w:rFonts w:ascii="Arial" w:eastAsia="Times New Roman" w:hAnsi="Arial" w:cs="Arial"/>
          <w:color w:val="222222"/>
          <w:sz w:val="19"/>
          <w:szCs w:val="19"/>
        </w:rPr>
      </w:pPr>
    </w:p>
    <w:p w14:paraId="122B7D99" w14:textId="77777777" w:rsidR="00903335" w:rsidRPr="00CF0B8A" w:rsidRDefault="00903335" w:rsidP="00CF0B8A">
      <w:pPr>
        <w:pStyle w:val="Typing"/>
        <w:shd w:val="clear" w:color="auto" w:fill="D9D9D9" w:themeFill="background1" w:themeFillShade="D9"/>
        <w:ind w:firstLine="0"/>
        <w:rPr>
          <w:sz w:val="18"/>
          <w:szCs w:val="18"/>
        </w:rPr>
      </w:pPr>
      <w:r w:rsidRPr="00CF0B8A">
        <w:rPr>
          <w:sz w:val="18"/>
          <w:szCs w:val="18"/>
        </w:rPr>
        <w:t>0 S0 = 942</w:t>
      </w:r>
    </w:p>
    <w:p w14:paraId="297E18F8" w14:textId="77777777" w:rsidR="00903335" w:rsidRPr="00CF0B8A" w:rsidRDefault="00903335" w:rsidP="00CF0B8A">
      <w:pPr>
        <w:pStyle w:val="Typing"/>
        <w:shd w:val="clear" w:color="auto" w:fill="D9D9D9" w:themeFill="background1" w:themeFillShade="D9"/>
        <w:ind w:firstLine="0"/>
        <w:rPr>
          <w:sz w:val="18"/>
          <w:szCs w:val="18"/>
        </w:rPr>
      </w:pPr>
      <w:r w:rsidRPr="00CF0B8A">
        <w:rPr>
          <w:sz w:val="18"/>
          <w:szCs w:val="18"/>
        </w:rPr>
        <w:t>1 S1$ = "HELLO THERE!"</w:t>
      </w:r>
    </w:p>
    <w:p w14:paraId="6590B962" w14:textId="77777777" w:rsidR="00903335" w:rsidRPr="00CF0B8A" w:rsidRDefault="00903335" w:rsidP="00CF0B8A">
      <w:pPr>
        <w:pStyle w:val="Typing"/>
        <w:shd w:val="clear" w:color="auto" w:fill="D9D9D9" w:themeFill="background1" w:themeFillShade="D9"/>
        <w:ind w:firstLine="0"/>
        <w:rPr>
          <w:sz w:val="18"/>
          <w:szCs w:val="18"/>
        </w:rPr>
      </w:pPr>
      <w:r w:rsidRPr="00CF0B8A">
        <w:rPr>
          <w:sz w:val="18"/>
          <w:szCs w:val="18"/>
        </w:rPr>
        <w:t>2 S9% = -23280</w:t>
      </w:r>
    </w:p>
    <w:p w14:paraId="2C2E7E3F" w14:textId="010B5143" w:rsidR="00903335" w:rsidRPr="00CF0B8A" w:rsidRDefault="00903335" w:rsidP="00CF0B8A">
      <w:pPr>
        <w:pStyle w:val="Typing"/>
        <w:shd w:val="clear" w:color="auto" w:fill="D9D9D9" w:themeFill="background1" w:themeFillShade="D9"/>
        <w:ind w:firstLine="0"/>
        <w:rPr>
          <w:sz w:val="18"/>
          <w:szCs w:val="18"/>
        </w:rPr>
      </w:pPr>
      <w:r w:rsidRPr="00CF0B8A">
        <w:rPr>
          <w:sz w:val="18"/>
          <w:szCs w:val="18"/>
        </w:rPr>
        <w:t>3 PRINT S0, S1$, S9%</w:t>
      </w:r>
    </w:p>
    <w:p w14:paraId="0EADF874" w14:textId="77777777" w:rsidR="00903335" w:rsidRDefault="00903335" w:rsidP="00903335">
      <w:pPr>
        <w:pStyle w:val="Heading1"/>
      </w:pPr>
      <w:bookmarkStart w:id="43" w:name="_Toc56301298"/>
      <w:r>
        <w:t>Converting an existing .prg to use Supervariables</w:t>
      </w:r>
      <w:bookmarkEnd w:id="43"/>
    </w:p>
    <w:p w14:paraId="43212B25" w14:textId="39A1B8E6" w:rsidR="00903335" w:rsidRDefault="00903335" w:rsidP="00903335">
      <w:r>
        <w:t xml:space="preserve">C64List has a function for automatically converting an existing .prg file to Supervariable format. Use the </w:t>
      </w:r>
      <w:r>
        <w:noBreakHyphen/>
        <w:t xml:space="preserve">supervariables command line option to automatically detect variable names in your code, and automatically create long variable names for them. For example, we can convert the </w:t>
      </w:r>
      <w:r w:rsidRPr="00FB081A">
        <w:rPr>
          <w:rFonts w:ascii="Courier New" w:hAnsi="Courier New" w:cs="Courier New"/>
          <w:sz w:val="18"/>
          <w:szCs w:val="18"/>
        </w:rPr>
        <w:t>supervariable.prg</w:t>
      </w:r>
      <w:r>
        <w:t xml:space="preserve"> file we just created back into a labelized listing as follows:</w:t>
      </w:r>
    </w:p>
    <w:p w14:paraId="6A80FC56" w14:textId="77777777" w:rsidR="00903335" w:rsidRDefault="00903335" w:rsidP="00903335"/>
    <w:p w14:paraId="715D5D89" w14:textId="6DED3BD1" w:rsidR="00903335" w:rsidRDefault="00903335" w:rsidP="00903335">
      <w:pPr>
        <w:ind w:firstLine="709"/>
      </w:pPr>
      <w:r w:rsidRPr="00FB081A">
        <w:rPr>
          <w:rFonts w:ascii="Courier New" w:hAnsi="Courier New" w:cs="Courier New"/>
          <w:sz w:val="18"/>
          <w:szCs w:val="18"/>
        </w:rPr>
        <w:t>C64List supervariables.prg –lbl –</w:t>
      </w:r>
      <w:r>
        <w:rPr>
          <w:rFonts w:ascii="Courier New" w:hAnsi="Courier New" w:cs="Courier New"/>
          <w:sz w:val="18"/>
          <w:szCs w:val="18"/>
        </w:rPr>
        <w:t>supervariables</w:t>
      </w:r>
    </w:p>
    <w:p w14:paraId="25DA38FF" w14:textId="77777777" w:rsidR="00903335" w:rsidRDefault="00903335" w:rsidP="00903335"/>
    <w:p w14:paraId="3FC95B97" w14:textId="77777777" w:rsidR="00903335" w:rsidRDefault="00903335" w:rsidP="00903335">
      <w:r>
        <w:t>Opening the file, we see that C64List identified all 3 of the BASIC variables used in the program, assigned long Supervariable names for them, and then used them in the code as well:</w:t>
      </w:r>
    </w:p>
    <w:p w14:paraId="2ACB783D" w14:textId="77777777" w:rsidR="00903335" w:rsidRDefault="00903335" w:rsidP="00903335"/>
    <w:p w14:paraId="5AD08178" w14:textId="77777777" w:rsidR="00903335" w:rsidRPr="00573453" w:rsidRDefault="00903335" w:rsidP="00CF0B8A">
      <w:pPr>
        <w:pStyle w:val="Typing"/>
        <w:shd w:val="clear" w:color="auto" w:fill="D9D9D9" w:themeFill="background1" w:themeFillShade="D9"/>
        <w:ind w:firstLine="0"/>
        <w:rPr>
          <w:sz w:val="18"/>
          <w:szCs w:val="18"/>
        </w:rPr>
      </w:pPr>
      <w:r w:rsidRPr="00573453">
        <w:rPr>
          <w:sz w:val="18"/>
          <w:szCs w:val="18"/>
        </w:rPr>
        <w:t>{var:SuperVariable0000=S0}</w:t>
      </w:r>
    </w:p>
    <w:p w14:paraId="0C03B31C" w14:textId="77777777" w:rsidR="00903335" w:rsidRPr="00573453" w:rsidRDefault="00903335" w:rsidP="00CF0B8A">
      <w:pPr>
        <w:pStyle w:val="Typing"/>
        <w:shd w:val="clear" w:color="auto" w:fill="D9D9D9" w:themeFill="background1" w:themeFillShade="D9"/>
        <w:ind w:firstLine="0"/>
        <w:rPr>
          <w:sz w:val="18"/>
          <w:szCs w:val="18"/>
        </w:rPr>
      </w:pPr>
      <w:r w:rsidRPr="00573453">
        <w:rPr>
          <w:sz w:val="18"/>
          <w:szCs w:val="18"/>
        </w:rPr>
        <w:t>{var:SuperVariable0001=S1$}</w:t>
      </w:r>
    </w:p>
    <w:p w14:paraId="04FAFCD6" w14:textId="77777777" w:rsidR="00903335" w:rsidRPr="00573453" w:rsidRDefault="00903335" w:rsidP="00CF0B8A">
      <w:pPr>
        <w:pStyle w:val="Typing"/>
        <w:shd w:val="clear" w:color="auto" w:fill="D9D9D9" w:themeFill="background1" w:themeFillShade="D9"/>
        <w:ind w:firstLine="0"/>
        <w:rPr>
          <w:sz w:val="18"/>
          <w:szCs w:val="18"/>
        </w:rPr>
      </w:pPr>
      <w:r w:rsidRPr="00573453">
        <w:rPr>
          <w:sz w:val="18"/>
          <w:szCs w:val="18"/>
        </w:rPr>
        <w:t>{var:SuperVariable0002=S9%}</w:t>
      </w:r>
    </w:p>
    <w:p w14:paraId="2BC2520B" w14:textId="4B75276B" w:rsidR="00903335" w:rsidRPr="00573453" w:rsidRDefault="00903335" w:rsidP="00CF0B8A">
      <w:pPr>
        <w:pStyle w:val="Typing"/>
        <w:shd w:val="clear" w:color="auto" w:fill="D9D9D9" w:themeFill="background1" w:themeFillShade="D9"/>
        <w:ind w:firstLine="0"/>
        <w:rPr>
          <w:sz w:val="18"/>
          <w:szCs w:val="18"/>
        </w:rPr>
      </w:pPr>
      <w:r w:rsidRPr="00573453">
        <w:rPr>
          <w:sz w:val="18"/>
          <w:szCs w:val="18"/>
        </w:rPr>
        <w:t>{var:SuperVariable0000}= 942</w:t>
      </w:r>
    </w:p>
    <w:p w14:paraId="58D24198" w14:textId="68761E44" w:rsidR="00903335" w:rsidRPr="00573453" w:rsidRDefault="00903335" w:rsidP="00CF0B8A">
      <w:pPr>
        <w:pStyle w:val="Typing"/>
        <w:shd w:val="clear" w:color="auto" w:fill="D9D9D9" w:themeFill="background1" w:themeFillShade="D9"/>
        <w:ind w:firstLine="0"/>
        <w:rPr>
          <w:sz w:val="18"/>
          <w:szCs w:val="18"/>
        </w:rPr>
      </w:pPr>
      <w:r w:rsidRPr="00573453">
        <w:rPr>
          <w:sz w:val="18"/>
          <w:szCs w:val="18"/>
        </w:rPr>
        <w:t>{var:SuperVariable0001}= "HELLO THERE!"</w:t>
      </w:r>
    </w:p>
    <w:p w14:paraId="152B36A5" w14:textId="16741436" w:rsidR="00903335" w:rsidRPr="00573453" w:rsidRDefault="00903335" w:rsidP="00CF0B8A">
      <w:pPr>
        <w:pStyle w:val="Typing"/>
        <w:shd w:val="clear" w:color="auto" w:fill="D9D9D9" w:themeFill="background1" w:themeFillShade="D9"/>
        <w:ind w:firstLine="0"/>
        <w:rPr>
          <w:sz w:val="18"/>
          <w:szCs w:val="18"/>
        </w:rPr>
      </w:pPr>
      <w:r w:rsidRPr="00573453">
        <w:rPr>
          <w:sz w:val="18"/>
          <w:szCs w:val="18"/>
        </w:rPr>
        <w:t>{var:SuperVariable0002}= -23280</w:t>
      </w:r>
    </w:p>
    <w:p w14:paraId="35DC03ED" w14:textId="7E38189B" w:rsidR="00903335" w:rsidRPr="00CF0B8A" w:rsidRDefault="00903335" w:rsidP="00CF0B8A">
      <w:pPr>
        <w:pStyle w:val="Typing"/>
        <w:shd w:val="clear" w:color="auto" w:fill="D9D9D9" w:themeFill="background1" w:themeFillShade="D9"/>
        <w:ind w:firstLine="0"/>
        <w:rPr>
          <w:sz w:val="18"/>
          <w:szCs w:val="18"/>
        </w:rPr>
      </w:pPr>
      <w:r w:rsidRPr="00573453">
        <w:rPr>
          <w:sz w:val="18"/>
          <w:szCs w:val="18"/>
        </w:rPr>
        <w:t>PRINT {var:SuperVariable0000}, {var:SuperVariable0001}, {var:SuperVariable0002}</w:t>
      </w:r>
    </w:p>
    <w:p w14:paraId="548F6679" w14:textId="77777777" w:rsidR="00903335" w:rsidRDefault="00903335" w:rsidP="00903335"/>
    <w:p w14:paraId="1C5B25D2" w14:textId="2AAF0F8C" w:rsidR="00903335" w:rsidRDefault="00903335" w:rsidP="00903335">
      <w:r>
        <w:t>Now that long variable names have been assigned, you can use your text editor’s and search-and-replace function to replace the autogenerated names with something more meaningful.</w:t>
      </w:r>
    </w:p>
    <w:p w14:paraId="6FC6B869" w14:textId="77777777" w:rsidR="00903335" w:rsidRDefault="00903335" w:rsidP="00903335"/>
    <w:p w14:paraId="359D8D28" w14:textId="09E56E9A" w:rsidR="00903335" w:rsidRDefault="00903335" w:rsidP="00903335">
      <w:r>
        <w:lastRenderedPageBreak/>
        <w:t>Also note that this example shows that the variable type identifiers ($ and % for string and integer types) are optional in the Supervariable long names. For clarity, you may wish to include these symbols during your search-and-replace.</w:t>
      </w:r>
      <w:r w:rsidR="00B12BF9">
        <w:t xml:space="preserve"> The variable type identifiers are still required in the short names as usual.</w:t>
      </w:r>
    </w:p>
    <w:p w14:paraId="4F7DF5AB" w14:textId="77777777" w:rsidR="00CF0B8A" w:rsidRDefault="00CF0B8A" w:rsidP="00CF0B8A">
      <w:pPr>
        <w:pStyle w:val="Heading1"/>
      </w:pPr>
      <w:bookmarkStart w:id="44" w:name="_Preface_files"/>
      <w:bookmarkStart w:id="45" w:name="_Toc56301299"/>
      <w:bookmarkEnd w:id="44"/>
      <w:r>
        <w:t>Preface files</w:t>
      </w:r>
      <w:bookmarkEnd w:id="45"/>
    </w:p>
    <w:p w14:paraId="3D6A006E" w14:textId="77777777" w:rsidR="00984185" w:rsidRDefault="00CF0B8A" w:rsidP="00CF0B8A">
      <w:pPr>
        <w:pStyle w:val="NoSpacing"/>
        <w:spacing w:after="0" w:line="240" w:lineRule="auto"/>
      </w:pPr>
      <w:r>
        <w:t xml:space="preserve">When converting from .prg format to text, there is no </w:t>
      </w:r>
      <w:r w:rsidR="00984185">
        <w:t>input source</w:t>
      </w:r>
      <w:r>
        <w:t xml:space="preserve"> </w:t>
      </w:r>
      <w:r w:rsidR="00984185">
        <w:t>for</w:t>
      </w:r>
      <w:r>
        <w:t xml:space="preserve"> add</w:t>
      </w:r>
      <w:r w:rsidR="00984185">
        <w:t>ing</w:t>
      </w:r>
      <w:r>
        <w:t xml:space="preserve"> directives, since directives go into text-formatted files, and not .prg files. C64List</w:t>
      </w:r>
      <w:r w:rsidR="00984185">
        <w:t xml:space="preserve">’s </w:t>
      </w:r>
      <w:r w:rsidR="00984185" w:rsidRPr="00984185">
        <w:rPr>
          <w:b/>
        </w:rPr>
        <w:t>preface file</w:t>
      </w:r>
      <w:r w:rsidR="00984185">
        <w:t xml:space="preserve"> </w:t>
      </w:r>
      <w:r w:rsidR="001D1112">
        <w:t xml:space="preserve">feature </w:t>
      </w:r>
      <w:r w:rsidR="00984185">
        <w:t>solves this by allowing a t</w:t>
      </w:r>
      <w:r w:rsidR="001D1112">
        <w:t xml:space="preserve">ext-formatted </w:t>
      </w:r>
      <w:r w:rsidR="001D1112" w:rsidRPr="00984185">
        <w:t xml:space="preserve">preface file </w:t>
      </w:r>
      <w:r w:rsidR="00984185">
        <w:t>to be</w:t>
      </w:r>
      <w:r w:rsidR="001D1112">
        <w:t xml:space="preserve"> load</w:t>
      </w:r>
      <w:r w:rsidR="00984185">
        <w:t xml:space="preserve">ed immediately prior to </w:t>
      </w:r>
      <w:r w:rsidR="001D1112">
        <w:t>the .prg file</w:t>
      </w:r>
      <w:r w:rsidR="00984185">
        <w:t>. In this way a user may</w:t>
      </w:r>
      <w:r w:rsidR="001D1112">
        <w:t xml:space="preserve"> add directives as if they were </w:t>
      </w:r>
      <w:r w:rsidR="00984185">
        <w:t>at the beginning of the .prg file.</w:t>
      </w:r>
    </w:p>
    <w:p w14:paraId="1CF06CDE" w14:textId="77777777" w:rsidR="00984185" w:rsidRDefault="00984185" w:rsidP="00CF0B8A">
      <w:pPr>
        <w:pStyle w:val="NoSpacing"/>
        <w:spacing w:after="0" w:line="240" w:lineRule="auto"/>
      </w:pPr>
    </w:p>
    <w:p w14:paraId="119BA081" w14:textId="77777777" w:rsidR="00984185" w:rsidRDefault="00984185" w:rsidP="00CF0B8A">
      <w:pPr>
        <w:pStyle w:val="NoSpacing"/>
        <w:spacing w:after="0" w:line="240" w:lineRule="auto"/>
      </w:pPr>
      <w:r>
        <w:t>Some usage examples for preface files is are:</w:t>
      </w:r>
    </w:p>
    <w:p w14:paraId="78D0D121" w14:textId="25CAE9C5" w:rsidR="00984185" w:rsidRDefault="00984185" w:rsidP="00984185">
      <w:pPr>
        <w:pStyle w:val="NoSpacing"/>
        <w:numPr>
          <w:ilvl w:val="0"/>
          <w:numId w:val="4"/>
        </w:numPr>
        <w:spacing w:after="0" w:line="240" w:lineRule="auto"/>
      </w:pPr>
      <w:r>
        <w:t>When the .prg file contains assembly code, the preface file can contain symbol assignments; symbol names will be inserted into the code where possible.</w:t>
      </w:r>
    </w:p>
    <w:p w14:paraId="7476FBC9" w14:textId="2B4CDFC9" w:rsidR="00984185" w:rsidRDefault="00984185" w:rsidP="00984185">
      <w:pPr>
        <w:pStyle w:val="NoSpacing"/>
        <w:numPr>
          <w:ilvl w:val="0"/>
          <w:numId w:val="4"/>
        </w:numPr>
        <w:spacing w:after="0" w:line="240" w:lineRule="auto"/>
      </w:pPr>
      <w:r>
        <w:t xml:space="preserve">Add {alpha}, {keycase}, {varcase} or other directives that customize the resulting outputted text. </w:t>
      </w:r>
    </w:p>
    <w:p w14:paraId="3F31FC7F" w14:textId="7857AD5D" w:rsidR="00984185" w:rsidRDefault="00984185" w:rsidP="00984185">
      <w:pPr>
        <w:pStyle w:val="NoSpacing"/>
        <w:numPr>
          <w:ilvl w:val="0"/>
          <w:numId w:val="4"/>
        </w:numPr>
        <w:spacing w:after="0" w:line="240" w:lineRule="auto"/>
      </w:pPr>
      <w:r>
        <w:t>Define parser variables with {def} directives</w:t>
      </w:r>
    </w:p>
    <w:p w14:paraId="4E8D40F0" w14:textId="2678869C" w:rsidR="00984185" w:rsidRDefault="00984185" w:rsidP="00984185">
      <w:pPr>
        <w:pStyle w:val="NoSpacing"/>
        <w:numPr>
          <w:ilvl w:val="0"/>
          <w:numId w:val="4"/>
        </w:numPr>
        <w:spacing w:after="0" w:line="240" w:lineRule="auto"/>
      </w:pPr>
      <w:r>
        <w:t xml:space="preserve">Define tokens when the .prg contains </w:t>
      </w:r>
      <w:hyperlink w:anchor="_Custom_tokens" w:history="1">
        <w:r w:rsidRPr="001D1112">
          <w:rPr>
            <w:rStyle w:val="Hyperlink"/>
          </w:rPr>
          <w:t>Custom Tokens</w:t>
        </w:r>
      </w:hyperlink>
      <w:r>
        <w:t xml:space="preserve"> to allow the resulting outputted text to contain the correct custom keywords</w:t>
      </w:r>
    </w:p>
    <w:p w14:paraId="4AF8DC24" w14:textId="77777777" w:rsidR="00984185" w:rsidRDefault="00984185" w:rsidP="00CF0B8A">
      <w:pPr>
        <w:pStyle w:val="NoSpacing"/>
        <w:spacing w:after="0" w:line="240" w:lineRule="auto"/>
      </w:pPr>
    </w:p>
    <w:p w14:paraId="2E4674D1" w14:textId="6A15F03E" w:rsidR="00CF0B8A" w:rsidRDefault="001D1112" w:rsidP="00CF0B8A">
      <w:pPr>
        <w:pStyle w:val="NoSpacing"/>
        <w:spacing w:after="0" w:line="240" w:lineRule="auto"/>
      </w:pPr>
      <w:r>
        <w:t>A preface file has exactly the same format as any other text-formatted C64List source file. There are some restrictions on preface files, however</w:t>
      </w:r>
      <w:r w:rsidR="009317E3">
        <w:t>: The preface file cannot insert any bytes into memory. In other words,</w:t>
      </w:r>
      <w:r>
        <w:t xml:space="preserve"> </w:t>
      </w:r>
      <w:r w:rsidRPr="001D1112">
        <w:rPr>
          <w:b/>
        </w:rPr>
        <w:t>preface files</w:t>
      </w:r>
      <w:r w:rsidR="009317E3">
        <w:rPr>
          <w:b/>
        </w:rPr>
        <w:t>, and any files they may include</w:t>
      </w:r>
      <w:r w:rsidRPr="001D1112">
        <w:rPr>
          <w:b/>
        </w:rPr>
        <w:t xml:space="preserve"> </w:t>
      </w:r>
      <w:r w:rsidR="009317E3">
        <w:rPr>
          <w:b/>
        </w:rPr>
        <w:t>must</w:t>
      </w:r>
      <w:r w:rsidRPr="001D1112">
        <w:rPr>
          <w:b/>
        </w:rPr>
        <w:t xml:space="preserve"> not contain any </w:t>
      </w:r>
      <w:r w:rsidR="00984185">
        <w:rPr>
          <w:b/>
        </w:rPr>
        <w:t xml:space="preserve">BASIC </w:t>
      </w:r>
      <w:r w:rsidR="009317E3">
        <w:rPr>
          <w:b/>
        </w:rPr>
        <w:t xml:space="preserve">code, </w:t>
      </w:r>
      <w:r w:rsidR="00984185">
        <w:rPr>
          <w:b/>
        </w:rPr>
        <w:t xml:space="preserve">assembly </w:t>
      </w:r>
      <w:r w:rsidRPr="001D1112">
        <w:rPr>
          <w:b/>
        </w:rPr>
        <w:t>code</w:t>
      </w:r>
      <w:r w:rsidR="00984185">
        <w:rPr>
          <w:b/>
        </w:rPr>
        <w:t xml:space="preserve">, </w:t>
      </w:r>
      <w:r w:rsidR="009317E3">
        <w:rPr>
          <w:b/>
        </w:rPr>
        <w:t>data,</w:t>
      </w:r>
      <w:r w:rsidRPr="001D1112">
        <w:rPr>
          <w:b/>
        </w:rPr>
        <w:t xml:space="preserve"> or line numbers</w:t>
      </w:r>
      <w:r w:rsidR="009317E3">
        <w:t>.</w:t>
      </w:r>
    </w:p>
    <w:p w14:paraId="66AE6DD6" w14:textId="77777777" w:rsidR="009317E3" w:rsidRDefault="009317E3" w:rsidP="00CF0B8A">
      <w:pPr>
        <w:pStyle w:val="NoSpacing"/>
        <w:spacing w:after="0" w:line="240" w:lineRule="auto"/>
      </w:pPr>
    </w:p>
    <w:p w14:paraId="4CB8997C" w14:textId="25AEAB8B" w:rsidR="009317E3" w:rsidRPr="009317E3" w:rsidRDefault="009317E3" w:rsidP="00CF0B8A">
      <w:pPr>
        <w:pStyle w:val="NoSpacing"/>
        <w:spacing w:after="0" w:line="240" w:lineRule="auto"/>
      </w:pPr>
      <w:r>
        <w:t xml:space="preserve">To make C64List load a preface file, add the command line parater </w:t>
      </w:r>
      <w:r>
        <w:noBreakHyphen/>
        <w:t>pref:&lt;pref_file&gt;.</w:t>
      </w:r>
    </w:p>
    <w:p w14:paraId="74F7C9D0" w14:textId="77777777" w:rsidR="000F25AC" w:rsidRDefault="000F25AC" w:rsidP="000F25AC">
      <w:pPr>
        <w:pStyle w:val="Heading1"/>
        <w:rPr>
          <w:rFonts w:eastAsia="Calibri"/>
        </w:rPr>
      </w:pPr>
      <w:bookmarkStart w:id="46" w:name="_Custom_tokens"/>
      <w:bookmarkStart w:id="47" w:name="_Toc56301300"/>
      <w:bookmarkEnd w:id="46"/>
      <w:r>
        <w:rPr>
          <w:rFonts w:eastAsia="Calibri"/>
        </w:rPr>
        <w:t>Custom tokens</w:t>
      </w:r>
      <w:bookmarkEnd w:id="47"/>
    </w:p>
    <w:p w14:paraId="61063243" w14:textId="77777777" w:rsidR="000F25AC" w:rsidRDefault="000F25AC" w:rsidP="000F25AC">
      <w:pPr>
        <w:spacing w:line="240" w:lineRule="auto"/>
        <w:rPr>
          <w:rFonts w:eastAsia="Calibri" w:cs="Calibri"/>
        </w:rPr>
      </w:pPr>
      <w:r>
        <w:rPr>
          <w:rFonts w:eastAsia="Calibri" w:cs="Calibri"/>
        </w:rPr>
        <w:t>The BASIC keyword list that C64List recognizes can be expanded for the case when you are developing BASIC software using a BASIC extension package.  These packages often add new BASIC keywords that are not part of the regular C64 BASIC language.  C64List allows you to develop software for these extensions by changing its Tokenizer engine.</w:t>
      </w:r>
    </w:p>
    <w:p w14:paraId="45C31E5D" w14:textId="77777777" w:rsidR="000F25AC" w:rsidRDefault="000F25AC" w:rsidP="000F25AC">
      <w:pPr>
        <w:spacing w:line="240" w:lineRule="auto"/>
        <w:rPr>
          <w:rFonts w:eastAsia="Calibri" w:cs="Calibri"/>
        </w:rPr>
      </w:pPr>
    </w:p>
    <w:p w14:paraId="4E0464A8" w14:textId="77777777" w:rsidR="001D1112" w:rsidRDefault="000F25AC" w:rsidP="000F25AC">
      <w:pPr>
        <w:spacing w:line="240" w:lineRule="auto"/>
        <w:rPr>
          <w:rFonts w:eastAsia="Calibri" w:cs="Calibri"/>
        </w:rPr>
      </w:pPr>
      <w:r>
        <w:rPr>
          <w:rFonts w:eastAsia="Calibri" w:cs="Calibri"/>
        </w:rPr>
        <w:t>The most common usage for this feature is to convert an extended BASIC program in text format to the tokenized format.  To use this feature in this manner, add the {tokenizer} directive to the top of your BASIC-formatted text file.  The syntax of the Tokenizer engine settings is</w:t>
      </w:r>
    </w:p>
    <w:p w14:paraId="3F25DE84" w14:textId="77777777" w:rsidR="001D1112" w:rsidRDefault="001D1112" w:rsidP="000F25AC">
      <w:pPr>
        <w:spacing w:line="240" w:lineRule="auto"/>
        <w:rPr>
          <w:rFonts w:eastAsia="Calibri" w:cs="Calibri"/>
        </w:rPr>
      </w:pPr>
    </w:p>
    <w:p w14:paraId="505A1497" w14:textId="77777777" w:rsidR="001D1112" w:rsidRDefault="000F25AC" w:rsidP="001D1112">
      <w:pPr>
        <w:spacing w:line="240" w:lineRule="auto"/>
        <w:ind w:firstLine="720"/>
        <w:rPr>
          <w:rFonts w:eastAsia="Calibri" w:cs="Calibri"/>
        </w:rPr>
      </w:pPr>
      <w:r w:rsidRPr="00FD1B86">
        <w:rPr>
          <w:rStyle w:val="TypingChar"/>
        </w:rPr>
        <w:t>&lt;token value&gt;="&lt;keyword&gt;"</w:t>
      </w:r>
      <w:r w:rsidR="001D1112">
        <w:rPr>
          <w:rFonts w:eastAsia="Calibri" w:cs="Calibri"/>
        </w:rPr>
        <w:t xml:space="preserve">. </w:t>
      </w:r>
    </w:p>
    <w:p w14:paraId="2AD64DB7" w14:textId="77777777" w:rsidR="001D1112" w:rsidRDefault="001D1112" w:rsidP="000F25AC">
      <w:pPr>
        <w:spacing w:line="240" w:lineRule="auto"/>
        <w:rPr>
          <w:rFonts w:eastAsia="Calibri" w:cs="Calibri"/>
        </w:rPr>
      </w:pPr>
    </w:p>
    <w:p w14:paraId="6970B072" w14:textId="2AD4C211" w:rsidR="000F25AC" w:rsidRDefault="000F25AC" w:rsidP="000F25AC">
      <w:pPr>
        <w:spacing w:line="240" w:lineRule="auto"/>
        <w:rPr>
          <w:rFonts w:eastAsia="Calibri" w:cs="Calibri"/>
        </w:rPr>
      </w:pPr>
      <w:r>
        <w:rPr>
          <w:rFonts w:eastAsia="Calibri" w:cs="Calibri"/>
        </w:rPr>
        <w:t>You may add any number of token replacements, separated by commas or semicolons.  The token values must be between $80 and $FF, and may be specified in either decimal, or hexadecimal using the standard Commodore style $ prefix.  Spaces are allowed, but not required, between definitions.  Here is a nonsense Tokenizer modification with the proper syntax:</w:t>
      </w:r>
    </w:p>
    <w:p w14:paraId="232DFD60" w14:textId="77777777" w:rsidR="000F25AC" w:rsidRDefault="000F25AC" w:rsidP="000F25AC">
      <w:pPr>
        <w:spacing w:line="240" w:lineRule="auto"/>
        <w:rPr>
          <w:rFonts w:eastAsia="Calibri" w:cs="Calibri"/>
        </w:rPr>
      </w:pPr>
    </w:p>
    <w:p w14:paraId="365E1E4C" w14:textId="77777777" w:rsidR="000F25AC" w:rsidRDefault="000F25AC" w:rsidP="00CF0B8A">
      <w:pPr>
        <w:pStyle w:val="C64ListListing"/>
        <w:ind w:firstLine="576"/>
      </w:pPr>
      <w:r>
        <w:lastRenderedPageBreak/>
        <w:t>{tokenizer:$cc="newtoken1",$cd="newtoken2"; 206="newtoken3"}</w:t>
      </w:r>
    </w:p>
    <w:p w14:paraId="53BD1BF4" w14:textId="77777777" w:rsidR="000F25AC" w:rsidRDefault="000F25AC" w:rsidP="000F25AC">
      <w:pPr>
        <w:spacing w:line="240" w:lineRule="auto"/>
        <w:rPr>
          <w:rFonts w:eastAsia="Calibri" w:cs="Calibri"/>
        </w:rPr>
      </w:pPr>
    </w:p>
    <w:p w14:paraId="18E65162" w14:textId="77777777" w:rsidR="000F25AC" w:rsidRDefault="000F25AC" w:rsidP="000F25AC">
      <w:pPr>
        <w:spacing w:line="240" w:lineRule="auto"/>
        <w:rPr>
          <w:rFonts w:eastAsia="Calibri" w:cs="Calibri"/>
        </w:rPr>
      </w:pPr>
      <w:r>
        <w:rPr>
          <w:rFonts w:eastAsia="Calibri" w:cs="Calibri"/>
        </w:rPr>
        <w:t xml:space="preserve">It is possible to add token numbers that are not defined in C64 BASIC, and also to replace token numbers that are already defined in C64 BASIC, although the latter is not recommended.  C64 BASIC uses all the tokens in the range $80 through $CB, and also $FF.  This leaves $CC through $FE as undefined. </w:t>
      </w:r>
    </w:p>
    <w:p w14:paraId="56CCEC19" w14:textId="77777777" w:rsidR="000F25AC" w:rsidRDefault="000F25AC" w:rsidP="000F25AC">
      <w:pPr>
        <w:spacing w:line="240" w:lineRule="auto"/>
        <w:rPr>
          <w:rFonts w:eastAsia="Calibri" w:cs="Calibri"/>
        </w:rPr>
      </w:pPr>
    </w:p>
    <w:p w14:paraId="0E8A7093" w14:textId="4FF267D3" w:rsidR="000F25AC" w:rsidRDefault="000F25AC" w:rsidP="000F25AC">
      <w:pPr>
        <w:spacing w:line="240" w:lineRule="auto"/>
        <w:rPr>
          <w:rFonts w:eastAsia="Calibri" w:cs="Calibri"/>
        </w:rPr>
      </w:pPr>
      <w:r>
        <w:rPr>
          <w:rFonts w:eastAsia="Calibri" w:cs="Calibri"/>
        </w:rPr>
        <w:t>Please note that C64List can do very little checking on Tokenizer modifications, and it is quite possible to confuse the Tokenizer if you set this up incorrectly.  For best results</w:t>
      </w:r>
      <w:r w:rsidR="002647E5">
        <w:rPr>
          <w:rFonts w:eastAsia="Calibri" w:cs="Calibri"/>
        </w:rPr>
        <w:t>:</w:t>
      </w:r>
    </w:p>
    <w:p w14:paraId="700D63AF" w14:textId="77777777" w:rsidR="000F25AC" w:rsidRPr="00DC4748" w:rsidRDefault="000F25AC" w:rsidP="000F25AC">
      <w:pPr>
        <w:pStyle w:val="ListParagraph"/>
        <w:numPr>
          <w:ilvl w:val="0"/>
          <w:numId w:val="4"/>
        </w:numPr>
        <w:spacing w:line="240" w:lineRule="auto"/>
        <w:rPr>
          <w:rFonts w:eastAsia="Calibri" w:cs="Calibri"/>
        </w:rPr>
      </w:pPr>
      <w:r w:rsidRPr="00DC4748">
        <w:rPr>
          <w:rFonts w:eastAsia="Calibri" w:cs="Calibri"/>
        </w:rPr>
        <w:t>Closely check your spelling and token numbers</w:t>
      </w:r>
    </w:p>
    <w:p w14:paraId="4CB617D3" w14:textId="77777777" w:rsidR="000F25AC" w:rsidRPr="00DC4748" w:rsidRDefault="000F25AC" w:rsidP="000F25AC">
      <w:pPr>
        <w:pStyle w:val="ListParagraph"/>
        <w:numPr>
          <w:ilvl w:val="0"/>
          <w:numId w:val="4"/>
        </w:numPr>
        <w:spacing w:line="240" w:lineRule="auto"/>
        <w:rPr>
          <w:rFonts w:eastAsia="Calibri" w:cs="Calibri"/>
        </w:rPr>
      </w:pPr>
      <w:r w:rsidRPr="00DC4748">
        <w:rPr>
          <w:rFonts w:eastAsia="Calibri" w:cs="Calibri"/>
        </w:rPr>
        <w:t>Place the {tokenizer} directive before any BASIC code</w:t>
      </w:r>
    </w:p>
    <w:p w14:paraId="00BCDF2F" w14:textId="77777777" w:rsidR="000F25AC" w:rsidRPr="00DC4748" w:rsidRDefault="000F25AC" w:rsidP="000F25AC">
      <w:pPr>
        <w:pStyle w:val="ListParagraph"/>
        <w:numPr>
          <w:ilvl w:val="0"/>
          <w:numId w:val="4"/>
        </w:numPr>
        <w:spacing w:line="240" w:lineRule="auto"/>
        <w:rPr>
          <w:rFonts w:eastAsia="Calibri" w:cs="Calibri"/>
        </w:rPr>
      </w:pPr>
      <w:r w:rsidRPr="00DC4748">
        <w:rPr>
          <w:rFonts w:eastAsia="Calibri" w:cs="Calibri"/>
        </w:rPr>
        <w:t>List tokens in numerical order</w:t>
      </w:r>
    </w:p>
    <w:p w14:paraId="68CAC645" w14:textId="77777777" w:rsidR="000F25AC" w:rsidRPr="00DC4748" w:rsidRDefault="000F25AC" w:rsidP="000F25AC">
      <w:pPr>
        <w:pStyle w:val="ListParagraph"/>
        <w:numPr>
          <w:ilvl w:val="0"/>
          <w:numId w:val="4"/>
        </w:numPr>
        <w:spacing w:line="240" w:lineRule="auto"/>
        <w:rPr>
          <w:rFonts w:eastAsia="Calibri" w:cs="Calibri"/>
        </w:rPr>
      </w:pPr>
      <w:r w:rsidRPr="00DC4748">
        <w:rPr>
          <w:rFonts w:eastAsia="Calibri" w:cs="Calibri"/>
        </w:rPr>
        <w:t>Avoid replacing existing tokens, if possible</w:t>
      </w:r>
    </w:p>
    <w:p w14:paraId="462527C0" w14:textId="77777777" w:rsidR="000F25AC" w:rsidRDefault="000F25AC" w:rsidP="000F25AC">
      <w:pPr>
        <w:spacing w:line="240" w:lineRule="auto"/>
        <w:rPr>
          <w:rFonts w:eastAsia="Calibri" w:cs="Calibri"/>
        </w:rPr>
      </w:pPr>
    </w:p>
    <w:p w14:paraId="1A72B829" w14:textId="3F724D37" w:rsidR="000F25AC" w:rsidRDefault="000F25AC" w:rsidP="000F25AC">
      <w:pPr>
        <w:spacing w:line="240" w:lineRule="auto"/>
        <w:rPr>
          <w:rFonts w:eastAsia="Calibri" w:cs="Calibri"/>
        </w:rPr>
      </w:pPr>
      <w:r>
        <w:rPr>
          <w:rFonts w:eastAsia="Calibri" w:cs="Calibri"/>
        </w:rPr>
        <w:t xml:space="preserve">Token ordering:  Newly defined tokens are stored in the tokenizer in the same order they are defined, except for tokens that replace other tokens, which are stored in the former token's location.  Correct tokenization depends on the order of the tokens in the tokenizer, due to the way C64BASIC ROMs work.  For example, the keyword INPUT can be found in the keyword INPUT#.  The C64 can correctly tokenize each of these keywords, however, because the keyword INPUT# is checked </w:t>
      </w:r>
      <w:r w:rsidRPr="00BF5174">
        <w:rPr>
          <w:rFonts w:eastAsia="Calibri" w:cs="Calibri"/>
          <w:i/>
        </w:rPr>
        <w:t>before</w:t>
      </w:r>
      <w:r>
        <w:rPr>
          <w:rFonts w:eastAsia="Calibri" w:cs="Calibri"/>
        </w:rPr>
        <w:t xml:space="preserve"> the keyword INPUT.  If the order were incorrect, INPUT# might be interpreted as the keyword INPUT, followed by a token for the number sign.  This would, of course cause a syntax error, and </w:t>
      </w:r>
      <w:r w:rsidR="00BF5174">
        <w:rPr>
          <w:rFonts w:eastAsia="Calibri" w:cs="Calibri"/>
        </w:rPr>
        <w:t xml:space="preserve">the program would </w:t>
      </w:r>
      <w:r>
        <w:rPr>
          <w:rFonts w:eastAsia="Calibri" w:cs="Calibri"/>
        </w:rPr>
        <w:t>not operate as one would expect.  Your customized tokens must follow the same strategy, and take into account the already-defined tokens as well.</w:t>
      </w:r>
      <w:r w:rsidR="009E7C71">
        <w:rPr>
          <w:rFonts w:eastAsia="Calibri" w:cs="Calibri"/>
        </w:rPr>
        <w:t xml:space="preserve"> Also, C64List supports only single-byte tokens.</w:t>
      </w:r>
    </w:p>
    <w:p w14:paraId="3E0FB458" w14:textId="77777777" w:rsidR="000F25AC" w:rsidRDefault="000F25AC" w:rsidP="000F25AC">
      <w:pPr>
        <w:spacing w:line="240" w:lineRule="auto"/>
        <w:rPr>
          <w:rFonts w:eastAsia="Calibri" w:cs="Calibri"/>
        </w:rPr>
      </w:pPr>
    </w:p>
    <w:p w14:paraId="7B865753" w14:textId="298BFDE7" w:rsidR="000F25AC" w:rsidRDefault="000F25AC" w:rsidP="000F25AC">
      <w:pPr>
        <w:spacing w:line="240" w:lineRule="auto"/>
        <w:rPr>
          <w:rFonts w:eastAsia="Calibri" w:cs="Calibri"/>
        </w:rPr>
      </w:pPr>
      <w:r>
        <w:rPr>
          <w:rFonts w:eastAsia="Calibri" w:cs="Calibri"/>
        </w:rPr>
        <w:t xml:space="preserve">New tokens may be specified in either upper or lower case; they </w:t>
      </w:r>
      <w:r w:rsidR="002647E5">
        <w:rPr>
          <w:rFonts w:eastAsia="Calibri" w:cs="Calibri"/>
        </w:rPr>
        <w:t>are</w:t>
      </w:r>
      <w:r>
        <w:rPr>
          <w:rFonts w:eastAsia="Calibri" w:cs="Calibri"/>
        </w:rPr>
        <w:t xml:space="preserve"> treated just like C64List treats any other BASIC keyword.</w:t>
      </w:r>
    </w:p>
    <w:p w14:paraId="6BD116AB" w14:textId="77777777" w:rsidR="000F25AC" w:rsidRDefault="000F25AC" w:rsidP="000F25AC">
      <w:pPr>
        <w:spacing w:line="240" w:lineRule="auto"/>
        <w:rPr>
          <w:rFonts w:eastAsia="Calibri" w:cs="Calibri"/>
        </w:rPr>
      </w:pPr>
    </w:p>
    <w:p w14:paraId="4F5F805A" w14:textId="77777777" w:rsidR="000F25AC" w:rsidRDefault="000F25AC" w:rsidP="000F25AC">
      <w:pPr>
        <w:spacing w:line="240" w:lineRule="auto"/>
        <w:rPr>
          <w:rFonts w:eastAsia="Calibri" w:cs="Calibri"/>
        </w:rPr>
      </w:pPr>
      <w:r>
        <w:rPr>
          <w:rFonts w:eastAsia="Calibri" w:cs="Calibri"/>
        </w:rPr>
        <w:t>C64List will report each keyword addition or replacement it finds as it is loading the text-formatted BASIC file.</w:t>
      </w:r>
    </w:p>
    <w:p w14:paraId="1DCBDBA2" w14:textId="77777777" w:rsidR="000F25AC" w:rsidRDefault="000F25AC" w:rsidP="000F25AC">
      <w:pPr>
        <w:spacing w:line="240" w:lineRule="auto"/>
        <w:rPr>
          <w:rFonts w:eastAsia="Calibri" w:cs="Calibri"/>
        </w:rPr>
      </w:pPr>
    </w:p>
    <w:p w14:paraId="5886FC7D" w14:textId="23AA5D80" w:rsidR="000F25AC" w:rsidRDefault="00BF5174" w:rsidP="000F25AC">
      <w:pPr>
        <w:spacing w:line="240" w:lineRule="auto"/>
        <w:rPr>
          <w:rFonts w:eastAsia="Calibri" w:cs="Calibri"/>
        </w:rPr>
      </w:pPr>
      <w:r>
        <w:rPr>
          <w:rFonts w:eastAsia="Calibri" w:cs="Calibri"/>
        </w:rPr>
        <w:t>You may also use custom tokens w</w:t>
      </w:r>
      <w:r w:rsidR="000F25AC">
        <w:rPr>
          <w:rFonts w:eastAsia="Calibri" w:cs="Calibri"/>
        </w:rPr>
        <w:t xml:space="preserve">hen </w:t>
      </w:r>
      <w:r w:rsidR="00267A30">
        <w:rPr>
          <w:rFonts w:eastAsia="Calibri" w:cs="Calibri"/>
        </w:rPr>
        <w:t>converting from .prg format to text</w:t>
      </w:r>
      <w:r>
        <w:rPr>
          <w:rFonts w:eastAsia="Calibri" w:cs="Calibri"/>
        </w:rPr>
        <w:t xml:space="preserve">.  To do this, use a </w:t>
      </w:r>
      <w:hyperlink w:anchor="_Preface_files" w:history="1">
        <w:r w:rsidR="001D1112">
          <w:rPr>
            <w:rStyle w:val="Hyperlink"/>
            <w:rFonts w:eastAsia="Calibri" w:cs="Calibri"/>
            <w:b/>
          </w:rPr>
          <w:t>p</w:t>
        </w:r>
        <w:r w:rsidRPr="001D1112">
          <w:rPr>
            <w:rStyle w:val="Hyperlink"/>
            <w:rFonts w:eastAsia="Calibri" w:cs="Calibri"/>
            <w:b/>
          </w:rPr>
          <w:t>reface file</w:t>
        </w:r>
      </w:hyperlink>
      <w:r>
        <w:rPr>
          <w:rFonts w:eastAsia="Calibri" w:cs="Calibri"/>
        </w:rPr>
        <w:t xml:space="preserve">. </w:t>
      </w:r>
      <w:r w:rsidR="000F25AC">
        <w:rPr>
          <w:rFonts w:eastAsia="Calibri" w:cs="Calibri"/>
        </w:rPr>
        <w:t>This will cause C64List to load your custom tokens before the .prg file is loaded so it will know how to de-tokenize the code.</w:t>
      </w:r>
      <w:r>
        <w:rPr>
          <w:rFonts w:eastAsia="Calibri" w:cs="Calibri"/>
        </w:rPr>
        <w:t xml:space="preserve"> I</w:t>
      </w:r>
      <w:r w:rsidR="000F25AC">
        <w:rPr>
          <w:rFonts w:eastAsia="Calibri" w:cs="Calibri"/>
        </w:rPr>
        <w:t xml:space="preserve">f you attempt to convert a .prg file that has tokens that C64List does not understand, and you have not provided a </w:t>
      </w:r>
      <w:r w:rsidR="005240BA">
        <w:rPr>
          <w:rFonts w:eastAsia="Calibri" w:cs="Calibri"/>
        </w:rPr>
        <w:t>preface</w:t>
      </w:r>
      <w:r w:rsidR="000F25AC">
        <w:rPr>
          <w:rFonts w:eastAsia="Calibri" w:cs="Calibri"/>
        </w:rPr>
        <w:t xml:space="preserve"> file to help out, C64List will simply output the hexadecimal value of the token enclosed </w:t>
      </w:r>
      <w:r>
        <w:rPr>
          <w:rFonts w:eastAsia="Calibri" w:cs="Calibri"/>
        </w:rPr>
        <w:t>with</w:t>
      </w:r>
      <w:r w:rsidR="000F25AC">
        <w:rPr>
          <w:rFonts w:eastAsia="Calibri" w:cs="Calibri"/>
        </w:rPr>
        <w:t>in curly braces.  C64List can also tokenize this format back into a .prg file.  Here is an example that shows how C64List deals with custom tokens and unknown tokens.</w:t>
      </w:r>
    </w:p>
    <w:p w14:paraId="4D9132B5" w14:textId="77777777" w:rsidR="000F25AC" w:rsidRDefault="000F25AC" w:rsidP="000F25AC">
      <w:pPr>
        <w:spacing w:line="240" w:lineRule="auto"/>
        <w:rPr>
          <w:rFonts w:eastAsia="Calibri" w:cs="Calibri"/>
        </w:rPr>
      </w:pPr>
    </w:p>
    <w:p w14:paraId="565327CA" w14:textId="3F238D60" w:rsidR="000F25AC" w:rsidRDefault="000F25AC" w:rsidP="000F25AC">
      <w:pPr>
        <w:spacing w:line="240" w:lineRule="auto"/>
        <w:rPr>
          <w:rFonts w:eastAsia="Calibri" w:cs="Calibri"/>
        </w:rPr>
      </w:pPr>
      <w:r>
        <w:rPr>
          <w:rFonts w:eastAsia="Calibri" w:cs="Calibri"/>
        </w:rPr>
        <w:t>Given the following program CustomTokens</w:t>
      </w:r>
      <w:r w:rsidR="005240BA">
        <w:rPr>
          <w:rFonts w:eastAsia="Calibri" w:cs="Calibri"/>
        </w:rPr>
        <w:t>Test</w:t>
      </w:r>
      <w:r>
        <w:rPr>
          <w:rFonts w:eastAsia="Calibri" w:cs="Calibri"/>
        </w:rPr>
        <w:t>.</w:t>
      </w:r>
      <w:r w:rsidR="00267A30">
        <w:rPr>
          <w:rFonts w:eastAsia="Calibri" w:cs="Calibri"/>
        </w:rPr>
        <w:t>bas</w:t>
      </w:r>
      <w:r>
        <w:rPr>
          <w:rFonts w:eastAsia="Calibri" w:cs="Calibri"/>
        </w:rPr>
        <w:t>:</w:t>
      </w:r>
    </w:p>
    <w:p w14:paraId="4F2A48A6" w14:textId="77777777" w:rsidR="000F25AC" w:rsidRDefault="000F25AC" w:rsidP="000F25AC">
      <w:pPr>
        <w:spacing w:line="240" w:lineRule="auto"/>
        <w:rPr>
          <w:rFonts w:eastAsia="Calibri" w:cs="Calibri"/>
        </w:rPr>
      </w:pPr>
    </w:p>
    <w:p w14:paraId="2431E119" w14:textId="77777777" w:rsidR="000F25AC" w:rsidRPr="00CF0B8A" w:rsidRDefault="000F25AC" w:rsidP="00CF0B8A">
      <w:pPr>
        <w:pStyle w:val="Typing"/>
        <w:shd w:val="clear" w:color="auto" w:fill="D9D9D9" w:themeFill="background1" w:themeFillShade="D9"/>
        <w:ind w:firstLine="0"/>
        <w:rPr>
          <w:sz w:val="18"/>
          <w:szCs w:val="18"/>
        </w:rPr>
      </w:pPr>
      <w:r w:rsidRPr="00CF0B8A">
        <w:rPr>
          <w:sz w:val="18"/>
          <w:szCs w:val="18"/>
        </w:rPr>
        <w:t>{tokenizer:$e0="GRAB",$e1="EAT",$e2="DROP"}</w:t>
      </w:r>
    </w:p>
    <w:p w14:paraId="289538ED" w14:textId="77777777" w:rsidR="000F25AC" w:rsidRPr="00CF0B8A" w:rsidRDefault="000F25AC" w:rsidP="00CF0B8A">
      <w:pPr>
        <w:pStyle w:val="Typing"/>
        <w:shd w:val="clear" w:color="auto" w:fill="D9D9D9" w:themeFill="background1" w:themeFillShade="D9"/>
        <w:ind w:firstLine="0"/>
        <w:rPr>
          <w:sz w:val="18"/>
          <w:szCs w:val="18"/>
        </w:rPr>
      </w:pPr>
      <w:r w:rsidRPr="00CF0B8A">
        <w:rPr>
          <w:sz w:val="18"/>
          <w:szCs w:val="18"/>
        </w:rPr>
        <w:t>{tokenizer:$e3="SLEEP"}</w:t>
      </w:r>
    </w:p>
    <w:p w14:paraId="7FB5A274" w14:textId="77777777" w:rsidR="000F25AC" w:rsidRPr="00CF0B8A" w:rsidRDefault="000F25AC" w:rsidP="00CF0B8A">
      <w:pPr>
        <w:pStyle w:val="Typing"/>
        <w:shd w:val="clear" w:color="auto" w:fill="D9D9D9" w:themeFill="background1" w:themeFillShade="D9"/>
        <w:ind w:firstLine="0"/>
        <w:rPr>
          <w:sz w:val="18"/>
          <w:szCs w:val="18"/>
        </w:rPr>
      </w:pPr>
      <w:r w:rsidRPr="00CF0B8A">
        <w:rPr>
          <w:sz w:val="18"/>
          <w:szCs w:val="18"/>
        </w:rPr>
        <w:t>10 for i=0 to 100</w:t>
      </w:r>
    </w:p>
    <w:p w14:paraId="76262B7B" w14:textId="77777777" w:rsidR="000F25AC" w:rsidRPr="00CF0B8A" w:rsidRDefault="000F25AC" w:rsidP="00CF0B8A">
      <w:pPr>
        <w:pStyle w:val="Typing"/>
        <w:shd w:val="clear" w:color="auto" w:fill="D9D9D9" w:themeFill="background1" w:themeFillShade="D9"/>
        <w:ind w:firstLine="0"/>
        <w:rPr>
          <w:sz w:val="18"/>
          <w:szCs w:val="18"/>
        </w:rPr>
      </w:pPr>
      <w:r w:rsidRPr="00CF0B8A">
        <w:rPr>
          <w:sz w:val="18"/>
          <w:szCs w:val="18"/>
        </w:rPr>
        <w:t>20 grab "A BURGER AND A COKE"</w:t>
      </w:r>
    </w:p>
    <w:p w14:paraId="315F0AE4" w14:textId="77777777" w:rsidR="000F25AC" w:rsidRPr="00CF0B8A" w:rsidRDefault="000F25AC" w:rsidP="00CF0B8A">
      <w:pPr>
        <w:pStyle w:val="Typing"/>
        <w:shd w:val="clear" w:color="auto" w:fill="D9D9D9" w:themeFill="background1" w:themeFillShade="D9"/>
        <w:ind w:firstLine="0"/>
        <w:rPr>
          <w:sz w:val="18"/>
          <w:szCs w:val="18"/>
        </w:rPr>
      </w:pPr>
      <w:r w:rsidRPr="00CF0B8A">
        <w:rPr>
          <w:sz w:val="18"/>
          <w:szCs w:val="18"/>
        </w:rPr>
        <w:t>30 eat "BURGER":drop "COKE"</w:t>
      </w:r>
    </w:p>
    <w:p w14:paraId="26319463" w14:textId="77777777" w:rsidR="000F25AC" w:rsidRPr="00CF0B8A" w:rsidRDefault="000F25AC" w:rsidP="00CF0B8A">
      <w:pPr>
        <w:pStyle w:val="Typing"/>
        <w:shd w:val="clear" w:color="auto" w:fill="D9D9D9" w:themeFill="background1" w:themeFillShade="D9"/>
        <w:ind w:firstLine="0"/>
        <w:rPr>
          <w:sz w:val="18"/>
          <w:szCs w:val="18"/>
        </w:rPr>
      </w:pPr>
      <w:r w:rsidRPr="00CF0B8A">
        <w:rPr>
          <w:sz w:val="18"/>
          <w:szCs w:val="18"/>
        </w:rPr>
        <w:t>40 sleep:next</w:t>
      </w:r>
    </w:p>
    <w:p w14:paraId="57165F59" w14:textId="77777777" w:rsidR="000F25AC" w:rsidRPr="00CF0B8A" w:rsidRDefault="000F25AC" w:rsidP="00CF0B8A">
      <w:pPr>
        <w:pStyle w:val="Typing"/>
        <w:shd w:val="clear" w:color="auto" w:fill="D9D9D9" w:themeFill="background1" w:themeFillShade="D9"/>
        <w:ind w:firstLine="0"/>
        <w:rPr>
          <w:sz w:val="18"/>
          <w:szCs w:val="18"/>
        </w:rPr>
      </w:pPr>
      <w:r w:rsidRPr="00CF0B8A">
        <w:rPr>
          <w:sz w:val="18"/>
          <w:szCs w:val="18"/>
        </w:rPr>
        <w:t>50 end</w:t>
      </w:r>
    </w:p>
    <w:p w14:paraId="1054BAD1" w14:textId="77777777" w:rsidR="000F25AC" w:rsidRDefault="000F25AC" w:rsidP="000F25AC">
      <w:pPr>
        <w:spacing w:line="240" w:lineRule="auto"/>
        <w:rPr>
          <w:rFonts w:eastAsia="Calibri" w:cs="Calibri"/>
        </w:rPr>
      </w:pPr>
    </w:p>
    <w:p w14:paraId="1D8FA378" w14:textId="0A6D5847" w:rsidR="000F25AC" w:rsidRDefault="000F25AC" w:rsidP="000F25AC">
      <w:pPr>
        <w:spacing w:line="240" w:lineRule="auto"/>
        <w:rPr>
          <w:rFonts w:eastAsia="Calibri" w:cs="Calibri"/>
        </w:rPr>
      </w:pPr>
      <w:r>
        <w:rPr>
          <w:rFonts w:eastAsia="Calibri" w:cs="Calibri"/>
        </w:rPr>
        <w:t>We’ll convert it</w:t>
      </w:r>
      <w:r w:rsidR="00BF5174">
        <w:rPr>
          <w:rFonts w:eastAsia="Calibri" w:cs="Calibri"/>
        </w:rPr>
        <w:t xml:space="preserve"> to a .prg file that some hypothetical weird </w:t>
      </w:r>
      <w:r>
        <w:rPr>
          <w:rFonts w:eastAsia="Calibri" w:cs="Calibri"/>
        </w:rPr>
        <w:t>extension of C64 BASIC would be able to run:</w:t>
      </w:r>
    </w:p>
    <w:p w14:paraId="2A7EE745" w14:textId="77777777" w:rsidR="000F25AC" w:rsidRDefault="000F25AC" w:rsidP="000F25AC">
      <w:pPr>
        <w:spacing w:line="240" w:lineRule="auto"/>
        <w:rPr>
          <w:rFonts w:eastAsia="Calibri" w:cs="Calibri"/>
        </w:rPr>
      </w:pPr>
    </w:p>
    <w:p w14:paraId="617B1024" w14:textId="6CEB6937" w:rsidR="000F25AC" w:rsidRPr="00241280" w:rsidRDefault="000F25AC" w:rsidP="000F25AC">
      <w:pPr>
        <w:pStyle w:val="Typing"/>
      </w:pPr>
      <w:r>
        <w:t>C64List CustomTokens</w:t>
      </w:r>
      <w:r w:rsidR="005240BA">
        <w:t>Test</w:t>
      </w:r>
      <w:r>
        <w:t>.</w:t>
      </w:r>
      <w:r w:rsidR="005240BA">
        <w:t>bas</w:t>
      </w:r>
      <w:r>
        <w:t xml:space="preserve"> </w:t>
      </w:r>
      <w:r>
        <w:noBreakHyphen/>
        <w:t>prg</w:t>
      </w:r>
    </w:p>
    <w:p w14:paraId="49271942" w14:textId="77777777" w:rsidR="000F25AC" w:rsidRDefault="000F25AC" w:rsidP="000F25AC">
      <w:pPr>
        <w:spacing w:line="240" w:lineRule="auto"/>
        <w:rPr>
          <w:rFonts w:eastAsia="Calibri" w:cs="Calibri"/>
        </w:rPr>
      </w:pPr>
    </w:p>
    <w:p w14:paraId="7C00CD31" w14:textId="77777777" w:rsidR="000F25AC" w:rsidRDefault="000F25AC" w:rsidP="000F25AC">
      <w:pPr>
        <w:spacing w:line="240" w:lineRule="auto"/>
        <w:rPr>
          <w:rFonts w:eastAsia="Calibri" w:cs="Calibri"/>
        </w:rPr>
      </w:pPr>
      <w:r>
        <w:rPr>
          <w:rFonts w:eastAsia="Calibri" w:cs="Calibri"/>
        </w:rPr>
        <w:lastRenderedPageBreak/>
        <w:t>We see that C64List tokenizes the program without any complaints, even though it has weird, nonstandard BASIC keywords in it.  If you attempt to load this .prg file into a C64 without the associated BASIC extension, you will see that it doesn’t make much sense, and it won’t run.  Now let’s take this .prg file and convert it back to a text file:</w:t>
      </w:r>
    </w:p>
    <w:p w14:paraId="45CCD74C" w14:textId="77777777" w:rsidR="000F25AC" w:rsidRDefault="000F25AC" w:rsidP="000F25AC">
      <w:pPr>
        <w:spacing w:line="240" w:lineRule="auto"/>
        <w:rPr>
          <w:rFonts w:eastAsia="Calibri" w:cs="Calibri"/>
        </w:rPr>
      </w:pPr>
    </w:p>
    <w:p w14:paraId="5E6C5A3F" w14:textId="08807DB1" w:rsidR="000F25AC" w:rsidRPr="00241280" w:rsidRDefault="000F25AC" w:rsidP="000F25AC">
      <w:pPr>
        <w:pStyle w:val="Typing"/>
      </w:pPr>
      <w:r>
        <w:t>C64List CustomTokens</w:t>
      </w:r>
      <w:r w:rsidR="005240BA">
        <w:t>Test</w:t>
      </w:r>
      <w:r>
        <w:t>.prg –txt:BadTokens</w:t>
      </w:r>
    </w:p>
    <w:p w14:paraId="7DCF0258" w14:textId="77777777" w:rsidR="000F25AC" w:rsidRDefault="000F25AC" w:rsidP="000F25AC">
      <w:pPr>
        <w:spacing w:line="240" w:lineRule="auto"/>
        <w:rPr>
          <w:rFonts w:eastAsia="Calibri" w:cs="Calibri"/>
        </w:rPr>
      </w:pPr>
    </w:p>
    <w:p w14:paraId="0999D38C" w14:textId="77777777" w:rsidR="000F25AC" w:rsidRDefault="000F25AC" w:rsidP="000F25AC">
      <w:pPr>
        <w:spacing w:line="240" w:lineRule="auto"/>
        <w:rPr>
          <w:rFonts w:eastAsia="Calibri" w:cs="Calibri"/>
        </w:rPr>
      </w:pPr>
      <w:r>
        <w:rPr>
          <w:rFonts w:eastAsia="Calibri" w:cs="Calibri"/>
        </w:rPr>
        <w:t xml:space="preserve">We’ll get a file named </w:t>
      </w:r>
      <w:r w:rsidRPr="00CF0B8A">
        <w:rPr>
          <w:rFonts w:ascii="Courier New" w:hAnsi="Courier New" w:cs="Courier New"/>
        </w:rPr>
        <w:t>BadTokens.txt</w:t>
      </w:r>
      <w:r>
        <w:rPr>
          <w:rFonts w:eastAsia="Calibri" w:cs="Calibri"/>
        </w:rPr>
        <w:t xml:space="preserve"> that looks like this:</w:t>
      </w:r>
    </w:p>
    <w:p w14:paraId="6D5552C9" w14:textId="77777777" w:rsidR="000F25AC" w:rsidRDefault="000F25AC" w:rsidP="000F25AC">
      <w:pPr>
        <w:spacing w:line="240" w:lineRule="auto"/>
        <w:rPr>
          <w:rFonts w:eastAsia="Calibri" w:cs="Calibri"/>
        </w:rPr>
      </w:pPr>
    </w:p>
    <w:p w14:paraId="7D55DA4F" w14:textId="77777777" w:rsidR="000F25AC" w:rsidRPr="00CF0B8A" w:rsidRDefault="000F25AC" w:rsidP="00CF0B8A">
      <w:pPr>
        <w:pStyle w:val="Typing"/>
        <w:shd w:val="clear" w:color="auto" w:fill="D9D9D9" w:themeFill="background1" w:themeFillShade="D9"/>
        <w:ind w:firstLine="0"/>
        <w:rPr>
          <w:sz w:val="18"/>
          <w:szCs w:val="18"/>
        </w:rPr>
      </w:pPr>
      <w:r w:rsidRPr="00CF0B8A">
        <w:rPr>
          <w:sz w:val="18"/>
          <w:szCs w:val="18"/>
        </w:rPr>
        <w:t>10 FOR I=0 TO 100</w:t>
      </w:r>
    </w:p>
    <w:p w14:paraId="61A4FB1D" w14:textId="77777777" w:rsidR="000F25AC" w:rsidRPr="00CF0B8A" w:rsidRDefault="000F25AC" w:rsidP="00CF0B8A">
      <w:pPr>
        <w:pStyle w:val="Typing"/>
        <w:shd w:val="clear" w:color="auto" w:fill="D9D9D9" w:themeFill="background1" w:themeFillShade="D9"/>
        <w:ind w:firstLine="0"/>
        <w:rPr>
          <w:sz w:val="18"/>
          <w:szCs w:val="18"/>
        </w:rPr>
      </w:pPr>
      <w:r w:rsidRPr="00CF0B8A">
        <w:rPr>
          <w:sz w:val="18"/>
          <w:szCs w:val="18"/>
        </w:rPr>
        <w:t>20 {$e0} "A BURGER AND A COKE"</w:t>
      </w:r>
    </w:p>
    <w:p w14:paraId="11426F77" w14:textId="77777777" w:rsidR="000F25AC" w:rsidRPr="00CF0B8A" w:rsidRDefault="000F25AC" w:rsidP="00CF0B8A">
      <w:pPr>
        <w:pStyle w:val="Typing"/>
        <w:shd w:val="clear" w:color="auto" w:fill="D9D9D9" w:themeFill="background1" w:themeFillShade="D9"/>
        <w:ind w:firstLine="0"/>
        <w:rPr>
          <w:sz w:val="18"/>
          <w:szCs w:val="18"/>
        </w:rPr>
      </w:pPr>
      <w:r w:rsidRPr="00CF0B8A">
        <w:rPr>
          <w:sz w:val="18"/>
          <w:szCs w:val="18"/>
        </w:rPr>
        <w:t>30 {$e1} "BURGER":{$e2} "COKE"</w:t>
      </w:r>
    </w:p>
    <w:p w14:paraId="3CBAD93C" w14:textId="77777777" w:rsidR="000F25AC" w:rsidRPr="00CF0B8A" w:rsidRDefault="000F25AC" w:rsidP="00CF0B8A">
      <w:pPr>
        <w:pStyle w:val="Typing"/>
        <w:shd w:val="clear" w:color="auto" w:fill="D9D9D9" w:themeFill="background1" w:themeFillShade="D9"/>
        <w:ind w:firstLine="0"/>
        <w:rPr>
          <w:sz w:val="18"/>
          <w:szCs w:val="18"/>
        </w:rPr>
      </w:pPr>
      <w:r w:rsidRPr="00CF0B8A">
        <w:rPr>
          <w:sz w:val="18"/>
          <w:szCs w:val="18"/>
        </w:rPr>
        <w:t>40 {$e3}:NEXT</w:t>
      </w:r>
    </w:p>
    <w:p w14:paraId="672CA4B1" w14:textId="77777777" w:rsidR="000F25AC" w:rsidRPr="00CF0B8A" w:rsidRDefault="000F25AC" w:rsidP="00CF0B8A">
      <w:pPr>
        <w:pStyle w:val="Typing"/>
        <w:shd w:val="clear" w:color="auto" w:fill="D9D9D9" w:themeFill="background1" w:themeFillShade="D9"/>
        <w:ind w:firstLine="0"/>
        <w:rPr>
          <w:sz w:val="18"/>
          <w:szCs w:val="18"/>
        </w:rPr>
      </w:pPr>
      <w:r w:rsidRPr="00CF0B8A">
        <w:rPr>
          <w:sz w:val="18"/>
          <w:szCs w:val="18"/>
        </w:rPr>
        <w:t>50 END</w:t>
      </w:r>
    </w:p>
    <w:p w14:paraId="36B70899" w14:textId="77777777" w:rsidR="000F25AC" w:rsidRDefault="000F25AC" w:rsidP="000F25AC">
      <w:pPr>
        <w:spacing w:line="240" w:lineRule="auto"/>
        <w:rPr>
          <w:rFonts w:eastAsia="Calibri" w:cs="Calibri"/>
        </w:rPr>
      </w:pPr>
    </w:p>
    <w:p w14:paraId="26D19772" w14:textId="58A181E3" w:rsidR="000F25AC" w:rsidRDefault="000F25AC" w:rsidP="000F25AC">
      <w:pPr>
        <w:spacing w:line="240" w:lineRule="auto"/>
        <w:rPr>
          <w:rFonts w:eastAsia="Calibri" w:cs="Calibri"/>
        </w:rPr>
      </w:pPr>
      <w:r>
        <w:rPr>
          <w:rFonts w:eastAsia="Calibri" w:cs="Calibri"/>
        </w:rPr>
        <w:t xml:space="preserve">You can see here, that as C64List was detokenizing the </w:t>
      </w:r>
      <w:r w:rsidRPr="00CF0B8A">
        <w:rPr>
          <w:rFonts w:eastAsia="Calibri" w:cs="Calibri"/>
        </w:rPr>
        <w:t>.prg</w:t>
      </w:r>
      <w:r>
        <w:rPr>
          <w:rFonts w:eastAsia="Calibri" w:cs="Calibri"/>
        </w:rPr>
        <w:t xml:space="preserve"> file, it ran into the nonstandard tokens and realized they were garbage, so it simply output the bad tokens in a raw token numerical form. C64List can’t know what these nonstandard tokens mean when converting from the </w:t>
      </w:r>
      <w:r w:rsidRPr="00CF0B8A">
        <w:rPr>
          <w:rFonts w:eastAsia="Calibri" w:cs="Calibri"/>
        </w:rPr>
        <w:t>.prg</w:t>
      </w:r>
      <w:r>
        <w:rPr>
          <w:rFonts w:eastAsia="Calibri" w:cs="Calibri"/>
        </w:rPr>
        <w:t xml:space="preserve"> format, since there is no way for the file to indicate what the tokens mean—it is simply a normal C64 formatted program file and does not have the tokenizer data like our origina</w:t>
      </w:r>
      <w:r w:rsidR="005240BA">
        <w:rPr>
          <w:rFonts w:eastAsia="Calibri" w:cs="Calibri"/>
        </w:rPr>
        <w:t xml:space="preserve">l text </w:t>
      </w:r>
      <w:r>
        <w:rPr>
          <w:rFonts w:eastAsia="Calibri" w:cs="Calibri"/>
        </w:rPr>
        <w:t xml:space="preserve">file has.  Incidentally, if you attempt to convert this text file back to a </w:t>
      </w:r>
      <w:r w:rsidRPr="00CF0B8A">
        <w:rPr>
          <w:rFonts w:eastAsia="Calibri" w:cs="Calibri"/>
        </w:rPr>
        <w:t>.prg</w:t>
      </w:r>
      <w:r>
        <w:rPr>
          <w:rFonts w:eastAsia="Calibri" w:cs="Calibri"/>
        </w:rPr>
        <w:t xml:space="preserve"> file, C64List will happily do just that, and you will get an exact replica of </w:t>
      </w:r>
      <w:r w:rsidR="005240BA">
        <w:rPr>
          <w:rFonts w:eastAsia="Calibri" w:cs="Calibri"/>
        </w:rPr>
        <w:t xml:space="preserve">the original </w:t>
      </w:r>
      <w:r w:rsidR="00E34A67">
        <w:rPr>
          <w:rStyle w:val="TypingChar"/>
        </w:rPr>
        <w:t>CustomTo</w:t>
      </w:r>
      <w:r w:rsidRPr="00FD1B86">
        <w:rPr>
          <w:rStyle w:val="TypingChar"/>
        </w:rPr>
        <w:t>ken</w:t>
      </w:r>
      <w:r w:rsidR="00E34A67">
        <w:rPr>
          <w:rStyle w:val="TypingChar"/>
        </w:rPr>
        <w:t>s</w:t>
      </w:r>
      <w:r w:rsidRPr="00FD1B86">
        <w:rPr>
          <w:rStyle w:val="TypingChar"/>
        </w:rPr>
        <w:t>Test.prg</w:t>
      </w:r>
      <w:r>
        <w:rPr>
          <w:rFonts w:eastAsia="Calibri" w:cs="Calibri"/>
        </w:rPr>
        <w:t xml:space="preserve">.  You may also insert tokens by hand in this format if you have the need to.  C64List finds the numerical token, converts it to an actual token of the same value, and inserts it into the program.  Note that you may use either </w:t>
      </w:r>
      <w:r w:rsidRPr="00CF0B8A">
        <w:rPr>
          <w:rFonts w:eastAsia="Calibri" w:cs="Calibri"/>
        </w:rPr>
        <w:t>{$xx}</w:t>
      </w:r>
      <w:r>
        <w:rPr>
          <w:rFonts w:eastAsia="Calibri" w:cs="Calibri"/>
        </w:rPr>
        <w:t xml:space="preserve"> hexadecimal or </w:t>
      </w:r>
      <w:r w:rsidRPr="00CF0B8A">
        <w:rPr>
          <w:rFonts w:eastAsia="Calibri" w:cs="Calibri"/>
        </w:rPr>
        <w:t>{nnn}</w:t>
      </w:r>
      <w:r>
        <w:rPr>
          <w:rFonts w:eastAsia="Calibri" w:cs="Calibri"/>
        </w:rPr>
        <w:t xml:space="preserve"> decimal notation if you do this by hand.  C64List will always output the hexadecimal format.</w:t>
      </w:r>
    </w:p>
    <w:p w14:paraId="51ABBD4A" w14:textId="77777777" w:rsidR="000F25AC" w:rsidRDefault="000F25AC" w:rsidP="000F25AC">
      <w:pPr>
        <w:spacing w:line="240" w:lineRule="auto"/>
        <w:rPr>
          <w:rFonts w:eastAsia="Calibri" w:cs="Calibri"/>
        </w:rPr>
      </w:pPr>
    </w:p>
    <w:p w14:paraId="4489A7A9" w14:textId="236D2127" w:rsidR="000F25AC" w:rsidRDefault="000F25AC" w:rsidP="000F25AC">
      <w:pPr>
        <w:spacing w:line="240" w:lineRule="auto"/>
        <w:rPr>
          <w:rFonts w:eastAsia="Calibri" w:cs="Calibri"/>
        </w:rPr>
      </w:pPr>
      <w:r>
        <w:rPr>
          <w:rFonts w:eastAsia="Calibri" w:cs="Calibri"/>
        </w:rPr>
        <w:t xml:space="preserve">Since we need to tell C64List how to interpret these tokens, we’ll create a </w:t>
      </w:r>
      <w:r w:rsidR="00BF5174" w:rsidRPr="001D1112">
        <w:rPr>
          <w:rFonts w:eastAsia="Calibri" w:cs="Calibri"/>
        </w:rPr>
        <w:t>preface</w:t>
      </w:r>
      <w:r w:rsidRPr="001D1112">
        <w:rPr>
          <w:rFonts w:eastAsia="Calibri" w:cs="Calibri"/>
        </w:rPr>
        <w:t xml:space="preserve"> file,</w:t>
      </w:r>
      <w:r>
        <w:rPr>
          <w:rFonts w:eastAsia="Calibri" w:cs="Calibri"/>
        </w:rPr>
        <w:t xml:space="preserve"> as </w:t>
      </w:r>
      <w:r w:rsidR="00BF5174">
        <w:rPr>
          <w:rFonts w:eastAsia="Calibri" w:cs="Calibri"/>
        </w:rPr>
        <w:t xml:space="preserve">described in </w:t>
      </w:r>
      <w:hyperlink w:anchor="_Preface_files" w:history="1">
        <w:r w:rsidR="001D1112" w:rsidRPr="001D1112">
          <w:rPr>
            <w:rStyle w:val="Hyperlink"/>
            <w:rFonts w:eastAsia="Calibri" w:cs="Calibri"/>
            <w:i/>
          </w:rPr>
          <w:t>Preface files</w:t>
        </w:r>
      </w:hyperlink>
      <w:r>
        <w:rPr>
          <w:rFonts w:eastAsia="Calibri" w:cs="Calibri"/>
        </w:rPr>
        <w:t xml:space="preserve">.  The </w:t>
      </w:r>
      <w:r w:rsidR="00BF5174">
        <w:rPr>
          <w:rFonts w:eastAsia="Calibri" w:cs="Calibri"/>
        </w:rPr>
        <w:t>preface</w:t>
      </w:r>
      <w:r>
        <w:rPr>
          <w:rFonts w:eastAsia="Calibri" w:cs="Calibri"/>
        </w:rPr>
        <w:t xml:space="preserve"> file is formatted exactly the same as the first few lines of our original text-formatted BASIC file.  We’ll call it </w:t>
      </w:r>
      <w:r w:rsidR="00E34A67">
        <w:rPr>
          <w:rStyle w:val="TypingChar"/>
        </w:rPr>
        <w:t>CustomTokens</w:t>
      </w:r>
      <w:r w:rsidRPr="00FD1B86">
        <w:rPr>
          <w:rStyle w:val="TypingChar"/>
        </w:rPr>
        <w:t>.</w:t>
      </w:r>
      <w:r w:rsidR="005240BA">
        <w:rPr>
          <w:rStyle w:val="TypingChar"/>
        </w:rPr>
        <w:t>bas</w:t>
      </w:r>
      <w:r>
        <w:rPr>
          <w:rFonts w:eastAsia="Calibri" w:cs="Calibri"/>
        </w:rPr>
        <w:t>:</w:t>
      </w:r>
    </w:p>
    <w:p w14:paraId="6FF1C7D2" w14:textId="77777777" w:rsidR="000F25AC" w:rsidRDefault="000F25AC" w:rsidP="000F25AC">
      <w:pPr>
        <w:spacing w:line="240" w:lineRule="auto"/>
        <w:rPr>
          <w:rFonts w:eastAsia="Calibri" w:cs="Calibri"/>
        </w:rPr>
      </w:pPr>
    </w:p>
    <w:p w14:paraId="298BC3CB" w14:textId="77777777" w:rsidR="000F25AC" w:rsidRPr="001D1112" w:rsidRDefault="000F25AC" w:rsidP="001D1112">
      <w:pPr>
        <w:pStyle w:val="Typing"/>
        <w:shd w:val="clear" w:color="auto" w:fill="D9D9D9" w:themeFill="background1" w:themeFillShade="D9"/>
        <w:ind w:firstLine="0"/>
        <w:rPr>
          <w:sz w:val="18"/>
          <w:szCs w:val="18"/>
        </w:rPr>
      </w:pPr>
      <w:r w:rsidRPr="001D1112">
        <w:rPr>
          <w:sz w:val="18"/>
          <w:szCs w:val="18"/>
        </w:rPr>
        <w:t>{tokenizer:$e0="GRAB",$e1="EAT",$e2="DROP"}</w:t>
      </w:r>
    </w:p>
    <w:p w14:paraId="71E30A00" w14:textId="77777777" w:rsidR="000F25AC" w:rsidRPr="001D1112" w:rsidRDefault="000F25AC" w:rsidP="001D1112">
      <w:pPr>
        <w:pStyle w:val="Typing"/>
        <w:shd w:val="clear" w:color="auto" w:fill="D9D9D9" w:themeFill="background1" w:themeFillShade="D9"/>
        <w:ind w:firstLine="0"/>
        <w:rPr>
          <w:sz w:val="18"/>
          <w:szCs w:val="18"/>
        </w:rPr>
      </w:pPr>
      <w:r w:rsidRPr="001D1112">
        <w:rPr>
          <w:sz w:val="18"/>
          <w:szCs w:val="18"/>
        </w:rPr>
        <w:t>{tokenizer:$e3="SLEEP"}</w:t>
      </w:r>
    </w:p>
    <w:p w14:paraId="2E03983D" w14:textId="77777777" w:rsidR="000F25AC" w:rsidRDefault="000F25AC" w:rsidP="000F25AC">
      <w:pPr>
        <w:spacing w:line="240" w:lineRule="auto"/>
        <w:rPr>
          <w:rFonts w:eastAsia="Calibri" w:cs="Calibri"/>
        </w:rPr>
      </w:pPr>
    </w:p>
    <w:p w14:paraId="5AF427E9" w14:textId="77777777" w:rsidR="000F25AC" w:rsidRDefault="000F25AC" w:rsidP="000F25AC">
      <w:pPr>
        <w:spacing w:line="240" w:lineRule="auto"/>
        <w:rPr>
          <w:rFonts w:eastAsia="Calibri" w:cs="Calibri"/>
        </w:rPr>
      </w:pPr>
      <w:r>
        <w:rPr>
          <w:rFonts w:eastAsia="Calibri" w:cs="Calibri"/>
        </w:rPr>
        <w:t>Now we will attempt to convert our .prg file to text again, but this time we can use our new file to tell C64List what our strange tokens mean.  We’ll also add the –verbose parameter so we can see what C64List is doing:</w:t>
      </w:r>
    </w:p>
    <w:p w14:paraId="63AC07FC" w14:textId="77777777" w:rsidR="000F25AC" w:rsidRDefault="000F25AC" w:rsidP="000F25AC">
      <w:pPr>
        <w:spacing w:line="240" w:lineRule="auto"/>
        <w:rPr>
          <w:rFonts w:eastAsia="Calibri" w:cs="Calibri"/>
        </w:rPr>
      </w:pPr>
    </w:p>
    <w:p w14:paraId="59BB2F6E" w14:textId="18547663" w:rsidR="000F25AC" w:rsidRPr="00E34A67" w:rsidRDefault="000F25AC" w:rsidP="000F25AC">
      <w:pPr>
        <w:pStyle w:val="Typing"/>
        <w:rPr>
          <w:sz w:val="18"/>
          <w:szCs w:val="18"/>
        </w:rPr>
      </w:pPr>
      <w:r w:rsidRPr="00E34A67">
        <w:rPr>
          <w:sz w:val="18"/>
          <w:szCs w:val="18"/>
        </w:rPr>
        <w:t>C64List CustomTokens</w:t>
      </w:r>
      <w:r w:rsidR="00E34A67" w:rsidRPr="00E34A67">
        <w:rPr>
          <w:sz w:val="18"/>
          <w:szCs w:val="18"/>
        </w:rPr>
        <w:t>Test</w:t>
      </w:r>
      <w:r w:rsidRPr="00E34A67">
        <w:rPr>
          <w:sz w:val="18"/>
          <w:szCs w:val="18"/>
        </w:rPr>
        <w:t xml:space="preserve">.prg </w:t>
      </w:r>
      <w:r w:rsidRPr="00E34A67">
        <w:rPr>
          <w:sz w:val="18"/>
          <w:szCs w:val="18"/>
        </w:rPr>
        <w:noBreakHyphen/>
      </w:r>
      <w:r w:rsidR="00BF5174" w:rsidRPr="00E34A67">
        <w:rPr>
          <w:sz w:val="18"/>
          <w:szCs w:val="18"/>
        </w:rPr>
        <w:t>pref</w:t>
      </w:r>
      <w:r w:rsidRPr="00E34A67">
        <w:rPr>
          <w:sz w:val="18"/>
          <w:szCs w:val="18"/>
        </w:rPr>
        <w:t>:</w:t>
      </w:r>
      <w:r w:rsidR="00E34A67" w:rsidRPr="00E34A67">
        <w:rPr>
          <w:sz w:val="18"/>
          <w:szCs w:val="18"/>
        </w:rPr>
        <w:t>CustomTokens</w:t>
      </w:r>
      <w:r w:rsidRPr="00E34A67">
        <w:rPr>
          <w:sz w:val="18"/>
          <w:szCs w:val="18"/>
        </w:rPr>
        <w:t>.</w:t>
      </w:r>
      <w:r w:rsidR="005240BA" w:rsidRPr="00E34A67">
        <w:rPr>
          <w:sz w:val="18"/>
          <w:szCs w:val="18"/>
        </w:rPr>
        <w:t>bas</w:t>
      </w:r>
      <w:r w:rsidRPr="00E34A67">
        <w:rPr>
          <w:sz w:val="18"/>
          <w:szCs w:val="18"/>
        </w:rPr>
        <w:t xml:space="preserve"> </w:t>
      </w:r>
      <w:r w:rsidRPr="00E34A67">
        <w:rPr>
          <w:sz w:val="18"/>
          <w:szCs w:val="18"/>
        </w:rPr>
        <w:noBreakHyphen/>
        <w:t xml:space="preserve">txt:GoodTokens </w:t>
      </w:r>
      <w:r w:rsidRPr="00E34A67">
        <w:rPr>
          <w:sz w:val="18"/>
          <w:szCs w:val="18"/>
        </w:rPr>
        <w:noBreakHyphen/>
        <w:t>verbose</w:t>
      </w:r>
    </w:p>
    <w:p w14:paraId="7D17637A" w14:textId="77777777" w:rsidR="000F25AC" w:rsidRDefault="000F25AC" w:rsidP="000F25AC">
      <w:pPr>
        <w:spacing w:line="240" w:lineRule="auto"/>
        <w:rPr>
          <w:rFonts w:eastAsia="Calibri" w:cs="Calibri"/>
        </w:rPr>
      </w:pPr>
    </w:p>
    <w:p w14:paraId="05503B55" w14:textId="77777777" w:rsidR="000F25AC" w:rsidRDefault="000F25AC" w:rsidP="000F25AC">
      <w:pPr>
        <w:spacing w:line="240" w:lineRule="auto"/>
        <w:rPr>
          <w:rFonts w:eastAsia="Calibri" w:cs="Calibri"/>
        </w:rPr>
      </w:pPr>
      <w:r>
        <w:rPr>
          <w:rFonts w:eastAsia="Calibri" w:cs="Calibri"/>
        </w:rPr>
        <w:t>Now when we run, we get the following output in the file GoodTokens.txt:</w:t>
      </w:r>
    </w:p>
    <w:p w14:paraId="7200D0AA" w14:textId="77777777" w:rsidR="000F25AC" w:rsidRDefault="000F25AC" w:rsidP="000F25AC">
      <w:pPr>
        <w:spacing w:line="240" w:lineRule="auto"/>
        <w:rPr>
          <w:rFonts w:eastAsia="Calibri" w:cs="Calibri"/>
        </w:rPr>
      </w:pPr>
    </w:p>
    <w:p w14:paraId="6060A40E" w14:textId="77777777" w:rsidR="00E34A67" w:rsidRPr="00E34A67" w:rsidRDefault="00E34A67" w:rsidP="001D1112">
      <w:pPr>
        <w:pStyle w:val="Typing"/>
        <w:shd w:val="clear" w:color="auto" w:fill="D9D9D9" w:themeFill="background1" w:themeFillShade="D9"/>
        <w:ind w:firstLine="0"/>
        <w:rPr>
          <w:sz w:val="18"/>
          <w:szCs w:val="18"/>
        </w:rPr>
      </w:pPr>
      <w:r w:rsidRPr="00E34A67">
        <w:rPr>
          <w:sz w:val="18"/>
          <w:szCs w:val="18"/>
        </w:rPr>
        <w:t>-------------------------------------------------------------------------------</w:t>
      </w:r>
    </w:p>
    <w:p w14:paraId="76829DC6" w14:textId="5BB00975" w:rsidR="00E34A67" w:rsidRPr="00E34A67" w:rsidRDefault="00E34A67" w:rsidP="001D1112">
      <w:pPr>
        <w:pStyle w:val="Typing"/>
        <w:shd w:val="clear" w:color="auto" w:fill="D9D9D9" w:themeFill="background1" w:themeFillShade="D9"/>
        <w:ind w:firstLine="0"/>
        <w:rPr>
          <w:sz w:val="18"/>
          <w:szCs w:val="18"/>
        </w:rPr>
      </w:pPr>
      <w:r w:rsidRPr="00E34A67">
        <w:rPr>
          <w:sz w:val="18"/>
          <w:szCs w:val="18"/>
        </w:rPr>
        <w:t xml:space="preserve">                              C64List 4.</w:t>
      </w:r>
      <w:r w:rsidR="001D1112">
        <w:rPr>
          <w:sz w:val="18"/>
          <w:szCs w:val="18"/>
        </w:rPr>
        <w:t>00</w:t>
      </w:r>
    </w:p>
    <w:p w14:paraId="0BEBBC54" w14:textId="77777777" w:rsidR="00E34A67" w:rsidRPr="00E34A67" w:rsidRDefault="00E34A67" w:rsidP="001D1112">
      <w:pPr>
        <w:pStyle w:val="Typing"/>
        <w:shd w:val="clear" w:color="auto" w:fill="D9D9D9" w:themeFill="background1" w:themeFillShade="D9"/>
        <w:ind w:firstLine="0"/>
        <w:rPr>
          <w:sz w:val="18"/>
          <w:szCs w:val="18"/>
        </w:rPr>
      </w:pPr>
      <w:r w:rsidRPr="00E34A67">
        <w:rPr>
          <w:sz w:val="18"/>
          <w:szCs w:val="18"/>
        </w:rPr>
        <w:t xml:space="preserve">                       Copyright (c) Jeff Hoag 2008-2019</w:t>
      </w:r>
    </w:p>
    <w:p w14:paraId="6DA49EAE" w14:textId="77777777" w:rsidR="00E34A67" w:rsidRPr="00E34A67" w:rsidRDefault="00E34A67" w:rsidP="001D1112">
      <w:pPr>
        <w:pStyle w:val="Typing"/>
        <w:shd w:val="clear" w:color="auto" w:fill="D9D9D9" w:themeFill="background1" w:themeFillShade="D9"/>
        <w:ind w:firstLine="0"/>
        <w:rPr>
          <w:sz w:val="18"/>
          <w:szCs w:val="18"/>
        </w:rPr>
      </w:pPr>
      <w:r w:rsidRPr="00E34A67">
        <w:rPr>
          <w:sz w:val="18"/>
          <w:szCs w:val="18"/>
        </w:rPr>
        <w:t>-------------------------------------------------------------------------------</w:t>
      </w:r>
    </w:p>
    <w:p w14:paraId="5F6873F1" w14:textId="77777777" w:rsidR="00E34A67" w:rsidRPr="00E34A67" w:rsidRDefault="00E34A67" w:rsidP="001D1112">
      <w:pPr>
        <w:pStyle w:val="Typing"/>
        <w:shd w:val="clear" w:color="auto" w:fill="D9D9D9" w:themeFill="background1" w:themeFillShade="D9"/>
        <w:ind w:firstLine="0"/>
        <w:rPr>
          <w:sz w:val="18"/>
          <w:szCs w:val="18"/>
        </w:rPr>
      </w:pPr>
      <w:r w:rsidRPr="00E34A67">
        <w:rPr>
          <w:sz w:val="18"/>
          <w:szCs w:val="18"/>
        </w:rPr>
        <w:t>Starting C64List on CustomTokensTest.prg</w:t>
      </w:r>
    </w:p>
    <w:p w14:paraId="4534D2C5" w14:textId="77777777" w:rsidR="00E34A67" w:rsidRPr="00E34A67" w:rsidRDefault="00E34A67" w:rsidP="001D1112">
      <w:pPr>
        <w:pStyle w:val="Typing"/>
        <w:shd w:val="clear" w:color="auto" w:fill="D9D9D9" w:themeFill="background1" w:themeFillShade="D9"/>
        <w:ind w:firstLine="0"/>
        <w:rPr>
          <w:sz w:val="18"/>
          <w:szCs w:val="18"/>
        </w:rPr>
      </w:pPr>
      <w:r w:rsidRPr="00E34A67">
        <w:rPr>
          <w:sz w:val="18"/>
          <w:szCs w:val="18"/>
        </w:rPr>
        <w:t>Defining Parser Variable __C64List</w:t>
      </w:r>
    </w:p>
    <w:p w14:paraId="1686B0D4" w14:textId="77777777" w:rsidR="00E34A67" w:rsidRPr="00E34A67" w:rsidRDefault="00E34A67" w:rsidP="001D1112">
      <w:pPr>
        <w:pStyle w:val="Typing"/>
        <w:shd w:val="clear" w:color="auto" w:fill="D9D9D9" w:themeFill="background1" w:themeFillShade="D9"/>
        <w:ind w:firstLine="0"/>
        <w:rPr>
          <w:sz w:val="18"/>
          <w:szCs w:val="18"/>
        </w:rPr>
      </w:pPr>
      <w:r w:rsidRPr="00E34A67">
        <w:rPr>
          <w:sz w:val="18"/>
          <w:szCs w:val="18"/>
        </w:rPr>
        <w:t>Loading C:\proj\proj\c64listRework\TestFiles\CustomTokens.bas</w:t>
      </w:r>
    </w:p>
    <w:p w14:paraId="483A5FA6" w14:textId="29FB06E7" w:rsidR="00E34A67" w:rsidRPr="00E34A67" w:rsidRDefault="00E34A67" w:rsidP="001D1112">
      <w:pPr>
        <w:pStyle w:val="Typing"/>
        <w:shd w:val="clear" w:color="auto" w:fill="D9D9D9" w:themeFill="background1" w:themeFillShade="D9"/>
        <w:ind w:firstLine="0"/>
        <w:rPr>
          <w:sz w:val="18"/>
          <w:szCs w:val="18"/>
        </w:rPr>
      </w:pPr>
      <w:r w:rsidRPr="00E34A67">
        <w:rPr>
          <w:sz w:val="18"/>
          <w:szCs w:val="18"/>
        </w:rPr>
        <w:t>[C:\TestFiles\CustomTokens.bas (1)] Modifying BASIC tokenizer</w:t>
      </w:r>
    </w:p>
    <w:p w14:paraId="02744AB6" w14:textId="45848F9B" w:rsidR="00E34A67" w:rsidRPr="00E34A67" w:rsidRDefault="00E34A67" w:rsidP="001D1112">
      <w:pPr>
        <w:pStyle w:val="Typing"/>
        <w:shd w:val="clear" w:color="auto" w:fill="D9D9D9" w:themeFill="background1" w:themeFillShade="D9"/>
        <w:ind w:firstLine="0"/>
        <w:rPr>
          <w:sz w:val="18"/>
          <w:szCs w:val="18"/>
        </w:rPr>
      </w:pPr>
      <w:r w:rsidRPr="00E34A67">
        <w:rPr>
          <w:sz w:val="18"/>
          <w:szCs w:val="18"/>
        </w:rPr>
        <w:t>[C:\</w:t>
      </w:r>
      <w:r>
        <w:rPr>
          <w:sz w:val="18"/>
          <w:szCs w:val="18"/>
        </w:rPr>
        <w:t>T</w:t>
      </w:r>
      <w:r w:rsidRPr="00E34A67">
        <w:rPr>
          <w:sz w:val="18"/>
          <w:szCs w:val="18"/>
        </w:rPr>
        <w:t>estFiles\CustomTokens.bas (1)] Replacing token $e0 = GRAB</w:t>
      </w:r>
    </w:p>
    <w:p w14:paraId="4262CEB5" w14:textId="0A546D4C" w:rsidR="00E34A67" w:rsidRPr="00E34A67" w:rsidRDefault="00E34A67" w:rsidP="001D1112">
      <w:pPr>
        <w:pStyle w:val="Typing"/>
        <w:shd w:val="clear" w:color="auto" w:fill="D9D9D9" w:themeFill="background1" w:themeFillShade="D9"/>
        <w:ind w:firstLine="0"/>
        <w:rPr>
          <w:sz w:val="18"/>
          <w:szCs w:val="18"/>
        </w:rPr>
      </w:pPr>
      <w:r w:rsidRPr="00E34A67">
        <w:rPr>
          <w:sz w:val="18"/>
          <w:szCs w:val="18"/>
        </w:rPr>
        <w:t>[C:\TestFiles\CustomTokens.bas (1)] Replacing token $e1 = EAT</w:t>
      </w:r>
    </w:p>
    <w:p w14:paraId="63A0BE23" w14:textId="1B0F898A" w:rsidR="00E34A67" w:rsidRPr="00E34A67" w:rsidRDefault="00E34A67" w:rsidP="001D1112">
      <w:pPr>
        <w:pStyle w:val="Typing"/>
        <w:shd w:val="clear" w:color="auto" w:fill="D9D9D9" w:themeFill="background1" w:themeFillShade="D9"/>
        <w:ind w:firstLine="0"/>
        <w:rPr>
          <w:sz w:val="18"/>
          <w:szCs w:val="18"/>
        </w:rPr>
      </w:pPr>
      <w:r w:rsidRPr="00E34A67">
        <w:rPr>
          <w:sz w:val="18"/>
          <w:szCs w:val="18"/>
        </w:rPr>
        <w:t>[C:\TestFiles\CustomTokens.bas (1)] Replacing token $e2 = DROP</w:t>
      </w:r>
    </w:p>
    <w:p w14:paraId="28AB2107" w14:textId="117044E4" w:rsidR="00E34A67" w:rsidRPr="00E34A67" w:rsidRDefault="00E34A67" w:rsidP="001D1112">
      <w:pPr>
        <w:pStyle w:val="Typing"/>
        <w:shd w:val="clear" w:color="auto" w:fill="D9D9D9" w:themeFill="background1" w:themeFillShade="D9"/>
        <w:ind w:firstLine="0"/>
        <w:rPr>
          <w:sz w:val="18"/>
          <w:szCs w:val="18"/>
        </w:rPr>
      </w:pPr>
      <w:r w:rsidRPr="00E34A67">
        <w:rPr>
          <w:sz w:val="18"/>
          <w:szCs w:val="18"/>
        </w:rPr>
        <w:t>[C:\TestFiles\CustomTokens.bas (2)] Modifying BASIC tokenizer</w:t>
      </w:r>
    </w:p>
    <w:p w14:paraId="481EDAFD" w14:textId="6369DD94" w:rsidR="00E34A67" w:rsidRPr="00E34A67" w:rsidRDefault="00E34A67" w:rsidP="001D1112">
      <w:pPr>
        <w:pStyle w:val="Typing"/>
        <w:shd w:val="clear" w:color="auto" w:fill="D9D9D9" w:themeFill="background1" w:themeFillShade="D9"/>
        <w:ind w:firstLine="0"/>
        <w:rPr>
          <w:sz w:val="18"/>
          <w:szCs w:val="18"/>
        </w:rPr>
      </w:pPr>
      <w:r w:rsidRPr="00E34A67">
        <w:rPr>
          <w:sz w:val="18"/>
          <w:szCs w:val="18"/>
        </w:rPr>
        <w:lastRenderedPageBreak/>
        <w:t>[C:\TestFiles\CustomTokens.bas (2)] Replacing token $e3 = SLEEP</w:t>
      </w:r>
    </w:p>
    <w:p w14:paraId="62C406C2" w14:textId="77777777" w:rsidR="00E34A67" w:rsidRPr="00E34A67" w:rsidRDefault="00E34A67" w:rsidP="001D1112">
      <w:pPr>
        <w:pStyle w:val="Typing"/>
        <w:shd w:val="clear" w:color="auto" w:fill="D9D9D9" w:themeFill="background1" w:themeFillShade="D9"/>
        <w:ind w:firstLine="0"/>
        <w:rPr>
          <w:sz w:val="18"/>
          <w:szCs w:val="18"/>
        </w:rPr>
      </w:pPr>
      <w:r w:rsidRPr="00E34A67">
        <w:rPr>
          <w:sz w:val="18"/>
          <w:szCs w:val="18"/>
        </w:rPr>
        <w:t>====================</w:t>
      </w:r>
    </w:p>
    <w:p w14:paraId="15441B11" w14:textId="77777777" w:rsidR="00E34A67" w:rsidRPr="00E34A67" w:rsidRDefault="00E34A67" w:rsidP="001D1112">
      <w:pPr>
        <w:pStyle w:val="Typing"/>
        <w:shd w:val="clear" w:color="auto" w:fill="D9D9D9" w:themeFill="background1" w:themeFillShade="D9"/>
        <w:ind w:firstLine="0"/>
        <w:rPr>
          <w:sz w:val="18"/>
          <w:szCs w:val="18"/>
        </w:rPr>
      </w:pPr>
      <w:r w:rsidRPr="00E34A67">
        <w:rPr>
          <w:sz w:val="18"/>
          <w:szCs w:val="18"/>
        </w:rPr>
        <w:t>0 Errors; 0 Warnings</w:t>
      </w:r>
    </w:p>
    <w:p w14:paraId="70CF25CD" w14:textId="77777777" w:rsidR="00E34A67" w:rsidRPr="00E34A67" w:rsidRDefault="00E34A67" w:rsidP="001D1112">
      <w:pPr>
        <w:pStyle w:val="Typing"/>
        <w:shd w:val="clear" w:color="auto" w:fill="D9D9D9" w:themeFill="background1" w:themeFillShade="D9"/>
        <w:ind w:firstLine="0"/>
        <w:rPr>
          <w:sz w:val="18"/>
          <w:szCs w:val="18"/>
        </w:rPr>
      </w:pPr>
      <w:r w:rsidRPr="00E34A67">
        <w:rPr>
          <w:sz w:val="18"/>
          <w:szCs w:val="18"/>
        </w:rPr>
        <w:t>====================</w:t>
      </w:r>
    </w:p>
    <w:p w14:paraId="1DCFC940" w14:textId="55EA2661" w:rsidR="000F25AC" w:rsidRPr="001D1112" w:rsidRDefault="00E34A67" w:rsidP="001D1112">
      <w:pPr>
        <w:pStyle w:val="Typing"/>
        <w:shd w:val="clear" w:color="auto" w:fill="D9D9D9" w:themeFill="background1" w:themeFillShade="D9"/>
        <w:ind w:firstLine="0"/>
        <w:rPr>
          <w:sz w:val="18"/>
          <w:szCs w:val="18"/>
        </w:rPr>
      </w:pPr>
      <w:r w:rsidRPr="00E34A67">
        <w:rPr>
          <w:sz w:val="18"/>
          <w:szCs w:val="18"/>
        </w:rPr>
        <w:t>C64List finished</w:t>
      </w:r>
    </w:p>
    <w:p w14:paraId="12CF294A" w14:textId="77777777" w:rsidR="00E34A67" w:rsidRDefault="00E34A67" w:rsidP="000F25AC">
      <w:pPr>
        <w:spacing w:line="240" w:lineRule="auto"/>
        <w:rPr>
          <w:rFonts w:eastAsia="Calibri" w:cs="Calibri"/>
        </w:rPr>
      </w:pPr>
    </w:p>
    <w:p w14:paraId="47685EF0" w14:textId="44CD095C" w:rsidR="000F25AC" w:rsidRDefault="000F25AC" w:rsidP="000F25AC">
      <w:pPr>
        <w:spacing w:line="240" w:lineRule="auto"/>
        <w:rPr>
          <w:rFonts w:eastAsia="Calibri" w:cs="Calibri"/>
        </w:rPr>
      </w:pPr>
      <w:r>
        <w:rPr>
          <w:rFonts w:eastAsia="Calibri" w:cs="Calibri"/>
        </w:rPr>
        <w:t xml:space="preserve">Here, we can see that C64List found our </w:t>
      </w:r>
      <w:r w:rsidR="00E34A67">
        <w:rPr>
          <w:rFonts w:eastAsia="Calibri" w:cs="Calibri"/>
        </w:rPr>
        <w:t>preface</w:t>
      </w:r>
      <w:r>
        <w:rPr>
          <w:rFonts w:eastAsia="Calibri" w:cs="Calibri"/>
        </w:rPr>
        <w:t xml:space="preserve"> file and loaded the custom tokens, and then it went on to load the </w:t>
      </w:r>
      <w:r w:rsidRPr="001D1112">
        <w:rPr>
          <w:rFonts w:eastAsia="Calibri" w:cs="Calibri"/>
        </w:rPr>
        <w:t>.prg</w:t>
      </w:r>
      <w:r>
        <w:rPr>
          <w:rFonts w:eastAsia="Calibri" w:cs="Calibri"/>
        </w:rPr>
        <w:t xml:space="preserve"> file.  When we open </w:t>
      </w:r>
      <w:r w:rsidRPr="00FD1B86">
        <w:rPr>
          <w:rStyle w:val="TypingChar"/>
        </w:rPr>
        <w:t>GoodTokens.txt</w:t>
      </w:r>
      <w:r>
        <w:rPr>
          <w:rFonts w:eastAsia="Calibri" w:cs="Calibri"/>
        </w:rPr>
        <w:t>, we see that the nonstandard tokens were converted back to text correctly this time:</w:t>
      </w:r>
    </w:p>
    <w:p w14:paraId="0A0EE9FE" w14:textId="77777777" w:rsidR="000F25AC" w:rsidRDefault="000F25AC" w:rsidP="000F25AC">
      <w:pPr>
        <w:spacing w:line="240" w:lineRule="auto"/>
        <w:rPr>
          <w:rFonts w:eastAsia="Calibri" w:cs="Calibri"/>
        </w:rPr>
      </w:pPr>
    </w:p>
    <w:p w14:paraId="79336FB7" w14:textId="77777777" w:rsidR="000F25AC" w:rsidRPr="001D1112" w:rsidRDefault="000F25AC" w:rsidP="001D1112">
      <w:pPr>
        <w:pStyle w:val="Typing"/>
        <w:shd w:val="clear" w:color="auto" w:fill="D9D9D9" w:themeFill="background1" w:themeFillShade="D9"/>
        <w:ind w:firstLine="0"/>
        <w:rPr>
          <w:sz w:val="18"/>
          <w:szCs w:val="18"/>
        </w:rPr>
      </w:pPr>
      <w:r w:rsidRPr="001D1112">
        <w:rPr>
          <w:sz w:val="18"/>
          <w:szCs w:val="18"/>
        </w:rPr>
        <w:t>10 FOR I=0 TO 100</w:t>
      </w:r>
    </w:p>
    <w:p w14:paraId="4551B365" w14:textId="77777777" w:rsidR="000F25AC" w:rsidRPr="001D1112" w:rsidRDefault="000F25AC" w:rsidP="001D1112">
      <w:pPr>
        <w:pStyle w:val="Typing"/>
        <w:shd w:val="clear" w:color="auto" w:fill="D9D9D9" w:themeFill="background1" w:themeFillShade="D9"/>
        <w:ind w:firstLine="0"/>
        <w:rPr>
          <w:sz w:val="18"/>
          <w:szCs w:val="18"/>
        </w:rPr>
      </w:pPr>
      <w:r w:rsidRPr="001D1112">
        <w:rPr>
          <w:sz w:val="18"/>
          <w:szCs w:val="18"/>
        </w:rPr>
        <w:t>20 GRAB "A BURGER AND A COKE"</w:t>
      </w:r>
    </w:p>
    <w:p w14:paraId="6A5C0387" w14:textId="77777777" w:rsidR="000F25AC" w:rsidRPr="001D1112" w:rsidRDefault="000F25AC" w:rsidP="001D1112">
      <w:pPr>
        <w:pStyle w:val="Typing"/>
        <w:shd w:val="clear" w:color="auto" w:fill="D9D9D9" w:themeFill="background1" w:themeFillShade="D9"/>
        <w:ind w:firstLine="0"/>
        <w:rPr>
          <w:sz w:val="18"/>
          <w:szCs w:val="18"/>
        </w:rPr>
      </w:pPr>
      <w:r w:rsidRPr="001D1112">
        <w:rPr>
          <w:sz w:val="18"/>
          <w:szCs w:val="18"/>
        </w:rPr>
        <w:t>30 EAT "BURGER":DROP "COKE"</w:t>
      </w:r>
    </w:p>
    <w:p w14:paraId="67004A13" w14:textId="77777777" w:rsidR="000F25AC" w:rsidRPr="001D1112" w:rsidRDefault="000F25AC" w:rsidP="001D1112">
      <w:pPr>
        <w:pStyle w:val="Typing"/>
        <w:shd w:val="clear" w:color="auto" w:fill="D9D9D9" w:themeFill="background1" w:themeFillShade="D9"/>
        <w:ind w:firstLine="0"/>
        <w:rPr>
          <w:sz w:val="18"/>
          <w:szCs w:val="18"/>
        </w:rPr>
      </w:pPr>
      <w:r w:rsidRPr="001D1112">
        <w:rPr>
          <w:sz w:val="18"/>
          <w:szCs w:val="18"/>
        </w:rPr>
        <w:t>40 SLEEP:NEXT</w:t>
      </w:r>
    </w:p>
    <w:p w14:paraId="1126BAA9" w14:textId="77777777" w:rsidR="000F25AC" w:rsidRPr="001D1112" w:rsidRDefault="000F25AC" w:rsidP="001D1112">
      <w:pPr>
        <w:pStyle w:val="Typing"/>
        <w:shd w:val="clear" w:color="auto" w:fill="D9D9D9" w:themeFill="background1" w:themeFillShade="D9"/>
        <w:ind w:firstLine="0"/>
        <w:rPr>
          <w:sz w:val="18"/>
          <w:szCs w:val="18"/>
        </w:rPr>
      </w:pPr>
      <w:r w:rsidRPr="001D1112">
        <w:rPr>
          <w:sz w:val="18"/>
          <w:szCs w:val="18"/>
        </w:rPr>
        <w:t>50 END</w:t>
      </w:r>
    </w:p>
    <w:p w14:paraId="15D38D42" w14:textId="77777777" w:rsidR="000F25AC" w:rsidRDefault="000F25AC" w:rsidP="000F25AC">
      <w:pPr>
        <w:spacing w:line="240" w:lineRule="auto"/>
        <w:rPr>
          <w:rFonts w:eastAsia="Calibri" w:cs="Calibri"/>
        </w:rPr>
      </w:pPr>
    </w:p>
    <w:p w14:paraId="6FDEE8BA" w14:textId="06BEAB70" w:rsidR="000F25AC" w:rsidRDefault="000F25AC" w:rsidP="000F25AC">
      <w:pPr>
        <w:spacing w:line="240" w:lineRule="auto"/>
        <w:rPr>
          <w:rFonts w:eastAsia="Calibri" w:cs="Calibri"/>
        </w:rPr>
      </w:pPr>
      <w:r>
        <w:rPr>
          <w:rFonts w:eastAsia="Calibri" w:cs="Calibri"/>
        </w:rPr>
        <w:t xml:space="preserve">Finally, </w:t>
      </w:r>
      <w:r w:rsidR="00E34A67">
        <w:rPr>
          <w:rFonts w:eastAsia="Calibri" w:cs="Calibri"/>
        </w:rPr>
        <w:t>y</w:t>
      </w:r>
      <w:r>
        <w:rPr>
          <w:rFonts w:eastAsia="Calibri" w:cs="Calibri"/>
        </w:rPr>
        <w:t xml:space="preserve">ou may </w:t>
      </w:r>
      <w:r w:rsidR="00E34A67">
        <w:rPr>
          <w:rFonts w:eastAsia="Calibri" w:cs="Calibri"/>
        </w:rPr>
        <w:t xml:space="preserve">also </w:t>
      </w:r>
      <w:r>
        <w:rPr>
          <w:rFonts w:eastAsia="Calibri" w:cs="Calibri"/>
        </w:rPr>
        <w:t>undefine existing tokens.  In the {tokenizer} directive, simply specify the token you wish to undefined, and set it to a blank string:</w:t>
      </w:r>
    </w:p>
    <w:p w14:paraId="559319E9" w14:textId="77777777" w:rsidR="000F25AC" w:rsidRDefault="000F25AC" w:rsidP="000F25AC">
      <w:pPr>
        <w:spacing w:line="240" w:lineRule="auto"/>
        <w:rPr>
          <w:rFonts w:eastAsia="Calibri" w:cs="Calibri"/>
        </w:rPr>
      </w:pPr>
    </w:p>
    <w:p w14:paraId="0755E0AE" w14:textId="77777777" w:rsidR="000F25AC" w:rsidRDefault="000F25AC" w:rsidP="000F25AC">
      <w:pPr>
        <w:pStyle w:val="Typing"/>
      </w:pPr>
      <w:r>
        <w:t>{tokenizer:$80=""}</w:t>
      </w:r>
    </w:p>
    <w:p w14:paraId="04992F4F" w14:textId="77777777" w:rsidR="000F25AC" w:rsidRDefault="000F25AC" w:rsidP="000F25AC">
      <w:pPr>
        <w:spacing w:line="240" w:lineRule="auto"/>
        <w:rPr>
          <w:rFonts w:eastAsia="Calibri" w:cs="Calibri"/>
        </w:rPr>
      </w:pPr>
    </w:p>
    <w:p w14:paraId="03B890BE" w14:textId="77777777" w:rsidR="000F25AC" w:rsidRDefault="000F25AC" w:rsidP="000F25AC">
      <w:pPr>
        <w:spacing w:line="240" w:lineRule="auto"/>
        <w:rPr>
          <w:rFonts w:eastAsia="Calibri" w:cs="Calibri"/>
        </w:rPr>
      </w:pPr>
      <w:r>
        <w:rPr>
          <w:rFonts w:eastAsia="Calibri" w:cs="Calibri"/>
        </w:rPr>
        <w:t>Normally, you won’t want to remove tokens from the tokenizer, since it defeats the purpose of C64List’s tokenizing feature!  It may occasionally come in handy for some custom token schemes, however.</w:t>
      </w:r>
    </w:p>
    <w:p w14:paraId="4ABB9316" w14:textId="77777777" w:rsidR="00E34A67" w:rsidRDefault="00E34A67" w:rsidP="00E34A67">
      <w:pPr>
        <w:pStyle w:val="Heading1"/>
      </w:pPr>
      <w:bookmarkStart w:id="48" w:name="_Toc56301301"/>
      <w:r>
        <w:t>Load address</w:t>
      </w:r>
      <w:bookmarkEnd w:id="48"/>
    </w:p>
    <w:p w14:paraId="19069141" w14:textId="57F108BF" w:rsidR="00E34A67" w:rsidRDefault="00E34A67" w:rsidP="00E34A67">
      <w:pPr>
        <w:pStyle w:val="NoSpacing"/>
        <w:spacing w:after="0" w:line="240" w:lineRule="auto"/>
      </w:pPr>
      <w:r>
        <w:t xml:space="preserve">If, for some reason, your program needs to load to an address other than the default address 2049 ($0801), you can tell C64List to put the code wherever you want in memory.  Add the </w:t>
      </w:r>
      <w:r w:rsidRPr="003617A1">
        <w:rPr>
          <w:b/>
        </w:rPr>
        <w:t>{loadaddr:&lt;address&gt;}</w:t>
      </w:r>
      <w:r>
        <w:t xml:space="preserve"> directive to the top of your text-formatted BASIC program, and when C64List converts it to a tokenized program file, it will store it at the address you requested.  For example:</w:t>
      </w:r>
    </w:p>
    <w:p w14:paraId="2BFF316C" w14:textId="77777777" w:rsidR="00E34A67" w:rsidRDefault="00E34A67" w:rsidP="00E34A67">
      <w:pPr>
        <w:pStyle w:val="NoSpacing"/>
        <w:spacing w:after="0" w:line="240" w:lineRule="auto"/>
      </w:pPr>
    </w:p>
    <w:p w14:paraId="7817C8A8" w14:textId="77777777" w:rsidR="00E34A67" w:rsidRPr="001D1112" w:rsidRDefault="00E34A67" w:rsidP="001D1112">
      <w:pPr>
        <w:pStyle w:val="Typing"/>
        <w:shd w:val="clear" w:color="auto" w:fill="D9D9D9" w:themeFill="background1" w:themeFillShade="D9"/>
        <w:ind w:firstLine="0"/>
        <w:rPr>
          <w:sz w:val="18"/>
          <w:szCs w:val="18"/>
        </w:rPr>
      </w:pPr>
      <w:r w:rsidRPr="001D1112">
        <w:rPr>
          <w:sz w:val="18"/>
          <w:szCs w:val="18"/>
        </w:rPr>
        <w:t>10 PRINT "HELLO C64 USERS!"</w:t>
      </w:r>
    </w:p>
    <w:p w14:paraId="4379DFB9" w14:textId="77777777" w:rsidR="00E34A67" w:rsidRPr="001D1112" w:rsidRDefault="00E34A67" w:rsidP="001D1112">
      <w:pPr>
        <w:pStyle w:val="Typing"/>
        <w:shd w:val="clear" w:color="auto" w:fill="D9D9D9" w:themeFill="background1" w:themeFillShade="D9"/>
        <w:ind w:firstLine="0"/>
        <w:rPr>
          <w:sz w:val="18"/>
          <w:szCs w:val="18"/>
        </w:rPr>
      </w:pPr>
      <w:r w:rsidRPr="001D1112">
        <w:rPr>
          <w:sz w:val="18"/>
          <w:szCs w:val="18"/>
        </w:rPr>
        <w:t>20 END</w:t>
      </w:r>
    </w:p>
    <w:p w14:paraId="35889E70" w14:textId="77777777" w:rsidR="00E34A67" w:rsidRDefault="00E34A67" w:rsidP="00E34A67">
      <w:pPr>
        <w:pStyle w:val="NoSpacing"/>
        <w:spacing w:after="0" w:line="240" w:lineRule="auto"/>
      </w:pPr>
    </w:p>
    <w:p w14:paraId="55330D8C" w14:textId="77777777" w:rsidR="00E34A67" w:rsidRDefault="00E34A67" w:rsidP="00E34A67">
      <w:pPr>
        <w:pStyle w:val="NoSpacing"/>
        <w:spacing w:after="0" w:line="240" w:lineRule="auto"/>
      </w:pPr>
      <w:r>
        <w:t>Converting to .hex format will give us the following:</w:t>
      </w:r>
    </w:p>
    <w:p w14:paraId="229B8C0D" w14:textId="77777777" w:rsidR="00E34A67" w:rsidRDefault="00E34A67" w:rsidP="00E34A67">
      <w:pPr>
        <w:pStyle w:val="NoSpacing"/>
        <w:spacing w:after="0" w:line="240" w:lineRule="auto"/>
      </w:pPr>
    </w:p>
    <w:p w14:paraId="4458A08B" w14:textId="2DA1981D" w:rsidR="00E34A67" w:rsidRDefault="00E34A67" w:rsidP="00E34A67">
      <w:pPr>
        <w:pStyle w:val="C64ListListing"/>
      </w:pPr>
      <w:r>
        <w:t>C64List addrtest.txt –hex:con</w:t>
      </w:r>
    </w:p>
    <w:p w14:paraId="1713DBD3" w14:textId="77777777" w:rsidR="00E34A67" w:rsidRDefault="00E34A67" w:rsidP="00E34A67">
      <w:pPr>
        <w:pStyle w:val="C64ListListing"/>
      </w:pPr>
    </w:p>
    <w:p w14:paraId="5A1295F6" w14:textId="77777777" w:rsidR="00DC74CA" w:rsidRPr="001D1112" w:rsidRDefault="00DC74CA" w:rsidP="001D1112">
      <w:pPr>
        <w:pStyle w:val="Typing"/>
        <w:shd w:val="clear" w:color="auto" w:fill="D9D9D9" w:themeFill="background1" w:themeFillShade="D9"/>
        <w:ind w:firstLine="0"/>
        <w:rPr>
          <w:sz w:val="18"/>
          <w:szCs w:val="18"/>
        </w:rPr>
      </w:pPr>
      <w:r w:rsidRPr="001D1112">
        <w:rPr>
          <w:sz w:val="18"/>
          <w:szCs w:val="18"/>
        </w:rPr>
        <w:t>0801: 1a 08 0a 00 99 20 22 48 45 4c 4c 4f 20 43 36 34|..... "HELLO C64</w:t>
      </w:r>
    </w:p>
    <w:p w14:paraId="160FEFF6" w14:textId="77777777" w:rsidR="00DC74CA" w:rsidRPr="001D1112" w:rsidRDefault="00DC74CA" w:rsidP="001D1112">
      <w:pPr>
        <w:pStyle w:val="Typing"/>
        <w:shd w:val="clear" w:color="auto" w:fill="D9D9D9" w:themeFill="background1" w:themeFillShade="D9"/>
        <w:ind w:firstLine="0"/>
        <w:rPr>
          <w:sz w:val="18"/>
          <w:szCs w:val="18"/>
        </w:rPr>
      </w:pPr>
      <w:r w:rsidRPr="001D1112">
        <w:rPr>
          <w:sz w:val="18"/>
          <w:szCs w:val="18"/>
        </w:rPr>
        <w:t>0811: 20 55 53 45 52 53 21 22 00 20 08 14 00 80 00 00| USERS!". ......</w:t>
      </w:r>
    </w:p>
    <w:p w14:paraId="0512010E" w14:textId="7C7571ED" w:rsidR="00DC74CA" w:rsidRPr="001D1112" w:rsidRDefault="00DC74CA" w:rsidP="001D1112">
      <w:pPr>
        <w:pStyle w:val="Typing"/>
        <w:shd w:val="clear" w:color="auto" w:fill="D9D9D9" w:themeFill="background1" w:themeFillShade="D9"/>
        <w:ind w:firstLine="0"/>
        <w:rPr>
          <w:sz w:val="18"/>
          <w:szCs w:val="18"/>
        </w:rPr>
      </w:pPr>
      <w:r w:rsidRPr="001D1112">
        <w:rPr>
          <w:sz w:val="18"/>
          <w:szCs w:val="18"/>
        </w:rPr>
        <w:t>0821: 00                                             |.</w:t>
      </w:r>
    </w:p>
    <w:p w14:paraId="40A08ED4" w14:textId="77777777" w:rsidR="00DC74CA" w:rsidRDefault="00DC74CA" w:rsidP="00E34A67">
      <w:pPr>
        <w:pStyle w:val="NoSpacing"/>
        <w:spacing w:after="0" w:line="240" w:lineRule="auto"/>
      </w:pPr>
    </w:p>
    <w:p w14:paraId="30DA97AC" w14:textId="77777777" w:rsidR="00E34A67" w:rsidRDefault="00E34A67" w:rsidP="00E34A67">
      <w:pPr>
        <w:pStyle w:val="NoSpacing"/>
        <w:spacing w:after="0" w:line="240" w:lineRule="auto"/>
      </w:pPr>
      <w:r>
        <w:t>As you can see from the address given on the first line of the .hex file, the program is located at the standard C64 BASIC load address, $0801.   However, if we add the following directive to the top of our program, we can see how the address changes.</w:t>
      </w:r>
    </w:p>
    <w:p w14:paraId="4CF97AA6" w14:textId="77777777" w:rsidR="00E34A67" w:rsidRDefault="00E34A67" w:rsidP="00E34A67">
      <w:pPr>
        <w:pStyle w:val="NoSpacing"/>
        <w:spacing w:after="0" w:line="240" w:lineRule="auto"/>
      </w:pPr>
    </w:p>
    <w:p w14:paraId="19E311FE" w14:textId="77777777" w:rsidR="00E34A67" w:rsidRPr="001D1112" w:rsidRDefault="00E34A67" w:rsidP="001D1112">
      <w:pPr>
        <w:pStyle w:val="Typing"/>
        <w:shd w:val="clear" w:color="auto" w:fill="D9D9D9" w:themeFill="background1" w:themeFillShade="D9"/>
        <w:ind w:firstLine="0"/>
        <w:rPr>
          <w:sz w:val="18"/>
          <w:szCs w:val="18"/>
        </w:rPr>
      </w:pPr>
      <w:r w:rsidRPr="001D1112">
        <w:rPr>
          <w:sz w:val="18"/>
          <w:szCs w:val="18"/>
        </w:rPr>
        <w:t>{loadaddr:20481}</w:t>
      </w:r>
    </w:p>
    <w:p w14:paraId="3735EF07" w14:textId="77777777" w:rsidR="00E34A67" w:rsidRPr="001D1112" w:rsidRDefault="00E34A67" w:rsidP="001D1112">
      <w:pPr>
        <w:pStyle w:val="Typing"/>
        <w:shd w:val="clear" w:color="auto" w:fill="D9D9D9" w:themeFill="background1" w:themeFillShade="D9"/>
        <w:ind w:firstLine="0"/>
        <w:rPr>
          <w:sz w:val="18"/>
          <w:szCs w:val="18"/>
        </w:rPr>
      </w:pPr>
      <w:r w:rsidRPr="001D1112">
        <w:rPr>
          <w:sz w:val="18"/>
          <w:szCs w:val="18"/>
        </w:rPr>
        <w:t>10 PRINT "HELLO C64 USERS!"</w:t>
      </w:r>
    </w:p>
    <w:p w14:paraId="2B1FAA66" w14:textId="77777777" w:rsidR="00E34A67" w:rsidRPr="001D1112" w:rsidRDefault="00E34A67" w:rsidP="001D1112">
      <w:pPr>
        <w:pStyle w:val="Typing"/>
        <w:shd w:val="clear" w:color="auto" w:fill="D9D9D9" w:themeFill="background1" w:themeFillShade="D9"/>
        <w:ind w:firstLine="0"/>
        <w:rPr>
          <w:sz w:val="18"/>
          <w:szCs w:val="18"/>
        </w:rPr>
      </w:pPr>
      <w:r w:rsidRPr="001D1112">
        <w:rPr>
          <w:sz w:val="18"/>
          <w:szCs w:val="18"/>
        </w:rPr>
        <w:t>20 END</w:t>
      </w:r>
    </w:p>
    <w:p w14:paraId="78D8D023" w14:textId="77777777" w:rsidR="00E34A67" w:rsidRDefault="00E34A67" w:rsidP="00E34A67">
      <w:pPr>
        <w:pStyle w:val="NoSpacing"/>
        <w:spacing w:after="0" w:line="240" w:lineRule="auto"/>
      </w:pPr>
    </w:p>
    <w:p w14:paraId="30B5BAB0" w14:textId="77777777" w:rsidR="00E34A67" w:rsidRDefault="00E34A67" w:rsidP="00E34A67">
      <w:pPr>
        <w:pStyle w:val="Typing"/>
      </w:pPr>
      <w:r>
        <w:t>C64List addrtest.txt –hex</w:t>
      </w:r>
    </w:p>
    <w:p w14:paraId="418563EE" w14:textId="77777777" w:rsidR="00DC74CA" w:rsidRDefault="00DC74CA" w:rsidP="00E34A67">
      <w:pPr>
        <w:pStyle w:val="NoSpacing"/>
        <w:spacing w:after="0" w:line="240" w:lineRule="auto"/>
      </w:pPr>
    </w:p>
    <w:p w14:paraId="4AA5162F" w14:textId="77777777" w:rsidR="00913FFC" w:rsidRPr="00913FFC" w:rsidRDefault="00913FFC" w:rsidP="007A3BDF">
      <w:pPr>
        <w:pStyle w:val="Typing"/>
        <w:shd w:val="clear" w:color="auto" w:fill="D9D9D9" w:themeFill="background1" w:themeFillShade="D9"/>
        <w:ind w:firstLine="0"/>
        <w:rPr>
          <w:sz w:val="18"/>
          <w:szCs w:val="18"/>
        </w:rPr>
      </w:pPr>
      <w:r w:rsidRPr="00913FFC">
        <w:rPr>
          <w:sz w:val="18"/>
          <w:szCs w:val="18"/>
        </w:rPr>
        <w:lastRenderedPageBreak/>
        <w:t>5001: 1a 50 0a 00 99 20 22 48 45 4c 4c 4f 20 43 36 34|.P... "HELLO C64</w:t>
      </w:r>
    </w:p>
    <w:p w14:paraId="3A50E995" w14:textId="77777777" w:rsidR="00913FFC" w:rsidRPr="00913FFC" w:rsidRDefault="00913FFC" w:rsidP="007A3BDF">
      <w:pPr>
        <w:pStyle w:val="Typing"/>
        <w:shd w:val="clear" w:color="auto" w:fill="D9D9D9" w:themeFill="background1" w:themeFillShade="D9"/>
        <w:ind w:firstLine="0"/>
        <w:rPr>
          <w:sz w:val="18"/>
          <w:szCs w:val="18"/>
        </w:rPr>
      </w:pPr>
      <w:r w:rsidRPr="00913FFC">
        <w:rPr>
          <w:sz w:val="18"/>
          <w:szCs w:val="18"/>
        </w:rPr>
        <w:t>5011: 20 55 53 45 52 53 21 22 00 20 50 14 00 80 00 00| USERS!". P.....</w:t>
      </w:r>
    </w:p>
    <w:p w14:paraId="6B8BF433" w14:textId="4D1DD12B" w:rsidR="00E34A67" w:rsidRPr="001D1112" w:rsidRDefault="00913FFC" w:rsidP="00913FFC">
      <w:pPr>
        <w:pStyle w:val="Typing"/>
        <w:shd w:val="clear" w:color="auto" w:fill="D9D9D9" w:themeFill="background1" w:themeFillShade="D9"/>
        <w:ind w:firstLine="0"/>
        <w:rPr>
          <w:sz w:val="18"/>
          <w:szCs w:val="18"/>
        </w:rPr>
      </w:pPr>
      <w:r w:rsidRPr="00913FFC">
        <w:rPr>
          <w:sz w:val="18"/>
          <w:szCs w:val="18"/>
        </w:rPr>
        <w:t>5021: 00                                             |.</w:t>
      </w:r>
    </w:p>
    <w:p w14:paraId="73243F10" w14:textId="77777777" w:rsidR="00E34A67" w:rsidRDefault="00E34A67" w:rsidP="00E34A67">
      <w:pPr>
        <w:pStyle w:val="NoSpacing"/>
        <w:spacing w:after="0" w:line="240" w:lineRule="auto"/>
      </w:pPr>
    </w:p>
    <w:p w14:paraId="50943070" w14:textId="75B5320A" w:rsidR="00E34A67" w:rsidRDefault="00E34A67" w:rsidP="00E34A67">
      <w:pPr>
        <w:pStyle w:val="NoSpacing"/>
        <w:spacing w:after="0" w:line="240" w:lineRule="auto"/>
      </w:pPr>
      <w:r>
        <w:t>And voilà! We see that we successfully changed where the program loads to 20481 ($500</w:t>
      </w:r>
      <w:r w:rsidR="00DC74CA">
        <w:t>1</w:t>
      </w:r>
      <w:r>
        <w:t>).  Notice that the line links are also set correctly.  This can be useful for editing programs that were written for the PET instead of the Commodore 64, for example, since the PET’s standard BASIC load address is different—1024 ($0400).</w:t>
      </w:r>
    </w:p>
    <w:p w14:paraId="434DA929" w14:textId="77777777" w:rsidR="00DC74CA" w:rsidRDefault="00DC74CA" w:rsidP="000F25AC">
      <w:pPr>
        <w:spacing w:line="240" w:lineRule="auto"/>
        <w:rPr>
          <w:rFonts w:eastAsia="Calibri" w:cs="Calibri"/>
        </w:rPr>
      </w:pPr>
    </w:p>
    <w:p w14:paraId="0B67AC4B" w14:textId="200C1EC2" w:rsidR="001D1112" w:rsidRDefault="001D1112" w:rsidP="000F25AC">
      <w:pPr>
        <w:spacing w:line="240" w:lineRule="auto"/>
        <w:rPr>
          <w:rFonts w:eastAsia="Calibri" w:cs="Calibri"/>
        </w:rPr>
      </w:pPr>
      <w:r>
        <w:rPr>
          <w:rFonts w:eastAsia="Calibri" w:cs="Calibri"/>
        </w:rPr>
        <w:t>When you convert a .prg file containing BASIC code that has a non-standard load address (anything but $0801)</w:t>
      </w:r>
      <w:r w:rsidR="00E94154">
        <w:rPr>
          <w:rFonts w:eastAsia="Calibri" w:cs="Calibri"/>
        </w:rPr>
        <w:t xml:space="preserve"> to a text format, C64List will</w:t>
      </w:r>
      <w:r w:rsidR="007A3BDF">
        <w:rPr>
          <w:rFonts w:eastAsia="Calibri" w:cs="Calibri"/>
        </w:rPr>
        <w:t xml:space="preserve"> automatically</w:t>
      </w:r>
      <w:r w:rsidR="00E94154">
        <w:rPr>
          <w:rFonts w:eastAsia="Calibri" w:cs="Calibri"/>
        </w:rPr>
        <w:t xml:space="preserve"> insert a {loadaddr} directive at the beginning of the file to preserve the original load address.</w:t>
      </w:r>
    </w:p>
    <w:p w14:paraId="4FD8443A" w14:textId="77777777" w:rsidR="00FF0137" w:rsidRDefault="00FF0137" w:rsidP="000F25AC">
      <w:pPr>
        <w:spacing w:line="240" w:lineRule="auto"/>
        <w:rPr>
          <w:rFonts w:eastAsia="Calibri" w:cs="Calibri"/>
        </w:rPr>
      </w:pPr>
    </w:p>
    <w:p w14:paraId="36BE4EF2" w14:textId="75D5BFA9" w:rsidR="00FF0137" w:rsidRDefault="00D06F0E" w:rsidP="000F25AC">
      <w:pPr>
        <w:spacing w:line="240" w:lineRule="auto"/>
        <w:rPr>
          <w:rFonts w:eastAsia="Calibri" w:cs="Calibri"/>
        </w:rPr>
      </w:pPr>
      <w:r>
        <w:rPr>
          <w:rFonts w:eastAsia="Calibri" w:cs="Calibri"/>
        </w:rPr>
        <w:t xml:space="preserve">Note: </w:t>
      </w:r>
      <w:r w:rsidR="00FF0137">
        <w:rPr>
          <w:rFonts w:eastAsia="Calibri" w:cs="Calibri"/>
        </w:rPr>
        <w:t>{</w:t>
      </w:r>
      <w:r>
        <w:rPr>
          <w:rFonts w:eastAsia="Calibri" w:cs="Calibri"/>
        </w:rPr>
        <w:t>loadaddr} is a BASIC directive and can’t be used in assembly-only projects. For those, please use the orig pseudo-op.</w:t>
      </w:r>
    </w:p>
    <w:p w14:paraId="39749D95" w14:textId="188EFD3A" w:rsidR="00D06F0E" w:rsidRDefault="00D06F0E" w:rsidP="00D06F0E">
      <w:pPr>
        <w:pStyle w:val="Heading1"/>
      </w:pPr>
      <w:bookmarkStart w:id="49" w:name="_Toc56301302"/>
      <w:bookmarkStart w:id="50" w:name="_Ref25787032"/>
      <w:r>
        <w:t>Build revision tracker</w:t>
      </w:r>
      <w:bookmarkEnd w:id="49"/>
    </w:p>
    <w:p w14:paraId="57A7E2BE" w14:textId="77777777" w:rsidR="00D06F0E" w:rsidRDefault="00D06F0E" w:rsidP="00D06F0E">
      <w:r>
        <w:t>C64List can track incremental build revisions automatically for you. To use this function you’ll need to do a few things:</w:t>
      </w:r>
    </w:p>
    <w:p w14:paraId="2AAF4313" w14:textId="30235039" w:rsidR="00D06F0E" w:rsidRDefault="00D06F0E" w:rsidP="00D06F0E">
      <w:pPr>
        <w:pStyle w:val="ListParagraph"/>
        <w:numPr>
          <w:ilvl w:val="0"/>
          <w:numId w:val="24"/>
        </w:numPr>
      </w:pPr>
      <w:r>
        <w:t>Create a build revision file and add a single ASCII decimal value into it. For example you’d likely put a single 1 digit in the file. No spaces, carriage returns, or any other text or characters are allowed anywhere in the file.</w:t>
      </w:r>
    </w:p>
    <w:p w14:paraId="07F17054" w14:textId="636CA4A4" w:rsidR="00D06F0E" w:rsidRDefault="00D06F0E" w:rsidP="00D06F0E">
      <w:pPr>
        <w:pStyle w:val="ListParagraph"/>
        <w:numPr>
          <w:ilvl w:val="0"/>
          <w:numId w:val="24"/>
        </w:numPr>
      </w:pPr>
      <w:r>
        <w:t>Use the {buildrev:&lt;</w:t>
      </w:r>
      <w:r w:rsidRPr="00D06F0E">
        <w:rPr>
          <w:i/>
        </w:rPr>
        <w:t>filename</w:t>
      </w:r>
      <w:r>
        <w:t>&gt;} directive in your source code to tell C64List where the build revision file is located and that you want to track build revisions.</w:t>
      </w:r>
      <w:r w:rsidR="004828F6">
        <w:t xml:space="preserve"> The value is numeric and must be treated as such.</w:t>
      </w:r>
    </w:p>
    <w:p w14:paraId="24FCD084" w14:textId="442912B2" w:rsidR="00D06F0E" w:rsidRDefault="00D06F0E" w:rsidP="00D06F0E">
      <w:pPr>
        <w:pStyle w:val="ListParagraph"/>
        <w:numPr>
          <w:ilvl w:val="0"/>
          <w:numId w:val="24"/>
        </w:numPr>
      </w:pPr>
      <w:r>
        <w:t>Insert the build revision somewhere in your project using the automatic parser variable named __BuildRev in a {usedef:__BuildRev} directive.</w:t>
      </w:r>
    </w:p>
    <w:p w14:paraId="69B0F161" w14:textId="77777777" w:rsidR="00D06F0E" w:rsidRDefault="00D06F0E" w:rsidP="00D06F0E"/>
    <w:p w14:paraId="6405D1C2" w14:textId="6C14B9E5" w:rsidR="00D06F0E" w:rsidRDefault="00D06F0E" w:rsidP="00D06F0E">
      <w:r>
        <w:t xml:space="preserve">Now, whenever C64List successfully builds your project with no errors, the build rev value will be stamped into your project and then the build rev ID </w:t>
      </w:r>
      <w:r w:rsidR="004828F6">
        <w:t xml:space="preserve">in the file </w:t>
      </w:r>
      <w:r>
        <w:t xml:space="preserve">will </w:t>
      </w:r>
      <w:r w:rsidR="004828F6">
        <w:t>automatically be incremented by one</w:t>
      </w:r>
      <w:r>
        <w:t xml:space="preserve"> for the next build. Each of your projects that utilize this feature will need to have its own build rev file. Th</w:t>
      </w:r>
      <w:r w:rsidR="004828F6">
        <w:t>e build rev</w:t>
      </w:r>
      <w:r>
        <w:t xml:space="preserve"> file can be committed to a source repository along with the rest of your source code</w:t>
      </w:r>
      <w:r w:rsidR="004828F6">
        <w:t xml:space="preserve"> if desired</w:t>
      </w:r>
      <w:r>
        <w:t xml:space="preserve">. Please ensure that the file is writable before </w:t>
      </w:r>
      <w:r w:rsidR="004828F6">
        <w:t>attempting to build the project. It is possible for the build rev ID to grow to a very large number, beyond the capabilities of a mere 16 bits. If the ID exceeds 65535, your code may generate an error. It’s a good practice to manually edit the build rev file to reset it to a lower value</w:t>
      </w:r>
      <w:r w:rsidR="006B0B6D">
        <w:t xml:space="preserve"> any time you update the program version number</w:t>
      </w:r>
      <w:r w:rsidR="004828F6">
        <w:t xml:space="preserve">. </w:t>
      </w:r>
      <w:r>
        <w:t>Here’s an example</w:t>
      </w:r>
      <w:r w:rsidR="004828F6">
        <w:t xml:space="preserve"> </w:t>
      </w:r>
      <w:r w:rsidR="006B0B6D">
        <w:t xml:space="preserve">program that uses </w:t>
      </w:r>
      <w:r w:rsidR="004828F6">
        <w:t>this feature twice</w:t>
      </w:r>
      <w:r w:rsidR="006B0B6D">
        <w:t>:</w:t>
      </w:r>
      <w:r w:rsidR="004828F6">
        <w:t xml:space="preserve"> </w:t>
      </w:r>
      <w:r w:rsidR="006B0B6D">
        <w:t xml:space="preserve">once </w:t>
      </w:r>
      <w:r w:rsidR="004828F6">
        <w:t xml:space="preserve">in BASIC and </w:t>
      </w:r>
      <w:r w:rsidR="006B0B6D">
        <w:t>once</w:t>
      </w:r>
      <w:r w:rsidR="004828F6">
        <w:t xml:space="preserve"> in assembly code.</w:t>
      </w:r>
    </w:p>
    <w:p w14:paraId="78C4C344" w14:textId="77777777" w:rsidR="00D06F0E" w:rsidRDefault="00D06F0E" w:rsidP="00D06F0E"/>
    <w:p w14:paraId="73A989A2" w14:textId="56AFFFE7" w:rsidR="00D06F0E" w:rsidRDefault="00D06F0E" w:rsidP="004828F6">
      <w:r>
        <w:t>Created a file called BuildRev.rev</w:t>
      </w:r>
      <w:r w:rsidR="004828F6">
        <w:t xml:space="preserve"> with the text </w:t>
      </w:r>
      <w:r w:rsidR="004828F6" w:rsidRPr="004828F6">
        <w:rPr>
          <w:b/>
        </w:rPr>
        <w:t>1</w:t>
      </w:r>
      <w:r w:rsidR="004828F6">
        <w:t xml:space="preserve"> in it.</w:t>
      </w:r>
    </w:p>
    <w:p w14:paraId="6551515E" w14:textId="77777777" w:rsidR="004828F6" w:rsidRDefault="004828F6" w:rsidP="004828F6"/>
    <w:p w14:paraId="7BAB7543" w14:textId="55E85D3E" w:rsidR="004828F6" w:rsidRPr="004828F6" w:rsidRDefault="004828F6" w:rsidP="004828F6">
      <w:pPr>
        <w:pStyle w:val="Typing"/>
        <w:shd w:val="clear" w:color="auto" w:fill="D9D9D9" w:themeFill="background1" w:themeFillShade="D9"/>
        <w:ind w:firstLine="0"/>
        <w:rPr>
          <w:sz w:val="18"/>
          <w:szCs w:val="18"/>
        </w:rPr>
      </w:pPr>
      <w:r w:rsidRPr="004828F6">
        <w:rPr>
          <w:sz w:val="18"/>
          <w:szCs w:val="18"/>
        </w:rPr>
        <w:t>100</w:t>
      </w:r>
    </w:p>
    <w:p w14:paraId="7BBE7DAD" w14:textId="77777777" w:rsidR="004828F6" w:rsidRDefault="004828F6" w:rsidP="004828F6"/>
    <w:p w14:paraId="5CD27EA1" w14:textId="73804980" w:rsidR="004828F6" w:rsidRDefault="004828F6" w:rsidP="004828F6">
      <w:r>
        <w:t>Created a file called BuildRevExample.bas with the following contents:</w:t>
      </w:r>
    </w:p>
    <w:p w14:paraId="55158E67" w14:textId="77777777" w:rsidR="004828F6" w:rsidRDefault="004828F6" w:rsidP="004828F6"/>
    <w:p w14:paraId="5A658915" w14:textId="77777777" w:rsidR="004828F6" w:rsidRPr="004828F6" w:rsidRDefault="004828F6" w:rsidP="004828F6">
      <w:pPr>
        <w:pStyle w:val="Typing"/>
        <w:shd w:val="clear" w:color="auto" w:fill="D9D9D9" w:themeFill="background1" w:themeFillShade="D9"/>
        <w:ind w:firstLine="0"/>
        <w:rPr>
          <w:sz w:val="18"/>
          <w:szCs w:val="18"/>
        </w:rPr>
      </w:pPr>
      <w:r w:rsidRPr="004828F6">
        <w:rPr>
          <w:sz w:val="18"/>
          <w:szCs w:val="18"/>
        </w:rPr>
        <w:t>{buildrev:buildrev.rev}</w:t>
      </w:r>
    </w:p>
    <w:p w14:paraId="7774C0CE" w14:textId="7DC7967E" w:rsidR="004828F6" w:rsidRDefault="004828F6" w:rsidP="004828F6">
      <w:pPr>
        <w:pStyle w:val="Typing"/>
        <w:shd w:val="clear" w:color="auto" w:fill="D9D9D9" w:themeFill="background1" w:themeFillShade="D9"/>
        <w:ind w:firstLine="0"/>
        <w:rPr>
          <w:sz w:val="18"/>
          <w:szCs w:val="18"/>
        </w:rPr>
      </w:pPr>
      <w:r w:rsidRPr="004828F6">
        <w:rPr>
          <w:sz w:val="18"/>
          <w:szCs w:val="18"/>
        </w:rPr>
        <w:t>10 print "</w:t>
      </w:r>
      <w:r w:rsidR="006B0B6D">
        <w:rPr>
          <w:sz w:val="18"/>
          <w:szCs w:val="18"/>
        </w:rPr>
        <w:t xml:space="preserve">example program version 1.00, </w:t>
      </w:r>
      <w:r>
        <w:rPr>
          <w:sz w:val="18"/>
          <w:szCs w:val="18"/>
        </w:rPr>
        <w:t>build revision</w:t>
      </w:r>
      <w:r w:rsidRPr="004828F6">
        <w:rPr>
          <w:sz w:val="18"/>
          <w:szCs w:val="18"/>
        </w:rPr>
        <w:t>"</w:t>
      </w:r>
      <w:r>
        <w:rPr>
          <w:sz w:val="18"/>
          <w:szCs w:val="18"/>
        </w:rPr>
        <w:t xml:space="preserve"> </w:t>
      </w:r>
      <w:r w:rsidRPr="004828F6">
        <w:rPr>
          <w:sz w:val="18"/>
          <w:szCs w:val="18"/>
        </w:rPr>
        <w:t>{usedef:__BuildRev}</w:t>
      </w:r>
    </w:p>
    <w:p w14:paraId="510DF5AD" w14:textId="77777777" w:rsidR="006B0B6D" w:rsidRDefault="006B0B6D" w:rsidP="004828F6">
      <w:pPr>
        <w:pStyle w:val="Typing"/>
        <w:shd w:val="clear" w:color="auto" w:fill="D9D9D9" w:themeFill="background1" w:themeFillShade="D9"/>
        <w:ind w:firstLine="0"/>
        <w:rPr>
          <w:sz w:val="18"/>
          <w:szCs w:val="18"/>
        </w:rPr>
      </w:pPr>
    </w:p>
    <w:p w14:paraId="0894FEB1" w14:textId="77777777" w:rsidR="006B0B6D" w:rsidRDefault="006B0B6D" w:rsidP="006B0B6D">
      <w:pPr>
        <w:pStyle w:val="Typing"/>
        <w:shd w:val="clear" w:color="auto" w:fill="D9D9D9" w:themeFill="background1" w:themeFillShade="D9"/>
        <w:ind w:firstLine="0"/>
        <w:rPr>
          <w:sz w:val="18"/>
          <w:szCs w:val="18"/>
        </w:rPr>
      </w:pPr>
      <w:r w:rsidRPr="006B0B6D">
        <w:rPr>
          <w:sz w:val="18"/>
          <w:szCs w:val="18"/>
        </w:rPr>
        <w:t>{asm}</w:t>
      </w:r>
    </w:p>
    <w:p w14:paraId="7601A1E9" w14:textId="722C6A11" w:rsidR="006B0B6D" w:rsidRDefault="006B0B6D" w:rsidP="006B0B6D">
      <w:pPr>
        <w:pStyle w:val="Typing"/>
        <w:shd w:val="clear" w:color="auto" w:fill="D9D9D9" w:themeFill="background1" w:themeFillShade="D9"/>
        <w:ind w:firstLine="0"/>
        <w:rPr>
          <w:sz w:val="18"/>
          <w:szCs w:val="18"/>
        </w:rPr>
      </w:pPr>
      <w:r>
        <w:rPr>
          <w:sz w:val="18"/>
          <w:szCs w:val="18"/>
        </w:rPr>
        <w:t>VersionMajor: byte 01</w:t>
      </w:r>
    </w:p>
    <w:p w14:paraId="02A0ABE2" w14:textId="2CEE1353" w:rsidR="006B0B6D" w:rsidRDefault="006B0B6D" w:rsidP="006B0B6D">
      <w:pPr>
        <w:pStyle w:val="Typing"/>
        <w:shd w:val="clear" w:color="auto" w:fill="D9D9D9" w:themeFill="background1" w:themeFillShade="D9"/>
        <w:ind w:firstLine="0"/>
        <w:rPr>
          <w:sz w:val="18"/>
          <w:szCs w:val="18"/>
        </w:rPr>
      </w:pPr>
      <w:r>
        <w:rPr>
          <w:sz w:val="18"/>
          <w:szCs w:val="18"/>
        </w:rPr>
        <w:t>VersionMinor: byte 00</w:t>
      </w:r>
    </w:p>
    <w:p w14:paraId="56FB6F37" w14:textId="44682873" w:rsidR="006B0B6D" w:rsidRPr="006B0B6D" w:rsidRDefault="006B0B6D" w:rsidP="006B0B6D">
      <w:pPr>
        <w:pStyle w:val="Typing"/>
        <w:shd w:val="clear" w:color="auto" w:fill="D9D9D9" w:themeFill="background1" w:themeFillShade="D9"/>
        <w:ind w:firstLine="0"/>
        <w:rPr>
          <w:sz w:val="18"/>
          <w:szCs w:val="18"/>
        </w:rPr>
      </w:pPr>
      <w:r>
        <w:rPr>
          <w:sz w:val="18"/>
          <w:szCs w:val="18"/>
        </w:rPr>
        <w:t xml:space="preserve">BuildRevision: </w:t>
      </w:r>
      <w:r w:rsidRPr="006B0B6D">
        <w:rPr>
          <w:sz w:val="18"/>
          <w:szCs w:val="18"/>
        </w:rPr>
        <w:t>word {usedef:__BuildRev}</w:t>
      </w:r>
    </w:p>
    <w:p w14:paraId="6CE55F00" w14:textId="1F96C49E" w:rsidR="006B0B6D" w:rsidRPr="004828F6" w:rsidRDefault="006B0B6D" w:rsidP="004828F6">
      <w:pPr>
        <w:pStyle w:val="Typing"/>
        <w:shd w:val="clear" w:color="auto" w:fill="D9D9D9" w:themeFill="background1" w:themeFillShade="D9"/>
        <w:ind w:firstLine="0"/>
        <w:rPr>
          <w:sz w:val="18"/>
          <w:szCs w:val="18"/>
        </w:rPr>
      </w:pPr>
      <w:r w:rsidRPr="006B0B6D">
        <w:rPr>
          <w:sz w:val="18"/>
          <w:szCs w:val="18"/>
        </w:rPr>
        <w:t>{endasm}</w:t>
      </w:r>
    </w:p>
    <w:p w14:paraId="565D5140" w14:textId="77777777" w:rsidR="004828F6" w:rsidRDefault="004828F6" w:rsidP="004828F6"/>
    <w:p w14:paraId="5E9A9EA2" w14:textId="77777777" w:rsidR="004828F6" w:rsidRDefault="004828F6" w:rsidP="00D06F0E"/>
    <w:p w14:paraId="11BC6F7B" w14:textId="76BAA73B" w:rsidR="006A3EA9" w:rsidRDefault="006A3EA9" w:rsidP="006A3EA9">
      <w:pPr>
        <w:pStyle w:val="Heading1"/>
      </w:pPr>
      <w:bookmarkStart w:id="51" w:name="_Toc56301303"/>
      <w:r>
        <w:t>Part 2: C64List String Engin</w:t>
      </w:r>
      <w:r w:rsidR="00724F61">
        <w:t>e</w:t>
      </w:r>
      <w:bookmarkEnd w:id="50"/>
      <w:bookmarkEnd w:id="51"/>
    </w:p>
    <w:p w14:paraId="692B66C7" w14:textId="4E91F96D" w:rsidR="00724F61" w:rsidRDefault="00724F61" w:rsidP="00724F61">
      <w:r>
        <w:t xml:space="preserve">C64List was created to allow software developers to develop C64 code in the Windows editor of their choice. One side effect of this is that most Windows text editors are not equipped with the C64 character sets, and thus can’t display all the characters available in the traditional C64 on-screen editor. This means that the already cryptic cursor control characters that appear within quoted strings would appear essentially un-readable and un-editable in a Windows editor. C64List handles this elegantly by outputting the cryptic cursor control codes into human-readable </w:t>
      </w:r>
      <w:r w:rsidR="00CA596A">
        <w:t>directives</w:t>
      </w:r>
      <w:r>
        <w:t xml:space="preserve"> such as {blue} and {clear}, and then returning them to the C64’s native cursor control codes when the source code is tokenized into a .prg file. The </w:t>
      </w:r>
      <w:r w:rsidR="00CA596A">
        <w:t>piece of C64List that handles these conversions is known as the C64List String Engine.</w:t>
      </w:r>
    </w:p>
    <w:p w14:paraId="08B5F731" w14:textId="77777777" w:rsidR="00724F61" w:rsidRDefault="00724F61" w:rsidP="00724F61"/>
    <w:p w14:paraId="01495AC6" w14:textId="609BA640" w:rsidR="00076582" w:rsidRDefault="00CA596A" w:rsidP="00724F61">
      <w:r>
        <w:t xml:space="preserve">The C64List String Engine </w:t>
      </w:r>
      <w:r w:rsidR="00936F58">
        <w:t>knows how to handle</w:t>
      </w:r>
      <w:r>
        <w:t xml:space="preserve"> the </w:t>
      </w:r>
      <w:r w:rsidR="00936F58">
        <w:t xml:space="preserve">C64 </w:t>
      </w:r>
      <w:r>
        <w:t xml:space="preserve">cursor control codes, color controls, </w:t>
      </w:r>
      <w:r w:rsidR="00936F58">
        <w:t xml:space="preserve">reverse controls, upper and lowercase, unprintable characters, and graphical glyphs to aid the cross-platform programmer.  </w:t>
      </w:r>
      <w:r w:rsidR="00076582">
        <w:t>It also handles repeated characters in a shorthand form such, for example {down:10}, meaning ten consecutive cursor down controls.</w:t>
      </w:r>
    </w:p>
    <w:p w14:paraId="14B8880B" w14:textId="77777777" w:rsidR="00076582" w:rsidRDefault="00076582" w:rsidP="00724F61"/>
    <w:p w14:paraId="68E1D524" w14:textId="762C1898" w:rsidR="00936F58" w:rsidRDefault="00936F58" w:rsidP="00724F61">
      <w:r>
        <w:t xml:space="preserve">The String Engine works for strings in BASIC source code, as well as strings and character constants in the assembler. </w:t>
      </w:r>
      <w:r w:rsidR="00724F61">
        <w:t xml:space="preserve">String Engine directives </w:t>
      </w:r>
      <w:r>
        <w:t>are active only</w:t>
      </w:r>
      <w:r w:rsidR="00724F61">
        <w:t xml:space="preserve"> inside the quotes of strings</w:t>
      </w:r>
      <w:r>
        <w:t>, similarly to the way they work natively on the C64</w:t>
      </w:r>
      <w:r w:rsidR="00CA596A">
        <w:t>.</w:t>
      </w:r>
      <w:r w:rsidR="00724F61">
        <w:t xml:space="preserve"> </w:t>
      </w:r>
      <w:r>
        <w:t xml:space="preserve">Please see the full list of String Engine Directives in the section </w:t>
      </w:r>
      <w:r w:rsidRPr="00936F58">
        <w:rPr>
          <w:rStyle w:val="CrossreferenceChar"/>
        </w:rPr>
        <w:fldChar w:fldCharType="begin"/>
      </w:r>
      <w:r w:rsidRPr="00936F58">
        <w:rPr>
          <w:rStyle w:val="CrossreferenceChar"/>
        </w:rPr>
        <w:instrText xml:space="preserve"> REF _Ref25707967 \h </w:instrText>
      </w:r>
      <w:r>
        <w:rPr>
          <w:rStyle w:val="CrossreferenceChar"/>
        </w:rPr>
        <w:instrText xml:space="preserve"> \* MERGEFORMAT </w:instrText>
      </w:r>
      <w:r w:rsidRPr="00936F58">
        <w:rPr>
          <w:rStyle w:val="CrossreferenceChar"/>
        </w:rPr>
      </w:r>
      <w:r w:rsidRPr="00936F58">
        <w:rPr>
          <w:rStyle w:val="CrossreferenceChar"/>
        </w:rPr>
        <w:fldChar w:fldCharType="separate"/>
      </w:r>
      <w:r w:rsidRPr="00936F58">
        <w:rPr>
          <w:rStyle w:val="CrossreferenceChar"/>
        </w:rPr>
        <w:t>Appendix: String Engine Directives</w:t>
      </w:r>
      <w:r w:rsidRPr="00936F58">
        <w:rPr>
          <w:rStyle w:val="CrossreferenceChar"/>
        </w:rPr>
        <w:fldChar w:fldCharType="end"/>
      </w:r>
      <w:r>
        <w:t>.</w:t>
      </w:r>
    </w:p>
    <w:p w14:paraId="2A02390B" w14:textId="77777777" w:rsidR="00936F58" w:rsidRDefault="00936F58" w:rsidP="00724F61"/>
    <w:p w14:paraId="01FA31E5" w14:textId="285DFE0E" w:rsidR="006A3EA9" w:rsidRDefault="00936F58" w:rsidP="00724F61">
      <w:r>
        <w:t>The</w:t>
      </w:r>
      <w:r w:rsidR="00724F61">
        <w:t xml:space="preserve"> </w:t>
      </w:r>
      <w:r>
        <w:t xml:space="preserve">behavior of </w:t>
      </w:r>
      <w:r w:rsidR="00724F61">
        <w:t>String Engine</w:t>
      </w:r>
      <w:r>
        <w:t xml:space="preserve"> may be </w:t>
      </w:r>
      <w:r w:rsidR="00CA596A">
        <w:t>control</w:t>
      </w:r>
      <w:r>
        <w:t>led</w:t>
      </w:r>
      <w:r w:rsidR="00724F61">
        <w:t xml:space="preserve"> </w:t>
      </w:r>
      <w:r>
        <w:t xml:space="preserve">with other directives that </w:t>
      </w:r>
      <w:r w:rsidR="00724F61">
        <w:t>belong to th</w:t>
      </w:r>
      <w:r w:rsidR="00546E47">
        <w:t>e BASIC tokenizer and assembler.</w:t>
      </w:r>
      <w:r>
        <w:t xml:space="preserve"> These control directives </w:t>
      </w:r>
      <w:r w:rsidR="00546E47">
        <w:t xml:space="preserve">tell the String Engine how the program intends to use the strings, for example, using the standard character set or the alternate (mixed-case) character set. These settings </w:t>
      </w:r>
      <w:r>
        <w:t xml:space="preserve">are discussed below, and may also be found in the full list of BASIC directives as shown in the section </w:t>
      </w:r>
      <w:r w:rsidRPr="00936F58">
        <w:rPr>
          <w:rStyle w:val="CrossreferenceChar"/>
        </w:rPr>
        <w:fldChar w:fldCharType="begin"/>
      </w:r>
      <w:r w:rsidRPr="00936F58">
        <w:rPr>
          <w:rStyle w:val="CrossreferenceChar"/>
        </w:rPr>
        <w:instrText xml:space="preserve"> REF _Ref25708183 \h </w:instrText>
      </w:r>
      <w:r>
        <w:rPr>
          <w:rStyle w:val="CrossreferenceChar"/>
        </w:rPr>
        <w:instrText xml:space="preserve"> \* MERGEFORMAT </w:instrText>
      </w:r>
      <w:r w:rsidRPr="00936F58">
        <w:rPr>
          <w:rStyle w:val="CrossreferenceChar"/>
        </w:rPr>
      </w:r>
      <w:r w:rsidRPr="00936F58">
        <w:rPr>
          <w:rStyle w:val="CrossreferenceChar"/>
        </w:rPr>
        <w:fldChar w:fldCharType="separate"/>
      </w:r>
      <w:r w:rsidRPr="00936F58">
        <w:rPr>
          <w:rStyle w:val="CrossreferenceChar"/>
        </w:rPr>
        <w:t>Appendix: BASIC Tokenizer Directives</w:t>
      </w:r>
      <w:r w:rsidRPr="00936F58">
        <w:rPr>
          <w:rStyle w:val="CrossreferenceChar"/>
        </w:rPr>
        <w:fldChar w:fldCharType="end"/>
      </w:r>
      <w:r>
        <w:t>.</w:t>
      </w:r>
    </w:p>
    <w:p w14:paraId="7AD88C2E" w14:textId="77777777" w:rsidR="00CA596A" w:rsidRDefault="00CA596A" w:rsidP="00CA596A">
      <w:pPr>
        <w:pStyle w:val="Heading1"/>
      </w:pPr>
      <w:bookmarkStart w:id="52" w:name="_Ref26564151"/>
      <w:bookmarkStart w:id="53" w:name="_Ref26564183"/>
      <w:bookmarkStart w:id="54" w:name="_Toc56301304"/>
      <w:r>
        <w:t>Mixed character case support</w:t>
      </w:r>
      <w:bookmarkEnd w:id="52"/>
      <w:bookmarkEnd w:id="53"/>
      <w:bookmarkEnd w:id="54"/>
    </w:p>
    <w:p w14:paraId="6086AACF" w14:textId="77777777" w:rsidR="00CA596A" w:rsidRDefault="00CA596A" w:rsidP="00CA596A">
      <w:pPr>
        <w:pStyle w:val="NoSpacing"/>
        <w:spacing w:after="0" w:line="240" w:lineRule="auto"/>
      </w:pPr>
      <w:r>
        <w:t xml:space="preserve">The C64 has two built-in character sets. First is the normally-used character set where all alpha characters are uppercase, and shifting the letters renders graphics glyphs. Up until now, we have focused </w:t>
      </w:r>
      <w:r>
        <w:lastRenderedPageBreak/>
        <w:t>completely on the regular character set. Now we’ll take a look at how C64List handles programs that use the alternate (upper/lowercase) character set. This discussion is about printable strings enclosed in quotes.</w:t>
      </w:r>
    </w:p>
    <w:p w14:paraId="2953A8D5" w14:textId="77777777" w:rsidR="00CA596A" w:rsidRDefault="00CA596A" w:rsidP="00CA596A">
      <w:pPr>
        <w:pStyle w:val="NoSpacing"/>
        <w:spacing w:after="0" w:line="240" w:lineRule="auto"/>
      </w:pPr>
    </w:p>
    <w:p w14:paraId="0980C0DC" w14:textId="30D0EE78" w:rsidR="00CA596A" w:rsidRDefault="00CA596A" w:rsidP="00CA596A">
      <w:pPr>
        <w:pStyle w:val="NoSpacing"/>
        <w:spacing w:after="0" w:line="240" w:lineRule="auto"/>
      </w:pPr>
      <w:r>
        <w:t xml:space="preserve">The alternate character set has the strange effect of rendering all normally uppercase letters as lower case, and their shifted counterparts as uppercase letters instead of graphics characters.  In reality, the only thing this changes is what is visible on the screen.  Although programming in this character set is done using all lowercase characters, the character codes are identical to the ones used in the normal character set.  One thing that is very odd about this mode is that the character codes map very differently than the standard ASCII codes.  This means that if a C64 program which is intended for </w:t>
      </w:r>
      <w:r w:rsidR="00946554" w:rsidRPr="00946554">
        <w:rPr>
          <w:rStyle w:val="CrossreferenceChar"/>
        </w:rPr>
        <w:fldChar w:fldCharType="begin"/>
      </w:r>
      <w:r w:rsidR="00946554" w:rsidRPr="00946554">
        <w:rPr>
          <w:rStyle w:val="CrossreferenceChar"/>
        </w:rPr>
        <w:instrText xml:space="preserve"> REF _Ref26564151 \h </w:instrText>
      </w:r>
      <w:r w:rsidR="00946554">
        <w:rPr>
          <w:rStyle w:val="CrossreferenceChar"/>
        </w:rPr>
        <w:instrText xml:space="preserve"> \* MERGEFORMAT </w:instrText>
      </w:r>
      <w:r w:rsidR="00946554" w:rsidRPr="00946554">
        <w:rPr>
          <w:rStyle w:val="CrossreferenceChar"/>
        </w:rPr>
      </w:r>
      <w:r w:rsidR="00946554" w:rsidRPr="00946554">
        <w:rPr>
          <w:rStyle w:val="CrossreferenceChar"/>
        </w:rPr>
        <w:fldChar w:fldCharType="separate"/>
      </w:r>
      <w:r w:rsidR="00946554" w:rsidRPr="00946554">
        <w:rPr>
          <w:rStyle w:val="CrossreferenceChar"/>
        </w:rPr>
        <w:t>Mixed character case support</w:t>
      </w:r>
      <w:r w:rsidR="00946554" w:rsidRPr="00946554">
        <w:rPr>
          <w:rStyle w:val="CrossreferenceChar"/>
        </w:rPr>
        <w:fldChar w:fldCharType="end"/>
      </w:r>
      <w:r>
        <w:t xml:space="preserve"> (using the alternate character set) is converted to text using C64List, all lowercase characters will find themselves uppercased in the C64List text file, and all uppercase characters will become un-editable characters.  And vice versa, when you type uppercase characters in the text format, they show up as lowercase characters in the </w:t>
      </w:r>
      <w:r w:rsidRPr="00FC4C1B">
        <w:t>.prg</w:t>
      </w:r>
      <w:r>
        <w:t xml:space="preserve"> file, and lowercase characters convert to non-alphanumeric glyphs.</w:t>
      </w:r>
    </w:p>
    <w:p w14:paraId="2B73645B" w14:textId="77777777" w:rsidR="00CA596A" w:rsidRDefault="00CA596A" w:rsidP="00CA596A">
      <w:pPr>
        <w:pStyle w:val="NoSpacing"/>
        <w:spacing w:after="0" w:line="240" w:lineRule="auto"/>
      </w:pPr>
    </w:p>
    <w:p w14:paraId="04DDC5E3" w14:textId="77777777" w:rsidR="00CA596A" w:rsidRDefault="00CA596A" w:rsidP="00CA596A">
      <w:pPr>
        <w:pStyle w:val="NoSpacing"/>
        <w:spacing w:after="0" w:line="240" w:lineRule="auto"/>
      </w:pPr>
      <w:r>
        <w:t xml:space="preserve">Advanced topic: It’s rather confusing so if you don’t need to know about it, simply skip this paragraph and avoid using the </w:t>
      </w:r>
      <w:r w:rsidRPr="009471B5">
        <w:rPr>
          <w:b/>
        </w:rPr>
        <w:t>invert</w:t>
      </w:r>
      <w:r>
        <w:t xml:space="preserve"> options listed below. For those who are interested, PETSCII’s alternate character set defines lowercase characters starting at $41, and uppercase starting at $C1. This is in contrast to ASCII, which defines uppercase characters starting at $41, and lowercase starting at $61. To make matters more confusing, PETSCII also defines duplicate uppercase characters starting at $61. So although code may appear correct with these values, the program may not operate correctly. Even more strange is that C64 does not render alternate character set uppercase correctly in REMark statements. Instead of uppercase letters, C64 will detokenize BASIC keywords. Therefore, uppercase REMark statements must use the duplicate uppercase characters in the $61 range. C64List handles all this confusion automatically when you use the alpha options listed below.</w:t>
      </w:r>
    </w:p>
    <w:p w14:paraId="4AFD4C3D" w14:textId="77777777" w:rsidR="00CA596A" w:rsidRDefault="00CA596A" w:rsidP="00CA596A">
      <w:pPr>
        <w:pStyle w:val="NoSpacing"/>
        <w:spacing w:after="0" w:line="240" w:lineRule="auto"/>
      </w:pPr>
    </w:p>
    <w:p w14:paraId="72629188" w14:textId="77777777" w:rsidR="00CA596A" w:rsidRDefault="00CA596A" w:rsidP="00CA596A">
      <w:pPr>
        <w:pStyle w:val="NoSpacing"/>
        <w:spacing w:after="0" w:line="240" w:lineRule="auto"/>
      </w:pPr>
    </w:p>
    <w:p w14:paraId="4A75F249" w14:textId="77777777" w:rsidR="00CA596A" w:rsidRPr="00CF0B8A" w:rsidRDefault="00CA596A" w:rsidP="00CA596A">
      <w:pPr>
        <w:pStyle w:val="NoSpacing"/>
        <w:spacing w:after="0" w:line="240" w:lineRule="auto"/>
        <w:rPr>
          <w:b/>
          <w:u w:val="single"/>
        </w:rPr>
      </w:pPr>
      <w:r w:rsidRPr="00CF0B8A">
        <w:rPr>
          <w:b/>
          <w:u w:val="single"/>
        </w:rPr>
        <w:t xml:space="preserve">When converting </w:t>
      </w:r>
      <w:r w:rsidRPr="00CF0B8A">
        <w:rPr>
          <w:b/>
          <w:i/>
          <w:u w:val="single"/>
        </w:rPr>
        <w:t>from</w:t>
      </w:r>
      <w:r w:rsidRPr="00CF0B8A">
        <w:rPr>
          <w:b/>
          <w:u w:val="single"/>
        </w:rPr>
        <w:t xml:space="preserve"> </w:t>
      </w:r>
      <w:r w:rsidRPr="00CF0B8A">
        <w:rPr>
          <w:u w:val="single"/>
        </w:rPr>
        <w:t>.prg</w:t>
      </w:r>
      <w:r w:rsidRPr="00CF0B8A">
        <w:rPr>
          <w:b/>
          <w:u w:val="single"/>
        </w:rPr>
        <w:t xml:space="preserve"> files:</w:t>
      </w:r>
    </w:p>
    <w:p w14:paraId="29DCB94E" w14:textId="77777777" w:rsidR="00CA596A" w:rsidRDefault="00CA596A" w:rsidP="00CA596A">
      <w:pPr>
        <w:pStyle w:val="NoSpacing"/>
        <w:spacing w:after="0" w:line="240" w:lineRule="auto"/>
      </w:pPr>
    </w:p>
    <w:p w14:paraId="13BDB690" w14:textId="77777777" w:rsidR="00CA596A" w:rsidRDefault="00CA596A" w:rsidP="00CA596A">
      <w:pPr>
        <w:pStyle w:val="NoSpacing"/>
        <w:spacing w:after="0" w:line="240" w:lineRule="auto"/>
      </w:pPr>
      <w:r>
        <w:t xml:space="preserve">C64List has no way to know whether the characters in the </w:t>
      </w:r>
      <w:r w:rsidRPr="00FC4C1B">
        <w:t>.prg</w:t>
      </w:r>
      <w:r>
        <w:t xml:space="preserve"> file are intended for the normal or alternate character sets.   However, you can ask C64List to do a conversion for you by including the –alpha command line option.  This feature will convert text that is enclosed within quote marks and REMark statements. The following table lists the available options. In the table, [std] indicates that the option is intended for programs that use the standard character set, while [alt] indicates that the option is intended for programs the make use of the mixed-case alternate character set.</w:t>
      </w:r>
    </w:p>
    <w:p w14:paraId="701161E4" w14:textId="77777777" w:rsidR="00CA596A" w:rsidRPr="00FC4C1B" w:rsidRDefault="00CA596A" w:rsidP="00CA596A">
      <w:pPr>
        <w:pStyle w:val="NoSpacing"/>
        <w:spacing w:after="0" w:line="240" w:lineRule="auto"/>
      </w:pPr>
    </w:p>
    <w:tbl>
      <w:tblPr>
        <w:tblStyle w:val="LightShading-Accent1"/>
        <w:tblpPr w:leftFromText="180" w:rightFromText="180" w:vertAnchor="text" w:tblpY="1"/>
        <w:tblOverlap w:val="neve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38"/>
        <w:gridCol w:w="7938"/>
      </w:tblGrid>
      <w:tr w:rsidR="00CA596A" w:rsidRPr="00FC4C1B" w14:paraId="500D7DBE" w14:textId="77777777" w:rsidTr="00C61E19">
        <w:trPr>
          <w:cnfStyle w:val="000000100000" w:firstRow="0" w:lastRow="0" w:firstColumn="0" w:lastColumn="0" w:oddVBand="0" w:evenVBand="0" w:oddHBand="1" w:evenHBand="0" w:firstRowFirstColumn="0" w:firstRowLastColumn="0" w:lastRowFirstColumn="0" w:lastRowLastColumn="0"/>
        </w:trPr>
        <w:tc>
          <w:tcPr>
            <w:tcW w:w="1638" w:type="dxa"/>
            <w:tcBorders>
              <w:left w:val="none" w:sz="0" w:space="0" w:color="auto"/>
              <w:right w:val="none" w:sz="0" w:space="0" w:color="auto"/>
            </w:tcBorders>
            <w:shd w:val="clear" w:color="auto" w:fill="auto"/>
          </w:tcPr>
          <w:p w14:paraId="65E54EC7" w14:textId="77777777" w:rsidR="00CA596A" w:rsidRPr="00FC4C1B" w:rsidRDefault="00CA596A" w:rsidP="00C61E19">
            <w:pPr>
              <w:pStyle w:val="NoSpacing"/>
              <w:rPr>
                <w:color w:val="auto"/>
              </w:rPr>
            </w:pPr>
            <w:r w:rsidRPr="00FC4C1B">
              <w:rPr>
                <w:color w:val="auto"/>
              </w:rPr>
              <w:t>-alpha:ascii</w:t>
            </w:r>
          </w:p>
        </w:tc>
        <w:tc>
          <w:tcPr>
            <w:tcW w:w="7938" w:type="dxa"/>
            <w:tcBorders>
              <w:left w:val="none" w:sz="0" w:space="0" w:color="auto"/>
              <w:right w:val="none" w:sz="0" w:space="0" w:color="auto"/>
            </w:tcBorders>
            <w:shd w:val="clear" w:color="auto" w:fill="auto"/>
          </w:tcPr>
          <w:p w14:paraId="290C1850" w14:textId="77777777" w:rsidR="00CA596A" w:rsidRPr="00FC4C1B" w:rsidRDefault="00CA596A" w:rsidP="00C61E19">
            <w:pPr>
              <w:pStyle w:val="NoSpacing"/>
              <w:rPr>
                <w:color w:val="auto"/>
              </w:rPr>
            </w:pPr>
            <w:r w:rsidRPr="00FC4C1B">
              <w:rPr>
                <w:color w:val="auto"/>
              </w:rPr>
              <w:t>Don’t do any conversion; leave strings in ASCII coding</w:t>
            </w:r>
          </w:p>
        </w:tc>
      </w:tr>
      <w:tr w:rsidR="00CA596A" w:rsidRPr="00FC4C1B" w14:paraId="2736BFAE" w14:textId="77777777" w:rsidTr="00C61E19">
        <w:tc>
          <w:tcPr>
            <w:tcW w:w="1638" w:type="dxa"/>
            <w:shd w:val="clear" w:color="auto" w:fill="auto"/>
          </w:tcPr>
          <w:p w14:paraId="309DC335" w14:textId="77777777" w:rsidR="00CA596A" w:rsidRPr="00FC4C1B" w:rsidRDefault="00CA596A" w:rsidP="00C61E19">
            <w:pPr>
              <w:pStyle w:val="NoSpacing"/>
              <w:rPr>
                <w:color w:val="auto"/>
              </w:rPr>
            </w:pPr>
            <w:r w:rsidRPr="00FC4C1B">
              <w:rPr>
                <w:color w:val="auto"/>
              </w:rPr>
              <w:t>-alpha:upper</w:t>
            </w:r>
          </w:p>
        </w:tc>
        <w:tc>
          <w:tcPr>
            <w:tcW w:w="7938" w:type="dxa"/>
            <w:shd w:val="clear" w:color="auto" w:fill="auto"/>
          </w:tcPr>
          <w:p w14:paraId="2F569249" w14:textId="77777777" w:rsidR="00CA596A" w:rsidRPr="00FC4C1B" w:rsidRDefault="00CA596A" w:rsidP="00C61E19">
            <w:pPr>
              <w:pStyle w:val="NoSpacing"/>
              <w:rPr>
                <w:color w:val="auto"/>
              </w:rPr>
            </w:pPr>
            <w:r w:rsidRPr="00FC4C1B">
              <w:rPr>
                <w:color w:val="auto"/>
              </w:rPr>
              <w:t>[std] Convert character strings in tokenized BASIC to uppercase ASCII</w:t>
            </w:r>
          </w:p>
        </w:tc>
      </w:tr>
      <w:tr w:rsidR="00CA596A" w:rsidRPr="00FC4C1B" w14:paraId="39B4C982" w14:textId="77777777" w:rsidTr="00C61E19">
        <w:trPr>
          <w:cnfStyle w:val="000000100000" w:firstRow="0" w:lastRow="0" w:firstColumn="0" w:lastColumn="0" w:oddVBand="0" w:evenVBand="0" w:oddHBand="1" w:evenHBand="0" w:firstRowFirstColumn="0" w:firstRowLastColumn="0" w:lastRowFirstColumn="0" w:lastRowLastColumn="0"/>
        </w:trPr>
        <w:tc>
          <w:tcPr>
            <w:tcW w:w="1638" w:type="dxa"/>
            <w:tcBorders>
              <w:left w:val="none" w:sz="0" w:space="0" w:color="auto"/>
              <w:right w:val="none" w:sz="0" w:space="0" w:color="auto"/>
            </w:tcBorders>
            <w:shd w:val="clear" w:color="auto" w:fill="auto"/>
          </w:tcPr>
          <w:p w14:paraId="7A6442C9" w14:textId="77777777" w:rsidR="00CA596A" w:rsidRPr="00FC4C1B" w:rsidRDefault="00CA596A" w:rsidP="00C61E19">
            <w:pPr>
              <w:pStyle w:val="NoSpacing"/>
              <w:rPr>
                <w:color w:val="auto"/>
              </w:rPr>
            </w:pPr>
            <w:r w:rsidRPr="00FC4C1B">
              <w:rPr>
                <w:color w:val="auto"/>
              </w:rPr>
              <w:t>-alpha:lower</w:t>
            </w:r>
          </w:p>
        </w:tc>
        <w:tc>
          <w:tcPr>
            <w:tcW w:w="7938" w:type="dxa"/>
            <w:tcBorders>
              <w:left w:val="none" w:sz="0" w:space="0" w:color="auto"/>
              <w:right w:val="none" w:sz="0" w:space="0" w:color="auto"/>
            </w:tcBorders>
            <w:shd w:val="clear" w:color="auto" w:fill="auto"/>
          </w:tcPr>
          <w:p w14:paraId="73630B48" w14:textId="77777777" w:rsidR="00CA596A" w:rsidRPr="00FC4C1B" w:rsidRDefault="00CA596A" w:rsidP="00C61E19">
            <w:pPr>
              <w:pStyle w:val="NoSpacing"/>
              <w:rPr>
                <w:color w:val="auto"/>
              </w:rPr>
            </w:pPr>
            <w:r w:rsidRPr="00FC4C1B">
              <w:rPr>
                <w:color w:val="auto"/>
              </w:rPr>
              <w:t>[std] Convert character strings in tokenized BASIC to lowercase ASCII</w:t>
            </w:r>
          </w:p>
        </w:tc>
      </w:tr>
      <w:tr w:rsidR="00CA596A" w:rsidRPr="00FC4C1B" w14:paraId="6FB814B1" w14:textId="77777777" w:rsidTr="00C61E19">
        <w:tc>
          <w:tcPr>
            <w:tcW w:w="1638" w:type="dxa"/>
            <w:shd w:val="clear" w:color="auto" w:fill="auto"/>
          </w:tcPr>
          <w:p w14:paraId="67A35FE8" w14:textId="77777777" w:rsidR="00CA596A" w:rsidRPr="00FC4C1B" w:rsidRDefault="00CA596A" w:rsidP="00C61E19">
            <w:pPr>
              <w:pStyle w:val="NoSpacing"/>
              <w:rPr>
                <w:color w:val="auto"/>
              </w:rPr>
            </w:pPr>
            <w:r w:rsidRPr="00FC4C1B">
              <w:rPr>
                <w:color w:val="auto"/>
              </w:rPr>
              <w:t>-alpha:normal</w:t>
            </w:r>
          </w:p>
        </w:tc>
        <w:tc>
          <w:tcPr>
            <w:tcW w:w="7938" w:type="dxa"/>
            <w:shd w:val="clear" w:color="auto" w:fill="auto"/>
          </w:tcPr>
          <w:p w14:paraId="01A345C4" w14:textId="538ABB3A" w:rsidR="00CA596A" w:rsidRPr="00FC4C1B" w:rsidRDefault="00CA596A" w:rsidP="00BC2231">
            <w:pPr>
              <w:pStyle w:val="NoSpacing"/>
              <w:rPr>
                <w:color w:val="auto"/>
              </w:rPr>
            </w:pPr>
            <w:r w:rsidRPr="00FC4C1B">
              <w:rPr>
                <w:color w:val="auto"/>
              </w:rPr>
              <w:t xml:space="preserve">[std] </w:t>
            </w:r>
            <w:r w:rsidR="00BC2231">
              <w:rPr>
                <w:color w:val="auto"/>
              </w:rPr>
              <w:t>S</w:t>
            </w:r>
            <w:r w:rsidR="00B44275">
              <w:rPr>
                <w:color w:val="auto"/>
              </w:rPr>
              <w:t>hifted alpha characters are rendered as {$xx} codes</w:t>
            </w:r>
          </w:p>
        </w:tc>
      </w:tr>
      <w:tr w:rsidR="00CA596A" w:rsidRPr="00FC4C1B" w14:paraId="5F2BE187" w14:textId="77777777" w:rsidTr="00C61E19">
        <w:trPr>
          <w:cnfStyle w:val="000000100000" w:firstRow="0" w:lastRow="0" w:firstColumn="0" w:lastColumn="0" w:oddVBand="0" w:evenVBand="0" w:oddHBand="1" w:evenHBand="0" w:firstRowFirstColumn="0" w:firstRowLastColumn="0" w:lastRowFirstColumn="0" w:lastRowLastColumn="0"/>
        </w:trPr>
        <w:tc>
          <w:tcPr>
            <w:tcW w:w="1638" w:type="dxa"/>
            <w:tcBorders>
              <w:left w:val="none" w:sz="0" w:space="0" w:color="auto"/>
              <w:right w:val="none" w:sz="0" w:space="0" w:color="auto"/>
            </w:tcBorders>
            <w:shd w:val="clear" w:color="auto" w:fill="auto"/>
          </w:tcPr>
          <w:p w14:paraId="03FEB5C1" w14:textId="77777777" w:rsidR="00CA596A" w:rsidRPr="00FC4C1B" w:rsidRDefault="00CA596A" w:rsidP="00C61E19">
            <w:pPr>
              <w:pStyle w:val="NoSpacing"/>
              <w:rPr>
                <w:color w:val="auto"/>
              </w:rPr>
            </w:pPr>
            <w:r w:rsidRPr="00FC4C1B">
              <w:rPr>
                <w:color w:val="auto"/>
              </w:rPr>
              <w:t>-alpha:alt</w:t>
            </w:r>
          </w:p>
        </w:tc>
        <w:tc>
          <w:tcPr>
            <w:tcW w:w="7938" w:type="dxa"/>
            <w:tcBorders>
              <w:left w:val="none" w:sz="0" w:space="0" w:color="auto"/>
              <w:right w:val="none" w:sz="0" w:space="0" w:color="auto"/>
            </w:tcBorders>
            <w:shd w:val="clear" w:color="auto" w:fill="auto"/>
          </w:tcPr>
          <w:p w14:paraId="5D8F57E5" w14:textId="77777777" w:rsidR="00CA596A" w:rsidRPr="00FC4C1B" w:rsidRDefault="00CA596A" w:rsidP="00C61E19">
            <w:pPr>
              <w:pStyle w:val="NoSpacing"/>
              <w:rPr>
                <w:color w:val="auto"/>
              </w:rPr>
            </w:pPr>
            <w:r w:rsidRPr="00FC4C1B">
              <w:rPr>
                <w:color w:val="auto"/>
              </w:rPr>
              <w:t>[alt] Correct the characters’ case in tokenized BASIC to ASCII</w:t>
            </w:r>
          </w:p>
        </w:tc>
      </w:tr>
      <w:tr w:rsidR="00CA596A" w:rsidRPr="00FC4C1B" w14:paraId="37BD542C" w14:textId="77777777" w:rsidTr="00C61E19">
        <w:tc>
          <w:tcPr>
            <w:tcW w:w="1638" w:type="dxa"/>
            <w:shd w:val="clear" w:color="auto" w:fill="auto"/>
          </w:tcPr>
          <w:p w14:paraId="3177E31E" w14:textId="77777777" w:rsidR="00CA596A" w:rsidRPr="00FC4C1B" w:rsidRDefault="00CA596A" w:rsidP="00C61E19">
            <w:pPr>
              <w:pStyle w:val="NoSpacing"/>
              <w:rPr>
                <w:color w:val="auto"/>
              </w:rPr>
            </w:pPr>
            <w:r w:rsidRPr="00FC4C1B">
              <w:rPr>
                <w:color w:val="auto"/>
              </w:rPr>
              <w:lastRenderedPageBreak/>
              <w:t>-alpha:invert</w:t>
            </w:r>
          </w:p>
        </w:tc>
        <w:tc>
          <w:tcPr>
            <w:tcW w:w="7938" w:type="dxa"/>
            <w:shd w:val="clear" w:color="auto" w:fill="auto"/>
          </w:tcPr>
          <w:p w14:paraId="5F50BF07" w14:textId="77777777" w:rsidR="00CA596A" w:rsidRPr="00FC4C1B" w:rsidRDefault="00CA596A" w:rsidP="00C61E19">
            <w:pPr>
              <w:pStyle w:val="NoSpacing"/>
              <w:rPr>
                <w:color w:val="auto"/>
              </w:rPr>
            </w:pPr>
            <w:r w:rsidRPr="00FC4C1B">
              <w:rPr>
                <w:color w:val="auto"/>
              </w:rPr>
              <w:t>Invert the upper/lowercase ASCII values (deprecated; not recommended)</w:t>
            </w:r>
          </w:p>
        </w:tc>
      </w:tr>
    </w:tbl>
    <w:p w14:paraId="7552F3A6" w14:textId="77777777" w:rsidR="00CA596A" w:rsidRDefault="00CA596A" w:rsidP="00CA596A">
      <w:pPr>
        <w:pStyle w:val="NoSpacing"/>
        <w:spacing w:after="0" w:line="240" w:lineRule="auto"/>
      </w:pPr>
      <w:r>
        <w:lastRenderedPageBreak/>
        <w:t>*Normal is the default option</w:t>
      </w:r>
    </w:p>
    <w:p w14:paraId="0A5A1514" w14:textId="77777777" w:rsidR="00CA596A" w:rsidRDefault="00CA596A" w:rsidP="00CA596A">
      <w:pPr>
        <w:pStyle w:val="NoSpacing"/>
        <w:spacing w:after="0" w:line="240" w:lineRule="auto"/>
      </w:pPr>
    </w:p>
    <w:p w14:paraId="47BF4B62" w14:textId="102B0E45" w:rsidR="00B44275" w:rsidRDefault="00CA596A" w:rsidP="00B44275">
      <w:pPr>
        <w:pStyle w:val="NoSpacing"/>
        <w:spacing w:after="0" w:line="240" w:lineRule="auto"/>
      </w:pPr>
      <w:r>
        <w:t>If you don’t specify any –alpha command line option, C64List will assume that the program uses the standard character set</w:t>
      </w:r>
      <w:r w:rsidR="00BC2231">
        <w:t xml:space="preserve">, and default to </w:t>
      </w:r>
      <w:r w:rsidR="00BC2231" w:rsidRPr="00BC2231">
        <w:rPr>
          <w:b/>
        </w:rPr>
        <w:t>normal</w:t>
      </w:r>
      <w:r w:rsidR="00BC2231">
        <w:t>. S</w:t>
      </w:r>
      <w:r w:rsidR="00B44275">
        <w:t xml:space="preserve">hifted characters are converted to {$XX} codes since they are assumed to be graphic characters and they won’t render as such in a text file. If you want shifted characters to render as uppercase, then use the </w:t>
      </w:r>
      <w:r w:rsidR="00B44275" w:rsidRPr="00B44275">
        <w:rPr>
          <w:b/>
        </w:rPr>
        <w:t>alt</w:t>
      </w:r>
      <w:r w:rsidR="00BC2231">
        <w:t xml:space="preserve"> option (below). In </w:t>
      </w:r>
      <w:r w:rsidR="00BC2231" w:rsidRPr="00BC2231">
        <w:rPr>
          <w:b/>
        </w:rPr>
        <w:t>normal</w:t>
      </w:r>
      <w:r w:rsidR="00BC2231">
        <w:t xml:space="preserve"> mode, converting a .prg to .txt and back to .prg will generally result in the output .prg file exactly matching the original (there are a few exceptions, for example, trailing colons are removed).</w:t>
      </w:r>
      <w:r w:rsidR="00B44275">
        <w:br/>
      </w:r>
      <w:r w:rsidR="00B44275">
        <w:br/>
      </w:r>
      <w:r w:rsidR="00BC2231">
        <w:t>Use the</w:t>
      </w:r>
      <w:r w:rsidR="00B44275">
        <w:t xml:space="preserve"> </w:t>
      </w:r>
      <w:r w:rsidR="00B44275" w:rsidRPr="00F85508">
        <w:rPr>
          <w:b/>
        </w:rPr>
        <w:t>alt</w:t>
      </w:r>
      <w:r w:rsidR="00B44275">
        <w:t xml:space="preserve"> option </w:t>
      </w:r>
      <w:r w:rsidR="00BC2231">
        <w:t xml:space="preserve">when your program uses lowercase letters. This </w:t>
      </w:r>
      <w:r w:rsidR="00B44275">
        <w:t>tells C64List that the alternate character set with upper and lowercase characters</w:t>
      </w:r>
      <w:r w:rsidR="00BC2231">
        <w:t xml:space="preserve"> is in use, and i</w:t>
      </w:r>
      <w:r w:rsidR="00B44275">
        <w:t xml:space="preserve">n this case, quoted characters are converted to upper and lowercase so they look correct in the output </w:t>
      </w:r>
      <w:r w:rsidR="00B44275" w:rsidRPr="00FC4C1B">
        <w:t>.txt</w:t>
      </w:r>
      <w:r w:rsidR="00B44275">
        <w:t xml:space="preserve"> or </w:t>
      </w:r>
      <w:r w:rsidR="00B44275" w:rsidRPr="00FC4C1B">
        <w:t>.lbl</w:t>
      </w:r>
      <w:r w:rsidR="00B44275">
        <w:t xml:space="preserve"> files. </w:t>
      </w:r>
    </w:p>
    <w:p w14:paraId="10BBCF0A" w14:textId="77777777" w:rsidR="00B44275" w:rsidRDefault="00B44275" w:rsidP="00B44275">
      <w:pPr>
        <w:pStyle w:val="NoSpacing"/>
        <w:spacing w:after="0" w:line="240" w:lineRule="auto"/>
      </w:pPr>
    </w:p>
    <w:p w14:paraId="3CE757CA" w14:textId="50329006" w:rsidR="00CA596A" w:rsidRDefault="00CA596A" w:rsidP="00CA596A">
      <w:pPr>
        <w:pStyle w:val="NoSpacing"/>
        <w:spacing w:after="0" w:line="240" w:lineRule="auto"/>
      </w:pPr>
      <w:r>
        <w:t xml:space="preserve">The </w:t>
      </w:r>
      <w:r w:rsidRPr="00F85508">
        <w:rPr>
          <w:b/>
        </w:rPr>
        <w:t>upper</w:t>
      </w:r>
      <w:r>
        <w:t xml:space="preserve"> </w:t>
      </w:r>
      <w:r w:rsidR="00B44275">
        <w:t xml:space="preserve">and </w:t>
      </w:r>
      <w:r w:rsidR="00B44275" w:rsidRPr="00B44275">
        <w:rPr>
          <w:b/>
        </w:rPr>
        <w:t>lower</w:t>
      </w:r>
      <w:r w:rsidR="00B44275">
        <w:t xml:space="preserve"> </w:t>
      </w:r>
      <w:r>
        <w:t>option</w:t>
      </w:r>
      <w:r w:rsidR="00B44275">
        <w:t>s</w:t>
      </w:r>
      <w:r>
        <w:t xml:space="preserve"> </w:t>
      </w:r>
      <w:r w:rsidR="00B44275">
        <w:t>convert all quoted characters to uppercase or lowercase as requested</w:t>
      </w:r>
      <w:r>
        <w:t>.</w:t>
      </w:r>
    </w:p>
    <w:p w14:paraId="121FAAB7" w14:textId="77777777" w:rsidR="00CA596A" w:rsidRDefault="00CA596A" w:rsidP="00CA596A">
      <w:pPr>
        <w:pStyle w:val="NoSpacing"/>
        <w:spacing w:after="0" w:line="240" w:lineRule="auto"/>
      </w:pPr>
    </w:p>
    <w:p w14:paraId="788E8CBD" w14:textId="10C58FDC" w:rsidR="00CA596A" w:rsidRDefault="00CA596A" w:rsidP="00CA596A">
      <w:pPr>
        <w:pStyle w:val="NoSpacing"/>
        <w:spacing w:after="0" w:line="240" w:lineRule="auto"/>
      </w:pPr>
      <w:r>
        <w:t xml:space="preserve">Typically, you will not want to use the </w:t>
      </w:r>
      <w:r w:rsidRPr="00E001EA">
        <w:rPr>
          <w:b/>
        </w:rPr>
        <w:t>invert</w:t>
      </w:r>
      <w:r>
        <w:t xml:space="preserve"> option. In older versions of C64List, this was the only option for handling the alternate character set, so this option is provided only for backward compatibility</w:t>
      </w:r>
      <w:r w:rsidR="009C7B58">
        <w:t xml:space="preserve"> with older C64List releases</w:t>
      </w:r>
      <w:r>
        <w:t>.</w:t>
      </w:r>
      <w:r w:rsidR="00BC2231">
        <w:t xml:space="preserve"> In this mode, uppercase characters are output in the $60 range, rather than the $</w:t>
      </w:r>
      <w:r w:rsidR="009C7B58">
        <w:t>C0 range. They will look correct in your code, but some things won’t work as expected in this mode.</w:t>
      </w:r>
    </w:p>
    <w:p w14:paraId="0FBA20DB" w14:textId="77777777" w:rsidR="00CA596A" w:rsidRDefault="00CA596A" w:rsidP="00CA596A">
      <w:pPr>
        <w:pStyle w:val="NoSpacing"/>
        <w:spacing w:after="0" w:line="240" w:lineRule="auto"/>
      </w:pPr>
    </w:p>
    <w:p w14:paraId="728B1E23" w14:textId="19A7D37B" w:rsidR="00CA596A" w:rsidRDefault="00CA596A" w:rsidP="00CA596A">
      <w:pPr>
        <w:pStyle w:val="NoSpacing"/>
        <w:spacing w:after="0" w:line="240" w:lineRule="auto"/>
      </w:pPr>
      <w:r>
        <w:t xml:space="preserve">Finally, the </w:t>
      </w:r>
      <w:r>
        <w:rPr>
          <w:b/>
        </w:rPr>
        <w:t>ascii</w:t>
      </w:r>
      <w:r>
        <w:t xml:space="preserve"> option will prevent C64List from making any alpha conversion</w:t>
      </w:r>
      <w:r w:rsidR="009C7B58">
        <w:t xml:space="preserve"> at all</w:t>
      </w:r>
      <w:r>
        <w:t>. Uppercase and lowercase characters in the toke</w:t>
      </w:r>
      <w:r w:rsidR="009C7B58">
        <w:t xml:space="preserve">nized BASIC code will remain in the same </w:t>
      </w:r>
      <w:r>
        <w:t xml:space="preserve">encoding and appear to be swapped in your </w:t>
      </w:r>
      <w:r w:rsidRPr="00FC4C1B">
        <w:t>.txt</w:t>
      </w:r>
      <w:r>
        <w:t xml:space="preserve"> or </w:t>
      </w:r>
      <w:r w:rsidRPr="00FC4C1B">
        <w:t>.lbl</w:t>
      </w:r>
      <w:r>
        <w:t xml:space="preserve"> files. </w:t>
      </w:r>
    </w:p>
    <w:p w14:paraId="5E1027D6" w14:textId="77777777" w:rsidR="00CA596A" w:rsidRDefault="00CA596A" w:rsidP="00CA596A">
      <w:pPr>
        <w:pStyle w:val="NoSpacing"/>
        <w:spacing w:after="0" w:line="240" w:lineRule="auto"/>
      </w:pPr>
    </w:p>
    <w:p w14:paraId="2CD53827" w14:textId="77777777" w:rsidR="00CA596A" w:rsidRPr="00FD416D" w:rsidRDefault="00CA596A" w:rsidP="00CA596A">
      <w:pPr>
        <w:pStyle w:val="NoSpacing"/>
        <w:spacing w:after="0" w:line="240" w:lineRule="auto"/>
        <w:rPr>
          <w:b/>
          <w:u w:val="single"/>
        </w:rPr>
      </w:pPr>
      <w:r w:rsidRPr="00FD416D">
        <w:rPr>
          <w:b/>
          <w:u w:val="single"/>
        </w:rPr>
        <w:t xml:space="preserve">When converting </w:t>
      </w:r>
      <w:r w:rsidRPr="00FD416D">
        <w:rPr>
          <w:b/>
          <w:i/>
          <w:u w:val="single"/>
        </w:rPr>
        <w:t>to</w:t>
      </w:r>
      <w:r w:rsidRPr="00FD416D">
        <w:rPr>
          <w:b/>
          <w:u w:val="single"/>
        </w:rPr>
        <w:t xml:space="preserve"> .prg files</w:t>
      </w:r>
      <w:r>
        <w:rPr>
          <w:b/>
          <w:u w:val="single"/>
        </w:rPr>
        <w:t>:</w:t>
      </w:r>
    </w:p>
    <w:p w14:paraId="0AD7E9DE" w14:textId="77777777" w:rsidR="00CA596A" w:rsidRDefault="00CA596A" w:rsidP="00CA596A">
      <w:pPr>
        <w:pStyle w:val="NoSpacing"/>
        <w:spacing w:after="0" w:line="240" w:lineRule="auto"/>
      </w:pPr>
    </w:p>
    <w:p w14:paraId="183397E2" w14:textId="77777777" w:rsidR="00CA596A" w:rsidRDefault="00CA596A" w:rsidP="00CA596A">
      <w:pPr>
        <w:pStyle w:val="NoSpacing"/>
        <w:spacing w:after="0" w:line="240" w:lineRule="auto"/>
      </w:pPr>
      <w:r>
        <w:t xml:space="preserve">C64List can also make alpha conversions when converting from text-based source code to </w:t>
      </w:r>
      <w:r w:rsidRPr="00FC4C1B">
        <w:t>.prg</w:t>
      </w:r>
      <w:r>
        <w:t xml:space="preserve"> files. Embed alpha directives into the source code at key locations to tell C64List how to handle characters. You may notice that some of the {alpha} directive options have the same name as the command line options. Despite this fact, most of the options have different meanings when converting in this direction. The following table lists the options available when converting text-based source code to tokenized BASIC </w:t>
      </w:r>
      <w:r w:rsidRPr="00FC4C1B">
        <w:t>.prg</w:t>
      </w:r>
      <w:r>
        <w:t xml:space="preserve"> files. [std] and [alt] indicate usage for the standard and alternate character sets.</w:t>
      </w:r>
    </w:p>
    <w:p w14:paraId="0E566F5A" w14:textId="77777777" w:rsidR="00CA596A" w:rsidRDefault="00CA596A" w:rsidP="00CA596A">
      <w:pPr>
        <w:pStyle w:val="NoSpacing"/>
        <w:spacing w:after="0" w:line="240" w:lineRule="auto"/>
      </w:pPr>
    </w:p>
    <w:tbl>
      <w:tblPr>
        <w:tblStyle w:val="LightShading-Accent1"/>
        <w:tblpPr w:leftFromText="180" w:rightFromText="180" w:vertAnchor="text" w:tblpY="1"/>
        <w:tblOverlap w:val="neve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728"/>
        <w:gridCol w:w="7848"/>
      </w:tblGrid>
      <w:tr w:rsidR="00CA596A" w:rsidRPr="00FC4C1B" w14:paraId="0AB491FF" w14:textId="77777777" w:rsidTr="00C61E19">
        <w:trPr>
          <w:cnfStyle w:val="000000100000" w:firstRow="0" w:lastRow="0" w:firstColumn="0" w:lastColumn="0" w:oddVBand="0" w:evenVBand="0" w:oddHBand="1" w:evenHBand="0" w:firstRowFirstColumn="0" w:firstRowLastColumn="0" w:lastRowFirstColumn="0" w:lastRowLastColumn="0"/>
        </w:trPr>
        <w:tc>
          <w:tcPr>
            <w:tcW w:w="1728" w:type="dxa"/>
            <w:tcBorders>
              <w:left w:val="none" w:sz="0" w:space="0" w:color="auto"/>
              <w:right w:val="none" w:sz="0" w:space="0" w:color="auto"/>
            </w:tcBorders>
            <w:shd w:val="clear" w:color="auto" w:fill="auto"/>
          </w:tcPr>
          <w:p w14:paraId="24FA96A8" w14:textId="77777777" w:rsidR="00CA596A" w:rsidRPr="00FC4C1B" w:rsidRDefault="00CA596A" w:rsidP="00C61E19">
            <w:pPr>
              <w:pStyle w:val="NoSpacing"/>
              <w:rPr>
                <w:color w:val="auto"/>
              </w:rPr>
            </w:pPr>
            <w:r w:rsidRPr="00FC4C1B">
              <w:rPr>
                <w:color w:val="auto"/>
              </w:rPr>
              <w:t>{alpha:ascii}</w:t>
            </w:r>
          </w:p>
        </w:tc>
        <w:tc>
          <w:tcPr>
            <w:tcW w:w="7848" w:type="dxa"/>
            <w:tcBorders>
              <w:left w:val="none" w:sz="0" w:space="0" w:color="auto"/>
              <w:right w:val="none" w:sz="0" w:space="0" w:color="auto"/>
            </w:tcBorders>
            <w:shd w:val="clear" w:color="auto" w:fill="auto"/>
          </w:tcPr>
          <w:p w14:paraId="3C725F08" w14:textId="77777777" w:rsidR="00CA596A" w:rsidRPr="00FC4C1B" w:rsidRDefault="00CA596A" w:rsidP="00C61E19">
            <w:pPr>
              <w:pStyle w:val="NoSpacing"/>
              <w:rPr>
                <w:color w:val="auto"/>
              </w:rPr>
            </w:pPr>
            <w:r w:rsidRPr="00FC4C1B">
              <w:rPr>
                <w:color w:val="auto"/>
              </w:rPr>
              <w:t>Don’t do any conversion</w:t>
            </w:r>
          </w:p>
        </w:tc>
      </w:tr>
      <w:tr w:rsidR="00CA596A" w:rsidRPr="00FC4C1B" w14:paraId="6D5FA869" w14:textId="77777777" w:rsidTr="00C61E19">
        <w:tc>
          <w:tcPr>
            <w:tcW w:w="1728" w:type="dxa"/>
            <w:shd w:val="clear" w:color="auto" w:fill="auto"/>
          </w:tcPr>
          <w:p w14:paraId="4C51A02E" w14:textId="77777777" w:rsidR="00CA596A" w:rsidRPr="00FC4C1B" w:rsidRDefault="00CA596A" w:rsidP="00C61E19">
            <w:pPr>
              <w:pStyle w:val="NoSpacing"/>
              <w:rPr>
                <w:color w:val="auto"/>
              </w:rPr>
            </w:pPr>
            <w:r w:rsidRPr="00FC4C1B">
              <w:rPr>
                <w:color w:val="auto"/>
              </w:rPr>
              <w:t>{alpha:normal}</w:t>
            </w:r>
          </w:p>
        </w:tc>
        <w:tc>
          <w:tcPr>
            <w:tcW w:w="7848" w:type="dxa"/>
            <w:shd w:val="clear" w:color="auto" w:fill="auto"/>
          </w:tcPr>
          <w:p w14:paraId="727AD58E" w14:textId="77777777" w:rsidR="00CA596A" w:rsidRPr="00FC4C1B" w:rsidRDefault="00CA596A" w:rsidP="00C61E19">
            <w:pPr>
              <w:pStyle w:val="NoSpacing"/>
              <w:rPr>
                <w:color w:val="auto"/>
              </w:rPr>
            </w:pPr>
            <w:r w:rsidRPr="00FC4C1B">
              <w:rPr>
                <w:color w:val="auto"/>
              </w:rPr>
              <w:t>Same as {alpha:lazy}</w:t>
            </w:r>
          </w:p>
        </w:tc>
      </w:tr>
      <w:tr w:rsidR="00CA596A" w:rsidRPr="00FC4C1B" w14:paraId="17797A30" w14:textId="77777777" w:rsidTr="00C61E19">
        <w:trPr>
          <w:cnfStyle w:val="000000100000" w:firstRow="0" w:lastRow="0" w:firstColumn="0" w:lastColumn="0" w:oddVBand="0" w:evenVBand="0" w:oddHBand="1" w:evenHBand="0" w:firstRowFirstColumn="0" w:firstRowLastColumn="0" w:lastRowFirstColumn="0" w:lastRowLastColumn="0"/>
        </w:trPr>
        <w:tc>
          <w:tcPr>
            <w:tcW w:w="1728" w:type="dxa"/>
            <w:tcBorders>
              <w:left w:val="none" w:sz="0" w:space="0" w:color="auto"/>
              <w:right w:val="none" w:sz="0" w:space="0" w:color="auto"/>
            </w:tcBorders>
            <w:shd w:val="clear" w:color="auto" w:fill="auto"/>
          </w:tcPr>
          <w:p w14:paraId="09CCBFDB" w14:textId="77777777" w:rsidR="00CA596A" w:rsidRPr="00FC4C1B" w:rsidRDefault="00CA596A" w:rsidP="00C61E19">
            <w:pPr>
              <w:pStyle w:val="NoSpacing"/>
              <w:rPr>
                <w:color w:val="auto"/>
              </w:rPr>
            </w:pPr>
            <w:r w:rsidRPr="00FC4C1B">
              <w:rPr>
                <w:color w:val="auto"/>
              </w:rPr>
              <w:t>{alpha:lazy}</w:t>
            </w:r>
          </w:p>
        </w:tc>
        <w:tc>
          <w:tcPr>
            <w:tcW w:w="7848" w:type="dxa"/>
            <w:tcBorders>
              <w:left w:val="none" w:sz="0" w:space="0" w:color="auto"/>
              <w:right w:val="none" w:sz="0" w:space="0" w:color="auto"/>
            </w:tcBorders>
            <w:shd w:val="clear" w:color="auto" w:fill="auto"/>
          </w:tcPr>
          <w:p w14:paraId="0EE8E3D7" w14:textId="77777777" w:rsidR="00CA596A" w:rsidRPr="00FC4C1B" w:rsidRDefault="00CA596A" w:rsidP="00C61E19">
            <w:pPr>
              <w:pStyle w:val="NoSpacing"/>
              <w:rPr>
                <w:color w:val="auto"/>
              </w:rPr>
            </w:pPr>
            <w:r w:rsidRPr="00FC4C1B">
              <w:rPr>
                <w:color w:val="auto"/>
              </w:rPr>
              <w:t xml:space="preserve">[std] Converts all ASCII upper and lowercase letters to uppercase </w:t>
            </w:r>
            <w:r w:rsidRPr="00FC4C1B">
              <w:rPr>
                <w:i/>
                <w:color w:val="auto"/>
              </w:rPr>
              <w:t>in the standard character set</w:t>
            </w:r>
            <w:r w:rsidRPr="00FC4C1B">
              <w:rPr>
                <w:color w:val="auto"/>
              </w:rPr>
              <w:t>. ($41 range)</w:t>
            </w:r>
          </w:p>
        </w:tc>
      </w:tr>
      <w:tr w:rsidR="00CA596A" w:rsidRPr="00FC4C1B" w14:paraId="6C464061" w14:textId="77777777" w:rsidTr="00C61E19">
        <w:tc>
          <w:tcPr>
            <w:tcW w:w="1728" w:type="dxa"/>
            <w:shd w:val="clear" w:color="auto" w:fill="auto"/>
          </w:tcPr>
          <w:p w14:paraId="2A513711" w14:textId="77777777" w:rsidR="00CA596A" w:rsidRPr="00FC4C1B" w:rsidRDefault="00CA596A" w:rsidP="00C61E19">
            <w:pPr>
              <w:pStyle w:val="NoSpacing"/>
              <w:rPr>
                <w:color w:val="auto"/>
              </w:rPr>
            </w:pPr>
            <w:r w:rsidRPr="00FC4C1B">
              <w:rPr>
                <w:color w:val="auto"/>
              </w:rPr>
              <w:t>{alpha:alt}</w:t>
            </w:r>
          </w:p>
        </w:tc>
        <w:tc>
          <w:tcPr>
            <w:tcW w:w="7848" w:type="dxa"/>
            <w:shd w:val="clear" w:color="auto" w:fill="auto"/>
          </w:tcPr>
          <w:p w14:paraId="08BA406D" w14:textId="77777777" w:rsidR="00CA596A" w:rsidRPr="00FC4C1B" w:rsidRDefault="00CA596A" w:rsidP="00C61E19">
            <w:pPr>
              <w:pStyle w:val="NoSpacing"/>
              <w:rPr>
                <w:color w:val="auto"/>
              </w:rPr>
            </w:pPr>
            <w:r w:rsidRPr="00FC4C1B">
              <w:rPr>
                <w:color w:val="auto"/>
              </w:rPr>
              <w:t xml:space="preserve">[alt] Corrects the upper and lowercase letters’ case in the program </w:t>
            </w:r>
            <w:r w:rsidRPr="00FC4C1B">
              <w:rPr>
                <w:i/>
                <w:color w:val="auto"/>
              </w:rPr>
              <w:t>in the alternate character set</w:t>
            </w:r>
            <w:r w:rsidRPr="00FC4C1B">
              <w:rPr>
                <w:color w:val="auto"/>
              </w:rPr>
              <w:t>.</w:t>
            </w:r>
          </w:p>
        </w:tc>
      </w:tr>
      <w:tr w:rsidR="00F760EE" w:rsidRPr="00FC4C1B" w14:paraId="3BA16591" w14:textId="77777777" w:rsidTr="00B44275">
        <w:trPr>
          <w:cnfStyle w:val="000000100000" w:firstRow="0" w:lastRow="0" w:firstColumn="0" w:lastColumn="0" w:oddVBand="0" w:evenVBand="0" w:oddHBand="1" w:evenHBand="0" w:firstRowFirstColumn="0" w:firstRowLastColumn="0" w:lastRowFirstColumn="0" w:lastRowLastColumn="0"/>
        </w:trPr>
        <w:tc>
          <w:tcPr>
            <w:tcW w:w="1728" w:type="dxa"/>
            <w:tcBorders>
              <w:left w:val="none" w:sz="0" w:space="0" w:color="auto"/>
              <w:right w:val="none" w:sz="0" w:space="0" w:color="auto"/>
            </w:tcBorders>
            <w:shd w:val="clear" w:color="auto" w:fill="auto"/>
          </w:tcPr>
          <w:p w14:paraId="448FE9C7" w14:textId="77777777" w:rsidR="00F760EE" w:rsidRPr="00FC4C1B" w:rsidRDefault="00F760EE" w:rsidP="00F760EE">
            <w:pPr>
              <w:pStyle w:val="NoSpacing"/>
              <w:rPr>
                <w:color w:val="auto"/>
              </w:rPr>
            </w:pPr>
            <w:r w:rsidRPr="00FC4C1B">
              <w:rPr>
                <w:color w:val="auto"/>
              </w:rPr>
              <w:t>{alpha:poke}</w:t>
            </w:r>
          </w:p>
        </w:tc>
        <w:tc>
          <w:tcPr>
            <w:tcW w:w="7848" w:type="dxa"/>
            <w:tcBorders>
              <w:left w:val="none" w:sz="0" w:space="0" w:color="auto"/>
              <w:right w:val="none" w:sz="0" w:space="0" w:color="auto"/>
            </w:tcBorders>
            <w:shd w:val="clear" w:color="auto" w:fill="auto"/>
          </w:tcPr>
          <w:p w14:paraId="60085B3F" w14:textId="570B175C" w:rsidR="00F760EE" w:rsidRPr="00FC4C1B" w:rsidRDefault="00F760EE" w:rsidP="00F760EE">
            <w:pPr>
              <w:pStyle w:val="NoSpacing"/>
              <w:rPr>
                <w:color w:val="auto"/>
              </w:rPr>
            </w:pPr>
            <w:r w:rsidRPr="00FC4C1B">
              <w:rPr>
                <w:color w:val="auto"/>
              </w:rPr>
              <w:t xml:space="preserve">[std] Convert letters and symbols for use when POKEing characters to the screen </w:t>
            </w:r>
            <w:r w:rsidRPr="00FC4C1B">
              <w:rPr>
                <w:i/>
                <w:color w:val="auto"/>
              </w:rPr>
              <w:t>in the standard character set</w:t>
            </w:r>
            <w:r w:rsidRPr="00FC4C1B">
              <w:rPr>
                <w:color w:val="auto"/>
              </w:rPr>
              <w:t>.</w:t>
            </w:r>
            <w:r>
              <w:rPr>
                <w:color w:val="auto"/>
              </w:rPr>
              <w:t xml:space="preserve"> This mode is similar in function to lazy, as it converts both </w:t>
            </w:r>
            <w:r>
              <w:rPr>
                <w:color w:val="auto"/>
              </w:rPr>
              <w:lastRenderedPageBreak/>
              <w:t>upper and lowercase ASCII characters to uppercase POKE codes.</w:t>
            </w:r>
          </w:p>
        </w:tc>
      </w:tr>
      <w:tr w:rsidR="00CA596A" w:rsidRPr="00FC4C1B" w14:paraId="7CBDE930" w14:textId="77777777" w:rsidTr="00C61E19">
        <w:tc>
          <w:tcPr>
            <w:tcW w:w="1728" w:type="dxa"/>
            <w:shd w:val="clear" w:color="auto" w:fill="auto"/>
          </w:tcPr>
          <w:p w14:paraId="5E20BE93" w14:textId="39C231CF" w:rsidR="00CA596A" w:rsidRPr="00FC4C1B" w:rsidRDefault="00CA596A" w:rsidP="00C61E19">
            <w:pPr>
              <w:pStyle w:val="NoSpacing"/>
              <w:rPr>
                <w:color w:val="auto"/>
              </w:rPr>
            </w:pPr>
            <w:r w:rsidRPr="00FC4C1B">
              <w:rPr>
                <w:color w:val="auto"/>
              </w:rPr>
              <w:lastRenderedPageBreak/>
              <w:t>{alpha:poke</w:t>
            </w:r>
            <w:r w:rsidR="00F760EE">
              <w:rPr>
                <w:color w:val="auto"/>
              </w:rPr>
              <w:t>alt</w:t>
            </w:r>
            <w:r w:rsidRPr="00FC4C1B">
              <w:rPr>
                <w:color w:val="auto"/>
              </w:rPr>
              <w:t>}</w:t>
            </w:r>
          </w:p>
        </w:tc>
        <w:tc>
          <w:tcPr>
            <w:tcW w:w="7848" w:type="dxa"/>
            <w:shd w:val="clear" w:color="auto" w:fill="auto"/>
          </w:tcPr>
          <w:p w14:paraId="293BF8A0" w14:textId="7529E96A" w:rsidR="00CA596A" w:rsidRPr="00FC4C1B" w:rsidRDefault="00CA596A" w:rsidP="00F760EE">
            <w:pPr>
              <w:pStyle w:val="NoSpacing"/>
              <w:rPr>
                <w:color w:val="auto"/>
              </w:rPr>
            </w:pPr>
            <w:r w:rsidRPr="00FC4C1B">
              <w:rPr>
                <w:color w:val="auto"/>
              </w:rPr>
              <w:t>[</w:t>
            </w:r>
            <w:r w:rsidR="00F760EE">
              <w:rPr>
                <w:color w:val="auto"/>
              </w:rPr>
              <w:t>alt</w:t>
            </w:r>
            <w:r w:rsidRPr="00FC4C1B">
              <w:rPr>
                <w:color w:val="auto"/>
              </w:rPr>
              <w:t xml:space="preserve">] Convert letters and symbols for use when POKEing characters to the screen </w:t>
            </w:r>
            <w:r w:rsidRPr="00FC4C1B">
              <w:rPr>
                <w:i/>
                <w:color w:val="auto"/>
              </w:rPr>
              <w:t xml:space="preserve">in the </w:t>
            </w:r>
            <w:r w:rsidR="00F760EE">
              <w:rPr>
                <w:i/>
                <w:color w:val="auto"/>
              </w:rPr>
              <w:t>alternate</w:t>
            </w:r>
            <w:r w:rsidRPr="00FC4C1B">
              <w:rPr>
                <w:i/>
                <w:color w:val="auto"/>
              </w:rPr>
              <w:t xml:space="preserve"> character set</w:t>
            </w:r>
            <w:r w:rsidRPr="00FC4C1B">
              <w:rPr>
                <w:color w:val="auto"/>
              </w:rPr>
              <w:t>.</w:t>
            </w:r>
          </w:p>
        </w:tc>
      </w:tr>
      <w:tr w:rsidR="00CA596A" w:rsidRPr="00FC4C1B" w14:paraId="3CCC17CB" w14:textId="77777777" w:rsidTr="00F760EE">
        <w:trPr>
          <w:cnfStyle w:val="000000100000" w:firstRow="0" w:lastRow="0" w:firstColumn="0" w:lastColumn="0" w:oddVBand="0" w:evenVBand="0" w:oddHBand="1" w:evenHBand="0" w:firstRowFirstColumn="0" w:firstRowLastColumn="0" w:lastRowFirstColumn="0" w:lastRowLastColumn="0"/>
        </w:trPr>
        <w:tc>
          <w:tcPr>
            <w:tcW w:w="1728" w:type="dxa"/>
            <w:tcBorders>
              <w:left w:val="none" w:sz="0" w:space="0" w:color="auto"/>
              <w:right w:val="none" w:sz="0" w:space="0" w:color="auto"/>
            </w:tcBorders>
            <w:shd w:val="clear" w:color="auto" w:fill="auto"/>
          </w:tcPr>
          <w:p w14:paraId="1CA7D931" w14:textId="77777777" w:rsidR="00CA596A" w:rsidRPr="00FC4C1B" w:rsidRDefault="00CA596A" w:rsidP="00C61E19">
            <w:pPr>
              <w:pStyle w:val="NoSpacing"/>
              <w:rPr>
                <w:color w:val="auto"/>
              </w:rPr>
            </w:pPr>
            <w:r w:rsidRPr="00FC4C1B">
              <w:rPr>
                <w:color w:val="auto"/>
              </w:rPr>
              <w:t>{alpha:upper}</w:t>
            </w:r>
          </w:p>
        </w:tc>
        <w:tc>
          <w:tcPr>
            <w:tcW w:w="7848" w:type="dxa"/>
            <w:tcBorders>
              <w:left w:val="none" w:sz="0" w:space="0" w:color="auto"/>
              <w:right w:val="none" w:sz="0" w:space="0" w:color="auto"/>
            </w:tcBorders>
            <w:shd w:val="clear" w:color="auto" w:fill="auto"/>
          </w:tcPr>
          <w:p w14:paraId="6E43DEED" w14:textId="77777777" w:rsidR="00CA596A" w:rsidRPr="00FC4C1B" w:rsidRDefault="00CA596A" w:rsidP="00C61E19">
            <w:pPr>
              <w:pStyle w:val="NoSpacing"/>
              <w:rPr>
                <w:color w:val="auto"/>
              </w:rPr>
            </w:pPr>
            <w:r w:rsidRPr="00FC4C1B">
              <w:rPr>
                <w:color w:val="auto"/>
              </w:rPr>
              <w:t>[alt] Convert all letters in the source code to PETSCII uppercase in the program</w:t>
            </w:r>
            <w:r w:rsidRPr="00FC4C1B">
              <w:rPr>
                <w:i/>
                <w:color w:val="auto"/>
              </w:rPr>
              <w:t xml:space="preserve"> in the alternate character set</w:t>
            </w:r>
            <w:r w:rsidRPr="00FC4C1B">
              <w:rPr>
                <w:color w:val="auto"/>
              </w:rPr>
              <w:t>. ($C1 range)</w:t>
            </w:r>
          </w:p>
        </w:tc>
      </w:tr>
      <w:tr w:rsidR="00CA596A" w:rsidRPr="00FC4C1B" w14:paraId="520BD52B" w14:textId="77777777" w:rsidTr="00C61E19">
        <w:tc>
          <w:tcPr>
            <w:tcW w:w="1728" w:type="dxa"/>
            <w:shd w:val="clear" w:color="auto" w:fill="auto"/>
          </w:tcPr>
          <w:p w14:paraId="7CB99D96" w14:textId="77777777" w:rsidR="00CA596A" w:rsidRPr="00FC4C1B" w:rsidRDefault="00CA596A" w:rsidP="00C61E19">
            <w:pPr>
              <w:pStyle w:val="NoSpacing"/>
              <w:rPr>
                <w:color w:val="auto"/>
              </w:rPr>
            </w:pPr>
            <w:r w:rsidRPr="00FC4C1B">
              <w:rPr>
                <w:color w:val="auto"/>
              </w:rPr>
              <w:t>{alpha:lower}</w:t>
            </w:r>
          </w:p>
        </w:tc>
        <w:tc>
          <w:tcPr>
            <w:tcW w:w="7848" w:type="dxa"/>
            <w:shd w:val="clear" w:color="auto" w:fill="auto"/>
          </w:tcPr>
          <w:p w14:paraId="77DF7156" w14:textId="77777777" w:rsidR="00CA596A" w:rsidRPr="00FC4C1B" w:rsidRDefault="00CA596A" w:rsidP="00C61E19">
            <w:pPr>
              <w:pStyle w:val="NoSpacing"/>
              <w:rPr>
                <w:color w:val="auto"/>
              </w:rPr>
            </w:pPr>
            <w:r w:rsidRPr="00FC4C1B">
              <w:rPr>
                <w:color w:val="auto"/>
              </w:rPr>
              <w:t>[alt] Convert all letters in the source code to PETSCII lowercase in the program</w:t>
            </w:r>
            <w:r w:rsidRPr="00FC4C1B">
              <w:rPr>
                <w:i/>
                <w:color w:val="auto"/>
              </w:rPr>
              <w:t xml:space="preserve"> in the alternate character set</w:t>
            </w:r>
            <w:r w:rsidRPr="00FC4C1B">
              <w:rPr>
                <w:color w:val="auto"/>
              </w:rPr>
              <w:t>. ($41 range)</w:t>
            </w:r>
          </w:p>
        </w:tc>
      </w:tr>
      <w:tr w:rsidR="00CA596A" w:rsidRPr="00FC4C1B" w14:paraId="07FC5DEA" w14:textId="77777777" w:rsidTr="00F760EE">
        <w:trPr>
          <w:cnfStyle w:val="000000100000" w:firstRow="0" w:lastRow="0" w:firstColumn="0" w:lastColumn="0" w:oddVBand="0" w:evenVBand="0" w:oddHBand="1" w:evenHBand="0" w:firstRowFirstColumn="0" w:firstRowLastColumn="0" w:lastRowFirstColumn="0" w:lastRowLastColumn="0"/>
        </w:trPr>
        <w:tc>
          <w:tcPr>
            <w:tcW w:w="1728" w:type="dxa"/>
            <w:tcBorders>
              <w:left w:val="none" w:sz="0" w:space="0" w:color="auto"/>
              <w:right w:val="none" w:sz="0" w:space="0" w:color="auto"/>
            </w:tcBorders>
            <w:shd w:val="clear" w:color="auto" w:fill="auto"/>
          </w:tcPr>
          <w:p w14:paraId="2AFDC63D" w14:textId="77777777" w:rsidR="00CA596A" w:rsidRPr="00FC4C1B" w:rsidRDefault="00CA596A" w:rsidP="00C61E19">
            <w:pPr>
              <w:pStyle w:val="NoSpacing"/>
              <w:rPr>
                <w:color w:val="auto"/>
              </w:rPr>
            </w:pPr>
            <w:r w:rsidRPr="00FC4C1B">
              <w:rPr>
                <w:color w:val="auto"/>
              </w:rPr>
              <w:t>{alpha:invert}</w:t>
            </w:r>
          </w:p>
        </w:tc>
        <w:tc>
          <w:tcPr>
            <w:tcW w:w="7848" w:type="dxa"/>
            <w:tcBorders>
              <w:left w:val="none" w:sz="0" w:space="0" w:color="auto"/>
              <w:right w:val="none" w:sz="0" w:space="0" w:color="auto"/>
            </w:tcBorders>
            <w:shd w:val="clear" w:color="auto" w:fill="auto"/>
          </w:tcPr>
          <w:p w14:paraId="64AAD00D" w14:textId="77777777" w:rsidR="00CA596A" w:rsidRPr="00FC4C1B" w:rsidRDefault="00CA596A" w:rsidP="00C61E19">
            <w:pPr>
              <w:pStyle w:val="NoSpacing"/>
              <w:rPr>
                <w:color w:val="auto"/>
              </w:rPr>
            </w:pPr>
            <w:r w:rsidRPr="00FC4C1B">
              <w:rPr>
                <w:color w:val="auto"/>
              </w:rPr>
              <w:t>Invert the upper/lowercase ASCII values (deprecated; not recommended)</w:t>
            </w:r>
          </w:p>
        </w:tc>
      </w:tr>
    </w:tbl>
    <w:p w14:paraId="77AB8FA7" w14:textId="77777777" w:rsidR="00CA596A" w:rsidRDefault="00CA596A" w:rsidP="00CA596A">
      <w:pPr>
        <w:pStyle w:val="NoSpacing"/>
        <w:spacing w:after="0" w:line="240" w:lineRule="auto"/>
      </w:pPr>
    </w:p>
    <w:p w14:paraId="0BB2FBF9" w14:textId="77777777" w:rsidR="00CA596A" w:rsidRDefault="00CA596A" w:rsidP="00CA596A">
      <w:pPr>
        <w:pStyle w:val="NoSpacing"/>
        <w:spacing w:after="0" w:line="240" w:lineRule="auto"/>
      </w:pPr>
      <w:r>
        <w:lastRenderedPageBreak/>
        <w:t>*Normal is the default option</w:t>
      </w:r>
    </w:p>
    <w:p w14:paraId="6C792E23" w14:textId="77777777" w:rsidR="00CA596A" w:rsidRDefault="00CA596A" w:rsidP="00CA596A">
      <w:pPr>
        <w:pStyle w:val="NoSpacing"/>
        <w:spacing w:after="0" w:line="240" w:lineRule="auto"/>
      </w:pPr>
    </w:p>
    <w:p w14:paraId="7FEBD4C5" w14:textId="77777777" w:rsidR="00CA596A" w:rsidRDefault="00CA596A" w:rsidP="00CA596A">
      <w:pPr>
        <w:pStyle w:val="NoSpacing"/>
        <w:spacing w:after="0" w:line="240" w:lineRule="auto"/>
      </w:pPr>
      <w:r>
        <w:t xml:space="preserve">For the standard character set, the simplest option to use is </w:t>
      </w:r>
      <w:r w:rsidRPr="00C71ACB">
        <w:rPr>
          <w:b/>
        </w:rPr>
        <w:t>{alpha:</w:t>
      </w:r>
      <w:r>
        <w:rPr>
          <w:b/>
        </w:rPr>
        <w:t>l</w:t>
      </w:r>
      <w:r w:rsidRPr="00C71ACB">
        <w:rPr>
          <w:b/>
        </w:rPr>
        <w:t>azy}</w:t>
      </w:r>
      <w:r>
        <w:t xml:space="preserve"> (which is the same as </w:t>
      </w:r>
      <w:r>
        <w:rPr>
          <w:b/>
        </w:rPr>
        <w:t>{alpha:n</w:t>
      </w:r>
      <w:r w:rsidRPr="00757863">
        <w:rPr>
          <w:b/>
        </w:rPr>
        <w:t>ormal}</w:t>
      </w:r>
      <w:r>
        <w:t>, or not specifying anything since it is the default). This directive allows you to type your source code in upper and lower case, and automatically converts all letters to uppercase in the standard character set. This is the default, so you don’t need to explicitly specify it.</w:t>
      </w:r>
    </w:p>
    <w:p w14:paraId="154E84AD" w14:textId="77777777" w:rsidR="00CA596A" w:rsidRDefault="00CA596A" w:rsidP="00CA596A">
      <w:pPr>
        <w:pStyle w:val="NoSpacing"/>
        <w:spacing w:after="0" w:line="240" w:lineRule="auto"/>
      </w:pPr>
    </w:p>
    <w:p w14:paraId="0044A51D" w14:textId="26CC62E5" w:rsidR="00CA596A" w:rsidRDefault="00CA596A" w:rsidP="00CA596A">
      <w:pPr>
        <w:pStyle w:val="NoSpacing"/>
        <w:spacing w:after="0" w:line="240" w:lineRule="auto"/>
      </w:pPr>
      <w:r>
        <w:t xml:space="preserve">To indicate that a program is meant for mixed-case on the C64, place the </w:t>
      </w:r>
      <w:r w:rsidRPr="00C96C1F">
        <w:rPr>
          <w:b/>
        </w:rPr>
        <w:t>{alpha:</w:t>
      </w:r>
      <w:r>
        <w:rPr>
          <w:b/>
        </w:rPr>
        <w:t>alt</w:t>
      </w:r>
      <w:r w:rsidRPr="00C96C1F">
        <w:rPr>
          <w:b/>
        </w:rPr>
        <w:t>}</w:t>
      </w:r>
      <w:r>
        <w:t xml:space="preserve"> directive in your code.  This will cause the case of all alpha characters to be corrected, so they show up correctly when listed on </w:t>
      </w:r>
      <w:r w:rsidR="009C7B58">
        <w:t>a</w:t>
      </w:r>
      <w:r>
        <w:t xml:space="preserve"> C64 in the alternate character set.</w:t>
      </w:r>
    </w:p>
    <w:p w14:paraId="647EE8DA" w14:textId="77777777" w:rsidR="00CA596A" w:rsidRDefault="00CA596A" w:rsidP="00CA596A">
      <w:pPr>
        <w:pStyle w:val="NoSpacing"/>
        <w:spacing w:after="0" w:line="240" w:lineRule="auto"/>
      </w:pPr>
    </w:p>
    <w:p w14:paraId="73B7F08D" w14:textId="77777777" w:rsidR="00CA596A" w:rsidRDefault="00CA596A" w:rsidP="00CA596A">
      <w:pPr>
        <w:pStyle w:val="NoSpacing"/>
        <w:spacing w:after="0" w:line="240" w:lineRule="auto"/>
      </w:pPr>
      <w:r>
        <w:t xml:space="preserve">The </w:t>
      </w:r>
      <w:r>
        <w:rPr>
          <w:b/>
        </w:rPr>
        <w:t>{alpha:p</w:t>
      </w:r>
      <w:r w:rsidRPr="00C71ACB">
        <w:rPr>
          <w:b/>
        </w:rPr>
        <w:t>oke}</w:t>
      </w:r>
      <w:r>
        <w:t xml:space="preserve"> directive is useful when you want to poke characters on the screen in machine language. Since the screen codes are different from the printable character codes, POKEing the letter ‘A’ to the screen requires you to use $01 instead of the normal printable $41. This directive allows you to define a POKEable string that is also readable in source code. Type the string in ASCII and C64List will convert the characters to the POKE screen codes automatically.</w:t>
      </w:r>
    </w:p>
    <w:p w14:paraId="72943506" w14:textId="77777777" w:rsidR="00CA596A" w:rsidRDefault="00CA596A" w:rsidP="00CA596A">
      <w:pPr>
        <w:pStyle w:val="NoSpacing"/>
        <w:spacing w:after="0" w:line="240" w:lineRule="auto"/>
      </w:pPr>
    </w:p>
    <w:p w14:paraId="3AC32549" w14:textId="77777777" w:rsidR="00CA596A" w:rsidRDefault="00CA596A" w:rsidP="00CA596A">
      <w:pPr>
        <w:pStyle w:val="NoSpacing"/>
        <w:spacing w:after="0" w:line="240" w:lineRule="auto"/>
      </w:pPr>
      <w:r>
        <w:t xml:space="preserve">The </w:t>
      </w:r>
      <w:r w:rsidRPr="00C71ACB">
        <w:rPr>
          <w:b/>
        </w:rPr>
        <w:t>{alpha:</w:t>
      </w:r>
      <w:r>
        <w:rPr>
          <w:b/>
        </w:rPr>
        <w:t>u</w:t>
      </w:r>
      <w:r w:rsidRPr="00C71ACB">
        <w:rPr>
          <w:b/>
        </w:rPr>
        <w:t>pper}</w:t>
      </w:r>
      <w:r>
        <w:t xml:space="preserve"> and </w:t>
      </w:r>
      <w:r w:rsidRPr="00C71ACB">
        <w:rPr>
          <w:b/>
        </w:rPr>
        <w:t>{alpha:</w:t>
      </w:r>
      <w:r>
        <w:rPr>
          <w:b/>
        </w:rPr>
        <w:t>l</w:t>
      </w:r>
      <w:r w:rsidRPr="00C71ACB">
        <w:rPr>
          <w:b/>
        </w:rPr>
        <w:t>ower)</w:t>
      </w:r>
      <w:r>
        <w:t xml:space="preserve"> options are for use with the alternate character set, and convert all letters to uppercase or lowercase, respectively. These options will probably not get much use.</w:t>
      </w:r>
    </w:p>
    <w:p w14:paraId="6B7A2FF8" w14:textId="77777777" w:rsidR="00CA596A" w:rsidRDefault="00CA596A" w:rsidP="00CA596A">
      <w:pPr>
        <w:pStyle w:val="NoSpacing"/>
        <w:spacing w:after="0" w:line="240" w:lineRule="auto"/>
      </w:pPr>
    </w:p>
    <w:p w14:paraId="498F1DC0" w14:textId="77777777" w:rsidR="00CA596A" w:rsidRDefault="00CA596A" w:rsidP="00CA596A">
      <w:pPr>
        <w:pStyle w:val="NoSpacing"/>
        <w:spacing w:after="0" w:line="240" w:lineRule="auto"/>
      </w:pPr>
      <w:r>
        <w:t xml:space="preserve">The </w:t>
      </w:r>
      <w:r w:rsidRPr="00677A78">
        <w:rPr>
          <w:b/>
        </w:rPr>
        <w:t>{alpha:</w:t>
      </w:r>
      <w:r>
        <w:rPr>
          <w:b/>
        </w:rPr>
        <w:t>invert</w:t>
      </w:r>
      <w:r w:rsidRPr="00677A78">
        <w:rPr>
          <w:b/>
        </w:rPr>
        <w:t>}</w:t>
      </w:r>
      <w:r>
        <w:t xml:space="preserve"> is, like the command line option, not too useful, but provided for backward compatibility.</w:t>
      </w:r>
    </w:p>
    <w:p w14:paraId="127534E1" w14:textId="77777777" w:rsidR="00CA596A" w:rsidRDefault="00CA596A" w:rsidP="00CA596A">
      <w:pPr>
        <w:pStyle w:val="NoSpacing"/>
        <w:spacing w:after="0" w:line="240" w:lineRule="auto"/>
      </w:pPr>
    </w:p>
    <w:p w14:paraId="357A6552" w14:textId="77777777" w:rsidR="00CA596A" w:rsidRDefault="00CA596A" w:rsidP="00CA596A">
      <w:pPr>
        <w:pStyle w:val="NoSpacing"/>
        <w:spacing w:after="0" w:line="240" w:lineRule="auto"/>
      </w:pPr>
      <w:r>
        <w:t xml:space="preserve">Finally, to turn off the character conversion function, use the directive </w:t>
      </w:r>
      <w:r w:rsidRPr="00C96C1F">
        <w:rPr>
          <w:b/>
        </w:rPr>
        <w:t>{alpha:</w:t>
      </w:r>
      <w:r>
        <w:rPr>
          <w:b/>
        </w:rPr>
        <w:t>ascii</w:t>
      </w:r>
      <w:r w:rsidRPr="00C96C1F">
        <w:rPr>
          <w:b/>
        </w:rPr>
        <w:t>}</w:t>
      </w:r>
      <w:r>
        <w:t xml:space="preserve">. ASCII values of the characters you typed will be passed directly into the </w:t>
      </w:r>
      <w:r w:rsidRPr="00FC4C1B">
        <w:t>.prg file</w:t>
      </w:r>
      <w:r>
        <w:t>.  Uppercase characters in the source code will appear as lower case in the tokenized BASIC, and vice versa.</w:t>
      </w:r>
    </w:p>
    <w:p w14:paraId="338DBC81" w14:textId="77777777" w:rsidR="00CA596A" w:rsidRDefault="00CA596A" w:rsidP="00CA596A">
      <w:pPr>
        <w:pStyle w:val="NoSpacing"/>
        <w:spacing w:after="0" w:line="240" w:lineRule="auto"/>
      </w:pPr>
    </w:p>
    <w:p w14:paraId="5F855FCD" w14:textId="062C921D" w:rsidR="00CA596A" w:rsidRDefault="00CA596A" w:rsidP="00CA596A">
      <w:pPr>
        <w:pStyle w:val="NoSpacing"/>
        <w:spacing w:after="0" w:line="240" w:lineRule="auto"/>
      </w:pPr>
      <w:r>
        <w:t xml:space="preserve">You can change the alpha handling mode wherever you wish, and however often you want, in your </w:t>
      </w:r>
      <w:r w:rsidR="009C7B58">
        <w:t xml:space="preserve">source </w:t>
      </w:r>
      <w:r>
        <w:t>code.</w:t>
      </w:r>
    </w:p>
    <w:p w14:paraId="1AB92B7E" w14:textId="77777777" w:rsidR="00CA596A" w:rsidRDefault="00CA596A" w:rsidP="00CA596A">
      <w:pPr>
        <w:pStyle w:val="Heading1"/>
      </w:pPr>
      <w:bookmarkStart w:id="55" w:name="_Toc56301305"/>
      <w:r>
        <w:t>Graphics glyph support</w:t>
      </w:r>
      <w:bookmarkEnd w:id="55"/>
    </w:p>
    <w:p w14:paraId="4CC64974" w14:textId="77777777" w:rsidR="00CA596A" w:rsidRDefault="00CA596A" w:rsidP="00CA596A">
      <w:pPr>
        <w:pStyle w:val="NoSpacing"/>
        <w:spacing w:after="0" w:line="240" w:lineRule="auto"/>
      </w:pPr>
      <w:r>
        <w:t xml:space="preserve">C64 has cool graphic glyphs that do not translate to ASCII. This makes such graphics impossible to </w:t>
      </w:r>
      <w:r>
        <w:lastRenderedPageBreak/>
        <w:t xml:space="preserve">visualize in a Windows console. Therefore, C64List handles quoted graphics characters by displaying the code as a numeric token enclosed on curly braces. For example, when C64List encounters a shifted A character—a keyboard graphic character—it will convert the character to its associated numerical code and place it within curly braces to show that it is a token {$61}.  Note that this is for Normal alpha case.  When you are working with the alternate character set you will want to specify </w:t>
      </w:r>
      <w:r w:rsidRPr="00822908">
        <w:rPr>
          <w:b/>
        </w:rPr>
        <w:t>{alpha:alt}</w:t>
      </w:r>
      <w:r>
        <w:t xml:space="preserve"> and then it will come through as an uppercase A.</w:t>
      </w:r>
    </w:p>
    <w:p w14:paraId="6DFCC852" w14:textId="77777777" w:rsidR="00CA596A" w:rsidRDefault="00CA596A" w:rsidP="00CA596A">
      <w:pPr>
        <w:pStyle w:val="NoSpacing"/>
        <w:spacing w:after="0" w:line="240" w:lineRule="auto"/>
      </w:pPr>
    </w:p>
    <w:p w14:paraId="159DE22F" w14:textId="77777777" w:rsidR="00CA596A" w:rsidRDefault="00CA596A" w:rsidP="00CA596A">
      <w:pPr>
        <w:pStyle w:val="NoSpacing"/>
        <w:spacing w:after="0" w:line="240" w:lineRule="auto"/>
      </w:pPr>
      <w:r>
        <w:t xml:space="preserve">Similarly, when you convert from </w:t>
      </w:r>
      <w:r w:rsidRPr="00FC4C1B">
        <w:t>.txt</w:t>
      </w:r>
      <w:r>
        <w:t xml:space="preserve"> to </w:t>
      </w:r>
      <w:r w:rsidRPr="00FC4C1B">
        <w:t>.prg</w:t>
      </w:r>
      <w:r>
        <w:t>, C64List will convert any such quoted numerical tokens of the form {$61} to the actual character code.  You are free to use the numerical form for any of the characters you wish to insert.  For example instead of typing a normal B, you could type in {$42} instead, and C64List will convert it to a B.</w:t>
      </w:r>
    </w:p>
    <w:p w14:paraId="64FAEA3B" w14:textId="77777777" w:rsidR="00CA596A" w:rsidRDefault="00CA596A" w:rsidP="00CA596A">
      <w:pPr>
        <w:pStyle w:val="NoSpacing"/>
        <w:spacing w:after="0" w:line="240" w:lineRule="auto"/>
      </w:pPr>
    </w:p>
    <w:p w14:paraId="08F8CC61" w14:textId="77777777" w:rsidR="00CA596A" w:rsidRDefault="00CA596A" w:rsidP="00CA596A">
      <w:pPr>
        <w:pStyle w:val="NoSpacing"/>
        <w:spacing w:after="0" w:line="240" w:lineRule="auto"/>
      </w:pPr>
      <w:r>
        <w:t>C64List provides yet another input mode that can help you program graphics glyphs.  If you know the keystrokes that provide the graphic character you are looking for you can type it in that way instead of the numeric token.  For example, the spade character is a shifted A on the C64.  If you know this, you can insert a spade glyph into your code this way:  {shft}A{lift}.  The {shft} directive tells C64List that you have virtually pressed the shift key and any letters you type will be shifted.  The {cmdr} and {ctrl} directives similarly tell C64List that you have virtually pressed the Commodore key or control key.   The current shft/ctrl/cmdr directive is in effect until another such directive is encountered, the end of the line is reached, or a {lift} directive is encountered.</w:t>
      </w:r>
    </w:p>
    <w:p w14:paraId="4BC54AC7" w14:textId="77777777" w:rsidR="00CA596A" w:rsidRDefault="00CA596A" w:rsidP="00CA596A">
      <w:pPr>
        <w:pStyle w:val="Heading1"/>
      </w:pPr>
      <w:bookmarkStart w:id="56" w:name="_Toc56301306"/>
      <w:r>
        <w:t>Custom glyph token names</w:t>
      </w:r>
      <w:bookmarkEnd w:id="56"/>
    </w:p>
    <w:p w14:paraId="6AD28E34" w14:textId="77777777" w:rsidR="00CA596A" w:rsidRDefault="00CA596A" w:rsidP="00CA596A">
      <w:pPr>
        <w:pStyle w:val="NoSpacing"/>
        <w:spacing w:after="0" w:line="240" w:lineRule="auto"/>
      </w:pPr>
      <w:r>
        <w:t>As an extension of the cursor control code feature, C64List supports custom glyph token names. You may add, modify and remove token names using the {quoter} directive. For example, if you would like to replace the shifted A (</w:t>
      </w:r>
      <w:r w:rsidRPr="00FD1B86">
        <w:rPr>
          <w:rStyle w:val="C64ListingChar"/>
        </w:rPr>
        <w:t>a</w:t>
      </w:r>
      <w:r>
        <w:t>) glyph with the word {spade}, you can do it like this:</w:t>
      </w:r>
    </w:p>
    <w:p w14:paraId="2AA65FE5" w14:textId="77777777" w:rsidR="00CA596A" w:rsidRDefault="00CA596A" w:rsidP="00CA596A">
      <w:pPr>
        <w:pStyle w:val="NoSpacing"/>
        <w:spacing w:after="0" w:line="240" w:lineRule="auto"/>
      </w:pPr>
    </w:p>
    <w:p w14:paraId="4BB9A989" w14:textId="77777777" w:rsidR="00CA596A" w:rsidRDefault="00CA596A" w:rsidP="00CA596A">
      <w:pPr>
        <w:pStyle w:val="Typing"/>
      </w:pPr>
      <w:r>
        <w:t>{quoter:$61=”spade”}</w:t>
      </w:r>
    </w:p>
    <w:p w14:paraId="2CA9C257" w14:textId="77777777" w:rsidR="00CA596A" w:rsidRDefault="00CA596A" w:rsidP="00CA596A">
      <w:pPr>
        <w:pStyle w:val="NoSpacing"/>
        <w:spacing w:after="0" w:line="240" w:lineRule="auto"/>
      </w:pPr>
    </w:p>
    <w:p w14:paraId="079147B8" w14:textId="77777777" w:rsidR="00CA596A" w:rsidRDefault="00CA596A" w:rsidP="00CA596A">
      <w:pPr>
        <w:pStyle w:val="NoSpacing"/>
        <w:spacing w:after="0" w:line="240" w:lineRule="auto"/>
      </w:pPr>
      <w:r>
        <w:t>After executing the above directive, whenever C64List encounters {spade} within quotes, it will happily convert it to character $61, the spade character.</w:t>
      </w:r>
    </w:p>
    <w:p w14:paraId="17337F56" w14:textId="6300863E" w:rsidR="00B674BB" w:rsidRDefault="00B674BB" w:rsidP="00FE52D5">
      <w:pPr>
        <w:pStyle w:val="Heading1"/>
      </w:pPr>
      <w:bookmarkStart w:id="57" w:name="_Toc56301307"/>
      <w:r>
        <w:t xml:space="preserve">Part </w:t>
      </w:r>
      <w:r w:rsidR="006A3EA9">
        <w:t>3</w:t>
      </w:r>
      <w:r>
        <w:t>: Assembly code</w:t>
      </w:r>
      <w:bookmarkEnd w:id="57"/>
    </w:p>
    <w:p w14:paraId="0B8B819D" w14:textId="6A4DF04F" w:rsidR="00B674BB" w:rsidRPr="00B674BB" w:rsidRDefault="00023EB2" w:rsidP="00B674BB">
      <w:r>
        <w:t xml:space="preserve">C64List </w:t>
      </w:r>
      <w:r w:rsidR="0082448D">
        <w:t xml:space="preserve">not only can detokenize and tokenize C64 BASIC program, it also </w:t>
      </w:r>
      <w:r>
        <w:t xml:space="preserve">contains an integrated 6510 assembler and </w:t>
      </w:r>
      <w:r w:rsidR="00FD68A7">
        <w:t xml:space="preserve">disassembler. </w:t>
      </w:r>
      <w:r w:rsidR="0082448D">
        <w:t xml:space="preserve">C64List 3.00 had a pretty good assembler and disassembler, but it had been added on top of the BASIC handling code and was difficult to maintain. So the project was temporarily branched into a stand-alone assembler called </w:t>
      </w:r>
      <w:r w:rsidR="0082448D" w:rsidRPr="0082448D">
        <w:rPr>
          <w:b/>
        </w:rPr>
        <w:t>casm</w:t>
      </w:r>
      <w:r w:rsidR="0082448D">
        <w:t xml:space="preserve">, to develop and mature the code base. C64List 4.00 recombines the C64List BASIC functionality with the 6510 assembler functionality into a single tool. </w:t>
      </w:r>
      <w:r w:rsidR="00B674BB">
        <w:t xml:space="preserve">In this section we will discuss </w:t>
      </w:r>
      <w:r w:rsidR="00FD68A7">
        <w:t xml:space="preserve">their </w:t>
      </w:r>
      <w:r w:rsidR="00B674BB">
        <w:t>featu</w:t>
      </w:r>
      <w:r w:rsidR="00FD68A7">
        <w:t>res and how to use them in your C64 code development.</w:t>
      </w:r>
    </w:p>
    <w:p w14:paraId="4DCCA221" w14:textId="77777777" w:rsidR="001E4C25" w:rsidRDefault="001E4C25" w:rsidP="001E4C25">
      <w:pPr>
        <w:pStyle w:val="Heading1"/>
      </w:pPr>
      <w:bookmarkStart w:id="58" w:name="_Toc56301308"/>
      <w:r>
        <w:lastRenderedPageBreak/>
        <w:t>C64List hex dump utility</w:t>
      </w:r>
      <w:bookmarkEnd w:id="58"/>
    </w:p>
    <w:p w14:paraId="56D42751" w14:textId="77777777" w:rsidR="00DC0DD4" w:rsidRDefault="001E4C25" w:rsidP="001E4C25">
      <w:r>
        <w:t xml:space="preserve">When developing or debugging assembly code, it is often useful to dump the program in hex format. C64List will do this for you if you add the command line parameter </w:t>
      </w:r>
      <w:r w:rsidRPr="0067287E">
        <w:rPr>
          <w:b/>
        </w:rPr>
        <w:noBreakHyphen/>
        <w:t>hex:&lt;file&gt;</w:t>
      </w:r>
      <w:r>
        <w:t xml:space="preserve">. We have already used this feature earlier in this document. As with other text-formatted output, you may dump directly to the console instead of a file by using the name </w:t>
      </w:r>
      <w:r w:rsidRPr="0067287E">
        <w:rPr>
          <w:b/>
        </w:rPr>
        <w:t>con</w:t>
      </w:r>
      <w:r>
        <w:t xml:space="preserve">; for example </w:t>
      </w:r>
      <w:r w:rsidRPr="0067287E">
        <w:rPr>
          <w:b/>
        </w:rPr>
        <w:noBreakHyphen/>
        <w:t>hex:con</w:t>
      </w:r>
      <w:r>
        <w:t>.</w:t>
      </w:r>
    </w:p>
    <w:p w14:paraId="12F35DE4" w14:textId="77777777" w:rsidR="00DC0DD4" w:rsidRDefault="00DC0DD4" w:rsidP="001E4C25"/>
    <w:p w14:paraId="3E74B51D" w14:textId="72320AB8" w:rsidR="001E4C25" w:rsidRDefault="00DC0DD4" w:rsidP="001E4C25">
      <w:r>
        <w:t>As an example, l</w:t>
      </w:r>
      <w:r w:rsidR="001E4C25">
        <w:t xml:space="preserve">et’s </w:t>
      </w:r>
      <w:r w:rsidR="008F3D03">
        <w:t xml:space="preserve">create and </w:t>
      </w:r>
      <w:r w:rsidR="001E4C25">
        <w:t xml:space="preserve">look at </w:t>
      </w:r>
      <w:r>
        <w:t>a file called Mixed.prg.</w:t>
      </w:r>
      <w:r w:rsidR="008F3D03">
        <w:t xml:space="preserve"> Here’s the source code file, Mixed.bas that we can convert to .prg:</w:t>
      </w:r>
    </w:p>
    <w:p w14:paraId="04D2241E" w14:textId="77777777" w:rsidR="008F3D03" w:rsidRDefault="008F3D03" w:rsidP="001E4C25"/>
    <w:p w14:paraId="2F135A2E" w14:textId="77777777" w:rsidR="008F3D03" w:rsidRPr="008F3D03" w:rsidRDefault="008F3D03" w:rsidP="008F3D03">
      <w:pPr>
        <w:pStyle w:val="Typing"/>
        <w:shd w:val="clear" w:color="auto" w:fill="D9D9D9" w:themeFill="background1" w:themeFillShade="D9"/>
        <w:ind w:firstLine="0"/>
        <w:rPr>
          <w:sz w:val="18"/>
          <w:szCs w:val="18"/>
        </w:rPr>
      </w:pPr>
      <w:r w:rsidRPr="008F3D03">
        <w:rPr>
          <w:sz w:val="18"/>
          <w:szCs w:val="18"/>
        </w:rPr>
        <w:t>sys {sym: AssemblyFunction}</w:t>
      </w:r>
    </w:p>
    <w:p w14:paraId="14775282" w14:textId="77777777" w:rsidR="008F3D03" w:rsidRPr="008F3D03" w:rsidRDefault="008F3D03" w:rsidP="008F3D03">
      <w:pPr>
        <w:pStyle w:val="Typing"/>
        <w:shd w:val="clear" w:color="auto" w:fill="D9D9D9" w:themeFill="background1" w:themeFillShade="D9"/>
        <w:ind w:firstLine="0"/>
        <w:rPr>
          <w:sz w:val="18"/>
          <w:szCs w:val="18"/>
        </w:rPr>
      </w:pPr>
    </w:p>
    <w:p w14:paraId="40A4F6C1" w14:textId="77777777" w:rsidR="008F3D03" w:rsidRPr="008F3D03" w:rsidRDefault="008F3D03" w:rsidP="008F3D03">
      <w:pPr>
        <w:pStyle w:val="Typing"/>
        <w:shd w:val="clear" w:color="auto" w:fill="D9D9D9" w:themeFill="background1" w:themeFillShade="D9"/>
        <w:ind w:firstLine="0"/>
        <w:rPr>
          <w:sz w:val="18"/>
          <w:szCs w:val="18"/>
        </w:rPr>
      </w:pPr>
      <w:r w:rsidRPr="008F3D03">
        <w:rPr>
          <w:sz w:val="18"/>
          <w:szCs w:val="18"/>
        </w:rPr>
        <w:t>{asm}</w:t>
      </w:r>
    </w:p>
    <w:p w14:paraId="139B266E" w14:textId="77777777" w:rsidR="008F3D03" w:rsidRPr="008F3D03" w:rsidRDefault="008F3D03" w:rsidP="008F3D03">
      <w:pPr>
        <w:pStyle w:val="Typing"/>
        <w:shd w:val="clear" w:color="auto" w:fill="D9D9D9" w:themeFill="background1" w:themeFillShade="D9"/>
        <w:ind w:firstLine="0"/>
        <w:rPr>
          <w:sz w:val="18"/>
          <w:szCs w:val="18"/>
        </w:rPr>
      </w:pPr>
      <w:r w:rsidRPr="008F3D03">
        <w:rPr>
          <w:sz w:val="18"/>
          <w:szCs w:val="18"/>
        </w:rPr>
        <w:t>Screen = 1024</w:t>
      </w:r>
    </w:p>
    <w:p w14:paraId="421DF50B" w14:textId="77777777" w:rsidR="008F3D03" w:rsidRPr="008F3D03" w:rsidRDefault="008F3D03" w:rsidP="008F3D03">
      <w:pPr>
        <w:pStyle w:val="Typing"/>
        <w:shd w:val="clear" w:color="auto" w:fill="D9D9D9" w:themeFill="background1" w:themeFillShade="D9"/>
        <w:ind w:firstLine="0"/>
        <w:rPr>
          <w:sz w:val="18"/>
          <w:szCs w:val="18"/>
        </w:rPr>
      </w:pPr>
      <w:r w:rsidRPr="008F3D03">
        <w:rPr>
          <w:sz w:val="18"/>
          <w:szCs w:val="18"/>
        </w:rPr>
        <w:t>Checker = $ff</w:t>
      </w:r>
    </w:p>
    <w:p w14:paraId="124E91D9" w14:textId="77777777" w:rsidR="008F3D03" w:rsidRPr="008F3D03" w:rsidRDefault="008F3D03" w:rsidP="008F3D03">
      <w:pPr>
        <w:pStyle w:val="Typing"/>
        <w:shd w:val="clear" w:color="auto" w:fill="D9D9D9" w:themeFill="background1" w:themeFillShade="D9"/>
        <w:ind w:firstLine="0"/>
        <w:rPr>
          <w:sz w:val="18"/>
          <w:szCs w:val="18"/>
        </w:rPr>
      </w:pPr>
    </w:p>
    <w:p w14:paraId="6B3DE60E" w14:textId="77777777" w:rsidR="008F3D03" w:rsidRPr="008F3D03" w:rsidRDefault="008F3D03" w:rsidP="008F3D03">
      <w:pPr>
        <w:pStyle w:val="Typing"/>
        <w:shd w:val="clear" w:color="auto" w:fill="D9D9D9" w:themeFill="background1" w:themeFillShade="D9"/>
        <w:ind w:firstLine="0"/>
        <w:rPr>
          <w:sz w:val="18"/>
          <w:szCs w:val="18"/>
        </w:rPr>
      </w:pPr>
      <w:r w:rsidRPr="008F3D03">
        <w:rPr>
          <w:sz w:val="18"/>
          <w:szCs w:val="18"/>
        </w:rPr>
        <w:t>AssemblyFunction:</w:t>
      </w:r>
    </w:p>
    <w:p w14:paraId="40AF9814" w14:textId="77777777" w:rsidR="008F3D03" w:rsidRPr="008F3D03" w:rsidRDefault="008F3D03" w:rsidP="008F3D03">
      <w:pPr>
        <w:pStyle w:val="Typing"/>
        <w:shd w:val="clear" w:color="auto" w:fill="D9D9D9" w:themeFill="background1" w:themeFillShade="D9"/>
        <w:ind w:firstLine="0"/>
        <w:rPr>
          <w:sz w:val="18"/>
          <w:szCs w:val="18"/>
        </w:rPr>
      </w:pPr>
      <w:r w:rsidRPr="008F3D03">
        <w:rPr>
          <w:sz w:val="18"/>
          <w:szCs w:val="18"/>
        </w:rPr>
        <w:tab/>
        <w:t>lda #Checker</w:t>
      </w:r>
    </w:p>
    <w:p w14:paraId="2B6A0DCF" w14:textId="77777777" w:rsidR="008F3D03" w:rsidRPr="008F3D03" w:rsidRDefault="008F3D03" w:rsidP="008F3D03">
      <w:pPr>
        <w:pStyle w:val="Typing"/>
        <w:shd w:val="clear" w:color="auto" w:fill="D9D9D9" w:themeFill="background1" w:themeFillShade="D9"/>
        <w:ind w:firstLine="0"/>
        <w:rPr>
          <w:sz w:val="18"/>
          <w:szCs w:val="18"/>
        </w:rPr>
      </w:pPr>
      <w:r w:rsidRPr="008F3D03">
        <w:rPr>
          <w:sz w:val="18"/>
          <w:szCs w:val="18"/>
        </w:rPr>
        <w:tab/>
        <w:t>ldx #$27</w:t>
      </w:r>
    </w:p>
    <w:p w14:paraId="1EA0902C" w14:textId="77777777" w:rsidR="008F3D03" w:rsidRPr="008F3D03" w:rsidRDefault="008F3D03" w:rsidP="008F3D03">
      <w:pPr>
        <w:pStyle w:val="Typing"/>
        <w:shd w:val="clear" w:color="auto" w:fill="D9D9D9" w:themeFill="background1" w:themeFillShade="D9"/>
        <w:ind w:firstLine="0"/>
        <w:rPr>
          <w:sz w:val="18"/>
          <w:szCs w:val="18"/>
        </w:rPr>
      </w:pPr>
      <w:r w:rsidRPr="008F3D03">
        <w:rPr>
          <w:sz w:val="18"/>
          <w:szCs w:val="18"/>
        </w:rPr>
        <w:t>L0:</w:t>
      </w:r>
    </w:p>
    <w:p w14:paraId="10C7B6E3" w14:textId="77777777" w:rsidR="008F3D03" w:rsidRPr="008F3D03" w:rsidRDefault="008F3D03" w:rsidP="008F3D03">
      <w:pPr>
        <w:pStyle w:val="Typing"/>
        <w:shd w:val="clear" w:color="auto" w:fill="D9D9D9" w:themeFill="background1" w:themeFillShade="D9"/>
        <w:ind w:firstLine="0"/>
        <w:rPr>
          <w:sz w:val="18"/>
          <w:szCs w:val="18"/>
        </w:rPr>
      </w:pPr>
      <w:r w:rsidRPr="008F3D03">
        <w:rPr>
          <w:sz w:val="18"/>
          <w:szCs w:val="18"/>
        </w:rPr>
        <w:tab/>
        <w:t>sta Screen, x</w:t>
      </w:r>
    </w:p>
    <w:p w14:paraId="58BFE034" w14:textId="77777777" w:rsidR="008F3D03" w:rsidRPr="008F3D03" w:rsidRDefault="008F3D03" w:rsidP="008F3D03">
      <w:pPr>
        <w:pStyle w:val="Typing"/>
        <w:shd w:val="clear" w:color="auto" w:fill="D9D9D9" w:themeFill="background1" w:themeFillShade="D9"/>
        <w:ind w:firstLine="0"/>
        <w:rPr>
          <w:sz w:val="18"/>
          <w:szCs w:val="18"/>
        </w:rPr>
      </w:pPr>
      <w:r w:rsidRPr="008F3D03">
        <w:rPr>
          <w:sz w:val="18"/>
          <w:szCs w:val="18"/>
        </w:rPr>
        <w:tab/>
        <w:t>dex</w:t>
      </w:r>
    </w:p>
    <w:p w14:paraId="54091E81" w14:textId="77777777" w:rsidR="008F3D03" w:rsidRPr="008F3D03" w:rsidRDefault="008F3D03" w:rsidP="008F3D03">
      <w:pPr>
        <w:pStyle w:val="Typing"/>
        <w:shd w:val="clear" w:color="auto" w:fill="D9D9D9" w:themeFill="background1" w:themeFillShade="D9"/>
        <w:ind w:firstLine="0"/>
        <w:rPr>
          <w:sz w:val="18"/>
          <w:szCs w:val="18"/>
        </w:rPr>
      </w:pPr>
      <w:r w:rsidRPr="008F3D03">
        <w:rPr>
          <w:sz w:val="18"/>
          <w:szCs w:val="18"/>
        </w:rPr>
        <w:tab/>
        <w:t>bpl L0</w:t>
      </w:r>
    </w:p>
    <w:p w14:paraId="7CE41F1D" w14:textId="77777777" w:rsidR="008F3D03" w:rsidRPr="008F3D03" w:rsidRDefault="008F3D03" w:rsidP="008F3D03">
      <w:pPr>
        <w:pStyle w:val="Typing"/>
        <w:shd w:val="clear" w:color="auto" w:fill="D9D9D9" w:themeFill="background1" w:themeFillShade="D9"/>
        <w:ind w:firstLine="0"/>
        <w:rPr>
          <w:sz w:val="18"/>
          <w:szCs w:val="18"/>
        </w:rPr>
      </w:pPr>
      <w:r w:rsidRPr="008F3D03">
        <w:rPr>
          <w:sz w:val="18"/>
          <w:szCs w:val="18"/>
        </w:rPr>
        <w:tab/>
        <w:t>rts</w:t>
      </w:r>
    </w:p>
    <w:p w14:paraId="0CC03C56" w14:textId="568A9D16" w:rsidR="008F3D03" w:rsidRPr="008F3D03" w:rsidRDefault="008F3D03" w:rsidP="008F3D03">
      <w:pPr>
        <w:pStyle w:val="Typing"/>
        <w:shd w:val="clear" w:color="auto" w:fill="D9D9D9" w:themeFill="background1" w:themeFillShade="D9"/>
        <w:ind w:firstLine="0"/>
        <w:rPr>
          <w:sz w:val="18"/>
          <w:szCs w:val="18"/>
        </w:rPr>
      </w:pPr>
      <w:r w:rsidRPr="008F3D03">
        <w:rPr>
          <w:sz w:val="18"/>
          <w:szCs w:val="18"/>
        </w:rPr>
        <w:t>{endasm}</w:t>
      </w:r>
    </w:p>
    <w:p w14:paraId="69F1F85E" w14:textId="77777777" w:rsidR="008F3D03" w:rsidRDefault="008F3D03" w:rsidP="001E4C25"/>
    <w:p w14:paraId="02D211CF" w14:textId="1F0D2FAF" w:rsidR="008F3D03" w:rsidRDefault="008F3D03" w:rsidP="001E4C25">
      <w:r>
        <w:t>Now let’s convert to .prg so we can examine it.</w:t>
      </w:r>
    </w:p>
    <w:p w14:paraId="6BDC1EA7" w14:textId="0C25261B" w:rsidR="008F3D03" w:rsidRDefault="008F3D03" w:rsidP="008F3D03">
      <w:pPr>
        <w:pStyle w:val="Typing"/>
      </w:pPr>
      <w:r>
        <w:t xml:space="preserve">C64List Mixed.bas </w:t>
      </w:r>
      <w:r>
        <w:noBreakHyphen/>
        <w:t>prg</w:t>
      </w:r>
    </w:p>
    <w:p w14:paraId="57EB0392" w14:textId="77777777" w:rsidR="008F3D03" w:rsidRDefault="008F3D03" w:rsidP="001E4C25"/>
    <w:p w14:paraId="6DF4DE50" w14:textId="3DD045AA" w:rsidR="008F3D03" w:rsidRDefault="008F3D03" w:rsidP="001E4C25">
      <w:r>
        <w:t>Now that we have a .prg file, let’s look at a hex dump of it:</w:t>
      </w:r>
    </w:p>
    <w:p w14:paraId="31A667B6" w14:textId="77777777" w:rsidR="001E4C25" w:rsidRDefault="001E4C25" w:rsidP="001E4C25"/>
    <w:p w14:paraId="648C5F95" w14:textId="4032737D" w:rsidR="001E4C25" w:rsidRDefault="001E4C25" w:rsidP="001E4C25">
      <w:pPr>
        <w:pStyle w:val="Typing"/>
      </w:pPr>
      <w:r>
        <w:t xml:space="preserve">C64List Mixed.prg </w:t>
      </w:r>
      <w:r w:rsidR="008F3D03">
        <w:noBreakHyphen/>
      </w:r>
      <w:r>
        <w:t>hex:con</w:t>
      </w:r>
    </w:p>
    <w:p w14:paraId="57E5741A" w14:textId="77777777" w:rsidR="001E4C25" w:rsidRDefault="001E4C25" w:rsidP="001E4C25"/>
    <w:p w14:paraId="68F62B52" w14:textId="77777777" w:rsidR="001E4C25" w:rsidRPr="001E4C25" w:rsidRDefault="001E4C25" w:rsidP="001E4C25">
      <w:pPr>
        <w:pStyle w:val="Typing"/>
        <w:shd w:val="clear" w:color="auto" w:fill="D9D9D9" w:themeFill="background1" w:themeFillShade="D9"/>
        <w:ind w:firstLine="0"/>
        <w:rPr>
          <w:sz w:val="18"/>
          <w:szCs w:val="18"/>
        </w:rPr>
      </w:pPr>
      <w:r w:rsidRPr="001E4C25">
        <w:rPr>
          <w:sz w:val="18"/>
          <w:szCs w:val="18"/>
        </w:rPr>
        <w:t>-------------------------------------------------------------------------------</w:t>
      </w:r>
    </w:p>
    <w:p w14:paraId="46E8D5CF" w14:textId="77777777" w:rsidR="001E4C25" w:rsidRPr="001E4C25" w:rsidRDefault="001E4C25" w:rsidP="001E4C25">
      <w:pPr>
        <w:pStyle w:val="Typing"/>
        <w:shd w:val="clear" w:color="auto" w:fill="D9D9D9" w:themeFill="background1" w:themeFillShade="D9"/>
        <w:ind w:firstLine="0"/>
        <w:rPr>
          <w:sz w:val="18"/>
          <w:szCs w:val="18"/>
        </w:rPr>
      </w:pPr>
      <w:r w:rsidRPr="001E4C25">
        <w:rPr>
          <w:sz w:val="18"/>
          <w:szCs w:val="18"/>
        </w:rPr>
        <w:t xml:space="preserve">                              C64List 4.00 Beta B</w:t>
      </w:r>
    </w:p>
    <w:p w14:paraId="6D5F4B0D" w14:textId="77777777" w:rsidR="001E4C25" w:rsidRPr="001E4C25" w:rsidRDefault="001E4C25" w:rsidP="001E4C25">
      <w:pPr>
        <w:pStyle w:val="Typing"/>
        <w:shd w:val="clear" w:color="auto" w:fill="D9D9D9" w:themeFill="background1" w:themeFillShade="D9"/>
        <w:ind w:firstLine="0"/>
        <w:rPr>
          <w:sz w:val="18"/>
          <w:szCs w:val="18"/>
        </w:rPr>
      </w:pPr>
      <w:r w:rsidRPr="001E4C25">
        <w:rPr>
          <w:sz w:val="18"/>
          <w:szCs w:val="18"/>
        </w:rPr>
        <w:t xml:space="preserve">                       Copyright (c) Jeff Hoag 2008-2019</w:t>
      </w:r>
    </w:p>
    <w:p w14:paraId="7BCF1E4A" w14:textId="77777777" w:rsidR="001E4C25" w:rsidRPr="001E4C25" w:rsidRDefault="001E4C25" w:rsidP="001E4C25">
      <w:pPr>
        <w:pStyle w:val="Typing"/>
        <w:shd w:val="clear" w:color="auto" w:fill="D9D9D9" w:themeFill="background1" w:themeFillShade="D9"/>
        <w:ind w:firstLine="0"/>
        <w:rPr>
          <w:sz w:val="18"/>
          <w:szCs w:val="18"/>
        </w:rPr>
      </w:pPr>
      <w:r w:rsidRPr="001E4C25">
        <w:rPr>
          <w:sz w:val="18"/>
          <w:szCs w:val="18"/>
        </w:rPr>
        <w:t>-------------------------------------------------------------------------------</w:t>
      </w:r>
    </w:p>
    <w:p w14:paraId="53CA04BA" w14:textId="77777777" w:rsidR="001E4C25" w:rsidRPr="001E4C25" w:rsidRDefault="001E4C25" w:rsidP="001E4C25">
      <w:pPr>
        <w:pStyle w:val="Typing"/>
        <w:shd w:val="clear" w:color="auto" w:fill="D9D9D9" w:themeFill="background1" w:themeFillShade="D9"/>
        <w:ind w:firstLine="0"/>
        <w:rPr>
          <w:sz w:val="18"/>
          <w:szCs w:val="18"/>
        </w:rPr>
      </w:pPr>
      <w:r w:rsidRPr="001E4C25">
        <w:rPr>
          <w:sz w:val="18"/>
          <w:szCs w:val="18"/>
        </w:rPr>
        <w:t>Starting C64List on Mixed.prg</w:t>
      </w:r>
    </w:p>
    <w:p w14:paraId="0824398D" w14:textId="77777777" w:rsidR="001E4C25" w:rsidRPr="001E4C25" w:rsidRDefault="001E4C25" w:rsidP="001E4C25">
      <w:pPr>
        <w:pStyle w:val="Typing"/>
        <w:shd w:val="clear" w:color="auto" w:fill="D9D9D9" w:themeFill="background1" w:themeFillShade="D9"/>
        <w:ind w:firstLine="0"/>
        <w:rPr>
          <w:sz w:val="18"/>
          <w:szCs w:val="18"/>
        </w:rPr>
      </w:pPr>
      <w:r w:rsidRPr="001E4C25">
        <w:rPr>
          <w:sz w:val="18"/>
          <w:szCs w:val="18"/>
        </w:rPr>
        <w:t>0801: 0d 08 00 00 9e 20 20 32 30 36 33 00 00 00 a9 ff|.....  2063.....</w:t>
      </w:r>
    </w:p>
    <w:p w14:paraId="1870DA58" w14:textId="70C091DD" w:rsidR="001E4C25" w:rsidRPr="001E4C25" w:rsidRDefault="001E4C25" w:rsidP="001E4C25">
      <w:pPr>
        <w:pStyle w:val="Typing"/>
        <w:shd w:val="clear" w:color="auto" w:fill="D9D9D9" w:themeFill="background1" w:themeFillShade="D9"/>
        <w:ind w:firstLine="0"/>
        <w:rPr>
          <w:sz w:val="18"/>
          <w:szCs w:val="18"/>
        </w:rPr>
      </w:pPr>
      <w:r w:rsidRPr="001E4C25">
        <w:rPr>
          <w:sz w:val="18"/>
          <w:szCs w:val="18"/>
        </w:rPr>
        <w:t>0811: a2 27 9d 00 04 ca 10 fa 60                     |.'......`</w:t>
      </w:r>
    </w:p>
    <w:p w14:paraId="3D8DDBF2" w14:textId="77777777" w:rsidR="001E4C25" w:rsidRDefault="001E4C25" w:rsidP="001E4C25"/>
    <w:p w14:paraId="3F8DCA12" w14:textId="4673BBC2" w:rsidR="001E4C25" w:rsidRDefault="001E4C25" w:rsidP="001E4C25">
      <w:r>
        <w:t xml:space="preserve">Recall that the first two bytes in a .prg file indicate the memory address within the C64 where the program is to load. The first two bytes of the file are extracted from the data and </w:t>
      </w:r>
      <w:r w:rsidR="00CF02BE">
        <w:t xml:space="preserve">interpreted as the address memory. </w:t>
      </w:r>
      <w:r>
        <w:t>As you can see here, the leftmost column contains the memory address $0801, which is the default load address for BASIC code in the C64. The address is followed by a colon (“:”), and then the contents of up to 16 bytes of memory. These bytes are then followed by a vertical bar (“|”)</w:t>
      </w:r>
      <w:r w:rsidR="00CF02BE">
        <w:t xml:space="preserve"> </w:t>
      </w:r>
      <w:r>
        <w:t>and 16 characters that show the ASCII equivalent of the previous 16 bytes. Unprintable characters are shown as a period (“.”).</w:t>
      </w:r>
      <w:r w:rsidR="00CF02BE">
        <w:t xml:space="preserve"> We’ll look more at this file in the following sections.</w:t>
      </w:r>
    </w:p>
    <w:p w14:paraId="6080C0DD" w14:textId="77777777" w:rsidR="00CF02BE" w:rsidRDefault="00CF02BE" w:rsidP="001E4C25"/>
    <w:p w14:paraId="455ABBD2" w14:textId="77777777" w:rsidR="00BD7186" w:rsidRDefault="00CF02BE" w:rsidP="001E4C25">
      <w:r>
        <w:lastRenderedPageBreak/>
        <w:t xml:space="preserve">If the file is large, it may be useful to only dump part of the file. To do this, use the </w:t>
      </w:r>
      <w:r w:rsidRPr="00CF02BE">
        <w:rPr>
          <w:b/>
        </w:rPr>
        <w:noBreakHyphen/>
        <w:t>range</w:t>
      </w:r>
      <w:r>
        <w:t xml:space="preserve"> command line parameter. The range parameter’s syntax is </w:t>
      </w:r>
      <w:r w:rsidRPr="00CF02BE">
        <w:rPr>
          <w:b/>
        </w:rPr>
        <w:noBreakHyphen/>
        <w:t>range:&lt;start&gt;</w:t>
      </w:r>
      <w:r>
        <w:t xml:space="preserve"> or </w:t>
      </w:r>
      <w:r w:rsidRPr="00CF02BE">
        <w:rPr>
          <w:b/>
        </w:rPr>
        <w:noBreakHyphen/>
        <w:t>range:&lt;start&gt;-&lt;end&gt;</w:t>
      </w:r>
      <w:r>
        <w:t>. The starting and ending addresses may be given in hex (using the dollar sign prefix “$”), or decimal (no prefix). If no ending address is given, the end-of-file is used.</w:t>
      </w:r>
    </w:p>
    <w:p w14:paraId="066960B8" w14:textId="77777777" w:rsidR="00BD7186" w:rsidRDefault="00BD7186" w:rsidP="001E4C25"/>
    <w:p w14:paraId="0449529C" w14:textId="5A29F41F" w:rsidR="00BD7186" w:rsidRDefault="00BD7186" w:rsidP="00BD7186">
      <w:r>
        <w:t>Too look at just the last line of Mixed.prg, we’ll hex dump a file to the console, starting at address $0811:</w:t>
      </w:r>
    </w:p>
    <w:p w14:paraId="13B037C8" w14:textId="77777777" w:rsidR="00BD7186" w:rsidRDefault="00BD7186" w:rsidP="001E4C25"/>
    <w:p w14:paraId="05BA7AE1" w14:textId="77777777" w:rsidR="00CF02BE" w:rsidRDefault="00CF02BE" w:rsidP="001E4C25"/>
    <w:p w14:paraId="1F748AE5" w14:textId="6B01729D" w:rsidR="00CF02BE" w:rsidRDefault="00CF02BE" w:rsidP="00CF02BE">
      <w:pPr>
        <w:pStyle w:val="Typing"/>
      </w:pPr>
      <w:r>
        <w:t xml:space="preserve">C64List Mixed.prg </w:t>
      </w:r>
      <w:r>
        <w:noBreakHyphen/>
        <w:t>hex:con –range:$0811</w:t>
      </w:r>
    </w:p>
    <w:p w14:paraId="55012983" w14:textId="77777777" w:rsidR="00CF02BE" w:rsidRDefault="00CF02BE" w:rsidP="00CF02BE"/>
    <w:p w14:paraId="28A27AE1" w14:textId="77777777" w:rsidR="00CF02BE" w:rsidRPr="001E4C25" w:rsidRDefault="00CF02BE" w:rsidP="00CF02BE">
      <w:pPr>
        <w:pStyle w:val="Typing"/>
        <w:shd w:val="clear" w:color="auto" w:fill="D9D9D9" w:themeFill="background1" w:themeFillShade="D9"/>
        <w:ind w:firstLine="0"/>
        <w:rPr>
          <w:sz w:val="18"/>
          <w:szCs w:val="18"/>
        </w:rPr>
      </w:pPr>
      <w:r w:rsidRPr="001E4C25">
        <w:rPr>
          <w:sz w:val="18"/>
          <w:szCs w:val="18"/>
        </w:rPr>
        <w:t>-------------------------------------------------------------------------------</w:t>
      </w:r>
    </w:p>
    <w:p w14:paraId="7C50DFFA" w14:textId="77777777" w:rsidR="00CF02BE" w:rsidRPr="001E4C25" w:rsidRDefault="00CF02BE" w:rsidP="00CF02BE">
      <w:pPr>
        <w:pStyle w:val="Typing"/>
        <w:shd w:val="clear" w:color="auto" w:fill="D9D9D9" w:themeFill="background1" w:themeFillShade="D9"/>
        <w:ind w:firstLine="0"/>
        <w:rPr>
          <w:sz w:val="18"/>
          <w:szCs w:val="18"/>
        </w:rPr>
      </w:pPr>
      <w:r w:rsidRPr="001E4C25">
        <w:rPr>
          <w:sz w:val="18"/>
          <w:szCs w:val="18"/>
        </w:rPr>
        <w:t xml:space="preserve">                              C64List 4.00 Beta B</w:t>
      </w:r>
    </w:p>
    <w:p w14:paraId="45AD7CA5" w14:textId="77777777" w:rsidR="00CF02BE" w:rsidRPr="001E4C25" w:rsidRDefault="00CF02BE" w:rsidP="00CF02BE">
      <w:pPr>
        <w:pStyle w:val="Typing"/>
        <w:shd w:val="clear" w:color="auto" w:fill="D9D9D9" w:themeFill="background1" w:themeFillShade="D9"/>
        <w:ind w:firstLine="0"/>
        <w:rPr>
          <w:sz w:val="18"/>
          <w:szCs w:val="18"/>
        </w:rPr>
      </w:pPr>
      <w:r w:rsidRPr="001E4C25">
        <w:rPr>
          <w:sz w:val="18"/>
          <w:szCs w:val="18"/>
        </w:rPr>
        <w:t xml:space="preserve">                       Copyright (c) Jeff Hoag 2008-2019</w:t>
      </w:r>
    </w:p>
    <w:p w14:paraId="2B93A57A" w14:textId="77777777" w:rsidR="00CF02BE" w:rsidRPr="001E4C25" w:rsidRDefault="00CF02BE" w:rsidP="00CF02BE">
      <w:pPr>
        <w:pStyle w:val="Typing"/>
        <w:shd w:val="clear" w:color="auto" w:fill="D9D9D9" w:themeFill="background1" w:themeFillShade="D9"/>
        <w:ind w:firstLine="0"/>
        <w:rPr>
          <w:sz w:val="18"/>
          <w:szCs w:val="18"/>
        </w:rPr>
      </w:pPr>
      <w:r w:rsidRPr="001E4C25">
        <w:rPr>
          <w:sz w:val="18"/>
          <w:szCs w:val="18"/>
        </w:rPr>
        <w:t>-------------------------------------------------------------------------------</w:t>
      </w:r>
    </w:p>
    <w:p w14:paraId="5A40037F" w14:textId="77777777" w:rsidR="00CF02BE" w:rsidRPr="001E4C25" w:rsidRDefault="00CF02BE" w:rsidP="00CF02BE">
      <w:pPr>
        <w:pStyle w:val="Typing"/>
        <w:shd w:val="clear" w:color="auto" w:fill="D9D9D9" w:themeFill="background1" w:themeFillShade="D9"/>
        <w:ind w:firstLine="0"/>
        <w:rPr>
          <w:sz w:val="18"/>
          <w:szCs w:val="18"/>
        </w:rPr>
      </w:pPr>
      <w:r w:rsidRPr="001E4C25">
        <w:rPr>
          <w:sz w:val="18"/>
          <w:szCs w:val="18"/>
        </w:rPr>
        <w:t>Starting C64List on Mixed.prg</w:t>
      </w:r>
    </w:p>
    <w:p w14:paraId="116369EB" w14:textId="77777777" w:rsidR="00CF02BE" w:rsidRPr="001E4C25" w:rsidRDefault="00CF02BE" w:rsidP="00CF02BE">
      <w:pPr>
        <w:pStyle w:val="Typing"/>
        <w:shd w:val="clear" w:color="auto" w:fill="D9D9D9" w:themeFill="background1" w:themeFillShade="D9"/>
        <w:ind w:firstLine="0"/>
        <w:rPr>
          <w:sz w:val="18"/>
          <w:szCs w:val="18"/>
        </w:rPr>
      </w:pPr>
      <w:r w:rsidRPr="001E4C25">
        <w:rPr>
          <w:sz w:val="18"/>
          <w:szCs w:val="18"/>
        </w:rPr>
        <w:t>0811: a2 27 9d 00 04 ca 10 fa 60                     |.'......`</w:t>
      </w:r>
    </w:p>
    <w:p w14:paraId="5E08C54E" w14:textId="77777777" w:rsidR="00CF02BE" w:rsidRDefault="00CF02BE" w:rsidP="001E4C25"/>
    <w:p w14:paraId="3196DD4F" w14:textId="5BFED4FA" w:rsidR="00CF02BE" w:rsidRDefault="00CF02BE" w:rsidP="001E4C25">
      <w:r>
        <w:t>In this case we didn’t specify any ending address, so C64List showed us from $0811 to the end of the file.</w:t>
      </w:r>
    </w:p>
    <w:p w14:paraId="168740B3" w14:textId="77777777" w:rsidR="00BD7186" w:rsidRDefault="00BD7186" w:rsidP="001E4C25"/>
    <w:p w14:paraId="21B3C81F" w14:textId="7A0D5E4D" w:rsidR="00BD7186" w:rsidRDefault="00BD7186" w:rsidP="001E4C25">
      <w:r>
        <w:t>We can narrow the output even further if we specify an ending address:</w:t>
      </w:r>
    </w:p>
    <w:p w14:paraId="7E4CC3CE" w14:textId="77777777" w:rsidR="00BD7186" w:rsidRDefault="00BD7186" w:rsidP="001E4C25"/>
    <w:p w14:paraId="28770A2D" w14:textId="0BDD8743" w:rsidR="00BD7186" w:rsidRDefault="00BD7186" w:rsidP="00BD7186">
      <w:pPr>
        <w:pStyle w:val="Typing"/>
      </w:pPr>
      <w:r>
        <w:t xml:space="preserve">C64List Mixed.prg </w:t>
      </w:r>
      <w:r>
        <w:noBreakHyphen/>
        <w:t>hex:con –range:$0811-$0814</w:t>
      </w:r>
    </w:p>
    <w:p w14:paraId="1B0EF91A" w14:textId="77777777" w:rsidR="00BD7186" w:rsidRDefault="00BD7186" w:rsidP="001E4C25"/>
    <w:p w14:paraId="0A181E92" w14:textId="77777777" w:rsidR="00BD7186" w:rsidRPr="00BD7186" w:rsidRDefault="00BD7186" w:rsidP="00BD7186">
      <w:pPr>
        <w:pStyle w:val="Typing"/>
        <w:shd w:val="clear" w:color="auto" w:fill="D9D9D9" w:themeFill="background1" w:themeFillShade="D9"/>
        <w:ind w:firstLine="0"/>
        <w:rPr>
          <w:sz w:val="18"/>
          <w:szCs w:val="18"/>
        </w:rPr>
      </w:pPr>
      <w:r w:rsidRPr="00BD7186">
        <w:rPr>
          <w:sz w:val="18"/>
          <w:szCs w:val="18"/>
        </w:rPr>
        <w:t>-------------------------------------------------------------------------------</w:t>
      </w:r>
    </w:p>
    <w:p w14:paraId="5A598D8C" w14:textId="77777777" w:rsidR="00BD7186" w:rsidRPr="00BD7186" w:rsidRDefault="00BD7186" w:rsidP="00BD7186">
      <w:pPr>
        <w:pStyle w:val="Typing"/>
        <w:shd w:val="clear" w:color="auto" w:fill="D9D9D9" w:themeFill="background1" w:themeFillShade="D9"/>
        <w:ind w:firstLine="0"/>
        <w:rPr>
          <w:sz w:val="18"/>
          <w:szCs w:val="18"/>
        </w:rPr>
      </w:pPr>
      <w:r w:rsidRPr="00BD7186">
        <w:rPr>
          <w:sz w:val="18"/>
          <w:szCs w:val="18"/>
        </w:rPr>
        <w:t xml:space="preserve">                              C64List 4.00 Beta B</w:t>
      </w:r>
    </w:p>
    <w:p w14:paraId="38980AC7" w14:textId="77777777" w:rsidR="00BD7186" w:rsidRPr="00BD7186" w:rsidRDefault="00BD7186" w:rsidP="00BD7186">
      <w:pPr>
        <w:pStyle w:val="Typing"/>
        <w:shd w:val="clear" w:color="auto" w:fill="D9D9D9" w:themeFill="background1" w:themeFillShade="D9"/>
        <w:ind w:firstLine="0"/>
        <w:rPr>
          <w:sz w:val="18"/>
          <w:szCs w:val="18"/>
        </w:rPr>
      </w:pPr>
      <w:r w:rsidRPr="00BD7186">
        <w:rPr>
          <w:sz w:val="18"/>
          <w:szCs w:val="18"/>
        </w:rPr>
        <w:t xml:space="preserve">                       Copyright (c) Jeff Hoag 2008-2019</w:t>
      </w:r>
    </w:p>
    <w:p w14:paraId="3BE242BE" w14:textId="77777777" w:rsidR="00BD7186" w:rsidRPr="00BD7186" w:rsidRDefault="00BD7186" w:rsidP="00BD7186">
      <w:pPr>
        <w:pStyle w:val="Typing"/>
        <w:shd w:val="clear" w:color="auto" w:fill="D9D9D9" w:themeFill="background1" w:themeFillShade="D9"/>
        <w:ind w:firstLine="0"/>
        <w:rPr>
          <w:sz w:val="18"/>
          <w:szCs w:val="18"/>
        </w:rPr>
      </w:pPr>
      <w:r w:rsidRPr="00BD7186">
        <w:rPr>
          <w:sz w:val="18"/>
          <w:szCs w:val="18"/>
        </w:rPr>
        <w:t>-------------------------------------------------------------------------------</w:t>
      </w:r>
    </w:p>
    <w:p w14:paraId="722753AE" w14:textId="77777777" w:rsidR="00BD7186" w:rsidRPr="00BD7186" w:rsidRDefault="00BD7186" w:rsidP="00BD7186">
      <w:pPr>
        <w:pStyle w:val="Typing"/>
        <w:shd w:val="clear" w:color="auto" w:fill="D9D9D9" w:themeFill="background1" w:themeFillShade="D9"/>
        <w:ind w:firstLine="0"/>
        <w:rPr>
          <w:sz w:val="18"/>
          <w:szCs w:val="18"/>
        </w:rPr>
      </w:pPr>
      <w:r w:rsidRPr="00BD7186">
        <w:rPr>
          <w:sz w:val="18"/>
          <w:szCs w:val="18"/>
        </w:rPr>
        <w:t>Starting C64List on Mixed.prg</w:t>
      </w:r>
    </w:p>
    <w:p w14:paraId="6200B86F" w14:textId="69C22030" w:rsidR="00BD7186" w:rsidRPr="00BD7186" w:rsidRDefault="00BD7186" w:rsidP="00BD7186">
      <w:pPr>
        <w:pStyle w:val="Typing"/>
        <w:shd w:val="clear" w:color="auto" w:fill="D9D9D9" w:themeFill="background1" w:themeFillShade="D9"/>
        <w:ind w:firstLine="0"/>
        <w:rPr>
          <w:sz w:val="18"/>
          <w:szCs w:val="18"/>
        </w:rPr>
      </w:pPr>
      <w:r w:rsidRPr="00BD7186">
        <w:rPr>
          <w:sz w:val="18"/>
          <w:szCs w:val="18"/>
        </w:rPr>
        <w:t>0811: a2 27 9d 00                                    |.'..</w:t>
      </w:r>
    </w:p>
    <w:p w14:paraId="2DE9F298" w14:textId="77777777" w:rsidR="00BD7186" w:rsidRDefault="00BD7186" w:rsidP="00BD7186"/>
    <w:p w14:paraId="030C824C" w14:textId="2BB6E8E1" w:rsidR="00BD7186" w:rsidRDefault="00DC0DD4" w:rsidP="00BD7186">
      <w:r>
        <w:t>As requested, C64List output only 4 bytes.</w:t>
      </w:r>
    </w:p>
    <w:p w14:paraId="10B32284" w14:textId="4E7297AA" w:rsidR="00E94154" w:rsidRDefault="00BD37E5" w:rsidP="00FE52D5">
      <w:pPr>
        <w:pStyle w:val="Heading1"/>
      </w:pPr>
      <w:bookmarkStart w:id="59" w:name="_Toc56301309"/>
      <w:r>
        <w:t>C64List disassembler</w:t>
      </w:r>
      <w:bookmarkEnd w:id="59"/>
    </w:p>
    <w:p w14:paraId="611655E2" w14:textId="2B43A835" w:rsidR="00BD37E5" w:rsidRDefault="00CF02BE" w:rsidP="00BD37E5">
      <w:r>
        <w:t xml:space="preserve">We saw the hex dump of </w:t>
      </w:r>
      <w:r w:rsidR="00DC0DD4">
        <w:t>the file Mixed.prg</w:t>
      </w:r>
      <w:r>
        <w:t xml:space="preserve"> in the previous section. Now let’s look at the BASIC </w:t>
      </w:r>
      <w:r w:rsidR="0067287E">
        <w:t>code:</w:t>
      </w:r>
    </w:p>
    <w:p w14:paraId="19EFACE9" w14:textId="77777777" w:rsidR="0067287E" w:rsidRDefault="0067287E" w:rsidP="00BD37E5"/>
    <w:p w14:paraId="342DAA6F" w14:textId="56F02702" w:rsidR="00CF02BE" w:rsidRDefault="0067287E" w:rsidP="00CF02BE">
      <w:pPr>
        <w:pStyle w:val="Typing"/>
      </w:pPr>
      <w:r>
        <w:t>C64List Mixed.</w:t>
      </w:r>
      <w:r w:rsidR="001E4C25">
        <w:t xml:space="preserve">prg </w:t>
      </w:r>
      <w:r w:rsidR="001E4C25">
        <w:noBreakHyphen/>
        <w:t>txt:con</w:t>
      </w:r>
    </w:p>
    <w:p w14:paraId="18CAEE2E" w14:textId="77777777" w:rsidR="001E4C25" w:rsidRDefault="001E4C25" w:rsidP="00BD37E5"/>
    <w:p w14:paraId="30977F05" w14:textId="77777777" w:rsidR="00CF02BE" w:rsidRPr="00830B6B" w:rsidRDefault="00CF02BE" w:rsidP="00830B6B">
      <w:pPr>
        <w:pStyle w:val="Typing"/>
        <w:shd w:val="clear" w:color="auto" w:fill="D9D9D9" w:themeFill="background1" w:themeFillShade="D9"/>
        <w:ind w:firstLine="0"/>
        <w:rPr>
          <w:sz w:val="18"/>
          <w:szCs w:val="18"/>
        </w:rPr>
      </w:pPr>
      <w:r w:rsidRPr="00830B6B">
        <w:rPr>
          <w:sz w:val="18"/>
          <w:szCs w:val="18"/>
        </w:rPr>
        <w:t>-------------------------------------------------------------------------------</w:t>
      </w:r>
    </w:p>
    <w:p w14:paraId="3EF0BEFB" w14:textId="77777777" w:rsidR="00CF02BE" w:rsidRPr="00830B6B" w:rsidRDefault="00CF02BE" w:rsidP="00830B6B">
      <w:pPr>
        <w:pStyle w:val="Typing"/>
        <w:shd w:val="clear" w:color="auto" w:fill="D9D9D9" w:themeFill="background1" w:themeFillShade="D9"/>
        <w:ind w:firstLine="0"/>
        <w:rPr>
          <w:sz w:val="18"/>
          <w:szCs w:val="18"/>
        </w:rPr>
      </w:pPr>
      <w:r w:rsidRPr="00830B6B">
        <w:rPr>
          <w:sz w:val="18"/>
          <w:szCs w:val="18"/>
        </w:rPr>
        <w:t xml:space="preserve">                              C64List 4.00 Beta B</w:t>
      </w:r>
    </w:p>
    <w:p w14:paraId="34DB66B2" w14:textId="77777777" w:rsidR="00CF02BE" w:rsidRPr="00830B6B" w:rsidRDefault="00CF02BE" w:rsidP="00830B6B">
      <w:pPr>
        <w:pStyle w:val="Typing"/>
        <w:shd w:val="clear" w:color="auto" w:fill="D9D9D9" w:themeFill="background1" w:themeFillShade="D9"/>
        <w:ind w:firstLine="0"/>
        <w:rPr>
          <w:sz w:val="18"/>
          <w:szCs w:val="18"/>
        </w:rPr>
      </w:pPr>
      <w:r w:rsidRPr="00830B6B">
        <w:rPr>
          <w:sz w:val="18"/>
          <w:szCs w:val="18"/>
        </w:rPr>
        <w:t xml:space="preserve">                       Copyright (c) Jeff Hoag 2008-2019</w:t>
      </w:r>
    </w:p>
    <w:p w14:paraId="5FFF8764" w14:textId="77777777" w:rsidR="00CF02BE" w:rsidRPr="00830B6B" w:rsidRDefault="00CF02BE" w:rsidP="00830B6B">
      <w:pPr>
        <w:pStyle w:val="Typing"/>
        <w:shd w:val="clear" w:color="auto" w:fill="D9D9D9" w:themeFill="background1" w:themeFillShade="D9"/>
        <w:ind w:firstLine="0"/>
        <w:rPr>
          <w:sz w:val="18"/>
          <w:szCs w:val="18"/>
        </w:rPr>
      </w:pPr>
      <w:r w:rsidRPr="00830B6B">
        <w:rPr>
          <w:sz w:val="18"/>
          <w:szCs w:val="18"/>
        </w:rPr>
        <w:t>-------------------------------------------------------------------------------</w:t>
      </w:r>
    </w:p>
    <w:p w14:paraId="68F9E12A" w14:textId="77777777" w:rsidR="00CF02BE" w:rsidRPr="00830B6B" w:rsidRDefault="00CF02BE" w:rsidP="00830B6B">
      <w:pPr>
        <w:pStyle w:val="Typing"/>
        <w:shd w:val="clear" w:color="auto" w:fill="D9D9D9" w:themeFill="background1" w:themeFillShade="D9"/>
        <w:ind w:firstLine="0"/>
        <w:rPr>
          <w:sz w:val="18"/>
          <w:szCs w:val="18"/>
        </w:rPr>
      </w:pPr>
      <w:r w:rsidRPr="00830B6B">
        <w:rPr>
          <w:sz w:val="18"/>
          <w:szCs w:val="18"/>
        </w:rPr>
        <w:t>Starting C64List on Mixed.prg</w:t>
      </w:r>
    </w:p>
    <w:p w14:paraId="5540004B" w14:textId="77777777" w:rsidR="00CF02BE" w:rsidRPr="00830B6B" w:rsidRDefault="00CF02BE" w:rsidP="00830B6B">
      <w:pPr>
        <w:pStyle w:val="Typing"/>
        <w:shd w:val="clear" w:color="auto" w:fill="D9D9D9" w:themeFill="background1" w:themeFillShade="D9"/>
        <w:ind w:firstLine="0"/>
        <w:rPr>
          <w:sz w:val="18"/>
          <w:szCs w:val="18"/>
        </w:rPr>
      </w:pPr>
      <w:r w:rsidRPr="00830B6B">
        <w:rPr>
          <w:sz w:val="18"/>
          <w:szCs w:val="18"/>
        </w:rPr>
        <w:t>0 SYS  2063</w:t>
      </w:r>
    </w:p>
    <w:p w14:paraId="56156AE4" w14:textId="16B9CAF1" w:rsidR="00CF02BE" w:rsidRPr="00830B6B" w:rsidRDefault="00CF02BE" w:rsidP="00830B6B">
      <w:pPr>
        <w:pStyle w:val="Typing"/>
        <w:shd w:val="clear" w:color="auto" w:fill="D9D9D9" w:themeFill="background1" w:themeFillShade="D9"/>
        <w:ind w:firstLine="0"/>
        <w:rPr>
          <w:sz w:val="18"/>
          <w:szCs w:val="18"/>
        </w:rPr>
      </w:pPr>
      <w:r w:rsidRPr="00830B6B">
        <w:rPr>
          <w:sz w:val="18"/>
          <w:szCs w:val="18"/>
        </w:rPr>
        <w:t xml:space="preserve"> {warning:Source .prg file contains non-BASIC code which will need to be ported </w:t>
      </w:r>
      <w:r w:rsidR="00BD7186">
        <w:rPr>
          <w:sz w:val="18"/>
          <w:szCs w:val="18"/>
        </w:rPr>
        <w:t>separately</w:t>
      </w:r>
      <w:r w:rsidRPr="00830B6B">
        <w:rPr>
          <w:sz w:val="18"/>
          <w:szCs w:val="18"/>
        </w:rPr>
        <w:t>: $080f 0819}</w:t>
      </w:r>
    </w:p>
    <w:p w14:paraId="4620A878" w14:textId="77777777" w:rsidR="00830B6B" w:rsidRDefault="00830B6B" w:rsidP="00CF02BE"/>
    <w:p w14:paraId="6DEBCEAB" w14:textId="301E2960" w:rsidR="00830B6B" w:rsidRDefault="00830B6B" w:rsidP="00CF02BE">
      <w:r>
        <w:lastRenderedPageBreak/>
        <w:t xml:space="preserve">We can see that the first few bytes of the file are indeed BASIC code, and consist of a SYS call to an address somewhere in memory. Referring back to the hex dump, we see that 2063 ($080f) is the address immediately following the end-of-BASIC marker. </w:t>
      </w:r>
      <w:r w:rsidR="008F3D03">
        <w:t>T</w:t>
      </w:r>
      <w:r>
        <w:t>his is the method C64List uses to pack BASIC and assembly code in the same file</w:t>
      </w:r>
      <w:r w:rsidR="00DC0DD4">
        <w:t>:</w:t>
      </w:r>
      <w:r>
        <w:t xml:space="preserve"> </w:t>
      </w:r>
      <w:r w:rsidR="00DC0DD4">
        <w:t>a</w:t>
      </w:r>
      <w:r>
        <w:t>ll BASIC source code is tokenized and put into memory first, then assembly code is assembled starting at the next address after the end-of-BASIC marker.</w:t>
      </w:r>
    </w:p>
    <w:p w14:paraId="6EA27D10" w14:textId="77777777" w:rsidR="00830B6B" w:rsidRDefault="00830B6B" w:rsidP="00CF02BE"/>
    <w:p w14:paraId="6AA4C400" w14:textId="244B0C0F" w:rsidR="00830B6B" w:rsidRDefault="00830B6B" w:rsidP="00CF02BE">
      <w:r>
        <w:t xml:space="preserve">C64List also automatically inserted a warning into the output BASIC source code telling us it found some </w:t>
      </w:r>
      <w:r w:rsidR="00DC0DD4">
        <w:t xml:space="preserve">additional </w:t>
      </w:r>
      <w:r>
        <w:t xml:space="preserve">bytes after the end-of-BASIC mark. </w:t>
      </w:r>
      <w:r w:rsidR="00DC0DD4">
        <w:t>The bytes are not part of the BASIC program itself, so w</w:t>
      </w:r>
      <w:r>
        <w:t>e’ll need to do some more investigation to find out what those bytes are.</w:t>
      </w:r>
      <w:r w:rsidR="00BD7186">
        <w:t xml:space="preserve"> This is where C64List’s disassembler comes in handy.</w:t>
      </w:r>
      <w:r w:rsidR="00DC0DD4" w:rsidRPr="00DC0DD4">
        <w:t xml:space="preserve"> </w:t>
      </w:r>
      <w:r w:rsidR="00DC0DD4">
        <w:t xml:space="preserve">This C64List feature allows machine-language .prg files to be disassembled into human-readable assembly instructions. </w:t>
      </w:r>
      <w:r w:rsidR="00BD7186">
        <w:t xml:space="preserve">To invoke the disassembler, simply add the </w:t>
      </w:r>
      <w:r w:rsidR="00BD7186" w:rsidRPr="00BD7186">
        <w:rPr>
          <w:b/>
        </w:rPr>
        <w:noBreakHyphen/>
        <w:t>lst</w:t>
      </w:r>
      <w:r w:rsidR="00BD7186">
        <w:t xml:space="preserve"> output parameter. We’ll disassemble to the screen as we did with the hex dump.</w:t>
      </w:r>
    </w:p>
    <w:p w14:paraId="245E653A" w14:textId="77777777" w:rsidR="00DC0DD4" w:rsidRDefault="00DC0DD4" w:rsidP="00CF02BE"/>
    <w:p w14:paraId="03C42869" w14:textId="03BD5A9A" w:rsidR="00BD7186" w:rsidRDefault="00BD7186" w:rsidP="00BD7186">
      <w:pPr>
        <w:pStyle w:val="Typing"/>
      </w:pPr>
      <w:r>
        <w:t xml:space="preserve">C64List Mixed.prg </w:t>
      </w:r>
      <w:r>
        <w:noBreakHyphen/>
        <w:t>lst:con</w:t>
      </w:r>
    </w:p>
    <w:p w14:paraId="3DACF64F" w14:textId="77777777" w:rsidR="00BD7186" w:rsidRDefault="00BD7186" w:rsidP="00CF02BE"/>
    <w:p w14:paraId="7DFE3F95" w14:textId="77777777" w:rsidR="0067287E" w:rsidRPr="001E4C25" w:rsidRDefault="0067287E" w:rsidP="001E4C25">
      <w:pPr>
        <w:pStyle w:val="Typing"/>
        <w:shd w:val="clear" w:color="auto" w:fill="D9D9D9" w:themeFill="background1" w:themeFillShade="D9"/>
        <w:ind w:firstLine="0"/>
        <w:rPr>
          <w:sz w:val="18"/>
          <w:szCs w:val="18"/>
        </w:rPr>
      </w:pPr>
      <w:r w:rsidRPr="001E4C25">
        <w:rPr>
          <w:sz w:val="18"/>
          <w:szCs w:val="18"/>
        </w:rPr>
        <w:t>-------------------------------------------------------------------------------</w:t>
      </w:r>
    </w:p>
    <w:p w14:paraId="1DDA2F8B" w14:textId="77777777" w:rsidR="0067287E" w:rsidRPr="001E4C25" w:rsidRDefault="0067287E" w:rsidP="001E4C25">
      <w:pPr>
        <w:pStyle w:val="Typing"/>
        <w:shd w:val="clear" w:color="auto" w:fill="D9D9D9" w:themeFill="background1" w:themeFillShade="D9"/>
        <w:ind w:firstLine="0"/>
        <w:rPr>
          <w:sz w:val="18"/>
          <w:szCs w:val="18"/>
        </w:rPr>
      </w:pPr>
      <w:r w:rsidRPr="001E4C25">
        <w:rPr>
          <w:sz w:val="18"/>
          <w:szCs w:val="18"/>
        </w:rPr>
        <w:t xml:space="preserve">                              C64List 4.00 Beta B</w:t>
      </w:r>
    </w:p>
    <w:p w14:paraId="565E9713" w14:textId="77777777" w:rsidR="0067287E" w:rsidRPr="001E4C25" w:rsidRDefault="0067287E" w:rsidP="001E4C25">
      <w:pPr>
        <w:pStyle w:val="Typing"/>
        <w:shd w:val="clear" w:color="auto" w:fill="D9D9D9" w:themeFill="background1" w:themeFillShade="D9"/>
        <w:ind w:firstLine="0"/>
        <w:rPr>
          <w:sz w:val="18"/>
          <w:szCs w:val="18"/>
        </w:rPr>
      </w:pPr>
      <w:r w:rsidRPr="001E4C25">
        <w:rPr>
          <w:sz w:val="18"/>
          <w:szCs w:val="18"/>
        </w:rPr>
        <w:t xml:space="preserve">                       Copyright (c) Jeff Hoag 2008-2019</w:t>
      </w:r>
    </w:p>
    <w:p w14:paraId="05D69ADC" w14:textId="77777777" w:rsidR="0067287E" w:rsidRPr="001E4C25" w:rsidRDefault="0067287E" w:rsidP="001E4C25">
      <w:pPr>
        <w:pStyle w:val="Typing"/>
        <w:shd w:val="clear" w:color="auto" w:fill="D9D9D9" w:themeFill="background1" w:themeFillShade="D9"/>
        <w:ind w:firstLine="0"/>
        <w:rPr>
          <w:sz w:val="18"/>
          <w:szCs w:val="18"/>
        </w:rPr>
      </w:pPr>
      <w:r w:rsidRPr="001E4C25">
        <w:rPr>
          <w:sz w:val="18"/>
          <w:szCs w:val="18"/>
        </w:rPr>
        <w:t>-------------------------------------------------------------------------------</w:t>
      </w:r>
    </w:p>
    <w:p w14:paraId="14FF8D11" w14:textId="77777777" w:rsidR="0067287E" w:rsidRPr="001E4C25" w:rsidRDefault="0067287E" w:rsidP="001E4C25">
      <w:pPr>
        <w:pStyle w:val="Typing"/>
        <w:shd w:val="clear" w:color="auto" w:fill="D9D9D9" w:themeFill="background1" w:themeFillShade="D9"/>
        <w:ind w:firstLine="0"/>
        <w:rPr>
          <w:sz w:val="18"/>
          <w:szCs w:val="18"/>
        </w:rPr>
      </w:pPr>
      <w:r w:rsidRPr="001E4C25">
        <w:rPr>
          <w:sz w:val="18"/>
          <w:szCs w:val="18"/>
        </w:rPr>
        <w:t>Starting C64List on Mixed.prg</w:t>
      </w:r>
    </w:p>
    <w:p w14:paraId="2AD37FEC" w14:textId="77777777" w:rsidR="0067287E" w:rsidRPr="001E4C25" w:rsidRDefault="0067287E" w:rsidP="001E4C25">
      <w:pPr>
        <w:pStyle w:val="Typing"/>
        <w:shd w:val="clear" w:color="auto" w:fill="D9D9D9" w:themeFill="background1" w:themeFillShade="D9"/>
        <w:ind w:firstLine="0"/>
        <w:rPr>
          <w:sz w:val="18"/>
          <w:szCs w:val="18"/>
        </w:rPr>
      </w:pPr>
      <w:r w:rsidRPr="001E4C25">
        <w:rPr>
          <w:sz w:val="18"/>
          <w:szCs w:val="18"/>
        </w:rPr>
        <w:t xml:space="preserve">        080f  a9 ff      lda #$ff</w:t>
      </w:r>
    </w:p>
    <w:p w14:paraId="0EDF43CC" w14:textId="77777777" w:rsidR="0067287E" w:rsidRPr="001E4C25" w:rsidRDefault="0067287E" w:rsidP="001E4C25">
      <w:pPr>
        <w:pStyle w:val="Typing"/>
        <w:shd w:val="clear" w:color="auto" w:fill="D9D9D9" w:themeFill="background1" w:themeFillShade="D9"/>
        <w:ind w:firstLine="0"/>
        <w:rPr>
          <w:sz w:val="18"/>
          <w:szCs w:val="18"/>
        </w:rPr>
      </w:pPr>
      <w:r w:rsidRPr="001E4C25">
        <w:rPr>
          <w:sz w:val="18"/>
          <w:szCs w:val="18"/>
        </w:rPr>
        <w:t xml:space="preserve">        0811  a2 27      ldx #$27</w:t>
      </w:r>
    </w:p>
    <w:p w14:paraId="2638B264" w14:textId="77777777" w:rsidR="0067287E" w:rsidRPr="001E4C25" w:rsidRDefault="0067287E" w:rsidP="001E4C25">
      <w:pPr>
        <w:pStyle w:val="Typing"/>
        <w:shd w:val="clear" w:color="auto" w:fill="D9D9D9" w:themeFill="background1" w:themeFillShade="D9"/>
        <w:ind w:firstLine="0"/>
        <w:rPr>
          <w:sz w:val="18"/>
          <w:szCs w:val="18"/>
        </w:rPr>
      </w:pPr>
      <w:r w:rsidRPr="001E4C25">
        <w:rPr>
          <w:sz w:val="18"/>
          <w:szCs w:val="18"/>
        </w:rPr>
        <w:t xml:space="preserve">        0813  9d 00 04   sta $0400,x</w:t>
      </w:r>
    </w:p>
    <w:p w14:paraId="68207287" w14:textId="77777777" w:rsidR="0067287E" w:rsidRPr="001E4C25" w:rsidRDefault="0067287E" w:rsidP="001E4C25">
      <w:pPr>
        <w:pStyle w:val="Typing"/>
        <w:shd w:val="clear" w:color="auto" w:fill="D9D9D9" w:themeFill="background1" w:themeFillShade="D9"/>
        <w:ind w:firstLine="0"/>
        <w:rPr>
          <w:sz w:val="18"/>
          <w:szCs w:val="18"/>
        </w:rPr>
      </w:pPr>
      <w:r w:rsidRPr="001E4C25">
        <w:rPr>
          <w:sz w:val="18"/>
          <w:szCs w:val="18"/>
        </w:rPr>
        <w:t xml:space="preserve">        0816  ca         dex</w:t>
      </w:r>
    </w:p>
    <w:p w14:paraId="3FD69AD5" w14:textId="77777777" w:rsidR="0067287E" w:rsidRPr="001E4C25" w:rsidRDefault="0067287E" w:rsidP="001E4C25">
      <w:pPr>
        <w:pStyle w:val="Typing"/>
        <w:shd w:val="clear" w:color="auto" w:fill="D9D9D9" w:themeFill="background1" w:themeFillShade="D9"/>
        <w:ind w:firstLine="0"/>
        <w:rPr>
          <w:sz w:val="18"/>
          <w:szCs w:val="18"/>
        </w:rPr>
      </w:pPr>
      <w:r w:rsidRPr="001E4C25">
        <w:rPr>
          <w:sz w:val="18"/>
          <w:szCs w:val="18"/>
        </w:rPr>
        <w:t xml:space="preserve">        0817  10 fa      bpl $0813</w:t>
      </w:r>
    </w:p>
    <w:p w14:paraId="4A4B9C06" w14:textId="26FEA589" w:rsidR="0067287E" w:rsidRPr="001E4C25" w:rsidRDefault="0067287E" w:rsidP="001E4C25">
      <w:pPr>
        <w:pStyle w:val="Typing"/>
        <w:shd w:val="clear" w:color="auto" w:fill="D9D9D9" w:themeFill="background1" w:themeFillShade="D9"/>
        <w:ind w:firstLine="0"/>
        <w:rPr>
          <w:sz w:val="18"/>
          <w:szCs w:val="18"/>
        </w:rPr>
      </w:pPr>
      <w:r w:rsidRPr="001E4C25">
        <w:rPr>
          <w:sz w:val="18"/>
          <w:szCs w:val="18"/>
        </w:rPr>
        <w:t xml:space="preserve">        0819  60         rts</w:t>
      </w:r>
    </w:p>
    <w:p w14:paraId="30E99A84" w14:textId="77777777" w:rsidR="00BD37E5" w:rsidRDefault="00BD37E5" w:rsidP="00BD37E5"/>
    <w:p w14:paraId="1F1C010D" w14:textId="5E0291BC" w:rsidR="00DC0DD4" w:rsidRDefault="00DC0DD4" w:rsidP="00DC0DD4">
      <w:r>
        <w:t>As you can see, the disassembly output has several columns. The address comes first, followed by the opcodes of the instruction at that address. A single 6510 instruction may consist anywhere between 1 and 3 bytes. These opcode bytes are shown after the address. C64List then interprets the opcode bytes and outputs the assembly instruction and its operands in the next two columns.</w:t>
      </w:r>
    </w:p>
    <w:p w14:paraId="09C82365" w14:textId="77777777" w:rsidR="00DC0DD4" w:rsidRDefault="00DC0DD4" w:rsidP="00DC0DD4"/>
    <w:p w14:paraId="1A37A54D" w14:textId="27593AF7" w:rsidR="00DC0DD4" w:rsidRDefault="000C3887" w:rsidP="000C3887">
      <w:r>
        <w:t xml:space="preserve">Our clue that this data is actually machine code was that the BASIC part of the file contained a SYS to the addresses after the end-of-BASIC marker (2063, which is equivalent to $080f). Even though we didn’t specify where to start disassembling, </w:t>
      </w:r>
      <w:r w:rsidR="00DC0DD4">
        <w:t>the first ad</w:t>
      </w:r>
      <w:r>
        <w:t xml:space="preserve">dress in this listing is $080f, not the load address of $0801. That is because C64List </w:t>
      </w:r>
      <w:r w:rsidR="00DC0DD4">
        <w:t xml:space="preserve">scans past any BASIC code in the file and </w:t>
      </w:r>
      <w:r>
        <w:t xml:space="preserve">then </w:t>
      </w:r>
      <w:r w:rsidR="00DC0DD4">
        <w:t>begins disassembly immediately after the end-of-BASIC marker</w:t>
      </w:r>
      <w:r>
        <w:t xml:space="preserve">. As with the hex dump above, the listing </w:t>
      </w:r>
      <w:r w:rsidR="00DC0DD4">
        <w:t>continues to the end of the file.</w:t>
      </w:r>
    </w:p>
    <w:p w14:paraId="33713CD6" w14:textId="77777777" w:rsidR="00DC0DD4" w:rsidRDefault="00DC0DD4" w:rsidP="00BD37E5"/>
    <w:p w14:paraId="1C917C1E" w14:textId="7050D388" w:rsidR="000077BD" w:rsidRDefault="000C3887" w:rsidP="00BD37E5">
      <w:r>
        <w:t xml:space="preserve">In this case, it appears that the data after the end-of-BASIC marker is </w:t>
      </w:r>
      <w:r w:rsidR="000077BD">
        <w:t xml:space="preserve">indeed </w:t>
      </w:r>
      <w:r>
        <w:t xml:space="preserve">valid machine code. It is a small loop that writes some characters to top of </w:t>
      </w:r>
      <w:r w:rsidRPr="000C3887">
        <w:t>the</w:t>
      </w:r>
      <w:r>
        <w:t xml:space="preserve"> </w:t>
      </w:r>
      <w:r w:rsidRPr="000C3887">
        <w:t>screen</w:t>
      </w:r>
      <w:r>
        <w:t xml:space="preserve"> and then returns to BASIC. However, </w:t>
      </w:r>
      <w:r w:rsidR="00BD37E5">
        <w:t>any disassembler</w:t>
      </w:r>
      <w:r>
        <w:t xml:space="preserve"> </w:t>
      </w:r>
      <w:r w:rsidR="00BD37E5">
        <w:t xml:space="preserve">will simply attempt decode bytes as if they were valid assembly instructions. Therefore, </w:t>
      </w:r>
      <w:r w:rsidR="000077BD">
        <w:t>if you</w:t>
      </w:r>
      <w:r w:rsidR="00BD37E5">
        <w:t xml:space="preserve"> attempt to disassemble </w:t>
      </w:r>
      <w:r w:rsidR="000077BD">
        <w:t xml:space="preserve">memory that does not contain </w:t>
      </w:r>
      <w:r w:rsidR="00BD37E5">
        <w:t>a</w:t>
      </w:r>
      <w:r w:rsidR="000077BD">
        <w:t xml:space="preserve"> machine language program</w:t>
      </w:r>
      <w:r w:rsidR="00BD37E5">
        <w:t xml:space="preserve">, the result will be </w:t>
      </w:r>
      <w:r w:rsidR="000077BD">
        <w:t>meaningless. For fun, we can ask C64List to attempt to disassemble the BASIC part of the file.</w:t>
      </w:r>
    </w:p>
    <w:p w14:paraId="5C1154D2" w14:textId="77777777" w:rsidR="000077BD" w:rsidRDefault="000077BD" w:rsidP="00BD37E5"/>
    <w:p w14:paraId="1FEFEE8F" w14:textId="46942AA6" w:rsidR="000077BD" w:rsidRDefault="000077BD" w:rsidP="000077BD">
      <w:pPr>
        <w:pStyle w:val="Typing"/>
      </w:pPr>
      <w:r w:rsidRPr="000077BD">
        <w:t>c64list Mixed.prg -lst:con -range:$0801</w:t>
      </w:r>
      <w:r>
        <w:t>-$080e</w:t>
      </w:r>
    </w:p>
    <w:p w14:paraId="58DD36ED" w14:textId="77777777" w:rsidR="000077BD" w:rsidRDefault="000077BD" w:rsidP="00BD37E5"/>
    <w:p w14:paraId="3B5ED6AE" w14:textId="77777777" w:rsidR="000077BD" w:rsidRPr="000077BD" w:rsidRDefault="000077BD" w:rsidP="000077BD">
      <w:pPr>
        <w:pStyle w:val="Typing"/>
        <w:shd w:val="clear" w:color="auto" w:fill="D9D9D9" w:themeFill="background1" w:themeFillShade="D9"/>
        <w:ind w:firstLine="0"/>
        <w:rPr>
          <w:sz w:val="18"/>
          <w:szCs w:val="18"/>
        </w:rPr>
      </w:pPr>
      <w:r w:rsidRPr="000077BD">
        <w:rPr>
          <w:sz w:val="18"/>
          <w:szCs w:val="18"/>
        </w:rPr>
        <w:t>Starting C64List on Mixed.prg</w:t>
      </w:r>
    </w:p>
    <w:p w14:paraId="405EB2B1" w14:textId="77777777" w:rsidR="000077BD" w:rsidRPr="000077BD" w:rsidRDefault="000077BD" w:rsidP="000077BD">
      <w:pPr>
        <w:pStyle w:val="Typing"/>
        <w:shd w:val="clear" w:color="auto" w:fill="D9D9D9" w:themeFill="background1" w:themeFillShade="D9"/>
        <w:ind w:firstLine="0"/>
        <w:rPr>
          <w:sz w:val="18"/>
          <w:szCs w:val="18"/>
        </w:rPr>
      </w:pPr>
      <w:r w:rsidRPr="000077BD">
        <w:rPr>
          <w:sz w:val="18"/>
          <w:szCs w:val="18"/>
        </w:rPr>
        <w:t xml:space="preserve">        0801  0d 08 00   ora $0008</w:t>
      </w:r>
    </w:p>
    <w:p w14:paraId="0BFA1635" w14:textId="77777777" w:rsidR="000077BD" w:rsidRPr="000077BD" w:rsidRDefault="000077BD" w:rsidP="000077BD">
      <w:pPr>
        <w:pStyle w:val="Typing"/>
        <w:shd w:val="clear" w:color="auto" w:fill="D9D9D9" w:themeFill="background1" w:themeFillShade="D9"/>
        <w:ind w:firstLine="0"/>
        <w:rPr>
          <w:sz w:val="18"/>
          <w:szCs w:val="18"/>
        </w:rPr>
      </w:pPr>
      <w:r w:rsidRPr="000077BD">
        <w:rPr>
          <w:sz w:val="18"/>
          <w:szCs w:val="18"/>
        </w:rPr>
        <w:t xml:space="preserve">        0804  00         brk</w:t>
      </w:r>
    </w:p>
    <w:p w14:paraId="1432A3EE" w14:textId="77777777" w:rsidR="000077BD" w:rsidRPr="000077BD" w:rsidRDefault="000077BD" w:rsidP="000077BD">
      <w:pPr>
        <w:pStyle w:val="Typing"/>
        <w:shd w:val="clear" w:color="auto" w:fill="D9D9D9" w:themeFill="background1" w:themeFillShade="D9"/>
        <w:ind w:firstLine="0"/>
        <w:rPr>
          <w:sz w:val="18"/>
          <w:szCs w:val="18"/>
        </w:rPr>
      </w:pPr>
      <w:r w:rsidRPr="000077BD">
        <w:rPr>
          <w:sz w:val="18"/>
          <w:szCs w:val="18"/>
        </w:rPr>
        <w:t xml:space="preserve">        0805  9e 20 20   ??? $2020,y</w:t>
      </w:r>
    </w:p>
    <w:p w14:paraId="75C7AF89" w14:textId="77777777" w:rsidR="000077BD" w:rsidRPr="000077BD" w:rsidRDefault="000077BD" w:rsidP="000077BD">
      <w:pPr>
        <w:pStyle w:val="Typing"/>
        <w:shd w:val="clear" w:color="auto" w:fill="D9D9D9" w:themeFill="background1" w:themeFillShade="D9"/>
        <w:ind w:firstLine="0"/>
        <w:rPr>
          <w:sz w:val="18"/>
          <w:szCs w:val="18"/>
        </w:rPr>
      </w:pPr>
      <w:r w:rsidRPr="000077BD">
        <w:rPr>
          <w:sz w:val="18"/>
          <w:szCs w:val="18"/>
        </w:rPr>
        <w:t xml:space="preserve">        0808  32         ???</w:t>
      </w:r>
    </w:p>
    <w:p w14:paraId="08A5FEF4" w14:textId="77777777" w:rsidR="000077BD" w:rsidRPr="000077BD" w:rsidRDefault="000077BD" w:rsidP="000077BD">
      <w:pPr>
        <w:pStyle w:val="Typing"/>
        <w:shd w:val="clear" w:color="auto" w:fill="D9D9D9" w:themeFill="background1" w:themeFillShade="D9"/>
        <w:ind w:firstLine="0"/>
        <w:rPr>
          <w:sz w:val="18"/>
          <w:szCs w:val="18"/>
        </w:rPr>
      </w:pPr>
      <w:r w:rsidRPr="000077BD">
        <w:rPr>
          <w:sz w:val="18"/>
          <w:szCs w:val="18"/>
        </w:rPr>
        <w:t xml:space="preserve">        0809  30 36      bmi $0841</w:t>
      </w:r>
    </w:p>
    <w:p w14:paraId="63328492" w14:textId="77777777" w:rsidR="000077BD" w:rsidRPr="000077BD" w:rsidRDefault="000077BD" w:rsidP="000077BD">
      <w:pPr>
        <w:pStyle w:val="Typing"/>
        <w:shd w:val="clear" w:color="auto" w:fill="D9D9D9" w:themeFill="background1" w:themeFillShade="D9"/>
        <w:ind w:firstLine="0"/>
        <w:rPr>
          <w:sz w:val="18"/>
          <w:szCs w:val="18"/>
        </w:rPr>
      </w:pPr>
      <w:r w:rsidRPr="000077BD">
        <w:rPr>
          <w:sz w:val="18"/>
          <w:szCs w:val="18"/>
        </w:rPr>
        <w:t xml:space="preserve">        080b  33 00      ??? ($00),y</w:t>
      </w:r>
    </w:p>
    <w:p w14:paraId="2414BC24" w14:textId="77777777" w:rsidR="000077BD" w:rsidRPr="000077BD" w:rsidRDefault="000077BD" w:rsidP="000077BD">
      <w:pPr>
        <w:pStyle w:val="Typing"/>
        <w:shd w:val="clear" w:color="auto" w:fill="D9D9D9" w:themeFill="background1" w:themeFillShade="D9"/>
        <w:ind w:firstLine="0"/>
        <w:rPr>
          <w:sz w:val="18"/>
          <w:szCs w:val="18"/>
        </w:rPr>
      </w:pPr>
      <w:r w:rsidRPr="000077BD">
        <w:rPr>
          <w:sz w:val="18"/>
          <w:szCs w:val="18"/>
        </w:rPr>
        <w:t xml:space="preserve">        080d  00         brk</w:t>
      </w:r>
    </w:p>
    <w:p w14:paraId="4A828885" w14:textId="77777777" w:rsidR="000077BD" w:rsidRPr="000077BD" w:rsidRDefault="000077BD" w:rsidP="000077BD">
      <w:pPr>
        <w:pStyle w:val="Typing"/>
        <w:shd w:val="clear" w:color="auto" w:fill="D9D9D9" w:themeFill="background1" w:themeFillShade="D9"/>
        <w:ind w:firstLine="0"/>
        <w:rPr>
          <w:sz w:val="18"/>
          <w:szCs w:val="18"/>
        </w:rPr>
      </w:pPr>
      <w:r w:rsidRPr="000077BD">
        <w:rPr>
          <w:sz w:val="18"/>
          <w:szCs w:val="18"/>
        </w:rPr>
        <w:t xml:space="preserve">        080e  00         brk</w:t>
      </w:r>
    </w:p>
    <w:p w14:paraId="2D4CA10E" w14:textId="77777777" w:rsidR="000077BD" w:rsidRDefault="000077BD" w:rsidP="00BD37E5"/>
    <w:p w14:paraId="0425519B" w14:textId="6D670496" w:rsidR="000077BD" w:rsidRDefault="000077BD" w:rsidP="00BD37E5">
      <w:r>
        <w:t>Since we forced C64List to try and interpret the BASIC program</w:t>
      </w:r>
      <w:r w:rsidR="00BD37E5">
        <w:t xml:space="preserve"> </w:t>
      </w:r>
      <w:r>
        <w:t>as machine code, C64List blindly followed our instructions and, and as expected we ended up with meaningless junk!</w:t>
      </w:r>
    </w:p>
    <w:p w14:paraId="07AB17C6" w14:textId="77777777" w:rsidR="000077BD" w:rsidRDefault="000077BD" w:rsidP="00BD37E5"/>
    <w:p w14:paraId="0CD98483" w14:textId="0DB36AF6" w:rsidR="00BD37E5" w:rsidRDefault="000077BD" w:rsidP="00BD37E5">
      <w:r>
        <w:t>I</w:t>
      </w:r>
      <w:r w:rsidR="00BD37E5">
        <w:t xml:space="preserve">nline data </w:t>
      </w:r>
      <w:r>
        <w:t xml:space="preserve">within machine code </w:t>
      </w:r>
      <w:r w:rsidR="00BD37E5">
        <w:t xml:space="preserve">can </w:t>
      </w:r>
      <w:r>
        <w:t xml:space="preserve">also </w:t>
      </w:r>
      <w:r w:rsidR="00BD37E5">
        <w:t xml:space="preserve">cause the disassembly </w:t>
      </w:r>
      <w:r>
        <w:t xml:space="preserve">listing </w:t>
      </w:r>
      <w:r w:rsidR="00BD37E5">
        <w:t>to get off track, since a disassembler has no way of identifying data versus code.</w:t>
      </w:r>
      <w:r>
        <w:t xml:space="preserve"> The point of this is that it will take quite a bit of investigative work to correctly disassemble machine language into readable assembly code.</w:t>
      </w:r>
    </w:p>
    <w:p w14:paraId="371B24D4" w14:textId="402B163A" w:rsidR="000077BD" w:rsidRDefault="000077BD" w:rsidP="00BD37E5"/>
    <w:p w14:paraId="3D9D7CD8" w14:textId="77777777" w:rsidR="001942DC" w:rsidRDefault="00BD37E5" w:rsidP="00BD37E5">
      <w:r w:rsidRPr="003B61EC">
        <w:t>Another</w:t>
      </w:r>
      <w:r>
        <w:t xml:space="preserve"> tool that can help to digest unfamiliar code and make it more readable, is C64List’s label-stuffing feature</w:t>
      </w:r>
      <w:r w:rsidR="000443BF">
        <w:t xml:space="preserve"> using a </w:t>
      </w:r>
      <w:r w:rsidR="000443BF" w:rsidRPr="000443BF">
        <w:rPr>
          <w:b/>
        </w:rPr>
        <w:t>preface file</w:t>
      </w:r>
      <w:r>
        <w:t xml:space="preserve">.  </w:t>
      </w:r>
      <w:r w:rsidR="000443BF">
        <w:t>Add a</w:t>
      </w:r>
      <w:r>
        <w:t xml:space="preserve"> </w:t>
      </w:r>
      <w:r w:rsidR="000443BF" w:rsidRPr="000443BF">
        <w:rPr>
          <w:b/>
        </w:rPr>
        <w:t>-pref</w:t>
      </w:r>
      <w:r w:rsidR="000443BF">
        <w:t xml:space="preserve"> command line option and </w:t>
      </w:r>
      <w:r>
        <w:t xml:space="preserve">specify a file that contains symbol assignments.  </w:t>
      </w:r>
      <w:r w:rsidR="000443BF">
        <w:t>A</w:t>
      </w:r>
      <w:r>
        <w:t xml:space="preserve">s you identify subroutines and other interesting addresses, you can name them by adding symbol assignments to the </w:t>
      </w:r>
      <w:r w:rsidR="000443BF">
        <w:t xml:space="preserve">preface </w:t>
      </w:r>
      <w:r>
        <w:t>file.</w:t>
      </w:r>
    </w:p>
    <w:p w14:paraId="5B670C98" w14:textId="77777777" w:rsidR="001942DC" w:rsidRDefault="001942DC" w:rsidP="00BD37E5"/>
    <w:p w14:paraId="0BFE81E2" w14:textId="49B4F694" w:rsidR="001942DC" w:rsidRDefault="001942DC" w:rsidP="00BD37E5">
      <w:r>
        <w:t xml:space="preserve">Now let’s create a pref file called Mixed.sym. </w:t>
      </w:r>
      <w:r w:rsidR="00323894">
        <w:t>Normally, you will need to investigate to determine what symbols to define. But f</w:t>
      </w:r>
      <w:r>
        <w:t>or our example, we’ll cheat a little—</w:t>
      </w:r>
      <w:r w:rsidR="00323894">
        <w:t>s</w:t>
      </w:r>
      <w:r>
        <w:t xml:space="preserve">ince we started the example with a source file, we already know some </w:t>
      </w:r>
      <w:r w:rsidR="00323894">
        <w:t>symbols</w:t>
      </w:r>
      <w:r>
        <w:t>. So let’</w:t>
      </w:r>
      <w:r w:rsidR="00323894">
        <w:t>s add into Mixed.sym:</w:t>
      </w:r>
    </w:p>
    <w:p w14:paraId="33C99723" w14:textId="77777777" w:rsidR="001942DC" w:rsidRDefault="001942DC" w:rsidP="00BD37E5"/>
    <w:p w14:paraId="3CC34535" w14:textId="77777777" w:rsidR="001942DC" w:rsidRPr="008F3D03" w:rsidRDefault="001942DC" w:rsidP="001942DC">
      <w:pPr>
        <w:pStyle w:val="Typing"/>
        <w:shd w:val="clear" w:color="auto" w:fill="D9D9D9" w:themeFill="background1" w:themeFillShade="D9"/>
        <w:ind w:firstLine="0"/>
        <w:rPr>
          <w:sz w:val="18"/>
          <w:szCs w:val="18"/>
        </w:rPr>
      </w:pPr>
      <w:r w:rsidRPr="008F3D03">
        <w:rPr>
          <w:sz w:val="18"/>
          <w:szCs w:val="18"/>
        </w:rPr>
        <w:t>Screen = 1024</w:t>
      </w:r>
    </w:p>
    <w:p w14:paraId="2A42D86C" w14:textId="77777777" w:rsidR="001942DC" w:rsidRPr="008F3D03" w:rsidRDefault="001942DC" w:rsidP="001942DC">
      <w:pPr>
        <w:pStyle w:val="Typing"/>
        <w:shd w:val="clear" w:color="auto" w:fill="D9D9D9" w:themeFill="background1" w:themeFillShade="D9"/>
        <w:ind w:firstLine="0"/>
        <w:rPr>
          <w:sz w:val="18"/>
          <w:szCs w:val="18"/>
        </w:rPr>
      </w:pPr>
      <w:r w:rsidRPr="008F3D03">
        <w:rPr>
          <w:sz w:val="18"/>
          <w:szCs w:val="18"/>
        </w:rPr>
        <w:t>Checker = $ff</w:t>
      </w:r>
    </w:p>
    <w:p w14:paraId="6BA368AD" w14:textId="29C47061" w:rsidR="001942DC" w:rsidRPr="008F3D03" w:rsidRDefault="001942DC" w:rsidP="001942DC">
      <w:pPr>
        <w:pStyle w:val="Typing"/>
        <w:shd w:val="clear" w:color="auto" w:fill="D9D9D9" w:themeFill="background1" w:themeFillShade="D9"/>
        <w:ind w:firstLine="0"/>
        <w:rPr>
          <w:sz w:val="18"/>
          <w:szCs w:val="18"/>
        </w:rPr>
      </w:pPr>
      <w:r>
        <w:rPr>
          <w:sz w:val="18"/>
          <w:szCs w:val="18"/>
        </w:rPr>
        <w:t>L</w:t>
      </w:r>
      <w:r w:rsidR="00323894">
        <w:rPr>
          <w:sz w:val="18"/>
          <w:szCs w:val="18"/>
        </w:rPr>
        <w:t>oop</w:t>
      </w:r>
      <w:r>
        <w:rPr>
          <w:sz w:val="18"/>
          <w:szCs w:val="18"/>
        </w:rPr>
        <w:t xml:space="preserve"> = $813</w:t>
      </w:r>
    </w:p>
    <w:p w14:paraId="57B7E312" w14:textId="77777777" w:rsidR="001942DC" w:rsidRDefault="001942DC" w:rsidP="00BD37E5"/>
    <w:p w14:paraId="0B1D3543" w14:textId="77777777" w:rsidR="001942DC" w:rsidRDefault="00BD37E5" w:rsidP="00BD37E5">
      <w:r>
        <w:t>Now</w:t>
      </w:r>
      <w:r w:rsidR="001942DC">
        <w:t xml:space="preserve"> we can disassemble Mixed.prg with the symbols we assigned.</w:t>
      </w:r>
    </w:p>
    <w:p w14:paraId="273BED38" w14:textId="77777777" w:rsidR="001942DC" w:rsidRDefault="001942DC" w:rsidP="00BD37E5"/>
    <w:p w14:paraId="4409A221" w14:textId="6BD0710C" w:rsidR="00995152" w:rsidRDefault="00995152" w:rsidP="00995152">
      <w:pPr>
        <w:pStyle w:val="Typing"/>
      </w:pPr>
      <w:r>
        <w:t xml:space="preserve">C64List Mixed.prg </w:t>
      </w:r>
      <w:r>
        <w:noBreakHyphen/>
        <w:t>lst:con –pref:Mixed.sym</w:t>
      </w:r>
    </w:p>
    <w:p w14:paraId="632CAD85" w14:textId="77777777" w:rsidR="00995152" w:rsidRDefault="00995152" w:rsidP="00BD37E5"/>
    <w:p w14:paraId="381D9D6A" w14:textId="13EBC734" w:rsidR="00995152" w:rsidRDefault="00323894" w:rsidP="00BD37E5">
      <w:r>
        <w:t xml:space="preserve">This time </w:t>
      </w:r>
      <w:r w:rsidR="00995152">
        <w:t>we get a listing that is a little more readable!</w:t>
      </w:r>
      <w:r>
        <w:t xml:space="preserve"> The loop is labeled </w:t>
      </w:r>
      <w:r>
        <w:rPr>
          <w:b/>
        </w:rPr>
        <w:t>loop</w:t>
      </w:r>
      <w:r>
        <w:t xml:space="preserve">, and the bpl instruction also refers to the label instead of address $0813 as before. Also the sta instruction’s operand uses the symbol </w:t>
      </w:r>
      <w:r w:rsidRPr="00323894">
        <w:rPr>
          <w:b/>
        </w:rPr>
        <w:t>screen</w:t>
      </w:r>
      <w:r>
        <w:t xml:space="preserve"> instead of the address 1024.</w:t>
      </w:r>
    </w:p>
    <w:p w14:paraId="058C756A" w14:textId="77777777" w:rsidR="00995152" w:rsidRDefault="00995152" w:rsidP="00BD37E5"/>
    <w:p w14:paraId="37E5BDD6" w14:textId="77777777" w:rsidR="00995152" w:rsidRPr="00995152" w:rsidRDefault="00995152" w:rsidP="00995152">
      <w:pPr>
        <w:pStyle w:val="Typing"/>
        <w:shd w:val="clear" w:color="auto" w:fill="D9D9D9" w:themeFill="background1" w:themeFillShade="D9"/>
        <w:ind w:firstLine="0"/>
        <w:rPr>
          <w:sz w:val="18"/>
          <w:szCs w:val="18"/>
        </w:rPr>
      </w:pPr>
      <w:r w:rsidRPr="00995152">
        <w:rPr>
          <w:sz w:val="18"/>
          <w:szCs w:val="18"/>
        </w:rPr>
        <w:t>Starting C64List on Mixed.prg</w:t>
      </w:r>
    </w:p>
    <w:p w14:paraId="03B08167" w14:textId="77777777" w:rsidR="00995152" w:rsidRPr="00995152" w:rsidRDefault="00995152" w:rsidP="00995152">
      <w:pPr>
        <w:pStyle w:val="Typing"/>
        <w:shd w:val="clear" w:color="auto" w:fill="D9D9D9" w:themeFill="background1" w:themeFillShade="D9"/>
        <w:ind w:firstLine="0"/>
        <w:rPr>
          <w:sz w:val="18"/>
          <w:szCs w:val="18"/>
        </w:rPr>
      </w:pPr>
      <w:r w:rsidRPr="00995152">
        <w:rPr>
          <w:sz w:val="18"/>
          <w:szCs w:val="18"/>
        </w:rPr>
        <w:t xml:space="preserve">        080f  a9 ff      lda #$ff</w:t>
      </w:r>
    </w:p>
    <w:p w14:paraId="25610AE9" w14:textId="77777777" w:rsidR="00995152" w:rsidRPr="00995152" w:rsidRDefault="00995152" w:rsidP="00995152">
      <w:pPr>
        <w:pStyle w:val="Typing"/>
        <w:shd w:val="clear" w:color="auto" w:fill="D9D9D9" w:themeFill="background1" w:themeFillShade="D9"/>
        <w:ind w:firstLine="0"/>
        <w:rPr>
          <w:sz w:val="18"/>
          <w:szCs w:val="18"/>
        </w:rPr>
      </w:pPr>
      <w:r w:rsidRPr="00995152">
        <w:rPr>
          <w:sz w:val="18"/>
          <w:szCs w:val="18"/>
        </w:rPr>
        <w:t xml:space="preserve">        0811  a2 27      ldx #$27</w:t>
      </w:r>
    </w:p>
    <w:p w14:paraId="16EC52DB" w14:textId="6702738A" w:rsidR="00995152" w:rsidRPr="00995152" w:rsidRDefault="00995152" w:rsidP="00995152">
      <w:pPr>
        <w:pStyle w:val="Typing"/>
        <w:shd w:val="clear" w:color="auto" w:fill="D9D9D9" w:themeFill="background1" w:themeFillShade="D9"/>
        <w:ind w:firstLine="0"/>
        <w:rPr>
          <w:sz w:val="18"/>
          <w:szCs w:val="18"/>
        </w:rPr>
      </w:pPr>
      <w:r w:rsidRPr="00995152">
        <w:rPr>
          <w:sz w:val="18"/>
          <w:szCs w:val="18"/>
        </w:rPr>
        <w:t>l</w:t>
      </w:r>
      <w:r w:rsidR="00323894">
        <w:rPr>
          <w:sz w:val="18"/>
          <w:szCs w:val="18"/>
        </w:rPr>
        <w:t>oop</w:t>
      </w:r>
      <w:r w:rsidRPr="00995152">
        <w:rPr>
          <w:sz w:val="18"/>
          <w:szCs w:val="18"/>
        </w:rPr>
        <w:t>:</w:t>
      </w:r>
    </w:p>
    <w:p w14:paraId="0333569B" w14:textId="77777777" w:rsidR="00995152" w:rsidRPr="00995152" w:rsidRDefault="00995152" w:rsidP="00995152">
      <w:pPr>
        <w:pStyle w:val="Typing"/>
        <w:shd w:val="clear" w:color="auto" w:fill="D9D9D9" w:themeFill="background1" w:themeFillShade="D9"/>
        <w:ind w:firstLine="0"/>
        <w:rPr>
          <w:sz w:val="18"/>
          <w:szCs w:val="18"/>
        </w:rPr>
      </w:pPr>
      <w:r w:rsidRPr="00995152">
        <w:rPr>
          <w:sz w:val="18"/>
          <w:szCs w:val="18"/>
        </w:rPr>
        <w:t xml:space="preserve">        0813  9d 00 04   sta screen,x</w:t>
      </w:r>
    </w:p>
    <w:p w14:paraId="638E30E1" w14:textId="77777777" w:rsidR="00995152" w:rsidRPr="00995152" w:rsidRDefault="00995152" w:rsidP="00995152">
      <w:pPr>
        <w:pStyle w:val="Typing"/>
        <w:shd w:val="clear" w:color="auto" w:fill="D9D9D9" w:themeFill="background1" w:themeFillShade="D9"/>
        <w:ind w:firstLine="0"/>
        <w:rPr>
          <w:sz w:val="18"/>
          <w:szCs w:val="18"/>
        </w:rPr>
      </w:pPr>
      <w:r w:rsidRPr="00995152">
        <w:rPr>
          <w:sz w:val="18"/>
          <w:szCs w:val="18"/>
        </w:rPr>
        <w:t xml:space="preserve">        0816  ca         dex</w:t>
      </w:r>
    </w:p>
    <w:p w14:paraId="60F606E6" w14:textId="77777777" w:rsidR="00995152" w:rsidRPr="00995152" w:rsidRDefault="00995152" w:rsidP="00995152">
      <w:pPr>
        <w:pStyle w:val="Typing"/>
        <w:shd w:val="clear" w:color="auto" w:fill="D9D9D9" w:themeFill="background1" w:themeFillShade="D9"/>
        <w:ind w:firstLine="0"/>
        <w:rPr>
          <w:sz w:val="18"/>
          <w:szCs w:val="18"/>
        </w:rPr>
      </w:pPr>
      <w:r w:rsidRPr="00995152">
        <w:rPr>
          <w:sz w:val="18"/>
          <w:szCs w:val="18"/>
        </w:rPr>
        <w:t xml:space="preserve">        0817  10 fa      bpl l0</w:t>
      </w:r>
    </w:p>
    <w:p w14:paraId="0F310C1E" w14:textId="59738A42" w:rsidR="00995152" w:rsidRPr="00995152" w:rsidRDefault="00995152" w:rsidP="00995152">
      <w:pPr>
        <w:pStyle w:val="Typing"/>
        <w:shd w:val="clear" w:color="auto" w:fill="D9D9D9" w:themeFill="background1" w:themeFillShade="D9"/>
        <w:ind w:firstLine="0"/>
        <w:rPr>
          <w:sz w:val="18"/>
          <w:szCs w:val="18"/>
        </w:rPr>
      </w:pPr>
      <w:r w:rsidRPr="00995152">
        <w:rPr>
          <w:sz w:val="18"/>
          <w:szCs w:val="18"/>
        </w:rPr>
        <w:t xml:space="preserve">        0819  60         rts</w:t>
      </w:r>
    </w:p>
    <w:p w14:paraId="4108572F" w14:textId="77777777" w:rsidR="001942DC" w:rsidRDefault="001942DC" w:rsidP="00BD37E5"/>
    <w:p w14:paraId="15FB43BA" w14:textId="626E9B34" w:rsidR="00BD37E5" w:rsidRDefault="00323894" w:rsidP="00BD37E5">
      <w:r>
        <w:lastRenderedPageBreak/>
        <w:t xml:space="preserve">You may have noticed that although we added the symbol </w:t>
      </w:r>
      <w:r w:rsidRPr="00323894">
        <w:rPr>
          <w:b/>
        </w:rPr>
        <w:t>Checker</w:t>
      </w:r>
      <w:r>
        <w:t xml:space="preserve"> to the pref file, the lda #$ff instruction did not use the symbol. </w:t>
      </w:r>
      <w:r w:rsidR="0030745F">
        <w:t xml:space="preserve">That is because </w:t>
      </w:r>
      <w:r>
        <w:t xml:space="preserve">C64List only replaces </w:t>
      </w:r>
      <w:r w:rsidRPr="00323894">
        <w:rPr>
          <w:i/>
        </w:rPr>
        <w:t>address operands</w:t>
      </w:r>
      <w:r>
        <w:t xml:space="preserve">, and not immediate values. Why? Because </w:t>
      </w:r>
      <w:r w:rsidR="000443BF">
        <w:t xml:space="preserve">assigning names to small values </w:t>
      </w:r>
      <w:r>
        <w:t>can easily</w:t>
      </w:r>
      <w:r w:rsidR="000443BF">
        <w:t xml:space="preserve"> create misleading code. For example: Although it might seem to make sense to assign the name “CarriageReturn” to the value $0D, remember that the disassembler is not able to distinguish between usage, and </w:t>
      </w:r>
      <w:r>
        <w:t>would have</w:t>
      </w:r>
      <w:r w:rsidR="000443BF">
        <w:t xml:space="preserve"> replace</w:t>
      </w:r>
      <w:r>
        <w:t>d</w:t>
      </w:r>
      <w:r w:rsidR="000443BF">
        <w:t xml:space="preserve"> any instance of </w:t>
      </w:r>
      <w:r w:rsidR="0030745F">
        <w:t xml:space="preserve">the value </w:t>
      </w:r>
      <w:r w:rsidR="000443BF">
        <w:t>$0D with the name “CarriageReturn”. So while “lda #CarriageReturn” may make sense, loading a value from the address $000D</w:t>
      </w:r>
      <w:r w:rsidR="002647E5">
        <w:t xml:space="preserve"> (i.e. “lda $0D”)</w:t>
      </w:r>
      <w:r w:rsidR="000443BF">
        <w:t xml:space="preserve"> would </w:t>
      </w:r>
      <w:r w:rsidR="0030745F">
        <w:t xml:space="preserve">have </w:t>
      </w:r>
      <w:r w:rsidR="000443BF">
        <w:t>show</w:t>
      </w:r>
      <w:r w:rsidR="0030745F">
        <w:t>ed</w:t>
      </w:r>
      <w:r w:rsidR="000443BF">
        <w:t xml:space="preserve"> up as “lda CarriageReturn” </w:t>
      </w:r>
      <w:r w:rsidR="002647E5">
        <w:t>and would not be an accurate description of what is happening.</w:t>
      </w:r>
      <w:r>
        <w:t xml:space="preserve"> So C64List avoids doing this.</w:t>
      </w:r>
    </w:p>
    <w:p w14:paraId="178359C0" w14:textId="77777777" w:rsidR="009B3804" w:rsidRDefault="009B3804" w:rsidP="00BD37E5"/>
    <w:p w14:paraId="2516E515" w14:textId="1FEE37D5" w:rsidR="009B3804" w:rsidRDefault="009B3804" w:rsidP="00BD37E5">
      <w:r>
        <w:t>C64List’s disassembler is aware of pointers. Therefore, even if an operand is accessing one past a known symbol, C64List will reference the symbol +1 to try and make the disassembly code more readable. Occasionally, this may not be show what you would expect (even though it is still functionally correct), so just be aware of this feature.</w:t>
      </w:r>
    </w:p>
    <w:p w14:paraId="11A875DA" w14:textId="6119E771" w:rsidR="00771C6E" w:rsidRDefault="00771C6E" w:rsidP="00771C6E">
      <w:pPr>
        <w:pStyle w:val="Heading1"/>
      </w:pPr>
      <w:bookmarkStart w:id="60" w:name="_Toc56301310"/>
      <w:r>
        <w:t xml:space="preserve">C64List </w:t>
      </w:r>
      <w:r w:rsidR="00CF2CCC">
        <w:t xml:space="preserve">symbolic </w:t>
      </w:r>
      <w:r>
        <w:t>assembler</w:t>
      </w:r>
      <w:bookmarkEnd w:id="60"/>
    </w:p>
    <w:p w14:paraId="06BDF6D4" w14:textId="1646877C" w:rsidR="00771C6E" w:rsidRDefault="0082448D" w:rsidP="00771C6E">
      <w:pPr>
        <w:pStyle w:val="NoSpacing"/>
        <w:spacing w:after="0" w:line="240" w:lineRule="auto"/>
      </w:pPr>
      <w:r>
        <w:t xml:space="preserve">The new C64List assembler has two modes: </w:t>
      </w:r>
      <w:r w:rsidRPr="0082448D">
        <w:rPr>
          <w:b/>
        </w:rPr>
        <w:t>C64List mode</w:t>
      </w:r>
      <w:r>
        <w:t xml:space="preserve"> and </w:t>
      </w:r>
      <w:r w:rsidRPr="0082448D">
        <w:rPr>
          <w:b/>
        </w:rPr>
        <w:t>casm mode</w:t>
      </w:r>
      <w:r>
        <w:t>. While the two modes are pretty similar and share the same code, there a few differences.</w:t>
      </w:r>
    </w:p>
    <w:p w14:paraId="7F590CA1" w14:textId="77777777" w:rsidR="0082448D" w:rsidRDefault="0082448D" w:rsidP="00771C6E">
      <w:pPr>
        <w:pStyle w:val="NoSpacing"/>
        <w:spacing w:after="0" w:line="240" w:lineRule="auto"/>
      </w:pPr>
    </w:p>
    <w:p w14:paraId="26DFB698" w14:textId="3041873A" w:rsidR="009A215F" w:rsidRPr="009A215F" w:rsidRDefault="009A215F" w:rsidP="00771C6E">
      <w:pPr>
        <w:pStyle w:val="NoSpacing"/>
        <w:spacing w:after="0" w:line="240" w:lineRule="auto"/>
        <w:rPr>
          <w:b/>
        </w:rPr>
      </w:pPr>
      <w:r w:rsidRPr="009A215F">
        <w:rPr>
          <w:b/>
        </w:rPr>
        <w:t xml:space="preserve">C64List </w:t>
      </w:r>
      <w:r w:rsidR="00DB3D4A">
        <w:rPr>
          <w:b/>
        </w:rPr>
        <w:t xml:space="preserve">assembler </w:t>
      </w:r>
      <w:r w:rsidRPr="009A215F">
        <w:rPr>
          <w:b/>
        </w:rPr>
        <w:t>mode</w:t>
      </w:r>
    </w:p>
    <w:p w14:paraId="5B09D3CC" w14:textId="6086EDCE" w:rsidR="008F49ED" w:rsidRDefault="0082448D" w:rsidP="00771C6E">
      <w:pPr>
        <w:pStyle w:val="NoSpacing"/>
        <w:spacing w:after="0" w:line="240" w:lineRule="auto"/>
      </w:pPr>
      <w:r>
        <w:t xml:space="preserve">C64List mode allows BASIC code and assembly language code to be combined into a single .prg file. Launching into the assembler in C64List mode is no different from </w:t>
      </w:r>
      <w:r w:rsidR="009A215F">
        <w:t>starting C64List to tokenize a BASIC program. C64List assumes that all source code in the input file is BASIC until it finds an {asm} directive, at which point it transitions into assembler mode.</w:t>
      </w:r>
      <w:r w:rsidR="00771C6E">
        <w:t xml:space="preserve"> Likewise, </w:t>
      </w:r>
      <w:r w:rsidR="009A215F">
        <w:t>a</w:t>
      </w:r>
      <w:r w:rsidR="0030745F">
        <w:t>n</w:t>
      </w:r>
      <w:r w:rsidR="009A215F">
        <w:t xml:space="preserve"> </w:t>
      </w:r>
      <w:r w:rsidR="00771C6E">
        <w:t>{endasm}</w:t>
      </w:r>
      <w:r w:rsidR="009A215F">
        <w:t xml:space="preserve"> directive</w:t>
      </w:r>
      <w:r w:rsidR="00771C6E">
        <w:t xml:space="preserve"> exits the assembler</w:t>
      </w:r>
      <w:r w:rsidR="0030745F">
        <w:t xml:space="preserve"> and returns to BASIC</w:t>
      </w:r>
      <w:r w:rsidR="00771C6E">
        <w:t xml:space="preserve">.  </w:t>
      </w:r>
      <w:r w:rsidR="008F49ED">
        <w:t xml:space="preserve">There can be any number of {asm} / {endasm} pairs in your code, and they may be mixed anywhere into the BASIC code. Additionally, </w:t>
      </w:r>
      <w:r w:rsidR="009A215F">
        <w:t>including</w:t>
      </w:r>
      <w:r w:rsidR="008F49ED">
        <w:t xml:space="preserve"> a</w:t>
      </w:r>
      <w:r w:rsidR="0030745F">
        <w:t>ny</w:t>
      </w:r>
      <w:r w:rsidR="008F49ED">
        <w:t xml:space="preserve"> </w:t>
      </w:r>
      <w:r w:rsidR="009A215F">
        <w:t xml:space="preserve">file with the </w:t>
      </w:r>
      <w:r w:rsidR="008F49ED">
        <w:t xml:space="preserve">.asm or .sym </w:t>
      </w:r>
      <w:r w:rsidR="009A215F">
        <w:t>extenstion</w:t>
      </w:r>
      <w:r w:rsidR="008F49ED">
        <w:t xml:space="preserve"> using {include} or {uses} automatically switches to assembler mode for the duration of the file, and no {asm} / {endasm} pair is required in this case.</w:t>
      </w:r>
    </w:p>
    <w:p w14:paraId="14C9C0C7" w14:textId="77777777" w:rsidR="008F49ED" w:rsidRDefault="008F49ED" w:rsidP="00771C6E">
      <w:pPr>
        <w:pStyle w:val="NoSpacing"/>
        <w:spacing w:after="0" w:line="240" w:lineRule="auto"/>
      </w:pPr>
    </w:p>
    <w:p w14:paraId="275CF723" w14:textId="3795DF53" w:rsidR="00771C6E" w:rsidRDefault="008F49ED" w:rsidP="00771C6E">
      <w:pPr>
        <w:pStyle w:val="NoSpacing"/>
        <w:spacing w:after="0" w:line="240" w:lineRule="auto"/>
      </w:pPr>
      <w:r>
        <w:t xml:space="preserve">C64List collects all of the assembly code </w:t>
      </w:r>
      <w:r w:rsidR="005E0F2E">
        <w:t xml:space="preserve">pieces, locates the end-of-BASIC marker, </w:t>
      </w:r>
      <w:r>
        <w:t xml:space="preserve">and places </w:t>
      </w:r>
      <w:r w:rsidR="005E0F2E">
        <w:t xml:space="preserve">all the machine language </w:t>
      </w:r>
      <w:r w:rsidR="005E0F2E" w:rsidRPr="005E0F2E">
        <w:rPr>
          <w:i/>
        </w:rPr>
        <w:t>after the end of the BASIC code in memory</w:t>
      </w:r>
      <w:r w:rsidR="005E0F2E">
        <w:t xml:space="preserve">, </w:t>
      </w:r>
      <w:r w:rsidR="00771C6E">
        <w:t>immediately after BASIC’s final NULL link.</w:t>
      </w:r>
    </w:p>
    <w:p w14:paraId="7092B178" w14:textId="77777777" w:rsidR="00DB3D4A" w:rsidRDefault="00DB3D4A" w:rsidP="00771C6E">
      <w:pPr>
        <w:pStyle w:val="NoSpacing"/>
        <w:spacing w:after="0" w:line="240" w:lineRule="auto"/>
      </w:pPr>
    </w:p>
    <w:p w14:paraId="4963DBA7" w14:textId="63DAE985" w:rsidR="00DB3D4A" w:rsidRPr="005A1BD5" w:rsidRDefault="006B0B6D" w:rsidP="00DB3D4A">
      <w:pPr>
        <w:keepNext/>
        <w:rPr>
          <w:b/>
        </w:rPr>
      </w:pPr>
      <w:r>
        <w:rPr>
          <w:b/>
        </w:rPr>
        <w:t>Some r</w:t>
      </w:r>
      <w:r w:rsidR="00DB3D4A">
        <w:rPr>
          <w:b/>
        </w:rPr>
        <w:t>ules for C64List assembler mode</w:t>
      </w:r>
    </w:p>
    <w:p w14:paraId="542A408B" w14:textId="77777777" w:rsidR="00DB3D4A" w:rsidRDefault="00DB3D4A" w:rsidP="00DB3D4A">
      <w:pPr>
        <w:pStyle w:val="ListParagraph"/>
        <w:numPr>
          <w:ilvl w:val="0"/>
          <w:numId w:val="12"/>
        </w:numPr>
      </w:pPr>
      <w:r>
        <w:t>All assembly-language instructions in BASIC type files (.bas/.txt/.lbl) must be placed inside {asm} and {endasm} directives.</w:t>
      </w:r>
    </w:p>
    <w:p w14:paraId="73FB027D" w14:textId="77777777" w:rsidR="00DB3D4A" w:rsidRDefault="00DB3D4A" w:rsidP="00DB3D4A">
      <w:pPr>
        <w:pStyle w:val="ListParagraph"/>
        <w:numPr>
          <w:ilvl w:val="0"/>
          <w:numId w:val="12"/>
        </w:numPr>
      </w:pPr>
      <w:r>
        <w:t>There can be any number of {asm} and {endasm} directive pairs</w:t>
      </w:r>
    </w:p>
    <w:p w14:paraId="63B51F52" w14:textId="66BB7E87" w:rsidR="00C836BE" w:rsidRDefault="00C836BE" w:rsidP="00DB3D4A">
      <w:pPr>
        <w:pStyle w:val="ListParagraph"/>
        <w:numPr>
          <w:ilvl w:val="0"/>
          <w:numId w:val="12"/>
        </w:numPr>
      </w:pPr>
      <w:r>
        <w:t xml:space="preserve">Assembly code may be placed anywhere in the BASIC code; C64List will </w:t>
      </w:r>
      <w:r w:rsidR="00EC7DC6">
        <w:t>automatically collect it all and locate the machine code after the end of BASIC.</w:t>
      </w:r>
    </w:p>
    <w:p w14:paraId="07F67110" w14:textId="1D3C444E" w:rsidR="00DB3D4A" w:rsidRDefault="00DB3D4A" w:rsidP="00DB3D4A">
      <w:pPr>
        <w:pStyle w:val="ListParagraph"/>
        <w:numPr>
          <w:ilvl w:val="0"/>
          <w:numId w:val="12"/>
        </w:numPr>
      </w:pPr>
      <w:r>
        <w:t xml:space="preserve">Assembly files (.asm/.sym) may be included from BASIC type files without </w:t>
      </w:r>
      <w:r w:rsidR="00C836BE">
        <w:t>any use of</w:t>
      </w:r>
      <w:r>
        <w:t xml:space="preserve"> {asm}</w:t>
      </w:r>
      <w:r w:rsidR="00C836BE">
        <w:t xml:space="preserve"> and </w:t>
      </w:r>
      <w:r>
        <w:t>{endasm}</w:t>
      </w:r>
      <w:r w:rsidR="00C836BE">
        <w:t xml:space="preserve"> directives.</w:t>
      </w:r>
    </w:p>
    <w:p w14:paraId="7CFAE094" w14:textId="77777777" w:rsidR="0030745F" w:rsidRDefault="0030745F" w:rsidP="0030745F">
      <w:pPr>
        <w:pStyle w:val="ListParagraph"/>
        <w:numPr>
          <w:ilvl w:val="0"/>
          <w:numId w:val="12"/>
        </w:numPr>
      </w:pPr>
      <w:r>
        <w:t>Assembly files (.asm/.sym) may contain only assembly code; BASIC is not allowed.</w:t>
      </w:r>
    </w:p>
    <w:p w14:paraId="3F86808E" w14:textId="77777777" w:rsidR="0030745F" w:rsidRDefault="0030745F" w:rsidP="0030745F">
      <w:pPr>
        <w:pStyle w:val="ListParagraph"/>
        <w:numPr>
          <w:ilvl w:val="0"/>
          <w:numId w:val="12"/>
        </w:numPr>
      </w:pPr>
      <w:r>
        <w:t>Assembly files (.asm/.sym) may not include any BASIC type files</w:t>
      </w:r>
    </w:p>
    <w:p w14:paraId="3604CAFC" w14:textId="77777777" w:rsidR="009A215F" w:rsidRDefault="009A215F" w:rsidP="00771C6E">
      <w:pPr>
        <w:pStyle w:val="NoSpacing"/>
        <w:spacing w:after="0" w:line="240" w:lineRule="auto"/>
      </w:pPr>
    </w:p>
    <w:p w14:paraId="70EBF33F" w14:textId="0CB8E203" w:rsidR="009A215F" w:rsidRPr="009A215F" w:rsidRDefault="009A215F" w:rsidP="00771C6E">
      <w:pPr>
        <w:pStyle w:val="NoSpacing"/>
        <w:spacing w:after="0" w:line="240" w:lineRule="auto"/>
        <w:rPr>
          <w:b/>
        </w:rPr>
      </w:pPr>
      <w:r w:rsidRPr="009A215F">
        <w:rPr>
          <w:b/>
        </w:rPr>
        <w:t>casm mode</w:t>
      </w:r>
    </w:p>
    <w:p w14:paraId="3481C89E" w14:textId="01779AFE" w:rsidR="00771C6E" w:rsidRDefault="009A215F" w:rsidP="00771C6E">
      <w:pPr>
        <w:pStyle w:val="NoSpacing"/>
        <w:spacing w:after="0" w:line="240" w:lineRule="auto"/>
      </w:pPr>
      <w:r>
        <w:t xml:space="preserve">Launching C64List in casm mode is done simply by specifying an .asm file as the input filename. In casm mode, C64List expects </w:t>
      </w:r>
      <w:r w:rsidRPr="009A215F">
        <w:rPr>
          <w:i/>
        </w:rPr>
        <w:t>all</w:t>
      </w:r>
      <w:r>
        <w:t xml:space="preserve"> source code to be assembly language; further, it is not possible to switch into BASIC either with {endasm} nor by {include}’ing, {uses}’ing .bas or .txt files. </w:t>
      </w:r>
      <w:r w:rsidR="009F04AB">
        <w:t xml:space="preserve">{asm} and {endasm} directives are ignored in casm mode, and </w:t>
      </w:r>
      <w:r>
        <w:t xml:space="preserve">C64List will report an error message and exit if </w:t>
      </w:r>
      <w:r w:rsidR="009F04AB">
        <w:t>an attempt is made to include BASIC-type files (.bas, .txt, and .lbl). Casm mode exists to simplify assembly-only projects. It contains all the features of C64List mode, plus some additional features that are not available in regular C64List mode--due to the fact that those features do not make sense when any BASIC is involved. If you plan to develop a program exclusively in assembly language, casm mode is recommended.</w:t>
      </w:r>
    </w:p>
    <w:p w14:paraId="49F615F1" w14:textId="77777777" w:rsidR="002D6461" w:rsidRDefault="002D6461" w:rsidP="00771C6E">
      <w:pPr>
        <w:pStyle w:val="NoSpacing"/>
        <w:spacing w:after="0" w:line="240" w:lineRule="auto"/>
      </w:pPr>
    </w:p>
    <w:p w14:paraId="55C526DC" w14:textId="43E09727" w:rsidR="002D6461" w:rsidRDefault="009F04AB" w:rsidP="00771C6E">
      <w:pPr>
        <w:pStyle w:val="NoSpacing"/>
        <w:spacing w:after="0" w:line="240" w:lineRule="auto"/>
      </w:pPr>
      <w:r>
        <w:t xml:space="preserve">Files that contain only assembly code should be named with the </w:t>
      </w:r>
      <w:r w:rsidRPr="009F04AB">
        <w:rPr>
          <w:b/>
        </w:rPr>
        <w:t>.asm</w:t>
      </w:r>
      <w:r w:rsidR="009C7B58">
        <w:t xml:space="preserve"> extension.</w:t>
      </w:r>
      <w:r>
        <w:t xml:space="preserve"> </w:t>
      </w:r>
      <w:r w:rsidR="009C7B58">
        <w:t>A</w:t>
      </w:r>
      <w:r>
        <w:t xml:space="preserve">ssembly code in these files do </w:t>
      </w:r>
      <w:r w:rsidRPr="009F04AB">
        <w:rPr>
          <w:i/>
        </w:rPr>
        <w:t>not</w:t>
      </w:r>
      <w:r>
        <w:t xml:space="preserve"> need to be enclosed in {asm} and {endasm} directives. This allows C64List to be invoked in casm mode simply by C64List-ing the file. It also allow </w:t>
      </w:r>
      <w:r w:rsidR="002D6461">
        <w:t>any reusable .asm files</w:t>
      </w:r>
      <w:r>
        <w:t xml:space="preserve"> to </w:t>
      </w:r>
      <w:r w:rsidR="002D6461">
        <w:t xml:space="preserve">be seamlessly </w:t>
      </w:r>
      <w:r>
        <w:t xml:space="preserve">included </w:t>
      </w:r>
      <w:r w:rsidR="002D6461">
        <w:t>from other BASIC code from C64List mode, if desired.</w:t>
      </w:r>
    </w:p>
    <w:p w14:paraId="015F3883" w14:textId="77777777" w:rsidR="00DB3D4A" w:rsidRDefault="00DB3D4A" w:rsidP="00771C6E">
      <w:pPr>
        <w:pStyle w:val="NoSpacing"/>
        <w:spacing w:after="0" w:line="240" w:lineRule="auto"/>
      </w:pPr>
    </w:p>
    <w:p w14:paraId="5F102783" w14:textId="77777777" w:rsidR="0084222A" w:rsidRDefault="0084222A" w:rsidP="0084222A">
      <w:pPr>
        <w:pStyle w:val="NoSpacing"/>
        <w:spacing w:after="0" w:line="240" w:lineRule="auto"/>
      </w:pPr>
      <w:r>
        <w:t>As of C64List 4.00, some casm-only features are still under development and not available for use. Therefore, there’s currently not a whole lot of difference between C64List mode and casm mode, except for the convenience factor of simply invoking C64List with an .asm file and the lack of {asm}/{endasm} directives. More information will be added to this document once casm mode features have been released. Assembler features described in this document are available in both casm mode and C64List mode, unless otherwise noted.</w:t>
      </w:r>
    </w:p>
    <w:p w14:paraId="09C8B532" w14:textId="77777777" w:rsidR="0084222A" w:rsidRDefault="0084222A" w:rsidP="0084222A">
      <w:pPr>
        <w:pStyle w:val="NoSpacing"/>
        <w:spacing w:after="0" w:line="240" w:lineRule="auto"/>
      </w:pPr>
    </w:p>
    <w:p w14:paraId="680353D1" w14:textId="11D2EFA6" w:rsidR="00DB3D4A" w:rsidRPr="005A1BD5" w:rsidRDefault="006B0B6D" w:rsidP="00DB3D4A">
      <w:pPr>
        <w:keepNext/>
        <w:rPr>
          <w:b/>
        </w:rPr>
      </w:pPr>
      <w:r>
        <w:rPr>
          <w:b/>
        </w:rPr>
        <w:t>Some r</w:t>
      </w:r>
      <w:r w:rsidR="00DB3D4A">
        <w:rPr>
          <w:b/>
        </w:rPr>
        <w:t>ules for casm mode</w:t>
      </w:r>
    </w:p>
    <w:p w14:paraId="123F0DBA" w14:textId="509A798E" w:rsidR="00DB3D4A" w:rsidRDefault="0030745F" w:rsidP="00DB3D4A">
      <w:pPr>
        <w:pStyle w:val="ListParagraph"/>
        <w:numPr>
          <w:ilvl w:val="0"/>
          <w:numId w:val="12"/>
        </w:numPr>
      </w:pPr>
      <w:r>
        <w:t>Assembly files (.asm/</w:t>
      </w:r>
      <w:r w:rsidR="00DB3D4A">
        <w:t>.sym</w:t>
      </w:r>
      <w:r>
        <w:t>)</w:t>
      </w:r>
      <w:r w:rsidR="00DB3D4A">
        <w:t xml:space="preserve"> may contain only assembly code; BASIC is not allowed.</w:t>
      </w:r>
    </w:p>
    <w:p w14:paraId="348881C1" w14:textId="12B37836" w:rsidR="0030745F" w:rsidRDefault="0030745F" w:rsidP="00DB3D4A">
      <w:pPr>
        <w:pStyle w:val="ListParagraph"/>
        <w:numPr>
          <w:ilvl w:val="0"/>
          <w:numId w:val="12"/>
        </w:numPr>
      </w:pPr>
      <w:r>
        <w:t>Assembly files (.asm/.sym) may not include any BASIC type files</w:t>
      </w:r>
    </w:p>
    <w:p w14:paraId="17FE53C4" w14:textId="4A1A841E" w:rsidR="00DB3D4A" w:rsidRDefault="00DB3D4A" w:rsidP="00DB3D4A">
      <w:pPr>
        <w:pStyle w:val="ListParagraph"/>
        <w:numPr>
          <w:ilvl w:val="0"/>
          <w:numId w:val="12"/>
        </w:numPr>
      </w:pPr>
      <w:r>
        <w:t>The {asm} / {endasm} directives are optional in .asm and .sym files.</w:t>
      </w:r>
      <w:r w:rsidR="00C836BE">
        <w:t xml:space="preserve"> Their use is provided for backward compatibility with C64List 3.xx, but discouraged.</w:t>
      </w:r>
    </w:p>
    <w:p w14:paraId="261D3220" w14:textId="59F37CB5" w:rsidR="00DB3D4A" w:rsidRDefault="00DB3D4A" w:rsidP="00DB3D4A">
      <w:pPr>
        <w:pStyle w:val="Heading1"/>
      </w:pPr>
      <w:bookmarkStart w:id="61" w:name="_Toc56301311"/>
      <w:r>
        <w:t xml:space="preserve">General assembler </w:t>
      </w:r>
      <w:r w:rsidR="006B0B6D">
        <w:t xml:space="preserve">syntax </w:t>
      </w:r>
      <w:r>
        <w:t>rules</w:t>
      </w:r>
      <w:bookmarkEnd w:id="61"/>
    </w:p>
    <w:p w14:paraId="2F030622" w14:textId="62512D08" w:rsidR="003148AD" w:rsidRDefault="003148AD" w:rsidP="00DB3D4A">
      <w:pPr>
        <w:pStyle w:val="NoSpacing"/>
        <w:numPr>
          <w:ilvl w:val="0"/>
          <w:numId w:val="12"/>
        </w:numPr>
        <w:spacing w:after="0" w:line="240" w:lineRule="auto"/>
      </w:pPr>
      <w:r>
        <w:t>Comments are identified and preceded by a semi-colon (“;”)</w:t>
      </w:r>
    </w:p>
    <w:p w14:paraId="055DB39F" w14:textId="7F626559" w:rsidR="003148AD" w:rsidRDefault="003148AD" w:rsidP="00DB3D4A">
      <w:pPr>
        <w:pStyle w:val="NoSpacing"/>
        <w:numPr>
          <w:ilvl w:val="0"/>
          <w:numId w:val="12"/>
        </w:numPr>
        <w:spacing w:after="0" w:line="240" w:lineRule="auto"/>
      </w:pPr>
      <w:r>
        <w:t>Everything after a semi-colon is considered to be a comment</w:t>
      </w:r>
    </w:p>
    <w:p w14:paraId="5F397AB9" w14:textId="34375F83" w:rsidR="003148AD" w:rsidRDefault="003148AD" w:rsidP="00DB3D4A">
      <w:pPr>
        <w:pStyle w:val="NoSpacing"/>
        <w:numPr>
          <w:ilvl w:val="0"/>
          <w:numId w:val="12"/>
        </w:numPr>
        <w:spacing w:after="0" w:line="240" w:lineRule="auto"/>
      </w:pPr>
      <w:r>
        <w:t xml:space="preserve">Tick-type BASIC-style comments </w:t>
      </w:r>
      <w:r w:rsidR="00CF2CCC">
        <w:t>(“’”)</w:t>
      </w:r>
      <w:r>
        <w:t>are not allowed in assembly code</w:t>
      </w:r>
    </w:p>
    <w:p w14:paraId="78D6671D" w14:textId="53613DDF" w:rsidR="0030745F" w:rsidRDefault="0030745F" w:rsidP="00DB3D4A">
      <w:pPr>
        <w:pStyle w:val="NoSpacing"/>
        <w:numPr>
          <w:ilvl w:val="0"/>
          <w:numId w:val="12"/>
        </w:numPr>
        <w:spacing w:after="0" w:line="240" w:lineRule="auto"/>
      </w:pPr>
      <w:r>
        <w:t xml:space="preserve">Source Loader directives </w:t>
      </w:r>
      <w:r w:rsidRPr="0030745F">
        <w:rPr>
          <w:i/>
        </w:rPr>
        <w:t>are</w:t>
      </w:r>
      <w:r>
        <w:t xml:space="preserve"> allowed in assembly code</w:t>
      </w:r>
    </w:p>
    <w:p w14:paraId="31FD0979" w14:textId="70CB79DA" w:rsidR="0030745F" w:rsidRDefault="0030745F" w:rsidP="00DB3D4A">
      <w:pPr>
        <w:pStyle w:val="NoSpacing"/>
        <w:numPr>
          <w:ilvl w:val="0"/>
          <w:numId w:val="12"/>
        </w:numPr>
        <w:spacing w:after="0" w:line="240" w:lineRule="auto"/>
      </w:pPr>
      <w:r>
        <w:t xml:space="preserve">String Engine directives </w:t>
      </w:r>
      <w:r w:rsidRPr="0030745F">
        <w:rPr>
          <w:i/>
        </w:rPr>
        <w:t>are</w:t>
      </w:r>
      <w:r>
        <w:t xml:space="preserve"> allowed in assembly code</w:t>
      </w:r>
    </w:p>
    <w:p w14:paraId="25FEABEB" w14:textId="07C3AD27" w:rsidR="0030745F" w:rsidRDefault="0030745F" w:rsidP="00DB3D4A">
      <w:pPr>
        <w:pStyle w:val="NoSpacing"/>
        <w:numPr>
          <w:ilvl w:val="0"/>
          <w:numId w:val="12"/>
        </w:numPr>
        <w:spacing w:after="0" w:line="240" w:lineRule="auto"/>
      </w:pPr>
      <w:r>
        <w:t xml:space="preserve">BASIC directives are </w:t>
      </w:r>
      <w:r w:rsidRPr="0030745F">
        <w:rPr>
          <w:i/>
        </w:rPr>
        <w:t>not</w:t>
      </w:r>
      <w:r>
        <w:t xml:space="preserve"> allowed in assembly code</w:t>
      </w:r>
    </w:p>
    <w:p w14:paraId="4918B5FD" w14:textId="06A33D81" w:rsidR="00DB3D4A" w:rsidRDefault="00DB3D4A" w:rsidP="00DB3D4A">
      <w:pPr>
        <w:pStyle w:val="NoSpacing"/>
        <w:numPr>
          <w:ilvl w:val="0"/>
          <w:numId w:val="12"/>
        </w:numPr>
        <w:spacing w:after="0" w:line="240" w:lineRule="auto"/>
      </w:pPr>
      <w:r>
        <w:t xml:space="preserve">Only a single </w:t>
      </w:r>
      <w:r w:rsidR="003148AD">
        <w:t>assembly instruction or pseudo op is allowed per line of code</w:t>
      </w:r>
    </w:p>
    <w:p w14:paraId="66DDF862" w14:textId="595ACC16" w:rsidR="003148AD" w:rsidRDefault="003148AD" w:rsidP="00DB3D4A">
      <w:pPr>
        <w:pStyle w:val="NoSpacing"/>
        <w:numPr>
          <w:ilvl w:val="0"/>
          <w:numId w:val="12"/>
        </w:numPr>
        <w:spacing w:after="0" w:line="240" w:lineRule="auto"/>
      </w:pPr>
      <w:r>
        <w:t>Four assembly language elements are allowed per line of code--one of each, some of which are optional:</w:t>
      </w:r>
    </w:p>
    <w:p w14:paraId="3A3E1669" w14:textId="50F7C984" w:rsidR="003148AD" w:rsidRDefault="003148AD" w:rsidP="003148AD">
      <w:pPr>
        <w:pStyle w:val="NoSpacing"/>
        <w:numPr>
          <w:ilvl w:val="1"/>
          <w:numId w:val="12"/>
        </w:numPr>
        <w:spacing w:after="0" w:line="240" w:lineRule="auto"/>
      </w:pPr>
      <w:r>
        <w:t>A label (optional)</w:t>
      </w:r>
    </w:p>
    <w:p w14:paraId="4CFAB614" w14:textId="16AB8742" w:rsidR="003148AD" w:rsidRDefault="003148AD" w:rsidP="003148AD">
      <w:pPr>
        <w:pStyle w:val="NoSpacing"/>
        <w:numPr>
          <w:ilvl w:val="1"/>
          <w:numId w:val="12"/>
        </w:numPr>
        <w:spacing w:after="0" w:line="240" w:lineRule="auto"/>
      </w:pPr>
      <w:r>
        <w:t>An instruction</w:t>
      </w:r>
    </w:p>
    <w:p w14:paraId="57D26194" w14:textId="5FEC0C7F" w:rsidR="003148AD" w:rsidRDefault="003148AD" w:rsidP="003148AD">
      <w:pPr>
        <w:pStyle w:val="NoSpacing"/>
        <w:numPr>
          <w:ilvl w:val="1"/>
          <w:numId w:val="12"/>
        </w:numPr>
        <w:spacing w:after="0" w:line="240" w:lineRule="auto"/>
      </w:pPr>
      <w:r>
        <w:t xml:space="preserve">An instruction operand (required, </w:t>
      </w:r>
      <w:r w:rsidR="0030745F">
        <w:t>if</w:t>
      </w:r>
      <w:r>
        <w:t xml:space="preserve"> the instruction </w:t>
      </w:r>
      <w:r w:rsidR="0030745F">
        <w:t>requires one</w:t>
      </w:r>
      <w:r>
        <w:t>)</w:t>
      </w:r>
    </w:p>
    <w:p w14:paraId="7D0CA2E0" w14:textId="27881A8E" w:rsidR="003148AD" w:rsidRDefault="003148AD" w:rsidP="003148AD">
      <w:pPr>
        <w:pStyle w:val="NoSpacing"/>
        <w:numPr>
          <w:ilvl w:val="1"/>
          <w:numId w:val="12"/>
        </w:numPr>
        <w:spacing w:after="0" w:line="240" w:lineRule="auto"/>
      </w:pPr>
      <w:r>
        <w:t>A comment (optional)</w:t>
      </w:r>
    </w:p>
    <w:p w14:paraId="61717E3F" w14:textId="04819BA0" w:rsidR="00C836BE" w:rsidRDefault="00C836BE" w:rsidP="00C836BE">
      <w:pPr>
        <w:pStyle w:val="NoSpacing"/>
        <w:numPr>
          <w:ilvl w:val="0"/>
          <w:numId w:val="12"/>
        </w:numPr>
        <w:spacing w:after="0" w:line="240" w:lineRule="auto"/>
      </w:pPr>
      <w:r>
        <w:lastRenderedPageBreak/>
        <w:t>Implied addressing mode instructions, such as the rotate and shift accumulator instructions, are not allowed an “a” operand (strangely, some other 6510 assemblers require one).</w:t>
      </w:r>
    </w:p>
    <w:p w14:paraId="28275C97" w14:textId="77777777" w:rsidR="008D54AD" w:rsidRDefault="008D54AD" w:rsidP="008D54AD">
      <w:pPr>
        <w:pStyle w:val="Heading1"/>
      </w:pPr>
      <w:bookmarkStart w:id="62" w:name="_Toc518342254"/>
      <w:bookmarkStart w:id="63" w:name="_Toc56301312"/>
      <w:r>
        <w:t>Code Parsing</w:t>
      </w:r>
      <w:bookmarkEnd w:id="62"/>
      <w:bookmarkEnd w:id="63"/>
    </w:p>
    <w:p w14:paraId="33EF0162" w14:textId="7F501A7E" w:rsidR="008D54AD" w:rsidRDefault="00CF2CCC" w:rsidP="008D54AD">
      <w:r>
        <w:t xml:space="preserve">Similarly to </w:t>
      </w:r>
      <w:r w:rsidR="008D54AD">
        <w:t>C64List BASIC</w:t>
      </w:r>
      <w:r>
        <w:t xml:space="preserve"> tokenization</w:t>
      </w:r>
      <w:r w:rsidR="008D54AD">
        <w:t>, the assembler makes several passes when assembling.</w:t>
      </w:r>
    </w:p>
    <w:p w14:paraId="005B56F2" w14:textId="77777777" w:rsidR="008D54AD" w:rsidRDefault="008D54AD" w:rsidP="008D54AD"/>
    <w:p w14:paraId="46470F8E" w14:textId="759F7C36" w:rsidR="008D54AD" w:rsidRDefault="008D54AD" w:rsidP="00626294">
      <w:pPr>
        <w:pStyle w:val="ListParagraph"/>
        <w:numPr>
          <w:ilvl w:val="0"/>
          <w:numId w:val="21"/>
        </w:numPr>
      </w:pPr>
      <w:r>
        <w:t xml:space="preserve">The first is the preprocessor pass.  The preprocessor is the same for both </w:t>
      </w:r>
      <w:r w:rsidR="00577CA9">
        <w:t>BASIC code</w:t>
      </w:r>
      <w:r>
        <w:t xml:space="preserve"> and </w:t>
      </w:r>
      <w:r w:rsidR="00577CA9">
        <w:t>assembly code</w:t>
      </w:r>
      <w:r>
        <w:t>. One of its jobs is to separate the lines of assembly code from the lines of BASIC code.  In the case of casm, of course, there can be no BASIC code.  The preprocessor directives (see below) are interpreted at this time, and text-replaced with the desired values, as appropriate.  For example, {include:&lt;file&gt;} is replaced by the contents of the file, and {$:10} is replaced by “16”.</w:t>
      </w:r>
    </w:p>
    <w:p w14:paraId="0030AB54" w14:textId="58E0841E" w:rsidR="008D54AD" w:rsidRDefault="008D54AD" w:rsidP="00626294">
      <w:pPr>
        <w:pStyle w:val="ListParagraph"/>
        <w:numPr>
          <w:ilvl w:val="0"/>
          <w:numId w:val="21"/>
        </w:numPr>
      </w:pPr>
      <w:r>
        <w:t>Comments are removed from the assembly code line</w:t>
      </w:r>
    </w:p>
    <w:p w14:paraId="7434A442" w14:textId="5DEF827C" w:rsidR="008D54AD" w:rsidRDefault="008D54AD" w:rsidP="00626294">
      <w:pPr>
        <w:pStyle w:val="ListParagraph"/>
        <w:numPr>
          <w:ilvl w:val="0"/>
          <w:numId w:val="21"/>
        </w:numPr>
      </w:pPr>
      <w:r>
        <w:t>Lines of assembly code are scanned to find what type of line they are, and what code elements exist.</w:t>
      </w:r>
    </w:p>
    <w:p w14:paraId="21909D00" w14:textId="2569662C" w:rsidR="008D54AD" w:rsidRDefault="008D54AD" w:rsidP="00626294">
      <w:pPr>
        <w:pStyle w:val="ListParagraph"/>
        <w:numPr>
          <w:ilvl w:val="0"/>
          <w:numId w:val="21"/>
        </w:numPr>
      </w:pPr>
      <w:r>
        <w:t>The code elements are assembled to machine language opcodes, or a pseudo</w:t>
      </w:r>
      <w:r w:rsidR="00607086">
        <w:t xml:space="preserve"> </w:t>
      </w:r>
      <w:r>
        <w:t>op action is performed, as necessary</w:t>
      </w:r>
    </w:p>
    <w:p w14:paraId="3184E268" w14:textId="1E0EB375" w:rsidR="008D54AD" w:rsidRDefault="00607086" w:rsidP="00626294">
      <w:pPr>
        <w:pStyle w:val="ListParagraph"/>
        <w:numPr>
          <w:ilvl w:val="0"/>
          <w:numId w:val="21"/>
        </w:numPr>
      </w:pPr>
      <w:r>
        <w:t xml:space="preserve">Instruction and pseudo </w:t>
      </w:r>
      <w:r w:rsidR="008D54AD">
        <w:t>op operands are evaluated</w:t>
      </w:r>
    </w:p>
    <w:p w14:paraId="3837C5EA" w14:textId="422702A7" w:rsidR="008D54AD" w:rsidRDefault="0084222A" w:rsidP="00626294">
      <w:pPr>
        <w:pStyle w:val="ListParagraph"/>
        <w:numPr>
          <w:ilvl w:val="0"/>
          <w:numId w:val="21"/>
        </w:numPr>
      </w:pPr>
      <w:r>
        <w:t>The program is “linked”; memory addresses are assigned to each label and instruction</w:t>
      </w:r>
    </w:p>
    <w:p w14:paraId="6D9D9376" w14:textId="32494174" w:rsidR="0084222A" w:rsidRDefault="0084222A" w:rsidP="00626294">
      <w:pPr>
        <w:pStyle w:val="ListParagraph"/>
        <w:numPr>
          <w:ilvl w:val="0"/>
          <w:numId w:val="21"/>
        </w:numPr>
      </w:pPr>
      <w:r>
        <w:t>Operands are evaluated again to fill in recently assigned label values</w:t>
      </w:r>
    </w:p>
    <w:p w14:paraId="0F976D0B" w14:textId="27276C8B" w:rsidR="0084222A" w:rsidRDefault="0084222A" w:rsidP="00626294">
      <w:pPr>
        <w:pStyle w:val="ListParagraph"/>
        <w:numPr>
          <w:ilvl w:val="0"/>
          <w:numId w:val="21"/>
        </w:numPr>
      </w:pPr>
      <w:r>
        <w:t>Opcodes are inserted into memory at the correct addresses</w:t>
      </w:r>
    </w:p>
    <w:p w14:paraId="121FF333" w14:textId="77777777" w:rsidR="00D80905" w:rsidRDefault="00D80905" w:rsidP="008D54AD"/>
    <w:p w14:paraId="3E1A3EBF" w14:textId="732E4284" w:rsidR="00D80905" w:rsidRDefault="008D54AD" w:rsidP="008D54AD">
      <w:r>
        <w:t xml:space="preserve">There are two classes of lines in assembly, </w:t>
      </w:r>
      <w:r w:rsidR="00D80905">
        <w:rPr>
          <w:b/>
        </w:rPr>
        <w:t>e</w:t>
      </w:r>
      <w:r w:rsidRPr="006273B8">
        <w:rPr>
          <w:b/>
        </w:rPr>
        <w:t>quates lines</w:t>
      </w:r>
      <w:r>
        <w:t xml:space="preserve"> and </w:t>
      </w:r>
      <w:r w:rsidR="00D80905">
        <w:rPr>
          <w:b/>
        </w:rPr>
        <w:t>c</w:t>
      </w:r>
      <w:r w:rsidRPr="006273B8">
        <w:rPr>
          <w:b/>
        </w:rPr>
        <w:t>ode lines</w:t>
      </w:r>
      <w:r w:rsidRPr="008D54AD">
        <w:t>.</w:t>
      </w:r>
      <w:r>
        <w:t xml:space="preserve"> Equates lines are lines of assembly that declare a symbol, </w:t>
      </w:r>
      <w:r w:rsidR="00D80905">
        <w:t>while code lines contain assembly instructions or pseudo</w:t>
      </w:r>
      <w:r w:rsidR="00607086">
        <w:t xml:space="preserve"> </w:t>
      </w:r>
      <w:r w:rsidR="00D80905">
        <w:t>ops.</w:t>
      </w:r>
    </w:p>
    <w:p w14:paraId="1445ACB6" w14:textId="15ED5E4A" w:rsidR="00CF2CCC" w:rsidRDefault="00CF2CCC" w:rsidP="00CF2CCC">
      <w:pPr>
        <w:pStyle w:val="Heading1"/>
      </w:pPr>
      <w:bookmarkStart w:id="64" w:name="_Toc56301313"/>
      <w:r>
        <w:t>Symbols</w:t>
      </w:r>
      <w:bookmarkEnd w:id="64"/>
    </w:p>
    <w:p w14:paraId="0A9ACEB7" w14:textId="77777777" w:rsidR="00575F56" w:rsidRDefault="00CF2CCC" w:rsidP="00D80905">
      <w:r>
        <w:t xml:space="preserve">Symbols are essentially assembler </w:t>
      </w:r>
      <w:r w:rsidR="00D80905">
        <w:t>constants</w:t>
      </w:r>
      <w:r>
        <w:t xml:space="preserve">. </w:t>
      </w:r>
      <w:r w:rsidR="00575F56">
        <w:t xml:space="preserve">As they are defined, the assembler collects them into a Symbol Table where they can be referenced by the source code at a later time. </w:t>
      </w:r>
      <w:r>
        <w:t xml:space="preserve">Symbols may be </w:t>
      </w:r>
      <w:r w:rsidR="00D80905">
        <w:t>declared in an equates line by naming the symbol and assigning a value using an expression. The expression may consist of numeric or character constants, ot</w:t>
      </w:r>
      <w:r w:rsidR="00575F56">
        <w:t>her symbols, or an expression. Symbols must resolve into a single 16-bit value before the assembly code can use them. C64List attempts to resolve symbols at various times throughout the code assembly process, so the symbol definition is not required to be physically precede its usage in source code.</w:t>
      </w:r>
    </w:p>
    <w:p w14:paraId="40508386" w14:textId="77777777" w:rsidR="00575F56" w:rsidRDefault="00575F56" w:rsidP="00D80905"/>
    <w:p w14:paraId="4BA491F2" w14:textId="6FF90C0F" w:rsidR="00D80905" w:rsidRDefault="00D80905" w:rsidP="00D80905">
      <w:r>
        <w:t>The assembler looks for the equal sign to determine if the line is an Equates line. Examples of Equates lines:</w:t>
      </w:r>
    </w:p>
    <w:p w14:paraId="037FBF11" w14:textId="77777777" w:rsidR="00D80905" w:rsidRDefault="00D80905" w:rsidP="00D80905"/>
    <w:p w14:paraId="56D1B3F5" w14:textId="77777777" w:rsidR="00D80905" w:rsidRPr="00CF2CCC" w:rsidRDefault="00D80905" w:rsidP="00D80905">
      <w:pPr>
        <w:pStyle w:val="Typing"/>
        <w:shd w:val="clear" w:color="auto" w:fill="D9D9D9" w:themeFill="background1" w:themeFillShade="D9"/>
        <w:ind w:firstLine="0"/>
        <w:rPr>
          <w:sz w:val="18"/>
          <w:szCs w:val="18"/>
        </w:rPr>
      </w:pPr>
      <w:r w:rsidRPr="00CF2CCC">
        <w:rPr>
          <w:sz w:val="18"/>
          <w:szCs w:val="18"/>
        </w:rPr>
        <w:t>Symbol1 = $5000</w:t>
      </w:r>
      <w:r w:rsidRPr="00CF2CCC">
        <w:rPr>
          <w:sz w:val="18"/>
          <w:szCs w:val="18"/>
        </w:rPr>
        <w:tab/>
      </w:r>
      <w:r w:rsidRPr="00CF2CCC">
        <w:rPr>
          <w:sz w:val="18"/>
          <w:szCs w:val="18"/>
        </w:rPr>
        <w:tab/>
      </w:r>
      <w:r w:rsidRPr="00CF2CCC">
        <w:rPr>
          <w:sz w:val="18"/>
          <w:szCs w:val="18"/>
        </w:rPr>
        <w:tab/>
        <w:t>;a constant numeric value</w:t>
      </w:r>
    </w:p>
    <w:p w14:paraId="45F1B477" w14:textId="77777777" w:rsidR="00D80905" w:rsidRPr="00CF2CCC" w:rsidRDefault="00D80905" w:rsidP="00D80905">
      <w:pPr>
        <w:pStyle w:val="Typing"/>
        <w:shd w:val="clear" w:color="auto" w:fill="D9D9D9" w:themeFill="background1" w:themeFillShade="D9"/>
        <w:ind w:firstLine="0"/>
        <w:rPr>
          <w:sz w:val="18"/>
          <w:szCs w:val="18"/>
        </w:rPr>
      </w:pPr>
      <w:r w:rsidRPr="00CF2CCC">
        <w:rPr>
          <w:sz w:val="18"/>
          <w:szCs w:val="18"/>
        </w:rPr>
        <w:t>Symbol2 = *</w:t>
      </w:r>
      <w:r w:rsidRPr="00CF2CCC">
        <w:rPr>
          <w:sz w:val="18"/>
          <w:szCs w:val="18"/>
        </w:rPr>
        <w:tab/>
      </w:r>
      <w:r w:rsidRPr="00CF2CCC">
        <w:rPr>
          <w:sz w:val="18"/>
          <w:szCs w:val="18"/>
        </w:rPr>
        <w:tab/>
      </w:r>
      <w:r w:rsidRPr="00CF2CCC">
        <w:rPr>
          <w:sz w:val="18"/>
          <w:szCs w:val="18"/>
        </w:rPr>
        <w:tab/>
      </w:r>
      <w:r w:rsidRPr="00CF2CCC">
        <w:rPr>
          <w:sz w:val="18"/>
          <w:szCs w:val="18"/>
        </w:rPr>
        <w:tab/>
        <w:t>;the value of the current address</w:t>
      </w:r>
    </w:p>
    <w:p w14:paraId="64A519BC" w14:textId="743CFAA3" w:rsidR="00D80905" w:rsidRPr="00CF2CCC" w:rsidRDefault="00D80905" w:rsidP="00D80905">
      <w:pPr>
        <w:pStyle w:val="Typing"/>
        <w:shd w:val="clear" w:color="auto" w:fill="D9D9D9" w:themeFill="background1" w:themeFillShade="D9"/>
        <w:ind w:firstLine="0"/>
        <w:rPr>
          <w:sz w:val="18"/>
          <w:szCs w:val="18"/>
        </w:rPr>
      </w:pPr>
      <w:r w:rsidRPr="00CF2CCC">
        <w:rPr>
          <w:sz w:val="18"/>
          <w:szCs w:val="18"/>
        </w:rPr>
        <w:lastRenderedPageBreak/>
        <w:t>Symbol3 = Symbol1 + Symbol2</w:t>
      </w:r>
      <w:r w:rsidRPr="00CF2CCC">
        <w:rPr>
          <w:sz w:val="18"/>
          <w:szCs w:val="18"/>
        </w:rPr>
        <w:tab/>
        <w:t xml:space="preserve">;using an </w:t>
      </w:r>
      <w:r w:rsidR="00575F56">
        <w:rPr>
          <w:sz w:val="18"/>
          <w:szCs w:val="18"/>
        </w:rPr>
        <w:t>algebraic formula</w:t>
      </w:r>
    </w:p>
    <w:p w14:paraId="2CD93FB4" w14:textId="77777777" w:rsidR="00D80905" w:rsidRPr="00CF2CCC" w:rsidRDefault="00D80905" w:rsidP="00D80905">
      <w:pPr>
        <w:pStyle w:val="Typing"/>
        <w:shd w:val="clear" w:color="auto" w:fill="D9D9D9" w:themeFill="background1" w:themeFillShade="D9"/>
        <w:ind w:firstLine="0"/>
        <w:rPr>
          <w:sz w:val="18"/>
          <w:szCs w:val="18"/>
        </w:rPr>
      </w:pPr>
      <w:r w:rsidRPr="00CF2CCC">
        <w:rPr>
          <w:sz w:val="18"/>
          <w:szCs w:val="18"/>
        </w:rPr>
        <w:t>Symbol4 = ‘x’</w:t>
      </w:r>
      <w:r w:rsidRPr="00CF2CCC">
        <w:rPr>
          <w:sz w:val="18"/>
          <w:szCs w:val="18"/>
        </w:rPr>
        <w:tab/>
      </w:r>
      <w:r w:rsidRPr="00CF2CCC">
        <w:rPr>
          <w:sz w:val="18"/>
          <w:szCs w:val="18"/>
        </w:rPr>
        <w:tab/>
      </w:r>
      <w:r w:rsidRPr="00CF2CCC">
        <w:rPr>
          <w:sz w:val="18"/>
          <w:szCs w:val="18"/>
        </w:rPr>
        <w:tab/>
      </w:r>
      <w:r>
        <w:rPr>
          <w:sz w:val="18"/>
          <w:szCs w:val="18"/>
        </w:rPr>
        <w:tab/>
      </w:r>
      <w:r w:rsidRPr="00CF2CCC">
        <w:rPr>
          <w:sz w:val="18"/>
          <w:szCs w:val="18"/>
        </w:rPr>
        <w:t>;a constant character value</w:t>
      </w:r>
    </w:p>
    <w:p w14:paraId="186D7E36" w14:textId="60D76DF9" w:rsidR="00664839" w:rsidRPr="00664839" w:rsidRDefault="00D80905" w:rsidP="00664839">
      <w:pPr>
        <w:pStyle w:val="Typing"/>
        <w:shd w:val="clear" w:color="auto" w:fill="D9D9D9" w:themeFill="background1" w:themeFillShade="D9"/>
        <w:ind w:firstLine="0"/>
        <w:rPr>
          <w:sz w:val="18"/>
          <w:szCs w:val="18"/>
        </w:rPr>
      </w:pPr>
      <w:r w:rsidRPr="00CF2CCC">
        <w:rPr>
          <w:sz w:val="18"/>
          <w:szCs w:val="18"/>
        </w:rPr>
        <w:t>Symbol5 = ‘=’</w:t>
      </w:r>
      <w:r w:rsidRPr="00CF2CCC">
        <w:rPr>
          <w:sz w:val="18"/>
          <w:szCs w:val="18"/>
        </w:rPr>
        <w:tab/>
      </w:r>
      <w:r w:rsidRPr="00CF2CCC">
        <w:rPr>
          <w:sz w:val="18"/>
          <w:szCs w:val="18"/>
        </w:rPr>
        <w:tab/>
      </w:r>
      <w:r w:rsidRPr="00CF2CCC">
        <w:rPr>
          <w:sz w:val="18"/>
          <w:szCs w:val="18"/>
        </w:rPr>
        <w:tab/>
      </w:r>
      <w:r>
        <w:rPr>
          <w:sz w:val="18"/>
          <w:szCs w:val="18"/>
        </w:rPr>
        <w:tab/>
      </w:r>
      <w:r w:rsidRPr="00CF2CCC">
        <w:rPr>
          <w:sz w:val="18"/>
          <w:szCs w:val="18"/>
        </w:rPr>
        <w:t>;equal sign inside quotes is legal</w:t>
      </w:r>
    </w:p>
    <w:p w14:paraId="73AEF70B" w14:textId="77777777" w:rsidR="00664839" w:rsidRDefault="00664839" w:rsidP="00664839"/>
    <w:p w14:paraId="08F6A7E5" w14:textId="34D201BF" w:rsidR="00664839" w:rsidRPr="00664839" w:rsidRDefault="00664839" w:rsidP="00664839">
      <w:pPr>
        <w:rPr>
          <w:b/>
        </w:rPr>
      </w:pPr>
      <w:r w:rsidRPr="00664839">
        <w:rPr>
          <w:b/>
        </w:rPr>
        <w:t>Rules for symbols</w:t>
      </w:r>
    </w:p>
    <w:p w14:paraId="5BC6A5BF" w14:textId="0C35C770" w:rsidR="00664839" w:rsidRDefault="00664839" w:rsidP="00664839">
      <w:pPr>
        <w:pStyle w:val="ListParagraph"/>
        <w:numPr>
          <w:ilvl w:val="0"/>
          <w:numId w:val="13"/>
        </w:numPr>
      </w:pPr>
      <w:r>
        <w:t>Assembly symbols are completely separate from BASIC line labels, and BASIC variables, and parser variables.</w:t>
      </w:r>
    </w:p>
    <w:p w14:paraId="12BE2BB5" w14:textId="77777777" w:rsidR="00664839" w:rsidRDefault="00664839" w:rsidP="00664839">
      <w:pPr>
        <w:pStyle w:val="ListParagraph"/>
        <w:numPr>
          <w:ilvl w:val="0"/>
          <w:numId w:val="13"/>
        </w:numPr>
      </w:pPr>
      <w:r>
        <w:t>Symbols are case insensitive</w:t>
      </w:r>
    </w:p>
    <w:p w14:paraId="67A7BBB3" w14:textId="249F7CCC" w:rsidR="00664839" w:rsidRDefault="00664839" w:rsidP="00664839">
      <w:pPr>
        <w:pStyle w:val="ListParagraph"/>
        <w:numPr>
          <w:ilvl w:val="0"/>
          <w:numId w:val="13"/>
        </w:numPr>
      </w:pPr>
      <w:r>
        <w:t>Symbol names must start with a letter and may contain numbers and an underscore</w:t>
      </w:r>
    </w:p>
    <w:p w14:paraId="6ED171DE" w14:textId="6FEDBB1D" w:rsidR="00664839" w:rsidRDefault="00664839" w:rsidP="00664839">
      <w:pPr>
        <w:pStyle w:val="ListParagraph"/>
        <w:numPr>
          <w:ilvl w:val="0"/>
          <w:numId w:val="13"/>
        </w:numPr>
      </w:pPr>
      <w:r>
        <w:t>A symbol is defined in an equates line of the format &lt;</w:t>
      </w:r>
      <w:r w:rsidRPr="001526FA">
        <w:rPr>
          <w:i/>
        </w:rPr>
        <w:t>symbol</w:t>
      </w:r>
      <w:r>
        <w:t>&gt; = &lt;</w:t>
      </w:r>
      <w:r>
        <w:rPr>
          <w:i/>
        </w:rPr>
        <w:t>expression</w:t>
      </w:r>
      <w:r>
        <w:t>&gt; like this:</w:t>
      </w:r>
    </w:p>
    <w:p w14:paraId="740A378C" w14:textId="77777777" w:rsidR="00664839" w:rsidRDefault="00664839" w:rsidP="00664839">
      <w:pPr>
        <w:pStyle w:val="Typing"/>
      </w:pPr>
      <w:r>
        <w:tab/>
        <w:t>Screen = 1024</w:t>
      </w:r>
    </w:p>
    <w:p w14:paraId="3177937E" w14:textId="77777777" w:rsidR="00664839" w:rsidRDefault="00664839" w:rsidP="00664839">
      <w:pPr>
        <w:pStyle w:val="ListParagraph"/>
        <w:numPr>
          <w:ilvl w:val="0"/>
          <w:numId w:val="14"/>
        </w:numPr>
      </w:pPr>
      <w:r>
        <w:t>Symbols may only be defined once; any attempt at redefinition will produce an error</w:t>
      </w:r>
    </w:p>
    <w:p w14:paraId="53620D8F" w14:textId="795AF993" w:rsidR="00664839" w:rsidRDefault="00664839" w:rsidP="00664839">
      <w:pPr>
        <w:pStyle w:val="ListParagraph"/>
        <w:numPr>
          <w:ilvl w:val="0"/>
          <w:numId w:val="14"/>
        </w:numPr>
      </w:pPr>
      <w:r>
        <w:t>Constant values in an expression may be notated in hexadecimal (prefixed by a dollar sign “$”), binary (prefixed by a percent sign “%”), or decimal (no prefix)</w:t>
      </w:r>
    </w:p>
    <w:p w14:paraId="0E303263" w14:textId="7A54F482" w:rsidR="00664839" w:rsidRDefault="00664839" w:rsidP="00664839">
      <w:pPr>
        <w:pStyle w:val="ListParagraph"/>
        <w:numPr>
          <w:ilvl w:val="0"/>
          <w:numId w:val="14"/>
        </w:numPr>
      </w:pPr>
      <w:r>
        <w:t>A symbol must completely resolve into a</w:t>
      </w:r>
      <w:r w:rsidR="00EC7DC6">
        <w:t>n 8- or</w:t>
      </w:r>
      <w:r>
        <w:t xml:space="preserve"> 16-bit value, or an error will be generated</w:t>
      </w:r>
    </w:p>
    <w:p w14:paraId="605F56AC" w14:textId="2CB79ACF" w:rsidR="00664839" w:rsidRDefault="00664839" w:rsidP="00664839">
      <w:pPr>
        <w:pStyle w:val="ListParagraph"/>
        <w:numPr>
          <w:ilvl w:val="0"/>
          <w:numId w:val="14"/>
        </w:numPr>
      </w:pPr>
      <w:r>
        <w:t>Circular references will generate an error; for example:</w:t>
      </w:r>
    </w:p>
    <w:p w14:paraId="1ABAB5EB" w14:textId="17AF1188" w:rsidR="00664839" w:rsidRDefault="00664839" w:rsidP="00664839">
      <w:pPr>
        <w:pStyle w:val="Typing"/>
        <w:ind w:left="360" w:firstLine="0"/>
      </w:pPr>
      <w:r>
        <w:tab/>
      </w:r>
      <w:r>
        <w:tab/>
        <w:t>Address = Address + 1</w:t>
      </w:r>
    </w:p>
    <w:p w14:paraId="322564DB" w14:textId="32404BC6" w:rsidR="00664839" w:rsidRDefault="00664839" w:rsidP="00664839">
      <w:pPr>
        <w:pStyle w:val="ListParagraph"/>
        <w:numPr>
          <w:ilvl w:val="0"/>
          <w:numId w:val="14"/>
        </w:numPr>
      </w:pPr>
      <w:r>
        <w:t>A symbol may be referenced either before or after it is defined in the code</w:t>
      </w:r>
    </w:p>
    <w:p w14:paraId="0770A22A" w14:textId="2DD30A7A" w:rsidR="002D6461" w:rsidRDefault="002D6461" w:rsidP="002D6461">
      <w:pPr>
        <w:pStyle w:val="Heading1"/>
      </w:pPr>
      <w:bookmarkStart w:id="65" w:name="_Toc56301314"/>
      <w:r>
        <w:t>Labels</w:t>
      </w:r>
      <w:bookmarkEnd w:id="65"/>
    </w:p>
    <w:p w14:paraId="6D590FDC" w14:textId="2835080E" w:rsidR="00575F56" w:rsidRDefault="007973AC" w:rsidP="00575F56">
      <w:r>
        <w:t xml:space="preserve">Labels allow coders to code a jump instruction to some other instruction in the program without having to know its address. </w:t>
      </w:r>
      <w:r w:rsidR="00575F56">
        <w:t xml:space="preserve">A label is actually just a symbol, and is stored in the symbol table like any other symbol. However, labels specifically refer to an address </w:t>
      </w:r>
      <w:r>
        <w:t xml:space="preserve">somewhere in the source code, they are </w:t>
      </w:r>
      <w:r w:rsidR="00575F56">
        <w:t xml:space="preserve">defined </w:t>
      </w:r>
      <w:r>
        <w:t>as part of an instruction on a code line (rather than in an equates line), and the</w:t>
      </w:r>
      <w:r w:rsidR="00EC7DC6">
        <w:t>ir</w:t>
      </w:r>
      <w:r>
        <w:t xml:space="preserve"> value is automatically assigned by the assembler during the link phase. </w:t>
      </w:r>
      <w:r w:rsidR="00664839">
        <w:t>See the examples in</w:t>
      </w:r>
      <w:r>
        <w:t xml:space="preserve"> </w:t>
      </w:r>
      <w:r w:rsidRPr="007973AC">
        <w:rPr>
          <w:rStyle w:val="CrossreferenceChar"/>
        </w:rPr>
        <w:fldChar w:fldCharType="begin"/>
      </w:r>
      <w:r w:rsidRPr="007973AC">
        <w:rPr>
          <w:rStyle w:val="CrossreferenceChar"/>
        </w:rPr>
        <w:instrText xml:space="preserve"> REF _Ref25713204 \h </w:instrText>
      </w:r>
      <w:r>
        <w:rPr>
          <w:rStyle w:val="CrossreferenceChar"/>
        </w:rPr>
        <w:instrText xml:space="preserve"> \* MERGEFORMAT </w:instrText>
      </w:r>
      <w:r w:rsidRPr="007973AC">
        <w:rPr>
          <w:rStyle w:val="CrossreferenceChar"/>
        </w:rPr>
      </w:r>
      <w:r w:rsidRPr="007973AC">
        <w:rPr>
          <w:rStyle w:val="CrossreferenceChar"/>
        </w:rPr>
        <w:fldChar w:fldCharType="separate"/>
      </w:r>
      <w:r w:rsidRPr="007973AC">
        <w:rPr>
          <w:rStyle w:val="CrossreferenceChar"/>
        </w:rPr>
        <w:t>Code lines</w:t>
      </w:r>
      <w:r w:rsidRPr="007973AC">
        <w:rPr>
          <w:rStyle w:val="CrossreferenceChar"/>
        </w:rPr>
        <w:fldChar w:fldCharType="end"/>
      </w:r>
      <w:r w:rsidR="00664839">
        <w:t xml:space="preserve"> below.</w:t>
      </w:r>
    </w:p>
    <w:p w14:paraId="74CC492D" w14:textId="77777777" w:rsidR="00664839" w:rsidRDefault="00664839" w:rsidP="00664839">
      <w:pPr>
        <w:keepNext/>
        <w:rPr>
          <w:b/>
        </w:rPr>
      </w:pPr>
    </w:p>
    <w:p w14:paraId="0D1300F7" w14:textId="05CE8CB5" w:rsidR="00CB121F" w:rsidRDefault="00CB121F" w:rsidP="00CB121F">
      <w:r>
        <w:t>A label can be declared on a line with code, or it can be declared on a line of its own, with no code. In the second case, the label will be assigned the address of the next byte that is assembled to memory. Because of this, it is possible to declare multiple labels for the same line of code. This</w:t>
      </w:r>
      <w:r w:rsidR="00EC7DC6">
        <w:t xml:space="preserve"> ability may be useful at times, for example when a local label and general label both refer to the same location.</w:t>
      </w:r>
    </w:p>
    <w:p w14:paraId="2D18B350" w14:textId="77777777" w:rsidR="00CB121F" w:rsidRDefault="00CB121F" w:rsidP="00CB121F"/>
    <w:p w14:paraId="2D2B80B4" w14:textId="77777777" w:rsidR="00B8073A" w:rsidRDefault="00B8073A" w:rsidP="00B8073A">
      <w:pPr>
        <w:pStyle w:val="NoSpacing"/>
        <w:spacing w:after="0" w:line="240" w:lineRule="auto"/>
      </w:pPr>
      <w:r>
        <w:t>Assembly functions should be labeled to allow them to be called from BASIC or other assembly routines.</w:t>
      </w:r>
    </w:p>
    <w:p w14:paraId="4181D740" w14:textId="77777777" w:rsidR="00B8073A" w:rsidRDefault="00B8073A" w:rsidP="00CB121F"/>
    <w:p w14:paraId="1F7AE9C5" w14:textId="59C17A19" w:rsidR="00664839" w:rsidRPr="005A1BD5" w:rsidRDefault="00664839" w:rsidP="00664839">
      <w:pPr>
        <w:keepNext/>
        <w:rPr>
          <w:b/>
        </w:rPr>
      </w:pPr>
      <w:r>
        <w:rPr>
          <w:b/>
        </w:rPr>
        <w:t>Rules for labels</w:t>
      </w:r>
    </w:p>
    <w:p w14:paraId="4966EE00" w14:textId="79B662EE" w:rsidR="00664839" w:rsidRDefault="00664839" w:rsidP="00664839">
      <w:pPr>
        <w:pStyle w:val="ListParagraph"/>
        <w:numPr>
          <w:ilvl w:val="0"/>
          <w:numId w:val="14"/>
        </w:numPr>
      </w:pPr>
      <w:r>
        <w:t>An assembly label is simply a symbol whose value is automatically set to the address of a line of code, and is added into the symbol table with all the other symbols.</w:t>
      </w:r>
      <w:r w:rsidR="0084222A">
        <w:t xml:space="preserve"> Therefore, all the symbol rules also apply to labels.</w:t>
      </w:r>
    </w:p>
    <w:p w14:paraId="0CC56220" w14:textId="4EB90745" w:rsidR="00664839" w:rsidRDefault="00664839" w:rsidP="00664839">
      <w:pPr>
        <w:pStyle w:val="ListParagraph"/>
        <w:numPr>
          <w:ilvl w:val="0"/>
          <w:numId w:val="14"/>
        </w:numPr>
      </w:pPr>
      <w:r>
        <w:t xml:space="preserve">To define a label, </w:t>
      </w:r>
      <w:r w:rsidR="00CB121F">
        <w:t>pick</w:t>
      </w:r>
      <w:r>
        <w:t xml:space="preserve"> a symbol name that has not yet been defined and follow it with a colon</w:t>
      </w:r>
    </w:p>
    <w:p w14:paraId="64FE42B7" w14:textId="77777777" w:rsidR="0084222A" w:rsidRDefault="0084222A" w:rsidP="0084222A"/>
    <w:p w14:paraId="0B521D3A" w14:textId="77777777" w:rsidR="00664839" w:rsidRPr="00CB121F" w:rsidRDefault="00664839" w:rsidP="00EC7DC6">
      <w:pPr>
        <w:pStyle w:val="Typing"/>
        <w:shd w:val="clear" w:color="auto" w:fill="D9D9D9" w:themeFill="background1" w:themeFillShade="D9"/>
        <w:ind w:firstLine="360"/>
        <w:rPr>
          <w:sz w:val="18"/>
          <w:szCs w:val="18"/>
        </w:rPr>
      </w:pPr>
      <w:r w:rsidRPr="00CB121F">
        <w:rPr>
          <w:sz w:val="18"/>
          <w:szCs w:val="18"/>
        </w:rPr>
        <w:t>Label: lda #$00</w:t>
      </w:r>
    </w:p>
    <w:p w14:paraId="0D0E9BBE" w14:textId="77777777" w:rsidR="0084222A" w:rsidRDefault="0084222A" w:rsidP="0084222A"/>
    <w:p w14:paraId="6837E501" w14:textId="296DAEDC" w:rsidR="00664839" w:rsidRDefault="00664839" w:rsidP="00664839">
      <w:pPr>
        <w:pStyle w:val="ListParagraph"/>
        <w:numPr>
          <w:ilvl w:val="0"/>
          <w:numId w:val="15"/>
        </w:numPr>
      </w:pPr>
      <w:r>
        <w:lastRenderedPageBreak/>
        <w:t>A label may</w:t>
      </w:r>
      <w:r w:rsidR="00EC7DC6">
        <w:t xml:space="preserve"> be placed on a line with code </w:t>
      </w:r>
      <w:r>
        <w:t>as shown above, or on a line by itself:</w:t>
      </w:r>
    </w:p>
    <w:p w14:paraId="099061FE" w14:textId="77777777" w:rsidR="0084222A" w:rsidRDefault="0084222A" w:rsidP="0084222A"/>
    <w:p w14:paraId="43593446" w14:textId="6FD9EB83" w:rsidR="00664839" w:rsidRPr="00CB121F" w:rsidRDefault="00664839" w:rsidP="00EC7DC6">
      <w:pPr>
        <w:pStyle w:val="Typing"/>
        <w:shd w:val="clear" w:color="auto" w:fill="D9D9D9" w:themeFill="background1" w:themeFillShade="D9"/>
        <w:ind w:firstLine="360"/>
        <w:rPr>
          <w:sz w:val="18"/>
          <w:szCs w:val="18"/>
        </w:rPr>
      </w:pPr>
      <w:r w:rsidRPr="00CB121F">
        <w:rPr>
          <w:sz w:val="18"/>
          <w:szCs w:val="18"/>
        </w:rPr>
        <w:t>Label2:</w:t>
      </w:r>
    </w:p>
    <w:p w14:paraId="50374442" w14:textId="162CE645" w:rsidR="00664839" w:rsidRPr="00CB121F" w:rsidRDefault="00664839" w:rsidP="00CB121F">
      <w:pPr>
        <w:pStyle w:val="Typing"/>
        <w:shd w:val="clear" w:color="auto" w:fill="D9D9D9" w:themeFill="background1" w:themeFillShade="D9"/>
        <w:ind w:firstLine="0"/>
        <w:rPr>
          <w:sz w:val="18"/>
          <w:szCs w:val="18"/>
        </w:rPr>
      </w:pPr>
      <w:r w:rsidRPr="00CB121F">
        <w:rPr>
          <w:sz w:val="18"/>
          <w:szCs w:val="18"/>
        </w:rPr>
        <w:tab/>
        <w:t>lda #$01</w:t>
      </w:r>
    </w:p>
    <w:p w14:paraId="21803E2F" w14:textId="77777777" w:rsidR="0084222A" w:rsidRDefault="0084222A" w:rsidP="0084222A"/>
    <w:p w14:paraId="73428837" w14:textId="4CCF01CD" w:rsidR="00664839" w:rsidRDefault="00664839" w:rsidP="00664839">
      <w:pPr>
        <w:pStyle w:val="ListParagraph"/>
        <w:numPr>
          <w:ilvl w:val="0"/>
          <w:numId w:val="15"/>
        </w:numPr>
      </w:pPr>
      <w:r>
        <w:t>Multiple labels may be cr</w:t>
      </w:r>
      <w:r w:rsidR="0084222A">
        <w:t>eated for the same line of code. They will all be assigned the same value when the code is linked.</w:t>
      </w:r>
    </w:p>
    <w:p w14:paraId="1469B0F7" w14:textId="77777777" w:rsidR="0084222A" w:rsidRDefault="0084222A" w:rsidP="0084222A"/>
    <w:p w14:paraId="5A70A9EE" w14:textId="538AAB46" w:rsidR="00664839" w:rsidRPr="00CB121F" w:rsidRDefault="00664839" w:rsidP="00EC7DC6">
      <w:pPr>
        <w:pStyle w:val="Typing"/>
        <w:shd w:val="clear" w:color="auto" w:fill="D9D9D9" w:themeFill="background1" w:themeFillShade="D9"/>
        <w:ind w:firstLine="360"/>
        <w:rPr>
          <w:sz w:val="18"/>
          <w:szCs w:val="18"/>
        </w:rPr>
      </w:pPr>
      <w:r w:rsidRPr="00CB121F">
        <w:rPr>
          <w:sz w:val="18"/>
          <w:szCs w:val="18"/>
        </w:rPr>
        <w:t>Label3:</w:t>
      </w:r>
    </w:p>
    <w:p w14:paraId="27A3C4A7" w14:textId="09D97DD7" w:rsidR="00CB121F" w:rsidRDefault="00664839" w:rsidP="00EC7DC6">
      <w:pPr>
        <w:pStyle w:val="Typing"/>
        <w:shd w:val="clear" w:color="auto" w:fill="D9D9D9" w:themeFill="background1" w:themeFillShade="D9"/>
        <w:ind w:firstLine="360"/>
        <w:rPr>
          <w:sz w:val="18"/>
          <w:szCs w:val="18"/>
        </w:rPr>
      </w:pPr>
      <w:r w:rsidRPr="00CB121F">
        <w:rPr>
          <w:sz w:val="18"/>
          <w:szCs w:val="18"/>
        </w:rPr>
        <w:t>Label4:</w:t>
      </w:r>
    </w:p>
    <w:p w14:paraId="2F33E45B" w14:textId="0A08E5F1" w:rsidR="00664839" w:rsidRPr="00CB121F" w:rsidRDefault="00CB121F" w:rsidP="00EC7DC6">
      <w:pPr>
        <w:pStyle w:val="Typing"/>
        <w:shd w:val="clear" w:color="auto" w:fill="D9D9D9" w:themeFill="background1" w:themeFillShade="D9"/>
        <w:ind w:firstLine="360"/>
        <w:rPr>
          <w:sz w:val="18"/>
          <w:szCs w:val="18"/>
        </w:rPr>
      </w:pPr>
      <w:r>
        <w:rPr>
          <w:sz w:val="18"/>
          <w:szCs w:val="18"/>
        </w:rPr>
        <w:t>Label5:</w:t>
      </w:r>
      <w:r w:rsidR="00664839" w:rsidRPr="00CB121F">
        <w:rPr>
          <w:sz w:val="18"/>
          <w:szCs w:val="18"/>
        </w:rPr>
        <w:t xml:space="preserve"> lda #$ff</w:t>
      </w:r>
    </w:p>
    <w:p w14:paraId="7733F814" w14:textId="77777777" w:rsidR="00CB121F" w:rsidRDefault="00CB121F" w:rsidP="00CB121F">
      <w:pPr>
        <w:pStyle w:val="Heading1"/>
      </w:pPr>
      <w:bookmarkStart w:id="66" w:name="_Toc518342269"/>
      <w:bookmarkStart w:id="67" w:name="_Toc56301315"/>
      <w:bookmarkStart w:id="68" w:name="_Ref25713204"/>
      <w:r>
        <w:t>Symbol levels</w:t>
      </w:r>
      <w:bookmarkEnd w:id="66"/>
      <w:bookmarkEnd w:id="67"/>
    </w:p>
    <w:p w14:paraId="1FC12016" w14:textId="77BD59AC" w:rsidR="00CB121F" w:rsidRDefault="00CB121F" w:rsidP="00CB121F">
      <w:pPr>
        <w:pStyle w:val="NoSpacing"/>
        <w:spacing w:after="0" w:line="240" w:lineRule="auto"/>
      </w:pPr>
      <w:r>
        <w:t xml:space="preserve">Large assembly language programs tend to contain a lot of symbols.  In most cases, you won’t care about the exact value of every symbol, and finding the important ones can be difficult in a large list of symbols. C64List </w:t>
      </w:r>
      <w:r w:rsidR="00EC7DC6">
        <w:t xml:space="preserve">has </w:t>
      </w:r>
      <w:r>
        <w:t xml:space="preserve">several closely-related features to help manage symbols: </w:t>
      </w:r>
      <w:r>
        <w:rPr>
          <w:b/>
        </w:rPr>
        <w:t>s</w:t>
      </w:r>
      <w:r w:rsidRPr="004673E9">
        <w:rPr>
          <w:b/>
        </w:rPr>
        <w:t>ymbol levels</w:t>
      </w:r>
      <w:r w:rsidRPr="00CB121F">
        <w:t>,</w:t>
      </w:r>
      <w:r>
        <w:t xml:space="preserve"> </w:t>
      </w:r>
      <w:r w:rsidRPr="004673E9">
        <w:rPr>
          <w:b/>
        </w:rPr>
        <w:t>local labels</w:t>
      </w:r>
      <w:r>
        <w:t xml:space="preserve">, </w:t>
      </w:r>
      <w:r w:rsidRPr="00CB121F">
        <w:rPr>
          <w:b/>
        </w:rPr>
        <w:t>anonymous labels</w:t>
      </w:r>
      <w:r w:rsidR="00AA2569">
        <w:t xml:space="preserve">, and </w:t>
      </w:r>
      <w:r w:rsidR="00AA2569" w:rsidRPr="00AA2569">
        <w:rPr>
          <w:b/>
        </w:rPr>
        <w:t>symbol demotion</w:t>
      </w:r>
      <w:r w:rsidR="00AA2569">
        <w:t>.</w:t>
      </w:r>
    </w:p>
    <w:p w14:paraId="4EF8B98B" w14:textId="77777777" w:rsidR="00CB121F" w:rsidRDefault="00CB121F" w:rsidP="00CB121F">
      <w:pPr>
        <w:pStyle w:val="NoSpacing"/>
        <w:spacing w:after="0" w:line="240" w:lineRule="auto"/>
      </w:pPr>
    </w:p>
    <w:p w14:paraId="36F2E343" w14:textId="5CC1D654" w:rsidR="00CB121F" w:rsidRDefault="00CB121F" w:rsidP="00CB121F">
      <w:pPr>
        <w:pStyle w:val="NoSpacing"/>
        <w:spacing w:after="0" w:line="240" w:lineRule="auto"/>
      </w:pPr>
      <w:r>
        <w:t xml:space="preserve">The symbol levels feature </w:t>
      </w:r>
      <w:r w:rsidR="00AA2569">
        <w:t xml:space="preserve">helps filter out less interesting symbols when the symbol table is exported. C64List </w:t>
      </w:r>
      <w:r>
        <w:t>assigns an importance level to every symbol, and then when the symbol table is dumped, by default only the most important symbols are shown.  There are three importance levels:</w:t>
      </w:r>
    </w:p>
    <w:tbl>
      <w:tblPr>
        <w:tblStyle w:val="TableGrid"/>
        <w:tblW w:w="0" w:type="auto"/>
        <w:tblLook w:val="04A0" w:firstRow="1" w:lastRow="0" w:firstColumn="1" w:lastColumn="0" w:noHBand="0" w:noVBand="1"/>
      </w:tblPr>
      <w:tblGrid>
        <w:gridCol w:w="1255"/>
        <w:gridCol w:w="8095"/>
      </w:tblGrid>
      <w:tr w:rsidR="00CB121F" w14:paraId="0E43D561" w14:textId="77777777" w:rsidTr="00CB121F">
        <w:tc>
          <w:tcPr>
            <w:tcW w:w="1255" w:type="dxa"/>
          </w:tcPr>
          <w:p w14:paraId="41358470" w14:textId="357E396A" w:rsidR="00CB121F" w:rsidRDefault="00CB121F" w:rsidP="00CB121F">
            <w:pPr>
              <w:pStyle w:val="NoSpacing"/>
              <w:spacing w:after="0" w:line="240" w:lineRule="auto"/>
            </w:pPr>
            <w:r>
              <w:t>General</w:t>
            </w:r>
          </w:p>
        </w:tc>
        <w:tc>
          <w:tcPr>
            <w:tcW w:w="8095" w:type="dxa"/>
          </w:tcPr>
          <w:p w14:paraId="3D26A2E4" w14:textId="05A515AE" w:rsidR="00CB121F" w:rsidRDefault="00AA2569" w:rsidP="00AA2569">
            <w:pPr>
              <w:pStyle w:val="NoSpacing"/>
              <w:spacing w:after="0" w:line="240" w:lineRule="auto"/>
            </w:pPr>
            <w:r>
              <w:t>All symbols</w:t>
            </w:r>
            <w:r w:rsidR="00CB121F">
              <w:t xml:space="preserve"> </w:t>
            </w:r>
            <w:r>
              <w:t>are assigned the level general unless specifically requested.</w:t>
            </w:r>
          </w:p>
        </w:tc>
      </w:tr>
      <w:tr w:rsidR="00CB121F" w14:paraId="3BAE43DE" w14:textId="77777777" w:rsidTr="00CB121F">
        <w:tc>
          <w:tcPr>
            <w:tcW w:w="1255" w:type="dxa"/>
          </w:tcPr>
          <w:p w14:paraId="5C56A9C0" w14:textId="77777777" w:rsidR="00CB121F" w:rsidRDefault="00CB121F" w:rsidP="00CB121F">
            <w:pPr>
              <w:pStyle w:val="NoSpacing"/>
              <w:spacing w:after="0" w:line="240" w:lineRule="auto"/>
            </w:pPr>
            <w:r>
              <w:t>Important</w:t>
            </w:r>
          </w:p>
        </w:tc>
        <w:tc>
          <w:tcPr>
            <w:tcW w:w="8095" w:type="dxa"/>
          </w:tcPr>
          <w:p w14:paraId="03BB18AC" w14:textId="56570949" w:rsidR="00CB121F" w:rsidRDefault="00AA2569" w:rsidP="00CB121F">
            <w:pPr>
              <w:pStyle w:val="NoSpacing"/>
              <w:spacing w:after="0" w:line="240" w:lineRule="auto"/>
            </w:pPr>
            <w:r>
              <w:t>Important symbols might include externally visible labels, such as main function names</w:t>
            </w:r>
          </w:p>
        </w:tc>
      </w:tr>
      <w:tr w:rsidR="00CB121F" w14:paraId="157053CD" w14:textId="77777777" w:rsidTr="00CB121F">
        <w:tc>
          <w:tcPr>
            <w:tcW w:w="1255" w:type="dxa"/>
          </w:tcPr>
          <w:p w14:paraId="5B5DA7D4" w14:textId="6D43B04A" w:rsidR="00CB121F" w:rsidRDefault="00CB121F" w:rsidP="00CB121F">
            <w:pPr>
              <w:pStyle w:val="NoSpacing"/>
              <w:spacing w:after="0" w:line="240" w:lineRule="auto"/>
            </w:pPr>
            <w:r>
              <w:t>Local</w:t>
            </w:r>
          </w:p>
        </w:tc>
        <w:tc>
          <w:tcPr>
            <w:tcW w:w="8095" w:type="dxa"/>
          </w:tcPr>
          <w:p w14:paraId="32FC55B2" w14:textId="2D44ED42" w:rsidR="00CB121F" w:rsidRDefault="00AA2569" w:rsidP="00CB121F">
            <w:pPr>
              <w:pStyle w:val="NoSpacing"/>
              <w:spacing w:after="0" w:line="240" w:lineRule="auto"/>
            </w:pPr>
            <w:r>
              <w:t>Used for loops and jumps, when only the current function cares what the value is</w:t>
            </w:r>
          </w:p>
        </w:tc>
      </w:tr>
    </w:tbl>
    <w:p w14:paraId="434BB5C7" w14:textId="77777777" w:rsidR="00CB121F" w:rsidRDefault="00CB121F" w:rsidP="00CB121F">
      <w:pPr>
        <w:pStyle w:val="NoSpacing"/>
        <w:spacing w:after="0" w:line="240" w:lineRule="auto"/>
      </w:pPr>
    </w:p>
    <w:p w14:paraId="2D3950B8" w14:textId="77777777" w:rsidR="00CB121F" w:rsidRDefault="00CB121F" w:rsidP="00CB121F">
      <w:pPr>
        <w:pStyle w:val="NoSpacing"/>
        <w:spacing w:after="0" w:line="240" w:lineRule="auto"/>
      </w:pPr>
      <w:r>
        <w:t>General symbols are defined as usual; either directly in an Equates line, or as a Label in a Code line.  Important symbols are defined in the same way, except they are preceded by an exclamation mark.</w:t>
      </w:r>
    </w:p>
    <w:p w14:paraId="0ADA5B7E" w14:textId="77777777" w:rsidR="00CB121F" w:rsidRDefault="00CB121F" w:rsidP="00CB121F">
      <w:pPr>
        <w:pStyle w:val="NoSpacing"/>
        <w:spacing w:after="0" w:line="240" w:lineRule="auto"/>
      </w:pPr>
    </w:p>
    <w:p w14:paraId="75F4B089" w14:textId="77777777" w:rsidR="00CB121F" w:rsidRPr="00AA2569" w:rsidRDefault="00CB121F" w:rsidP="00AA2569">
      <w:pPr>
        <w:pStyle w:val="Typing"/>
        <w:shd w:val="clear" w:color="auto" w:fill="D9D9D9" w:themeFill="background1" w:themeFillShade="D9"/>
        <w:ind w:firstLine="0"/>
        <w:rPr>
          <w:sz w:val="18"/>
          <w:szCs w:val="18"/>
        </w:rPr>
      </w:pPr>
      <w:r w:rsidRPr="00AA2569">
        <w:rPr>
          <w:sz w:val="18"/>
          <w:szCs w:val="18"/>
        </w:rPr>
        <w:t>GeneralSymbol = 18</w:t>
      </w:r>
    </w:p>
    <w:p w14:paraId="472567B6" w14:textId="77777777" w:rsidR="00CB121F" w:rsidRPr="00AA2569" w:rsidRDefault="00CB121F" w:rsidP="00AA2569">
      <w:pPr>
        <w:pStyle w:val="Typing"/>
        <w:shd w:val="clear" w:color="auto" w:fill="D9D9D9" w:themeFill="background1" w:themeFillShade="D9"/>
        <w:ind w:firstLine="0"/>
        <w:rPr>
          <w:sz w:val="18"/>
          <w:szCs w:val="18"/>
        </w:rPr>
      </w:pPr>
      <w:r w:rsidRPr="00AA2569">
        <w:rPr>
          <w:sz w:val="18"/>
          <w:szCs w:val="18"/>
        </w:rPr>
        <w:t>!ImportantSymbol = 9</w:t>
      </w:r>
    </w:p>
    <w:p w14:paraId="01089959" w14:textId="77777777" w:rsidR="00CB121F" w:rsidRPr="00AA2569" w:rsidRDefault="00CB121F" w:rsidP="00AA2569">
      <w:pPr>
        <w:pStyle w:val="Typing"/>
        <w:shd w:val="clear" w:color="auto" w:fill="D9D9D9" w:themeFill="background1" w:themeFillShade="D9"/>
        <w:ind w:firstLine="0"/>
        <w:rPr>
          <w:sz w:val="18"/>
          <w:szCs w:val="18"/>
        </w:rPr>
      </w:pPr>
      <w:r w:rsidRPr="00AA2569">
        <w:rPr>
          <w:sz w:val="18"/>
          <w:szCs w:val="18"/>
        </w:rPr>
        <w:t>!ImportantLabel:</w:t>
      </w:r>
      <w:r w:rsidRPr="00AA2569">
        <w:rPr>
          <w:sz w:val="18"/>
          <w:szCs w:val="18"/>
        </w:rPr>
        <w:tab/>
      </w:r>
      <w:r w:rsidRPr="00AA2569">
        <w:rPr>
          <w:sz w:val="18"/>
          <w:szCs w:val="18"/>
        </w:rPr>
        <w:tab/>
        <w:t>lda #GeneralSymbol</w:t>
      </w:r>
    </w:p>
    <w:p w14:paraId="41EF91D8" w14:textId="5C02645E" w:rsidR="00CB121F" w:rsidRPr="00AA2569" w:rsidRDefault="00CB121F" w:rsidP="00AA2569">
      <w:pPr>
        <w:pStyle w:val="Typing"/>
        <w:shd w:val="clear" w:color="auto" w:fill="D9D9D9" w:themeFill="background1" w:themeFillShade="D9"/>
        <w:ind w:firstLine="0"/>
        <w:rPr>
          <w:sz w:val="18"/>
          <w:szCs w:val="18"/>
        </w:rPr>
      </w:pPr>
      <w:r w:rsidRPr="00AA2569">
        <w:rPr>
          <w:sz w:val="18"/>
          <w:szCs w:val="18"/>
        </w:rPr>
        <w:t>GeneralLabel:</w:t>
      </w:r>
      <w:r w:rsidRPr="00AA2569">
        <w:rPr>
          <w:sz w:val="18"/>
          <w:szCs w:val="18"/>
        </w:rPr>
        <w:tab/>
      </w:r>
      <w:r w:rsidRPr="00AA2569">
        <w:rPr>
          <w:sz w:val="18"/>
          <w:szCs w:val="18"/>
        </w:rPr>
        <w:tab/>
      </w:r>
      <w:r w:rsidR="00AA2569">
        <w:rPr>
          <w:sz w:val="18"/>
          <w:szCs w:val="18"/>
        </w:rPr>
        <w:tab/>
      </w:r>
      <w:r w:rsidRPr="00AA2569">
        <w:rPr>
          <w:sz w:val="18"/>
          <w:szCs w:val="18"/>
        </w:rPr>
        <w:t>ldx #ImportantSymbol</w:t>
      </w:r>
    </w:p>
    <w:p w14:paraId="1EBAF33F" w14:textId="77777777" w:rsidR="00CB121F" w:rsidRPr="00AA2569" w:rsidRDefault="00CB121F" w:rsidP="00AA2569">
      <w:pPr>
        <w:pStyle w:val="Typing"/>
        <w:shd w:val="clear" w:color="auto" w:fill="D9D9D9" w:themeFill="background1" w:themeFillShade="D9"/>
        <w:ind w:firstLine="0"/>
        <w:rPr>
          <w:sz w:val="18"/>
          <w:szCs w:val="18"/>
        </w:rPr>
      </w:pPr>
      <w:r w:rsidRPr="00AA2569">
        <w:rPr>
          <w:sz w:val="18"/>
          <w:szCs w:val="18"/>
        </w:rPr>
        <w:tab/>
      </w:r>
      <w:r w:rsidRPr="00AA2569">
        <w:rPr>
          <w:sz w:val="18"/>
          <w:szCs w:val="18"/>
        </w:rPr>
        <w:tab/>
      </w:r>
      <w:r w:rsidRPr="00AA2569">
        <w:rPr>
          <w:sz w:val="18"/>
          <w:szCs w:val="18"/>
        </w:rPr>
        <w:tab/>
      </w:r>
      <w:r w:rsidRPr="00AA2569">
        <w:rPr>
          <w:sz w:val="18"/>
          <w:szCs w:val="18"/>
        </w:rPr>
        <w:tab/>
        <w:t>rts</w:t>
      </w:r>
    </w:p>
    <w:p w14:paraId="05128CC9" w14:textId="77777777" w:rsidR="00CB121F" w:rsidRDefault="00CB121F" w:rsidP="00CB121F">
      <w:pPr>
        <w:pStyle w:val="NoSpacing"/>
        <w:spacing w:after="0" w:line="240" w:lineRule="auto"/>
      </w:pPr>
    </w:p>
    <w:p w14:paraId="33AFA6C7" w14:textId="7ADF7BD9" w:rsidR="00CB121F" w:rsidRDefault="00CB121F" w:rsidP="00CB121F">
      <w:pPr>
        <w:pStyle w:val="NoSpacing"/>
        <w:spacing w:after="0" w:line="240" w:lineRule="auto"/>
      </w:pPr>
      <w:r>
        <w:t>Notice that the exclamation mark is</w:t>
      </w:r>
      <w:r w:rsidR="00AA2569">
        <w:t xml:space="preserve"> not part of the symbol’s name; it is</w:t>
      </w:r>
      <w:r>
        <w:t xml:space="preserve"> only used when </w:t>
      </w:r>
      <w:r w:rsidRPr="000366A3">
        <w:rPr>
          <w:i/>
        </w:rPr>
        <w:t>defining</w:t>
      </w:r>
      <w:r>
        <w:t xml:space="preserve"> the symbol or label, </w:t>
      </w:r>
      <w:r w:rsidRPr="000366A3">
        <w:rPr>
          <w:i/>
        </w:rPr>
        <w:t>not when referencing it</w:t>
      </w:r>
      <w:r>
        <w:t xml:space="preserve">.  When you compile this code snippet and output the symbol table, you will see that only the important symbol and important label are listed; the lesser important ones were suppressed.  By default, </w:t>
      </w:r>
      <w:r w:rsidR="00AA2569">
        <w:t>C64List</w:t>
      </w:r>
      <w:r>
        <w:t xml:space="preserve"> finds the highest level of symbol that is defined and only dumps symbols at that level.</w:t>
      </w:r>
    </w:p>
    <w:p w14:paraId="749DFD20" w14:textId="77777777" w:rsidR="00CB121F" w:rsidRDefault="00CB121F" w:rsidP="00CB121F">
      <w:pPr>
        <w:pStyle w:val="NoSpacing"/>
        <w:spacing w:after="0" w:line="240" w:lineRule="auto"/>
      </w:pPr>
    </w:p>
    <w:p w14:paraId="6C04B6D9" w14:textId="323A1EF3" w:rsidR="00CB121F" w:rsidRPr="00AA2569" w:rsidRDefault="00960590" w:rsidP="00AA2569">
      <w:pPr>
        <w:pStyle w:val="Typing"/>
      </w:pPr>
      <w:r>
        <w:t>C64List</w:t>
      </w:r>
      <w:r w:rsidR="00CB121F" w:rsidRPr="00AA2569">
        <w:t xml:space="preserve"> ex.txt</w:t>
      </w:r>
      <w:r w:rsidR="00AA2569">
        <w:t xml:space="preserve"> </w:t>
      </w:r>
      <w:r w:rsidR="00CB121F" w:rsidRPr="00AA2569">
        <w:t>–sym:con</w:t>
      </w:r>
    </w:p>
    <w:p w14:paraId="0BE79759" w14:textId="77777777" w:rsidR="00CB121F" w:rsidRDefault="00CB121F" w:rsidP="00CB121F">
      <w:pPr>
        <w:pStyle w:val="NoSpacing"/>
        <w:spacing w:after="0" w:line="240" w:lineRule="auto"/>
      </w:pPr>
    </w:p>
    <w:p w14:paraId="41F21AAF" w14:textId="77777777" w:rsidR="00CB121F" w:rsidRPr="00AA2569" w:rsidRDefault="00CB121F" w:rsidP="00AA2569">
      <w:pPr>
        <w:pStyle w:val="Typing"/>
        <w:shd w:val="clear" w:color="auto" w:fill="D9D9D9" w:themeFill="background1" w:themeFillShade="D9"/>
        <w:ind w:firstLine="0"/>
        <w:rPr>
          <w:sz w:val="18"/>
          <w:szCs w:val="18"/>
        </w:rPr>
      </w:pPr>
      <w:r w:rsidRPr="00AA2569">
        <w:rPr>
          <w:sz w:val="18"/>
          <w:szCs w:val="18"/>
        </w:rPr>
        <w:t>------Symbol Table------</w:t>
      </w:r>
    </w:p>
    <w:p w14:paraId="7FF6924C" w14:textId="77777777" w:rsidR="00CB121F" w:rsidRPr="00AA2569" w:rsidRDefault="00CB121F" w:rsidP="00AA2569">
      <w:pPr>
        <w:pStyle w:val="Typing"/>
        <w:shd w:val="clear" w:color="auto" w:fill="D9D9D9" w:themeFill="background1" w:themeFillShade="D9"/>
        <w:ind w:firstLine="0"/>
        <w:rPr>
          <w:sz w:val="18"/>
          <w:szCs w:val="18"/>
        </w:rPr>
      </w:pPr>
      <w:r w:rsidRPr="00AA2569">
        <w:rPr>
          <w:sz w:val="18"/>
          <w:szCs w:val="18"/>
        </w:rPr>
        <w:t>importantlabel   = $0100</w:t>
      </w:r>
    </w:p>
    <w:p w14:paraId="31576EF0" w14:textId="77777777" w:rsidR="00CB121F" w:rsidRPr="00AA2569" w:rsidRDefault="00CB121F" w:rsidP="00AA2569">
      <w:pPr>
        <w:pStyle w:val="Typing"/>
        <w:shd w:val="clear" w:color="auto" w:fill="D9D9D9" w:themeFill="background1" w:themeFillShade="D9"/>
        <w:ind w:firstLine="0"/>
        <w:rPr>
          <w:sz w:val="18"/>
          <w:szCs w:val="18"/>
        </w:rPr>
      </w:pPr>
      <w:r w:rsidRPr="00AA2569">
        <w:rPr>
          <w:sz w:val="18"/>
          <w:szCs w:val="18"/>
        </w:rPr>
        <w:t>importantsymbol  =   $09</w:t>
      </w:r>
    </w:p>
    <w:p w14:paraId="0247B473" w14:textId="77777777" w:rsidR="00CB121F" w:rsidRPr="00AA2569" w:rsidRDefault="00CB121F" w:rsidP="00AA2569">
      <w:pPr>
        <w:pStyle w:val="Typing"/>
        <w:shd w:val="clear" w:color="auto" w:fill="D9D9D9" w:themeFill="background1" w:themeFillShade="D9"/>
        <w:ind w:firstLine="0"/>
        <w:rPr>
          <w:sz w:val="18"/>
          <w:szCs w:val="18"/>
        </w:rPr>
      </w:pPr>
      <w:r w:rsidRPr="00AA2569">
        <w:rPr>
          <w:sz w:val="18"/>
          <w:szCs w:val="18"/>
        </w:rPr>
        <w:t>------------------------</w:t>
      </w:r>
    </w:p>
    <w:p w14:paraId="13E2494A" w14:textId="77777777" w:rsidR="00CB121F" w:rsidRDefault="00CB121F" w:rsidP="00CB121F">
      <w:pPr>
        <w:pStyle w:val="NoSpacing"/>
        <w:spacing w:after="0" w:line="240" w:lineRule="auto"/>
      </w:pPr>
    </w:p>
    <w:p w14:paraId="6B22677C" w14:textId="46A2DA0A" w:rsidR="00CB121F" w:rsidRDefault="00CB121F" w:rsidP="00CB121F">
      <w:pPr>
        <w:pStyle w:val="NoSpacing"/>
        <w:spacing w:after="0" w:line="240" w:lineRule="auto"/>
      </w:pPr>
      <w:r>
        <w:t xml:space="preserve">If you want to see the general symbols in the symbol table too, you may modify the command to tell </w:t>
      </w:r>
      <w:r w:rsidR="00960590">
        <w:lastRenderedPageBreak/>
        <w:t>C64List</w:t>
      </w:r>
      <w:r>
        <w:t xml:space="preserve"> to show the general symbols as well:</w:t>
      </w:r>
    </w:p>
    <w:p w14:paraId="21E8FB75" w14:textId="77777777" w:rsidR="00CB121F" w:rsidRDefault="00CB121F" w:rsidP="00CB121F">
      <w:pPr>
        <w:pStyle w:val="NoSpacing"/>
        <w:spacing w:after="0" w:line="240" w:lineRule="auto"/>
      </w:pPr>
    </w:p>
    <w:p w14:paraId="02037147" w14:textId="592A1277" w:rsidR="00CB121F" w:rsidRPr="00AA2569" w:rsidRDefault="00960590" w:rsidP="00AA2569">
      <w:pPr>
        <w:pStyle w:val="Typing"/>
      </w:pPr>
      <w:r>
        <w:t>C64List</w:t>
      </w:r>
      <w:r w:rsidRPr="00AA2569">
        <w:t xml:space="preserve"> </w:t>
      </w:r>
      <w:r w:rsidR="00CB121F" w:rsidRPr="00AA2569">
        <w:t>ex.txt</w:t>
      </w:r>
      <w:r w:rsidR="00AA2569">
        <w:t xml:space="preserve"> </w:t>
      </w:r>
      <w:r w:rsidR="00CB121F" w:rsidRPr="00AA2569">
        <w:t>–sym:con –syml</w:t>
      </w:r>
      <w:r w:rsidR="00AA2569">
        <w:t>vl</w:t>
      </w:r>
      <w:r w:rsidR="00CB121F" w:rsidRPr="00AA2569">
        <w:t>:</w:t>
      </w:r>
      <w:r w:rsidR="00AA2569">
        <w:t>general</w:t>
      </w:r>
    </w:p>
    <w:p w14:paraId="591D65FE" w14:textId="77777777" w:rsidR="00CB121F" w:rsidRDefault="00CB121F" w:rsidP="00CB121F">
      <w:pPr>
        <w:pStyle w:val="NoSpacing"/>
        <w:spacing w:after="0" w:line="240" w:lineRule="auto"/>
      </w:pPr>
    </w:p>
    <w:p w14:paraId="2EAF43F4" w14:textId="77777777" w:rsidR="00CB121F" w:rsidRPr="00AA2569" w:rsidRDefault="00CB121F" w:rsidP="00AA2569">
      <w:pPr>
        <w:pStyle w:val="Typing"/>
        <w:shd w:val="clear" w:color="auto" w:fill="D9D9D9" w:themeFill="background1" w:themeFillShade="D9"/>
        <w:ind w:firstLine="0"/>
        <w:rPr>
          <w:sz w:val="18"/>
          <w:szCs w:val="18"/>
        </w:rPr>
      </w:pPr>
      <w:r w:rsidRPr="00AA2569">
        <w:rPr>
          <w:sz w:val="18"/>
          <w:szCs w:val="18"/>
        </w:rPr>
        <w:t>------Symbol Table------</w:t>
      </w:r>
    </w:p>
    <w:p w14:paraId="14CEA5FC" w14:textId="77777777" w:rsidR="00CB121F" w:rsidRPr="00AA2569" w:rsidRDefault="00CB121F" w:rsidP="00AA2569">
      <w:pPr>
        <w:pStyle w:val="Typing"/>
        <w:shd w:val="clear" w:color="auto" w:fill="D9D9D9" w:themeFill="background1" w:themeFillShade="D9"/>
        <w:ind w:firstLine="0"/>
        <w:rPr>
          <w:sz w:val="18"/>
          <w:szCs w:val="18"/>
        </w:rPr>
      </w:pPr>
      <w:r w:rsidRPr="00AA2569">
        <w:rPr>
          <w:sz w:val="18"/>
          <w:szCs w:val="18"/>
        </w:rPr>
        <w:t>importantlabel    = $0100</w:t>
      </w:r>
    </w:p>
    <w:p w14:paraId="56C26CD1" w14:textId="77777777" w:rsidR="00CB121F" w:rsidRPr="00AA2569" w:rsidRDefault="00CB121F" w:rsidP="00AA2569">
      <w:pPr>
        <w:pStyle w:val="Typing"/>
        <w:shd w:val="clear" w:color="auto" w:fill="D9D9D9" w:themeFill="background1" w:themeFillShade="D9"/>
        <w:ind w:firstLine="0"/>
        <w:rPr>
          <w:sz w:val="18"/>
          <w:szCs w:val="18"/>
        </w:rPr>
      </w:pPr>
      <w:r w:rsidRPr="00AA2569">
        <w:rPr>
          <w:sz w:val="18"/>
          <w:szCs w:val="18"/>
        </w:rPr>
        <w:t>importantsymbol   =   $09</w:t>
      </w:r>
    </w:p>
    <w:p w14:paraId="7BD57792" w14:textId="77777777" w:rsidR="00CB121F" w:rsidRPr="00AA2569" w:rsidRDefault="00CB121F" w:rsidP="00AA2569">
      <w:pPr>
        <w:pStyle w:val="Typing"/>
        <w:shd w:val="clear" w:color="auto" w:fill="D9D9D9" w:themeFill="background1" w:themeFillShade="D9"/>
        <w:ind w:firstLine="0"/>
        <w:rPr>
          <w:sz w:val="18"/>
          <w:szCs w:val="18"/>
        </w:rPr>
      </w:pPr>
      <w:r w:rsidRPr="00AA2569">
        <w:rPr>
          <w:sz w:val="18"/>
          <w:szCs w:val="18"/>
        </w:rPr>
        <w:t>generallabel      = $0102</w:t>
      </w:r>
    </w:p>
    <w:p w14:paraId="47592096" w14:textId="77777777" w:rsidR="00CB121F" w:rsidRPr="00AA2569" w:rsidRDefault="00CB121F" w:rsidP="00AA2569">
      <w:pPr>
        <w:pStyle w:val="Typing"/>
        <w:shd w:val="clear" w:color="auto" w:fill="D9D9D9" w:themeFill="background1" w:themeFillShade="D9"/>
        <w:ind w:firstLine="0"/>
        <w:rPr>
          <w:sz w:val="18"/>
          <w:szCs w:val="18"/>
        </w:rPr>
      </w:pPr>
      <w:r w:rsidRPr="00AA2569">
        <w:rPr>
          <w:sz w:val="18"/>
          <w:szCs w:val="18"/>
        </w:rPr>
        <w:t>generalsymbol     =   $12</w:t>
      </w:r>
    </w:p>
    <w:p w14:paraId="414400C5" w14:textId="77777777" w:rsidR="00CB121F" w:rsidRPr="00AA2569" w:rsidRDefault="00CB121F" w:rsidP="00AA2569">
      <w:pPr>
        <w:pStyle w:val="Typing"/>
        <w:shd w:val="clear" w:color="auto" w:fill="D9D9D9" w:themeFill="background1" w:themeFillShade="D9"/>
        <w:ind w:firstLine="0"/>
        <w:rPr>
          <w:sz w:val="18"/>
          <w:szCs w:val="18"/>
        </w:rPr>
      </w:pPr>
      <w:r w:rsidRPr="00AA2569">
        <w:rPr>
          <w:sz w:val="18"/>
          <w:szCs w:val="18"/>
        </w:rPr>
        <w:t>------------------------</w:t>
      </w:r>
    </w:p>
    <w:p w14:paraId="68DE5D15" w14:textId="77777777" w:rsidR="00CB121F" w:rsidRDefault="00CB121F" w:rsidP="00CB121F">
      <w:pPr>
        <w:pStyle w:val="Heading1"/>
      </w:pPr>
      <w:bookmarkStart w:id="69" w:name="_Toc518342270"/>
      <w:bookmarkStart w:id="70" w:name="_Toc56301316"/>
      <w:r>
        <w:t>Local labels</w:t>
      </w:r>
      <w:bookmarkEnd w:id="69"/>
      <w:bookmarkEnd w:id="70"/>
    </w:p>
    <w:p w14:paraId="35A5CE77" w14:textId="1F5968FC" w:rsidR="00CB121F" w:rsidRDefault="00CB121F" w:rsidP="00CB121F">
      <w:pPr>
        <w:pStyle w:val="NoSpacing"/>
        <w:spacing w:after="0" w:line="240" w:lineRule="auto"/>
      </w:pPr>
      <w:r>
        <w:t xml:space="preserve">Local labels can be thought of as throw-away labels, and are the least important level of symbol.  Many times you will want to loop or skip some instructions; in this case, you only need the label internally to the code, and don’t care what the actual value is.  Additionally, you don’t really care what the name is, and you’d prefer to keep it short.  </w:t>
      </w:r>
      <w:r w:rsidR="00AA2569">
        <w:t>Without local labels,</w:t>
      </w:r>
      <w:r>
        <w:t xml:space="preserve"> you c</w:t>
      </w:r>
      <w:r w:rsidR="00AA2569">
        <w:t>a</w:t>
      </w:r>
      <w:r>
        <w:t>n’t us</w:t>
      </w:r>
      <w:r w:rsidR="00960590">
        <w:t>e simple label names like “loop</w:t>
      </w:r>
      <w:r>
        <w:t xml:space="preserve">” because they </w:t>
      </w:r>
      <w:r w:rsidR="00AA2569">
        <w:t>would likely</w:t>
      </w:r>
      <w:r>
        <w:t xml:space="preserve"> be defined elsewhere as well</w:t>
      </w:r>
      <w:r w:rsidR="00AA2569">
        <w:t xml:space="preserve"> and you would easily generate an assembler error</w:t>
      </w:r>
      <w:r>
        <w:t xml:space="preserve">.  This </w:t>
      </w:r>
      <w:r w:rsidR="00960590">
        <w:t>i</w:t>
      </w:r>
      <w:r>
        <w:t>s par</w:t>
      </w:r>
      <w:r w:rsidR="00960590">
        <w:t>ticularly important when</w:t>
      </w:r>
      <w:r>
        <w:t xml:space="preserve"> </w:t>
      </w:r>
      <w:r w:rsidR="00960590">
        <w:t>using modular programming methods and code re-use.</w:t>
      </w:r>
    </w:p>
    <w:p w14:paraId="34EE6AEC" w14:textId="77777777" w:rsidR="00CB121F" w:rsidRDefault="00CB121F" w:rsidP="00CB121F">
      <w:pPr>
        <w:pStyle w:val="NoSpacing"/>
        <w:spacing w:after="0" w:line="240" w:lineRule="auto"/>
      </w:pPr>
    </w:p>
    <w:p w14:paraId="3988A259" w14:textId="70B8FE13" w:rsidR="00CB121F" w:rsidRDefault="00CB121F" w:rsidP="00CB121F">
      <w:pPr>
        <w:pStyle w:val="NoSpacing"/>
        <w:spacing w:after="0" w:line="240" w:lineRule="auto"/>
      </w:pPr>
      <w:r>
        <w:t xml:space="preserve">With local labels, you may define the same label name as many times as you wish; references to these labels refer to the </w:t>
      </w:r>
      <w:r w:rsidRPr="00566403">
        <w:rPr>
          <w:i/>
        </w:rPr>
        <w:t>nearest</w:t>
      </w:r>
      <w:r>
        <w:t xml:space="preserve"> instance of the given label in the indicated direction.  Local labels are defined with the </w:t>
      </w:r>
      <w:r w:rsidRPr="000366A3">
        <w:rPr>
          <w:b/>
          <w:i/>
        </w:rPr>
        <w:t>at</w:t>
      </w:r>
      <w:r w:rsidRPr="000366A3">
        <w:rPr>
          <w:b/>
        </w:rPr>
        <w:t xml:space="preserve"> symbol</w:t>
      </w:r>
      <w:r>
        <w:t xml:space="preserve"> (</w:t>
      </w:r>
      <w:r w:rsidR="00960590">
        <w:t>“</w:t>
      </w:r>
      <w:r>
        <w:t>@</w:t>
      </w:r>
      <w:r w:rsidR="00960590">
        <w:t>”</w:t>
      </w:r>
      <w:r>
        <w:t xml:space="preserve">).  In contrast with important labels, local labels </w:t>
      </w:r>
      <w:r w:rsidRPr="00530B42">
        <w:rPr>
          <w:i/>
        </w:rPr>
        <w:t>must be referenced</w:t>
      </w:r>
      <w:r>
        <w:t xml:space="preserve"> using the @ symbol as well, in addition to the </w:t>
      </w:r>
      <w:r w:rsidRPr="00566403">
        <w:rPr>
          <w:i/>
        </w:rPr>
        <w:t>direction</w:t>
      </w:r>
      <w:r>
        <w:t xml:space="preserve"> in which the label is to be found. The </w:t>
      </w:r>
      <w:r w:rsidRPr="00E6115D">
        <w:rPr>
          <w:i/>
        </w:rPr>
        <w:t>greater than</w:t>
      </w:r>
      <w:r>
        <w:t xml:space="preserve"> symbol (&gt;) indicates a forward search direction, while the </w:t>
      </w:r>
      <w:r w:rsidRPr="00E6115D">
        <w:rPr>
          <w:i/>
        </w:rPr>
        <w:t>less than</w:t>
      </w:r>
      <w:r>
        <w:t xml:space="preserve"> symbol (&lt;) indicates a reverse search direction. </w:t>
      </w:r>
    </w:p>
    <w:p w14:paraId="49C8F62A" w14:textId="77777777" w:rsidR="00CB121F" w:rsidRDefault="00CB121F" w:rsidP="00CB121F">
      <w:pPr>
        <w:pStyle w:val="NoSpacing"/>
        <w:spacing w:after="0" w:line="240" w:lineRule="auto"/>
      </w:pPr>
    </w:p>
    <w:p w14:paraId="3D988E30" w14:textId="77777777" w:rsidR="00CB121F" w:rsidRPr="00960590" w:rsidRDefault="00CB121F" w:rsidP="00960590">
      <w:pPr>
        <w:pStyle w:val="Typing"/>
        <w:shd w:val="clear" w:color="auto" w:fill="D9D9D9" w:themeFill="background1" w:themeFillShade="D9"/>
        <w:ind w:firstLine="0"/>
        <w:rPr>
          <w:sz w:val="18"/>
          <w:szCs w:val="18"/>
        </w:rPr>
      </w:pPr>
      <w:r w:rsidRPr="00960590">
        <w:rPr>
          <w:sz w:val="18"/>
          <w:szCs w:val="18"/>
        </w:rPr>
        <w:t>Screen0 = 1024</w:t>
      </w:r>
    </w:p>
    <w:p w14:paraId="2093949E" w14:textId="77777777" w:rsidR="00CB121F" w:rsidRPr="00960590" w:rsidRDefault="00CB121F" w:rsidP="00960590">
      <w:pPr>
        <w:pStyle w:val="Typing"/>
        <w:shd w:val="clear" w:color="auto" w:fill="D9D9D9" w:themeFill="background1" w:themeFillShade="D9"/>
        <w:ind w:firstLine="0"/>
        <w:rPr>
          <w:sz w:val="18"/>
          <w:szCs w:val="18"/>
        </w:rPr>
      </w:pPr>
      <w:r w:rsidRPr="00960590">
        <w:rPr>
          <w:sz w:val="18"/>
          <w:szCs w:val="18"/>
        </w:rPr>
        <w:t>@label:</w:t>
      </w:r>
      <w:r w:rsidRPr="00960590">
        <w:rPr>
          <w:sz w:val="18"/>
          <w:szCs w:val="18"/>
        </w:rPr>
        <w:tab/>
        <w:t>brk</w:t>
      </w:r>
    </w:p>
    <w:p w14:paraId="58B92852" w14:textId="77777777" w:rsidR="00CB121F" w:rsidRPr="00960590" w:rsidRDefault="00CB121F" w:rsidP="00960590">
      <w:pPr>
        <w:pStyle w:val="Typing"/>
        <w:shd w:val="clear" w:color="auto" w:fill="D9D9D9" w:themeFill="background1" w:themeFillShade="D9"/>
        <w:ind w:firstLine="0"/>
        <w:rPr>
          <w:sz w:val="18"/>
          <w:szCs w:val="18"/>
        </w:rPr>
      </w:pPr>
      <w:r w:rsidRPr="00960590">
        <w:rPr>
          <w:sz w:val="18"/>
          <w:szCs w:val="18"/>
        </w:rPr>
        <w:t>@label:</w:t>
      </w:r>
      <w:r w:rsidRPr="00960590">
        <w:rPr>
          <w:sz w:val="18"/>
          <w:szCs w:val="18"/>
        </w:rPr>
        <w:tab/>
        <w:t>lda screen0</w:t>
      </w:r>
    </w:p>
    <w:p w14:paraId="524CB119" w14:textId="77777777" w:rsidR="00CB121F" w:rsidRPr="00960590" w:rsidRDefault="00CB121F" w:rsidP="00960590">
      <w:pPr>
        <w:pStyle w:val="Typing"/>
        <w:shd w:val="clear" w:color="auto" w:fill="D9D9D9" w:themeFill="background1" w:themeFillShade="D9"/>
        <w:ind w:firstLine="0"/>
        <w:rPr>
          <w:sz w:val="18"/>
          <w:szCs w:val="18"/>
        </w:rPr>
      </w:pPr>
      <w:r w:rsidRPr="00960590">
        <w:rPr>
          <w:sz w:val="18"/>
          <w:szCs w:val="18"/>
        </w:rPr>
        <w:tab/>
      </w:r>
      <w:r w:rsidRPr="00960590">
        <w:rPr>
          <w:sz w:val="18"/>
          <w:szCs w:val="18"/>
        </w:rPr>
        <w:tab/>
        <w:t>bne &lt;@label</w:t>
      </w:r>
    </w:p>
    <w:p w14:paraId="6332E7B8" w14:textId="77777777" w:rsidR="00CB121F" w:rsidRPr="00960590" w:rsidRDefault="00CB121F" w:rsidP="00960590">
      <w:pPr>
        <w:pStyle w:val="Typing"/>
        <w:shd w:val="clear" w:color="auto" w:fill="D9D9D9" w:themeFill="background1" w:themeFillShade="D9"/>
        <w:ind w:firstLine="0"/>
        <w:rPr>
          <w:sz w:val="18"/>
          <w:szCs w:val="18"/>
        </w:rPr>
      </w:pPr>
      <w:r w:rsidRPr="00960590">
        <w:rPr>
          <w:sz w:val="18"/>
          <w:szCs w:val="18"/>
        </w:rPr>
        <w:tab/>
      </w:r>
      <w:r w:rsidRPr="00960590">
        <w:rPr>
          <w:sz w:val="18"/>
          <w:szCs w:val="18"/>
        </w:rPr>
        <w:tab/>
        <w:t>beq &gt;@label</w:t>
      </w:r>
    </w:p>
    <w:p w14:paraId="32F05D4E" w14:textId="03F82481" w:rsidR="00CB121F" w:rsidRPr="00960590" w:rsidRDefault="00CB121F" w:rsidP="00960590">
      <w:pPr>
        <w:pStyle w:val="Typing"/>
        <w:shd w:val="clear" w:color="auto" w:fill="D9D9D9" w:themeFill="background1" w:themeFillShade="D9"/>
        <w:ind w:firstLine="0"/>
        <w:rPr>
          <w:sz w:val="18"/>
          <w:szCs w:val="18"/>
        </w:rPr>
      </w:pPr>
      <w:r w:rsidRPr="00960590">
        <w:rPr>
          <w:sz w:val="18"/>
          <w:szCs w:val="18"/>
        </w:rPr>
        <w:t>@exit:</w:t>
      </w:r>
      <w:r w:rsidRPr="00960590">
        <w:rPr>
          <w:sz w:val="18"/>
          <w:szCs w:val="18"/>
        </w:rPr>
        <w:tab/>
      </w:r>
      <w:r w:rsidR="00960590">
        <w:rPr>
          <w:sz w:val="18"/>
          <w:szCs w:val="18"/>
        </w:rPr>
        <w:tab/>
      </w:r>
      <w:r w:rsidRPr="00960590">
        <w:rPr>
          <w:sz w:val="18"/>
          <w:szCs w:val="18"/>
        </w:rPr>
        <w:t>brk</w:t>
      </w:r>
    </w:p>
    <w:p w14:paraId="4A383C8C" w14:textId="77777777" w:rsidR="00CB121F" w:rsidRPr="00960590" w:rsidRDefault="00CB121F" w:rsidP="00960590">
      <w:pPr>
        <w:pStyle w:val="Typing"/>
        <w:shd w:val="clear" w:color="auto" w:fill="D9D9D9" w:themeFill="background1" w:themeFillShade="D9"/>
        <w:ind w:firstLine="0"/>
        <w:rPr>
          <w:sz w:val="18"/>
          <w:szCs w:val="18"/>
        </w:rPr>
      </w:pPr>
      <w:r w:rsidRPr="00960590">
        <w:rPr>
          <w:sz w:val="18"/>
          <w:szCs w:val="18"/>
        </w:rPr>
        <w:t>@label:</w:t>
      </w:r>
      <w:r w:rsidRPr="00960590">
        <w:rPr>
          <w:sz w:val="18"/>
          <w:szCs w:val="18"/>
        </w:rPr>
        <w:tab/>
        <w:t>rts</w:t>
      </w:r>
    </w:p>
    <w:p w14:paraId="6A779E13" w14:textId="77777777" w:rsidR="00CB121F" w:rsidRDefault="00CB121F" w:rsidP="00CB121F">
      <w:pPr>
        <w:pStyle w:val="NoSpacing"/>
        <w:spacing w:after="0" w:line="240" w:lineRule="auto"/>
      </w:pPr>
    </w:p>
    <w:p w14:paraId="09F8293B" w14:textId="619D173E" w:rsidR="00CB121F" w:rsidRDefault="00CB121F" w:rsidP="00CB121F">
      <w:pPr>
        <w:pStyle w:val="NoSpacing"/>
        <w:spacing w:after="0" w:line="240" w:lineRule="auto"/>
      </w:pPr>
      <w:r>
        <w:t>As you can see</w:t>
      </w:r>
      <w:r w:rsidR="00960590">
        <w:t xml:space="preserve"> in the above example</w:t>
      </w:r>
      <w:r>
        <w:t>, the local label @label was defined 3 different times!  However, the assembled code shows that it compiled as desired.  The bne jumps back to the previous label, and the beq jumps forward to the rts.</w:t>
      </w:r>
    </w:p>
    <w:p w14:paraId="62919012" w14:textId="77777777" w:rsidR="00960590" w:rsidRDefault="00960590" w:rsidP="00CB121F">
      <w:pPr>
        <w:pStyle w:val="NoSpacing"/>
        <w:spacing w:after="0" w:line="240" w:lineRule="auto"/>
      </w:pPr>
    </w:p>
    <w:p w14:paraId="1052663F" w14:textId="77777777" w:rsidR="00CB121F" w:rsidRPr="00960590" w:rsidRDefault="00CB121F" w:rsidP="00960590">
      <w:pPr>
        <w:pStyle w:val="Typing"/>
        <w:shd w:val="clear" w:color="auto" w:fill="D9D9D9" w:themeFill="background1" w:themeFillShade="D9"/>
        <w:ind w:firstLine="0"/>
        <w:rPr>
          <w:sz w:val="18"/>
          <w:szCs w:val="18"/>
        </w:rPr>
      </w:pPr>
      <w:r w:rsidRPr="00960590">
        <w:rPr>
          <w:sz w:val="18"/>
          <w:szCs w:val="18"/>
        </w:rPr>
        <w:t xml:space="preserve">        0100  00         brk</w:t>
      </w:r>
    </w:p>
    <w:p w14:paraId="44294000" w14:textId="77777777" w:rsidR="00CB121F" w:rsidRPr="00960590" w:rsidRDefault="00CB121F" w:rsidP="00960590">
      <w:pPr>
        <w:pStyle w:val="Typing"/>
        <w:shd w:val="clear" w:color="auto" w:fill="D9D9D9" w:themeFill="background1" w:themeFillShade="D9"/>
        <w:ind w:firstLine="0"/>
        <w:rPr>
          <w:sz w:val="18"/>
          <w:szCs w:val="18"/>
        </w:rPr>
      </w:pPr>
      <w:r w:rsidRPr="00960590">
        <w:rPr>
          <w:sz w:val="18"/>
          <w:szCs w:val="18"/>
        </w:rPr>
        <w:t xml:space="preserve">        0101  ad 00 04   lda $0400</w:t>
      </w:r>
    </w:p>
    <w:p w14:paraId="7D8913EB" w14:textId="77777777" w:rsidR="00CB121F" w:rsidRPr="00960590" w:rsidRDefault="00CB121F" w:rsidP="00960590">
      <w:pPr>
        <w:pStyle w:val="Typing"/>
        <w:shd w:val="clear" w:color="auto" w:fill="D9D9D9" w:themeFill="background1" w:themeFillShade="D9"/>
        <w:ind w:firstLine="0"/>
        <w:rPr>
          <w:sz w:val="18"/>
          <w:szCs w:val="18"/>
        </w:rPr>
      </w:pPr>
      <w:r w:rsidRPr="00960590">
        <w:rPr>
          <w:sz w:val="18"/>
          <w:szCs w:val="18"/>
        </w:rPr>
        <w:t xml:space="preserve">        0104  d0 fb      bne $0101</w:t>
      </w:r>
    </w:p>
    <w:p w14:paraId="0ECE08FF" w14:textId="77777777" w:rsidR="00CB121F" w:rsidRPr="00960590" w:rsidRDefault="00CB121F" w:rsidP="00960590">
      <w:pPr>
        <w:pStyle w:val="Typing"/>
        <w:shd w:val="clear" w:color="auto" w:fill="D9D9D9" w:themeFill="background1" w:themeFillShade="D9"/>
        <w:ind w:firstLine="0"/>
        <w:rPr>
          <w:sz w:val="18"/>
          <w:szCs w:val="18"/>
        </w:rPr>
      </w:pPr>
      <w:r w:rsidRPr="00960590">
        <w:rPr>
          <w:sz w:val="18"/>
          <w:szCs w:val="18"/>
        </w:rPr>
        <w:t xml:space="preserve">        0106  f0 01      beq $0109</w:t>
      </w:r>
    </w:p>
    <w:p w14:paraId="113BE466" w14:textId="77777777" w:rsidR="00CB121F" w:rsidRPr="00960590" w:rsidRDefault="00CB121F" w:rsidP="00960590">
      <w:pPr>
        <w:pStyle w:val="Typing"/>
        <w:shd w:val="clear" w:color="auto" w:fill="D9D9D9" w:themeFill="background1" w:themeFillShade="D9"/>
        <w:ind w:firstLine="0"/>
        <w:rPr>
          <w:sz w:val="18"/>
          <w:szCs w:val="18"/>
        </w:rPr>
      </w:pPr>
      <w:r w:rsidRPr="00960590">
        <w:rPr>
          <w:sz w:val="18"/>
          <w:szCs w:val="18"/>
        </w:rPr>
        <w:t xml:space="preserve">        0108  00         brk</w:t>
      </w:r>
    </w:p>
    <w:p w14:paraId="41B5D4A7" w14:textId="77777777" w:rsidR="00CB121F" w:rsidRPr="00960590" w:rsidRDefault="00CB121F" w:rsidP="00960590">
      <w:pPr>
        <w:pStyle w:val="Typing"/>
        <w:shd w:val="clear" w:color="auto" w:fill="D9D9D9" w:themeFill="background1" w:themeFillShade="D9"/>
        <w:ind w:firstLine="0"/>
        <w:rPr>
          <w:sz w:val="18"/>
          <w:szCs w:val="18"/>
        </w:rPr>
      </w:pPr>
      <w:r w:rsidRPr="00960590">
        <w:rPr>
          <w:sz w:val="18"/>
          <w:szCs w:val="18"/>
        </w:rPr>
        <w:t xml:space="preserve">        0109  60         rts</w:t>
      </w:r>
    </w:p>
    <w:p w14:paraId="77ABDBF6" w14:textId="77777777" w:rsidR="00CB121F" w:rsidRDefault="00CB121F" w:rsidP="00CB121F">
      <w:pPr>
        <w:pStyle w:val="NoSpacing"/>
        <w:spacing w:after="0" w:line="240" w:lineRule="auto"/>
      </w:pPr>
    </w:p>
    <w:p w14:paraId="12CA2D63" w14:textId="48A1449F" w:rsidR="00CB121F" w:rsidRDefault="00CB121F" w:rsidP="00CB121F">
      <w:pPr>
        <w:pStyle w:val="NoSpacing"/>
        <w:spacing w:after="0" w:line="240" w:lineRule="auto"/>
      </w:pPr>
      <w:r>
        <w:t xml:space="preserve">If, for </w:t>
      </w:r>
      <w:r w:rsidR="00960590">
        <w:t>any</w:t>
      </w:r>
      <w:r>
        <w:t xml:space="preserve"> reason you wish to see the values assigned to the local labels, you may ask </w:t>
      </w:r>
      <w:r w:rsidR="00577CA9">
        <w:t>C64List</w:t>
      </w:r>
      <w:r>
        <w:t xml:space="preserve"> to show you all the labels in the symbol table.  The </w:t>
      </w:r>
      <w:r w:rsidR="000E0354">
        <w:t xml:space="preserve">following </w:t>
      </w:r>
      <w:r>
        <w:t xml:space="preserve">symbol table is generated from the first local label snippet above.  As you can see, </w:t>
      </w:r>
      <w:r w:rsidR="00960590">
        <w:t>C64List</w:t>
      </w:r>
      <w:r>
        <w:t xml:space="preserve"> automatically and silently adds</w:t>
      </w:r>
      <w:r w:rsidR="000E0354">
        <w:t xml:space="preserve"> decorations to the local label names</w:t>
      </w:r>
      <w:r>
        <w:t xml:space="preserve"> to ensure they aren’t confused internally.</w:t>
      </w:r>
    </w:p>
    <w:p w14:paraId="713BE7AF" w14:textId="77777777" w:rsidR="00CB121F" w:rsidRDefault="00CB121F" w:rsidP="00CB121F">
      <w:pPr>
        <w:pStyle w:val="NoSpacing"/>
        <w:spacing w:after="0" w:line="240" w:lineRule="auto"/>
      </w:pPr>
    </w:p>
    <w:p w14:paraId="223411AC" w14:textId="61B681ED" w:rsidR="00CB121F" w:rsidRPr="00960590" w:rsidRDefault="00960590" w:rsidP="00960590">
      <w:pPr>
        <w:pStyle w:val="Typing"/>
      </w:pPr>
      <w:r>
        <w:t>C64List</w:t>
      </w:r>
      <w:r w:rsidRPr="00960590">
        <w:t xml:space="preserve"> </w:t>
      </w:r>
      <w:r w:rsidR="00CB121F" w:rsidRPr="00960590">
        <w:t>ex.txt - -sym:</w:t>
      </w:r>
      <w:r w:rsidRPr="00960590">
        <w:t>con –syml:all</w:t>
      </w:r>
    </w:p>
    <w:p w14:paraId="4296B8F1" w14:textId="77777777" w:rsidR="00CB121F" w:rsidRDefault="00CB121F" w:rsidP="00CB121F">
      <w:pPr>
        <w:pStyle w:val="C64ListListing"/>
      </w:pPr>
    </w:p>
    <w:p w14:paraId="2B41DE01" w14:textId="77777777" w:rsidR="00CB121F" w:rsidRPr="00960590" w:rsidRDefault="00CB121F" w:rsidP="00960590">
      <w:pPr>
        <w:pStyle w:val="Typing"/>
        <w:shd w:val="clear" w:color="auto" w:fill="D9D9D9" w:themeFill="background1" w:themeFillShade="D9"/>
        <w:ind w:firstLine="0"/>
        <w:rPr>
          <w:sz w:val="18"/>
          <w:szCs w:val="18"/>
        </w:rPr>
      </w:pPr>
      <w:r w:rsidRPr="00960590">
        <w:rPr>
          <w:sz w:val="18"/>
          <w:szCs w:val="18"/>
        </w:rPr>
        <w:t>--Symbol Table---</w:t>
      </w:r>
    </w:p>
    <w:p w14:paraId="18EE87C9" w14:textId="77777777" w:rsidR="00CB121F" w:rsidRPr="00960590" w:rsidRDefault="00CB121F" w:rsidP="00960590">
      <w:pPr>
        <w:pStyle w:val="Typing"/>
        <w:shd w:val="clear" w:color="auto" w:fill="D9D9D9" w:themeFill="background1" w:themeFillShade="D9"/>
        <w:ind w:firstLine="0"/>
        <w:rPr>
          <w:sz w:val="18"/>
          <w:szCs w:val="18"/>
        </w:rPr>
      </w:pPr>
      <w:r w:rsidRPr="00960590">
        <w:rPr>
          <w:sz w:val="18"/>
          <w:szCs w:val="18"/>
        </w:rPr>
        <w:t>@exit@0   = $0108</w:t>
      </w:r>
    </w:p>
    <w:p w14:paraId="11DBDF12" w14:textId="77777777" w:rsidR="00CB121F" w:rsidRPr="00960590" w:rsidRDefault="00CB121F" w:rsidP="00960590">
      <w:pPr>
        <w:pStyle w:val="Typing"/>
        <w:shd w:val="clear" w:color="auto" w:fill="D9D9D9" w:themeFill="background1" w:themeFillShade="D9"/>
        <w:ind w:firstLine="0"/>
        <w:rPr>
          <w:sz w:val="18"/>
          <w:szCs w:val="18"/>
        </w:rPr>
      </w:pPr>
      <w:r w:rsidRPr="00960590">
        <w:rPr>
          <w:sz w:val="18"/>
          <w:szCs w:val="18"/>
        </w:rPr>
        <w:t>@label@0  = $0100</w:t>
      </w:r>
    </w:p>
    <w:p w14:paraId="3B098018" w14:textId="77777777" w:rsidR="00CB121F" w:rsidRPr="00960590" w:rsidRDefault="00CB121F" w:rsidP="00960590">
      <w:pPr>
        <w:pStyle w:val="Typing"/>
        <w:shd w:val="clear" w:color="auto" w:fill="D9D9D9" w:themeFill="background1" w:themeFillShade="D9"/>
        <w:ind w:firstLine="0"/>
        <w:rPr>
          <w:sz w:val="18"/>
          <w:szCs w:val="18"/>
        </w:rPr>
      </w:pPr>
      <w:r w:rsidRPr="00960590">
        <w:rPr>
          <w:sz w:val="18"/>
          <w:szCs w:val="18"/>
        </w:rPr>
        <w:t>@label@1  = $0101</w:t>
      </w:r>
    </w:p>
    <w:p w14:paraId="7683E84A" w14:textId="77777777" w:rsidR="00CB121F" w:rsidRPr="00960590" w:rsidRDefault="00CB121F" w:rsidP="00960590">
      <w:pPr>
        <w:pStyle w:val="Typing"/>
        <w:shd w:val="clear" w:color="auto" w:fill="D9D9D9" w:themeFill="background1" w:themeFillShade="D9"/>
        <w:ind w:firstLine="0"/>
        <w:rPr>
          <w:sz w:val="18"/>
          <w:szCs w:val="18"/>
        </w:rPr>
      </w:pPr>
      <w:r w:rsidRPr="00960590">
        <w:rPr>
          <w:sz w:val="18"/>
          <w:szCs w:val="18"/>
        </w:rPr>
        <w:t>@label@2  = $0109</w:t>
      </w:r>
    </w:p>
    <w:p w14:paraId="3D735B57" w14:textId="77777777" w:rsidR="00CB121F" w:rsidRPr="00960590" w:rsidRDefault="00CB121F" w:rsidP="00960590">
      <w:pPr>
        <w:pStyle w:val="Typing"/>
        <w:shd w:val="clear" w:color="auto" w:fill="D9D9D9" w:themeFill="background1" w:themeFillShade="D9"/>
        <w:ind w:firstLine="0"/>
        <w:rPr>
          <w:sz w:val="18"/>
          <w:szCs w:val="18"/>
        </w:rPr>
      </w:pPr>
      <w:r w:rsidRPr="00960590">
        <w:rPr>
          <w:sz w:val="18"/>
          <w:szCs w:val="18"/>
        </w:rPr>
        <w:t>screen0   = $0400</w:t>
      </w:r>
    </w:p>
    <w:p w14:paraId="0D83E735" w14:textId="77777777" w:rsidR="00CB121F" w:rsidRPr="00960590" w:rsidRDefault="00CB121F" w:rsidP="00960590">
      <w:pPr>
        <w:pStyle w:val="Typing"/>
        <w:shd w:val="clear" w:color="auto" w:fill="D9D9D9" w:themeFill="background1" w:themeFillShade="D9"/>
        <w:ind w:firstLine="0"/>
        <w:rPr>
          <w:sz w:val="18"/>
          <w:szCs w:val="18"/>
        </w:rPr>
      </w:pPr>
      <w:r w:rsidRPr="00960590">
        <w:rPr>
          <w:sz w:val="18"/>
          <w:szCs w:val="18"/>
        </w:rPr>
        <w:t>-----------------</w:t>
      </w:r>
    </w:p>
    <w:p w14:paraId="7652E086" w14:textId="4EF920CE" w:rsidR="00AA2569" w:rsidRDefault="00AA2569" w:rsidP="00AA2569">
      <w:pPr>
        <w:pStyle w:val="Heading1"/>
      </w:pPr>
      <w:bookmarkStart w:id="71" w:name="_Toc56301317"/>
      <w:bookmarkStart w:id="72" w:name="_Toc518342256"/>
      <w:r>
        <w:t>Anonymous labels</w:t>
      </w:r>
      <w:bookmarkEnd w:id="71"/>
    </w:p>
    <w:p w14:paraId="063EF9D9" w14:textId="1C13965A" w:rsidR="00960590" w:rsidRDefault="00960590" w:rsidP="00960590">
      <w:pPr>
        <w:pStyle w:val="NoSpacing"/>
        <w:spacing w:after="0" w:line="240" w:lineRule="auto"/>
      </w:pPr>
      <w:r>
        <w:t xml:space="preserve">If you really don’t care about the name of a label, you may use an anonymous label—unnamed, and comprised only of the @ symbol. As with other local labels, you may use an anonymous label as many times as needed.  This is really helpful when you have a series of short jump-overs, similar to an if-elseif-elseif- sort of situation. </w:t>
      </w:r>
      <w:r w:rsidR="000E0354">
        <w:t xml:space="preserve">This is nice because you are no longer forced to think up mostly meaningless names for each label. </w:t>
      </w:r>
      <w:r>
        <w:t>For example:</w:t>
      </w:r>
    </w:p>
    <w:p w14:paraId="39039F39" w14:textId="77777777" w:rsidR="00960590" w:rsidRDefault="00960590" w:rsidP="00960590">
      <w:pPr>
        <w:pStyle w:val="NoSpacing"/>
        <w:spacing w:after="0" w:line="240" w:lineRule="auto"/>
      </w:pPr>
    </w:p>
    <w:p w14:paraId="5B0019AF" w14:textId="77777777" w:rsidR="00960590" w:rsidRPr="00960590" w:rsidRDefault="00960590" w:rsidP="00960590">
      <w:pPr>
        <w:pStyle w:val="Typing"/>
        <w:shd w:val="clear" w:color="auto" w:fill="D9D9D9" w:themeFill="background1" w:themeFillShade="D9"/>
        <w:ind w:firstLine="0"/>
        <w:rPr>
          <w:sz w:val="18"/>
          <w:szCs w:val="18"/>
        </w:rPr>
      </w:pPr>
      <w:r w:rsidRPr="00960590">
        <w:rPr>
          <w:sz w:val="18"/>
          <w:szCs w:val="18"/>
        </w:rPr>
        <w:t>Screen0 = 1024</w:t>
      </w:r>
    </w:p>
    <w:p w14:paraId="2DE62F75" w14:textId="77777777" w:rsidR="00960590" w:rsidRPr="00960590" w:rsidRDefault="00960590" w:rsidP="00960590">
      <w:pPr>
        <w:pStyle w:val="Typing"/>
        <w:shd w:val="clear" w:color="auto" w:fill="D9D9D9" w:themeFill="background1" w:themeFillShade="D9"/>
        <w:ind w:firstLine="0"/>
        <w:rPr>
          <w:sz w:val="18"/>
          <w:szCs w:val="18"/>
        </w:rPr>
      </w:pPr>
      <w:r w:rsidRPr="00960590">
        <w:rPr>
          <w:sz w:val="18"/>
          <w:szCs w:val="18"/>
        </w:rPr>
        <w:t>@:</w:t>
      </w:r>
      <w:r w:rsidRPr="00960590">
        <w:rPr>
          <w:sz w:val="18"/>
          <w:szCs w:val="18"/>
        </w:rPr>
        <w:tab/>
      </w:r>
      <w:r w:rsidRPr="00960590">
        <w:rPr>
          <w:sz w:val="18"/>
          <w:szCs w:val="18"/>
        </w:rPr>
        <w:tab/>
        <w:t>lda screen0</w:t>
      </w:r>
    </w:p>
    <w:p w14:paraId="72B77005" w14:textId="77777777" w:rsidR="00960590" w:rsidRPr="00960590" w:rsidRDefault="00960590" w:rsidP="00960590">
      <w:pPr>
        <w:pStyle w:val="Typing"/>
        <w:shd w:val="clear" w:color="auto" w:fill="D9D9D9" w:themeFill="background1" w:themeFillShade="D9"/>
        <w:ind w:firstLine="0"/>
        <w:rPr>
          <w:sz w:val="18"/>
          <w:szCs w:val="18"/>
        </w:rPr>
      </w:pPr>
      <w:r w:rsidRPr="00960590">
        <w:rPr>
          <w:sz w:val="18"/>
          <w:szCs w:val="18"/>
        </w:rPr>
        <w:tab/>
      </w:r>
      <w:r w:rsidRPr="00960590">
        <w:rPr>
          <w:sz w:val="18"/>
          <w:szCs w:val="18"/>
        </w:rPr>
        <w:tab/>
        <w:t>cmp #’a’</w:t>
      </w:r>
    </w:p>
    <w:p w14:paraId="02516BD4" w14:textId="77777777" w:rsidR="00960590" w:rsidRPr="00960590" w:rsidRDefault="00960590" w:rsidP="00960590">
      <w:pPr>
        <w:pStyle w:val="Typing"/>
        <w:shd w:val="clear" w:color="auto" w:fill="D9D9D9" w:themeFill="background1" w:themeFillShade="D9"/>
        <w:ind w:firstLine="0"/>
        <w:rPr>
          <w:sz w:val="18"/>
          <w:szCs w:val="18"/>
        </w:rPr>
      </w:pPr>
      <w:r w:rsidRPr="00960590">
        <w:rPr>
          <w:sz w:val="18"/>
          <w:szCs w:val="18"/>
        </w:rPr>
        <w:tab/>
      </w:r>
      <w:r w:rsidRPr="00960590">
        <w:rPr>
          <w:sz w:val="18"/>
          <w:szCs w:val="18"/>
        </w:rPr>
        <w:tab/>
        <w:t>beq &gt;@</w:t>
      </w:r>
    </w:p>
    <w:p w14:paraId="08A248CF" w14:textId="77777777" w:rsidR="00960590" w:rsidRPr="00960590" w:rsidRDefault="00960590" w:rsidP="00960590">
      <w:pPr>
        <w:pStyle w:val="Typing"/>
        <w:shd w:val="clear" w:color="auto" w:fill="D9D9D9" w:themeFill="background1" w:themeFillShade="D9"/>
        <w:ind w:firstLine="0"/>
        <w:rPr>
          <w:sz w:val="18"/>
          <w:szCs w:val="18"/>
        </w:rPr>
      </w:pPr>
      <w:r w:rsidRPr="00960590">
        <w:rPr>
          <w:sz w:val="18"/>
          <w:szCs w:val="18"/>
        </w:rPr>
        <w:tab/>
      </w:r>
      <w:r w:rsidRPr="00960590">
        <w:rPr>
          <w:sz w:val="18"/>
          <w:szCs w:val="18"/>
        </w:rPr>
        <w:tab/>
        <w:t>cmp #’A’</w:t>
      </w:r>
    </w:p>
    <w:p w14:paraId="54CFE7CB" w14:textId="77777777" w:rsidR="00960590" w:rsidRPr="00960590" w:rsidRDefault="00960590" w:rsidP="00960590">
      <w:pPr>
        <w:pStyle w:val="Typing"/>
        <w:shd w:val="clear" w:color="auto" w:fill="D9D9D9" w:themeFill="background1" w:themeFillShade="D9"/>
        <w:ind w:firstLine="0"/>
        <w:rPr>
          <w:sz w:val="18"/>
          <w:szCs w:val="18"/>
        </w:rPr>
      </w:pPr>
      <w:r w:rsidRPr="00960590">
        <w:rPr>
          <w:sz w:val="18"/>
          <w:szCs w:val="18"/>
        </w:rPr>
        <w:tab/>
      </w:r>
      <w:r w:rsidRPr="00960590">
        <w:rPr>
          <w:sz w:val="18"/>
          <w:szCs w:val="18"/>
        </w:rPr>
        <w:tab/>
        <w:t>beq &gt;@</w:t>
      </w:r>
    </w:p>
    <w:p w14:paraId="46FC493A" w14:textId="77777777" w:rsidR="00960590" w:rsidRPr="00960590" w:rsidRDefault="00960590" w:rsidP="00960590">
      <w:pPr>
        <w:pStyle w:val="Typing"/>
        <w:shd w:val="clear" w:color="auto" w:fill="D9D9D9" w:themeFill="background1" w:themeFillShade="D9"/>
        <w:ind w:firstLine="0"/>
        <w:rPr>
          <w:sz w:val="18"/>
          <w:szCs w:val="18"/>
        </w:rPr>
      </w:pPr>
      <w:r w:rsidRPr="00960590">
        <w:rPr>
          <w:sz w:val="18"/>
          <w:szCs w:val="18"/>
        </w:rPr>
        <w:tab/>
      </w:r>
      <w:r w:rsidRPr="00960590">
        <w:rPr>
          <w:sz w:val="18"/>
          <w:szCs w:val="18"/>
        </w:rPr>
        <w:tab/>
        <w:t>jmp &lt;@</w:t>
      </w:r>
    </w:p>
    <w:p w14:paraId="5792159A" w14:textId="77777777" w:rsidR="00960590" w:rsidRPr="00960590" w:rsidRDefault="00960590" w:rsidP="00960590">
      <w:pPr>
        <w:pStyle w:val="Typing"/>
        <w:shd w:val="clear" w:color="auto" w:fill="D9D9D9" w:themeFill="background1" w:themeFillShade="D9"/>
        <w:ind w:firstLine="0"/>
        <w:rPr>
          <w:sz w:val="18"/>
          <w:szCs w:val="18"/>
        </w:rPr>
      </w:pPr>
      <w:r w:rsidRPr="00960590">
        <w:rPr>
          <w:sz w:val="18"/>
          <w:szCs w:val="18"/>
        </w:rPr>
        <w:t>@:</w:t>
      </w:r>
      <w:r w:rsidRPr="00960590">
        <w:rPr>
          <w:sz w:val="18"/>
          <w:szCs w:val="18"/>
        </w:rPr>
        <w:tab/>
      </w:r>
      <w:r w:rsidRPr="00960590">
        <w:rPr>
          <w:sz w:val="18"/>
          <w:szCs w:val="18"/>
        </w:rPr>
        <w:tab/>
        <w:t>rts</w:t>
      </w:r>
    </w:p>
    <w:p w14:paraId="76892435" w14:textId="77777777" w:rsidR="00960590" w:rsidRPr="00960590" w:rsidRDefault="00960590" w:rsidP="00960590"/>
    <w:p w14:paraId="647C5D34" w14:textId="6B4BB010" w:rsidR="00AA2569" w:rsidRDefault="00AA2569" w:rsidP="00AA2569">
      <w:pPr>
        <w:pStyle w:val="Heading1"/>
      </w:pPr>
      <w:bookmarkStart w:id="73" w:name="_Toc56301318"/>
      <w:r>
        <w:t>Symbol demotion</w:t>
      </w:r>
      <w:bookmarkEnd w:id="73"/>
    </w:p>
    <w:p w14:paraId="06F19EAF" w14:textId="67A47E3B" w:rsidR="00960590" w:rsidRDefault="00960590" w:rsidP="00960590">
      <w:r>
        <w:t xml:space="preserve">When developing a re-usable code module, it </w:t>
      </w:r>
      <w:r w:rsidR="000E0354">
        <w:t>is often</w:t>
      </w:r>
      <w:r>
        <w:t xml:space="preserve"> useful to define important-level symbols</w:t>
      </w:r>
      <w:r w:rsidR="000E0354">
        <w:t xml:space="preserve"> or labels</w:t>
      </w:r>
      <w:r>
        <w:t xml:space="preserve">. However, once the code is finished and debugged and being used in another project, the important symbols in the module </w:t>
      </w:r>
      <w:r w:rsidR="000E0354">
        <w:t>typically</w:t>
      </w:r>
      <w:r>
        <w:t xml:space="preserve"> become less </w:t>
      </w:r>
      <w:r w:rsidR="000E0354">
        <w:t>interesting</w:t>
      </w:r>
      <w:r>
        <w:t xml:space="preserve"> to the new project</w:t>
      </w:r>
      <w:r w:rsidR="000E0354">
        <w:t xml:space="preserve"> as a whole</w:t>
      </w:r>
      <w:r>
        <w:t xml:space="preserve">. To remedy this, one might edit the module and remove the important </w:t>
      </w:r>
      <w:r w:rsidR="00922887">
        <w:t xml:space="preserve">declarations to make them general so they won’t clog up your newer, more important symbols. C64List has a better way that doesn’t require editing the original module. You may selectively turn on symbol demotion when including the module with the </w:t>
      </w:r>
      <w:r w:rsidR="000E0354">
        <w:t xml:space="preserve">undesired </w:t>
      </w:r>
      <w:r w:rsidR="00922887">
        <w:t>important symbols, using the {symdemote} directive. For example:</w:t>
      </w:r>
    </w:p>
    <w:p w14:paraId="3C325A97" w14:textId="77777777" w:rsidR="00922887" w:rsidRDefault="00922887" w:rsidP="00960590"/>
    <w:p w14:paraId="72CA2EF1" w14:textId="2A57A4BB" w:rsidR="00922887" w:rsidRPr="00922887" w:rsidRDefault="00922887" w:rsidP="00922887">
      <w:pPr>
        <w:pStyle w:val="Typing"/>
        <w:shd w:val="clear" w:color="auto" w:fill="D9D9D9" w:themeFill="background1" w:themeFillShade="D9"/>
        <w:ind w:firstLine="0"/>
        <w:rPr>
          <w:sz w:val="18"/>
          <w:szCs w:val="18"/>
        </w:rPr>
      </w:pPr>
      <w:r w:rsidRPr="00922887">
        <w:rPr>
          <w:sz w:val="18"/>
          <w:szCs w:val="18"/>
        </w:rPr>
        <w:t>{symdemote:on}</w:t>
      </w:r>
    </w:p>
    <w:p w14:paraId="7F575E0A" w14:textId="6E563272" w:rsidR="00922887" w:rsidRPr="00922887" w:rsidRDefault="00922887" w:rsidP="00922887">
      <w:pPr>
        <w:pStyle w:val="Typing"/>
        <w:shd w:val="clear" w:color="auto" w:fill="D9D9D9" w:themeFill="background1" w:themeFillShade="D9"/>
        <w:ind w:firstLine="0"/>
        <w:rPr>
          <w:sz w:val="18"/>
          <w:szCs w:val="18"/>
        </w:rPr>
      </w:pPr>
      <w:r w:rsidRPr="00922887">
        <w:rPr>
          <w:sz w:val="18"/>
          <w:szCs w:val="18"/>
        </w:rPr>
        <w:t>{uses:usefulmodule1.asm}</w:t>
      </w:r>
    </w:p>
    <w:p w14:paraId="19F0351C" w14:textId="34CD3FC7" w:rsidR="00922887" w:rsidRPr="00922887" w:rsidRDefault="00922887" w:rsidP="00922887">
      <w:pPr>
        <w:pStyle w:val="Typing"/>
        <w:shd w:val="clear" w:color="auto" w:fill="D9D9D9" w:themeFill="background1" w:themeFillShade="D9"/>
        <w:ind w:firstLine="0"/>
        <w:rPr>
          <w:sz w:val="18"/>
          <w:szCs w:val="18"/>
        </w:rPr>
      </w:pPr>
      <w:r w:rsidRPr="00922887">
        <w:rPr>
          <w:sz w:val="18"/>
          <w:szCs w:val="18"/>
        </w:rPr>
        <w:t>{uses:usefulmodule2.asm}</w:t>
      </w:r>
    </w:p>
    <w:p w14:paraId="24CAFA47" w14:textId="3976B864" w:rsidR="00922887" w:rsidRPr="00922887" w:rsidRDefault="00922887" w:rsidP="00922887">
      <w:pPr>
        <w:pStyle w:val="Typing"/>
        <w:shd w:val="clear" w:color="auto" w:fill="D9D9D9" w:themeFill="background1" w:themeFillShade="D9"/>
        <w:ind w:firstLine="0"/>
        <w:rPr>
          <w:sz w:val="18"/>
          <w:szCs w:val="18"/>
        </w:rPr>
      </w:pPr>
      <w:r w:rsidRPr="00922887">
        <w:rPr>
          <w:sz w:val="18"/>
          <w:szCs w:val="18"/>
        </w:rPr>
        <w:t>{symdemote:off}</w:t>
      </w:r>
    </w:p>
    <w:p w14:paraId="72DF8F46" w14:textId="5F6C9BFA" w:rsidR="00922887" w:rsidRPr="00922887" w:rsidRDefault="00922887" w:rsidP="00922887">
      <w:pPr>
        <w:pStyle w:val="Typing"/>
        <w:shd w:val="clear" w:color="auto" w:fill="D9D9D9" w:themeFill="background1" w:themeFillShade="D9"/>
        <w:ind w:firstLine="0"/>
        <w:rPr>
          <w:sz w:val="18"/>
          <w:szCs w:val="18"/>
        </w:rPr>
      </w:pPr>
      <w:r w:rsidRPr="00922887">
        <w:rPr>
          <w:sz w:val="18"/>
          <w:szCs w:val="18"/>
        </w:rPr>
        <w:t>{uses:usefulmodule</w:t>
      </w:r>
      <w:r>
        <w:rPr>
          <w:sz w:val="18"/>
          <w:szCs w:val="18"/>
        </w:rPr>
        <w:t>3</w:t>
      </w:r>
      <w:r w:rsidRPr="00922887">
        <w:rPr>
          <w:sz w:val="18"/>
          <w:szCs w:val="18"/>
        </w:rPr>
        <w:t>.asm}</w:t>
      </w:r>
    </w:p>
    <w:p w14:paraId="1A8C94EC" w14:textId="5B173455" w:rsidR="00922887" w:rsidRPr="00922887" w:rsidRDefault="00922887" w:rsidP="00922887">
      <w:pPr>
        <w:pStyle w:val="Typing"/>
        <w:shd w:val="clear" w:color="auto" w:fill="D9D9D9" w:themeFill="background1" w:themeFillShade="D9"/>
        <w:ind w:firstLine="0"/>
        <w:rPr>
          <w:sz w:val="18"/>
          <w:szCs w:val="18"/>
        </w:rPr>
      </w:pPr>
      <w:r w:rsidRPr="00922887">
        <w:rPr>
          <w:sz w:val="18"/>
          <w:szCs w:val="18"/>
        </w:rPr>
        <w:t>!Entry:</w:t>
      </w:r>
    </w:p>
    <w:p w14:paraId="243F8942" w14:textId="77777777" w:rsidR="00922887" w:rsidRDefault="00922887" w:rsidP="00960590"/>
    <w:p w14:paraId="34815D6D" w14:textId="6F171119" w:rsidR="00922887" w:rsidRPr="00960590" w:rsidRDefault="00922887" w:rsidP="00960590">
      <w:r>
        <w:t>Now all of the important-level symbols defined in usefulmodule1.asm and usefulmodule2.asm will be demoted to general-level symbols. However, any important-level symbols defined in usefulmodule3.asm will retain their importance in this example, since we turned off symbol demotion before we included the third file.</w:t>
      </w:r>
    </w:p>
    <w:p w14:paraId="7261F7DF" w14:textId="3BCFC0C6" w:rsidR="00727FC1" w:rsidRDefault="00727FC1" w:rsidP="00727FC1">
      <w:pPr>
        <w:pStyle w:val="Heading1"/>
      </w:pPr>
      <w:bookmarkStart w:id="74" w:name="_Ref25789697"/>
      <w:bookmarkStart w:id="75" w:name="_Toc56301319"/>
      <w:r>
        <w:lastRenderedPageBreak/>
        <w:t>Operands</w:t>
      </w:r>
      <w:bookmarkEnd w:id="74"/>
      <w:bookmarkEnd w:id="75"/>
    </w:p>
    <w:p w14:paraId="7780D3A7" w14:textId="4B9B886E" w:rsidR="00727FC1" w:rsidRDefault="00727FC1" w:rsidP="00727FC1">
      <w:r>
        <w:t>Symbol</w:t>
      </w:r>
      <w:r w:rsidR="000E0354">
        <w:t xml:space="preserve"> definitions</w:t>
      </w:r>
      <w:r w:rsidR="00607086">
        <w:t xml:space="preserve">, instructions, and pseudo </w:t>
      </w:r>
      <w:r>
        <w:t xml:space="preserve">ops may require one or more operand.  The exact format </w:t>
      </w:r>
      <w:r w:rsidR="000E0354">
        <w:t xml:space="preserve">of </w:t>
      </w:r>
      <w:r>
        <w:t xml:space="preserve">an </w:t>
      </w:r>
      <w:r w:rsidR="000E0354">
        <w:t>operand</w:t>
      </w:r>
      <w:r>
        <w:t xml:space="preserve"> </w:t>
      </w:r>
      <w:r w:rsidR="000E0354">
        <w:t>is</w:t>
      </w:r>
      <w:r>
        <w:t xml:space="preserve"> dependent on what </w:t>
      </w:r>
      <w:r w:rsidR="000E0354">
        <w:t>it is</w:t>
      </w:r>
      <w:r>
        <w:t xml:space="preserve"> attached to.  Most operands are numeric, in which case it may be an </w:t>
      </w:r>
      <w:r w:rsidRPr="00727FC1">
        <w:rPr>
          <w:b/>
        </w:rPr>
        <w:t>expression</w:t>
      </w:r>
      <w:r w:rsidR="00607086">
        <w:t xml:space="preserve">. Some pseudo </w:t>
      </w:r>
      <w:r>
        <w:t>ops (such as byte and word) allow multiple operands, sep</w:t>
      </w:r>
      <w:r w:rsidR="00607086">
        <w:t xml:space="preserve">arated by commas.  Other pseudo </w:t>
      </w:r>
      <w:r>
        <w:t>ops require a string operand, and others can accept a mixture of numeric expressions and strings.</w:t>
      </w:r>
    </w:p>
    <w:p w14:paraId="7AEFA04B" w14:textId="77777777" w:rsidR="00727FC1" w:rsidRDefault="00727FC1" w:rsidP="00727FC1"/>
    <w:p w14:paraId="588CF590" w14:textId="28CDCCCA" w:rsidR="00727FC1" w:rsidRDefault="00727FC1" w:rsidP="00727FC1">
      <w:r>
        <w:t>String</w:t>
      </w:r>
      <w:r w:rsidR="000E0354">
        <w:t xml:space="preserve"> operand</w:t>
      </w:r>
      <w:r>
        <w:t>s in assembly are processed through the C64 String Engine in much the same way as strings are handled in BASIC code.</w:t>
      </w:r>
    </w:p>
    <w:p w14:paraId="790E7E58" w14:textId="77777777" w:rsidR="00727FC1" w:rsidRDefault="00727FC1" w:rsidP="00727FC1"/>
    <w:p w14:paraId="49415627" w14:textId="77777777" w:rsidR="00727FC1" w:rsidRPr="00897A12" w:rsidRDefault="00727FC1" w:rsidP="00727FC1">
      <w:pPr>
        <w:keepNext/>
        <w:rPr>
          <w:b/>
        </w:rPr>
      </w:pPr>
      <w:r w:rsidRPr="00897A12">
        <w:rPr>
          <w:b/>
        </w:rPr>
        <w:t xml:space="preserve">Zero Page </w:t>
      </w:r>
      <w:r>
        <w:rPr>
          <w:b/>
        </w:rPr>
        <w:t>addresses</w:t>
      </w:r>
    </w:p>
    <w:p w14:paraId="6A92E9A3" w14:textId="77777777" w:rsidR="00727FC1" w:rsidRDefault="00727FC1" w:rsidP="00727FC1">
      <w:r>
        <w:t>The 6510 processor has a number of instructions that utilize various “zero page” addressing modes.  This means that addresses in the range 0-255 can be either addressed in absolute modes (requiring two bytes), or zero page mode (requiring one byte).  The way to tell C64List that you want to use a zero page address is in the way you write the value.   One- or two-digit hex values symbolize a zero-page address, while three- or four-digit hex values symbolize absolute addresses.  For decimal values, 1, 2, or 3 digit values that are 255 or less identify a zero page address, while 3-digit values larger than 255, or greater than 3 digit values identify absolute addresses.</w:t>
      </w:r>
    </w:p>
    <w:p w14:paraId="2119F965" w14:textId="77777777" w:rsidR="00727FC1" w:rsidRDefault="00727FC1" w:rsidP="00727FC1"/>
    <w:p w14:paraId="7C814FBC" w14:textId="77777777" w:rsidR="00727FC1" w:rsidRDefault="00727FC1" w:rsidP="00727FC1">
      <w:pPr>
        <w:keepNext/>
      </w:pPr>
      <w:r>
        <w:t>Examples of zero page addresses:</w:t>
      </w:r>
    </w:p>
    <w:p w14:paraId="5CC86D8D" w14:textId="77777777" w:rsidR="00680BFA" w:rsidRDefault="00680BFA" w:rsidP="00727FC1">
      <w:pPr>
        <w:keepNext/>
      </w:pPr>
    </w:p>
    <w:p w14:paraId="07DCDA68" w14:textId="77777777" w:rsidR="00727FC1" w:rsidRPr="00680BFA" w:rsidRDefault="00727FC1" w:rsidP="00680BFA">
      <w:pPr>
        <w:pStyle w:val="Typing"/>
        <w:shd w:val="clear" w:color="auto" w:fill="D9D9D9" w:themeFill="background1" w:themeFillShade="D9"/>
        <w:ind w:firstLine="0"/>
        <w:rPr>
          <w:sz w:val="18"/>
          <w:szCs w:val="18"/>
        </w:rPr>
      </w:pPr>
      <w:r w:rsidRPr="00680BFA">
        <w:rPr>
          <w:sz w:val="18"/>
          <w:szCs w:val="18"/>
        </w:rPr>
        <w:tab/>
        <w:t>$4</w:t>
      </w:r>
    </w:p>
    <w:p w14:paraId="3EB38C0B" w14:textId="77777777" w:rsidR="00727FC1" w:rsidRPr="00680BFA" w:rsidRDefault="00727FC1" w:rsidP="00680BFA">
      <w:pPr>
        <w:pStyle w:val="Typing"/>
        <w:shd w:val="clear" w:color="auto" w:fill="D9D9D9" w:themeFill="background1" w:themeFillShade="D9"/>
        <w:ind w:firstLine="0"/>
        <w:rPr>
          <w:sz w:val="18"/>
          <w:szCs w:val="18"/>
        </w:rPr>
      </w:pPr>
      <w:r w:rsidRPr="00680BFA">
        <w:rPr>
          <w:sz w:val="18"/>
          <w:szCs w:val="18"/>
        </w:rPr>
        <w:tab/>
        <w:t>$0A</w:t>
      </w:r>
    </w:p>
    <w:p w14:paraId="091047AF" w14:textId="77777777" w:rsidR="00727FC1" w:rsidRPr="00680BFA" w:rsidRDefault="00727FC1" w:rsidP="00680BFA">
      <w:pPr>
        <w:pStyle w:val="Typing"/>
        <w:shd w:val="clear" w:color="auto" w:fill="D9D9D9" w:themeFill="background1" w:themeFillShade="D9"/>
        <w:ind w:firstLine="0"/>
        <w:rPr>
          <w:sz w:val="18"/>
          <w:szCs w:val="18"/>
        </w:rPr>
      </w:pPr>
      <w:r w:rsidRPr="00680BFA">
        <w:rPr>
          <w:sz w:val="18"/>
          <w:szCs w:val="18"/>
        </w:rPr>
        <w:tab/>
        <w:t>$ff</w:t>
      </w:r>
    </w:p>
    <w:p w14:paraId="509AB534" w14:textId="77777777" w:rsidR="00727FC1" w:rsidRDefault="00727FC1" w:rsidP="00680BFA">
      <w:pPr>
        <w:pStyle w:val="Typing"/>
        <w:shd w:val="clear" w:color="auto" w:fill="D9D9D9" w:themeFill="background1" w:themeFillShade="D9"/>
        <w:ind w:firstLine="0"/>
        <w:rPr>
          <w:sz w:val="18"/>
          <w:szCs w:val="18"/>
        </w:rPr>
      </w:pPr>
      <w:r w:rsidRPr="00680BFA">
        <w:rPr>
          <w:sz w:val="18"/>
          <w:szCs w:val="18"/>
        </w:rPr>
        <w:tab/>
        <w:t>255</w:t>
      </w:r>
    </w:p>
    <w:p w14:paraId="3C850318" w14:textId="455F1DB1" w:rsidR="0084222A" w:rsidRPr="00680BFA" w:rsidRDefault="0084222A" w:rsidP="00680BFA">
      <w:pPr>
        <w:pStyle w:val="Typing"/>
        <w:shd w:val="clear" w:color="auto" w:fill="D9D9D9" w:themeFill="background1" w:themeFillShade="D9"/>
        <w:ind w:firstLine="0"/>
        <w:rPr>
          <w:sz w:val="18"/>
          <w:szCs w:val="18"/>
        </w:rPr>
      </w:pPr>
      <w:r>
        <w:rPr>
          <w:sz w:val="18"/>
          <w:szCs w:val="18"/>
        </w:rPr>
        <w:tab/>
        <w:t>%10010001</w:t>
      </w:r>
    </w:p>
    <w:p w14:paraId="5A26614F" w14:textId="77777777" w:rsidR="00727FC1" w:rsidRDefault="00727FC1" w:rsidP="00727FC1"/>
    <w:p w14:paraId="0D6FF03D" w14:textId="660E698F" w:rsidR="00727FC1" w:rsidRDefault="00727FC1" w:rsidP="00727FC1">
      <w:pPr>
        <w:keepNext/>
      </w:pPr>
      <w:r>
        <w:t>Examples of non-zero page addresses</w:t>
      </w:r>
      <w:r w:rsidR="000E3D74">
        <w:t>. Notice how leading zeros are used to eliminate ambiguity in the last two values</w:t>
      </w:r>
      <w:r>
        <w:t>:</w:t>
      </w:r>
    </w:p>
    <w:p w14:paraId="101FAEBD" w14:textId="77777777" w:rsidR="00680BFA" w:rsidRDefault="00680BFA" w:rsidP="00727FC1">
      <w:pPr>
        <w:keepNext/>
      </w:pPr>
    </w:p>
    <w:p w14:paraId="1A601427" w14:textId="77777777" w:rsidR="00727FC1" w:rsidRPr="00680BFA" w:rsidRDefault="00727FC1" w:rsidP="00680BFA">
      <w:pPr>
        <w:pStyle w:val="Typing"/>
        <w:shd w:val="clear" w:color="auto" w:fill="D9D9D9" w:themeFill="background1" w:themeFillShade="D9"/>
        <w:ind w:firstLine="0"/>
        <w:rPr>
          <w:sz w:val="18"/>
          <w:szCs w:val="18"/>
        </w:rPr>
      </w:pPr>
      <w:r w:rsidRPr="00680BFA">
        <w:rPr>
          <w:sz w:val="18"/>
          <w:szCs w:val="18"/>
        </w:rPr>
        <w:tab/>
        <w:t>$100</w:t>
      </w:r>
    </w:p>
    <w:p w14:paraId="72F1D449" w14:textId="77777777" w:rsidR="00727FC1" w:rsidRPr="00680BFA" w:rsidRDefault="00727FC1" w:rsidP="00680BFA">
      <w:pPr>
        <w:pStyle w:val="Typing"/>
        <w:shd w:val="clear" w:color="auto" w:fill="D9D9D9" w:themeFill="background1" w:themeFillShade="D9"/>
        <w:ind w:firstLine="0"/>
        <w:rPr>
          <w:sz w:val="18"/>
          <w:szCs w:val="18"/>
        </w:rPr>
      </w:pPr>
      <w:r w:rsidRPr="00680BFA">
        <w:rPr>
          <w:sz w:val="18"/>
          <w:szCs w:val="18"/>
        </w:rPr>
        <w:tab/>
        <w:t>256</w:t>
      </w:r>
    </w:p>
    <w:p w14:paraId="4269F698" w14:textId="77777777" w:rsidR="00727FC1" w:rsidRPr="00680BFA" w:rsidRDefault="00727FC1" w:rsidP="00680BFA">
      <w:pPr>
        <w:pStyle w:val="Typing"/>
        <w:shd w:val="clear" w:color="auto" w:fill="D9D9D9" w:themeFill="background1" w:themeFillShade="D9"/>
        <w:ind w:firstLine="0"/>
        <w:rPr>
          <w:sz w:val="18"/>
          <w:szCs w:val="18"/>
        </w:rPr>
      </w:pPr>
      <w:r w:rsidRPr="00680BFA">
        <w:rPr>
          <w:sz w:val="18"/>
          <w:szCs w:val="18"/>
        </w:rPr>
        <w:tab/>
        <w:t>$000A</w:t>
      </w:r>
    </w:p>
    <w:p w14:paraId="76260BA5" w14:textId="77777777" w:rsidR="00727FC1" w:rsidRPr="00680BFA" w:rsidRDefault="00727FC1" w:rsidP="00680BFA">
      <w:pPr>
        <w:pStyle w:val="Typing"/>
        <w:shd w:val="clear" w:color="auto" w:fill="D9D9D9" w:themeFill="background1" w:themeFillShade="D9"/>
        <w:ind w:firstLine="0"/>
        <w:rPr>
          <w:sz w:val="18"/>
          <w:szCs w:val="18"/>
        </w:rPr>
      </w:pPr>
      <w:r w:rsidRPr="00680BFA">
        <w:rPr>
          <w:sz w:val="18"/>
          <w:szCs w:val="18"/>
        </w:rPr>
        <w:tab/>
        <w:t>0255</w:t>
      </w:r>
    </w:p>
    <w:p w14:paraId="2C999E65" w14:textId="77777777" w:rsidR="00727FC1" w:rsidRDefault="00727FC1" w:rsidP="00727FC1"/>
    <w:p w14:paraId="1C5E606F" w14:textId="77777777" w:rsidR="00727FC1" w:rsidRDefault="00727FC1" w:rsidP="00727FC1">
      <w:pPr>
        <w:keepNext/>
      </w:pPr>
      <w:r>
        <w:t>When a symbol is defined, the zero page attribute follows it.  For example,</w:t>
      </w:r>
    </w:p>
    <w:p w14:paraId="2A7F4D72" w14:textId="77777777" w:rsidR="00680BFA" w:rsidRDefault="00680BFA" w:rsidP="00727FC1">
      <w:pPr>
        <w:keepNext/>
      </w:pPr>
    </w:p>
    <w:p w14:paraId="6BA650B2" w14:textId="77777777" w:rsidR="00727FC1" w:rsidRPr="00680BFA" w:rsidRDefault="00727FC1" w:rsidP="00680BFA">
      <w:pPr>
        <w:pStyle w:val="Typing"/>
        <w:shd w:val="clear" w:color="auto" w:fill="D9D9D9" w:themeFill="background1" w:themeFillShade="D9"/>
        <w:ind w:firstLine="0"/>
        <w:rPr>
          <w:sz w:val="18"/>
          <w:szCs w:val="18"/>
        </w:rPr>
      </w:pPr>
      <w:r w:rsidRPr="00680BFA">
        <w:rPr>
          <w:sz w:val="18"/>
          <w:szCs w:val="18"/>
        </w:rPr>
        <w:tab/>
        <w:t>Zp = $0F</w:t>
      </w:r>
      <w:r w:rsidRPr="00680BFA">
        <w:rPr>
          <w:sz w:val="18"/>
          <w:szCs w:val="18"/>
        </w:rPr>
        <w:tab/>
        <w:t>;Zp is a zero-page symbol</w:t>
      </w:r>
    </w:p>
    <w:p w14:paraId="6672BCB7" w14:textId="77777777" w:rsidR="00727FC1" w:rsidRPr="00680BFA" w:rsidRDefault="00727FC1" w:rsidP="00680BFA">
      <w:pPr>
        <w:pStyle w:val="Typing"/>
        <w:shd w:val="clear" w:color="auto" w:fill="D9D9D9" w:themeFill="background1" w:themeFillShade="D9"/>
        <w:ind w:firstLine="0"/>
        <w:rPr>
          <w:sz w:val="18"/>
          <w:szCs w:val="18"/>
        </w:rPr>
      </w:pPr>
      <w:r w:rsidRPr="00680BFA">
        <w:rPr>
          <w:sz w:val="18"/>
          <w:szCs w:val="18"/>
        </w:rPr>
        <w:tab/>
        <w:t>nZp = $00F</w:t>
      </w:r>
      <w:r w:rsidRPr="00680BFA">
        <w:rPr>
          <w:sz w:val="18"/>
          <w:szCs w:val="18"/>
        </w:rPr>
        <w:tab/>
        <w:t>;nZp is an absolute symbol</w:t>
      </w:r>
    </w:p>
    <w:p w14:paraId="5ABEA2A7" w14:textId="77777777" w:rsidR="00727FC1" w:rsidRPr="00680BFA" w:rsidRDefault="00727FC1" w:rsidP="00680BFA">
      <w:pPr>
        <w:pStyle w:val="Typing"/>
        <w:shd w:val="clear" w:color="auto" w:fill="D9D9D9" w:themeFill="background1" w:themeFillShade="D9"/>
        <w:ind w:firstLine="0"/>
        <w:rPr>
          <w:sz w:val="18"/>
          <w:szCs w:val="18"/>
        </w:rPr>
      </w:pPr>
      <w:r w:rsidRPr="00680BFA">
        <w:rPr>
          <w:sz w:val="18"/>
          <w:szCs w:val="18"/>
        </w:rPr>
        <w:tab/>
        <w:t>Zp2 = Zp+1</w:t>
      </w:r>
      <w:r w:rsidRPr="00680BFA">
        <w:rPr>
          <w:sz w:val="18"/>
          <w:szCs w:val="18"/>
        </w:rPr>
        <w:tab/>
        <w:t>;zp2 is a zero-page symbol</w:t>
      </w:r>
    </w:p>
    <w:p w14:paraId="5E72C944" w14:textId="77777777" w:rsidR="00727FC1" w:rsidRPr="00680BFA" w:rsidRDefault="00727FC1" w:rsidP="00680BFA">
      <w:pPr>
        <w:pStyle w:val="Typing"/>
        <w:shd w:val="clear" w:color="auto" w:fill="D9D9D9" w:themeFill="background1" w:themeFillShade="D9"/>
        <w:ind w:firstLine="0"/>
        <w:rPr>
          <w:sz w:val="18"/>
          <w:szCs w:val="18"/>
        </w:rPr>
      </w:pPr>
      <w:r w:rsidRPr="00680BFA">
        <w:rPr>
          <w:sz w:val="18"/>
          <w:szCs w:val="18"/>
        </w:rPr>
        <w:tab/>
        <w:t>nZp2 = Zp+nZp;nZp2 is an absolute symbol</w:t>
      </w:r>
    </w:p>
    <w:p w14:paraId="74A0256B" w14:textId="77777777" w:rsidR="00727FC1" w:rsidRDefault="00727FC1" w:rsidP="00727FC1"/>
    <w:p w14:paraId="3EC87368" w14:textId="77777777" w:rsidR="00727FC1" w:rsidRDefault="00727FC1" w:rsidP="00727FC1">
      <w:pPr>
        <w:keepNext/>
      </w:pPr>
      <w:r>
        <w:lastRenderedPageBreak/>
        <w:t>When assembly instructions are assembled into machine code, C64List evaluates the zero-page attribute of the operand and assembles the correct opcode for the addressing mode implied by the operand.  Therefore, using the above symbol definitions C64List would do the following:</w:t>
      </w:r>
    </w:p>
    <w:p w14:paraId="70CADE82" w14:textId="77777777" w:rsidR="00680BFA" w:rsidRDefault="00680BFA" w:rsidP="00727FC1">
      <w:pPr>
        <w:keepNext/>
      </w:pPr>
    </w:p>
    <w:p w14:paraId="2B00283C" w14:textId="77777777" w:rsidR="00727FC1" w:rsidRPr="00680BFA" w:rsidRDefault="00727FC1" w:rsidP="00680BFA">
      <w:pPr>
        <w:pStyle w:val="Typing"/>
        <w:shd w:val="clear" w:color="auto" w:fill="D9D9D9" w:themeFill="background1" w:themeFillShade="D9"/>
        <w:ind w:firstLine="0"/>
        <w:rPr>
          <w:sz w:val="18"/>
          <w:szCs w:val="18"/>
        </w:rPr>
      </w:pPr>
      <w:r w:rsidRPr="00680BFA">
        <w:rPr>
          <w:sz w:val="18"/>
          <w:szCs w:val="18"/>
        </w:rPr>
        <w:tab/>
        <w:t>lda Zp</w:t>
      </w:r>
      <w:r w:rsidRPr="00680BFA">
        <w:rPr>
          <w:sz w:val="18"/>
          <w:szCs w:val="18"/>
        </w:rPr>
        <w:tab/>
      </w:r>
      <w:r w:rsidRPr="00680BFA">
        <w:rPr>
          <w:sz w:val="18"/>
          <w:szCs w:val="18"/>
        </w:rPr>
        <w:tab/>
        <w:t>;do a zero-page lda from address $0f</w:t>
      </w:r>
    </w:p>
    <w:p w14:paraId="40145C44" w14:textId="77777777" w:rsidR="00727FC1" w:rsidRPr="00680BFA" w:rsidRDefault="00727FC1" w:rsidP="00680BFA">
      <w:pPr>
        <w:pStyle w:val="Typing"/>
        <w:shd w:val="clear" w:color="auto" w:fill="D9D9D9" w:themeFill="background1" w:themeFillShade="D9"/>
        <w:ind w:firstLine="0"/>
        <w:rPr>
          <w:sz w:val="18"/>
          <w:szCs w:val="18"/>
        </w:rPr>
      </w:pPr>
      <w:r w:rsidRPr="00680BFA">
        <w:rPr>
          <w:sz w:val="18"/>
          <w:szCs w:val="18"/>
        </w:rPr>
        <w:tab/>
        <w:t>lda nZp</w:t>
      </w:r>
      <w:r w:rsidRPr="00680BFA">
        <w:rPr>
          <w:sz w:val="18"/>
          <w:szCs w:val="18"/>
        </w:rPr>
        <w:tab/>
        <w:t>;do an absolute lda from address $000f</w:t>
      </w:r>
    </w:p>
    <w:p w14:paraId="682467B4" w14:textId="77777777" w:rsidR="00727FC1" w:rsidRDefault="00727FC1" w:rsidP="00727FC1"/>
    <w:p w14:paraId="57AB5DC6" w14:textId="16527A98" w:rsidR="00727FC1" w:rsidRDefault="0084222A" w:rsidP="00727FC1">
      <w:pPr>
        <w:keepNext/>
      </w:pPr>
      <w:r>
        <w:t xml:space="preserve">In cases where zero page values are </w:t>
      </w:r>
      <w:r w:rsidR="00F139AB">
        <w:t>never</w:t>
      </w:r>
      <w:r>
        <w:t xml:space="preserve"> allowed, C64List automatically updates the operand to non-zero page. </w:t>
      </w:r>
      <w:r w:rsidR="00727FC1">
        <w:t xml:space="preserve">For example the following </w:t>
      </w:r>
      <w:r w:rsidR="00F139AB">
        <w:t>should cause an error:</w:t>
      </w:r>
    </w:p>
    <w:p w14:paraId="31C72819" w14:textId="77777777" w:rsidR="00680BFA" w:rsidRDefault="00680BFA" w:rsidP="00727FC1">
      <w:pPr>
        <w:keepNext/>
      </w:pPr>
    </w:p>
    <w:p w14:paraId="643958A8" w14:textId="77777777" w:rsidR="00727FC1" w:rsidRPr="00680BFA" w:rsidRDefault="00727FC1" w:rsidP="00680BFA">
      <w:pPr>
        <w:pStyle w:val="Typing"/>
        <w:shd w:val="clear" w:color="auto" w:fill="D9D9D9" w:themeFill="background1" w:themeFillShade="D9"/>
        <w:rPr>
          <w:sz w:val="18"/>
          <w:szCs w:val="18"/>
        </w:rPr>
      </w:pPr>
      <w:r w:rsidRPr="00680BFA">
        <w:rPr>
          <w:sz w:val="18"/>
          <w:szCs w:val="18"/>
        </w:rPr>
        <w:t>jsr $45</w:t>
      </w:r>
    </w:p>
    <w:p w14:paraId="62ECC49D" w14:textId="77777777" w:rsidR="00727FC1" w:rsidRDefault="00727FC1" w:rsidP="00727FC1"/>
    <w:p w14:paraId="405A1F20" w14:textId="3C86B616" w:rsidR="00680BFA" w:rsidRDefault="00F139AB" w:rsidP="00727FC1">
      <w:r>
        <w:t xml:space="preserve">However, C64List will automatically convert it to </w:t>
      </w:r>
      <w:r w:rsidR="00680BFA">
        <w:t xml:space="preserve">a 16-bit value </w:t>
      </w:r>
      <w:r>
        <w:t>and</w:t>
      </w:r>
      <w:r w:rsidR="00680BFA">
        <w:t xml:space="preserve"> assemble without error:</w:t>
      </w:r>
    </w:p>
    <w:p w14:paraId="5009FB96" w14:textId="77777777" w:rsidR="00680BFA" w:rsidRDefault="00680BFA" w:rsidP="00727FC1"/>
    <w:p w14:paraId="076C6AC9" w14:textId="654959AA" w:rsidR="00680BFA" w:rsidRPr="00680BFA" w:rsidRDefault="00680BFA" w:rsidP="00680BFA">
      <w:pPr>
        <w:pStyle w:val="Typing"/>
        <w:shd w:val="clear" w:color="auto" w:fill="D9D9D9" w:themeFill="background1" w:themeFillShade="D9"/>
        <w:rPr>
          <w:sz w:val="18"/>
          <w:szCs w:val="18"/>
        </w:rPr>
      </w:pPr>
      <w:r w:rsidRPr="00680BFA">
        <w:rPr>
          <w:sz w:val="18"/>
          <w:szCs w:val="18"/>
        </w:rPr>
        <w:t>jsr $</w:t>
      </w:r>
      <w:r>
        <w:rPr>
          <w:sz w:val="18"/>
          <w:szCs w:val="18"/>
        </w:rPr>
        <w:t>00</w:t>
      </w:r>
      <w:r w:rsidRPr="00680BFA">
        <w:rPr>
          <w:sz w:val="18"/>
          <w:szCs w:val="18"/>
        </w:rPr>
        <w:t>45</w:t>
      </w:r>
    </w:p>
    <w:p w14:paraId="754324EA" w14:textId="77777777" w:rsidR="00CB121F" w:rsidRDefault="00CB121F" w:rsidP="00CB121F">
      <w:pPr>
        <w:pStyle w:val="Heading1"/>
      </w:pPr>
      <w:bookmarkStart w:id="76" w:name="_Expression_Evaluation"/>
      <w:bookmarkStart w:id="77" w:name="_Toc56301320"/>
      <w:bookmarkEnd w:id="76"/>
      <w:r>
        <w:t>Expression Evaluation</w:t>
      </w:r>
      <w:bookmarkEnd w:id="72"/>
      <w:bookmarkEnd w:id="77"/>
    </w:p>
    <w:p w14:paraId="2BEC273C" w14:textId="2B516F4A" w:rsidR="00CB121F" w:rsidRDefault="00CB121F" w:rsidP="00CB121F">
      <w:pPr>
        <w:pStyle w:val="NoSpacing"/>
        <w:spacing w:after="0" w:line="240" w:lineRule="auto"/>
      </w:pPr>
      <w:r>
        <w:t>A</w:t>
      </w:r>
      <w:r w:rsidR="00922887">
        <w:t xml:space="preserve"> significant</w:t>
      </w:r>
      <w:r>
        <w:t xml:space="preserve"> change from the 3.x</w:t>
      </w:r>
      <w:r w:rsidR="00922887">
        <w:t>x C64List</w:t>
      </w:r>
      <w:r>
        <w:t xml:space="preserve"> version</w:t>
      </w:r>
      <w:r w:rsidR="00922887">
        <w:t>s</w:t>
      </w:r>
      <w:r>
        <w:t xml:space="preserve"> is that </w:t>
      </w:r>
      <w:r w:rsidR="000E3D74">
        <w:t>numeric</w:t>
      </w:r>
      <w:r>
        <w:t xml:space="preserve"> operands of instructions and pseudo ops are </w:t>
      </w:r>
      <w:r w:rsidR="00922887">
        <w:t xml:space="preserve">now </w:t>
      </w:r>
      <w:r>
        <w:t xml:space="preserve">all treated as </w:t>
      </w:r>
      <w:r w:rsidRPr="00417109">
        <w:rPr>
          <w:b/>
        </w:rPr>
        <w:t>expressions</w:t>
      </w:r>
      <w:r>
        <w:t>, and expression evaluation has been greatly improved.  Unlike C64List 3.x</w:t>
      </w:r>
      <w:r w:rsidR="00922887">
        <w:t>x</w:t>
      </w:r>
      <w:r>
        <w:t>, expressions are now processed with arithmetic operator precedence. Because of this, you may need to change some of your older 3.</w:t>
      </w:r>
      <w:r w:rsidR="00922887">
        <w:t>x</w:t>
      </w:r>
      <w:r>
        <w:t xml:space="preserve">x assembly code. For example, if you have code that contains an expression using both addition and multiplication, </w:t>
      </w:r>
      <w:r w:rsidR="00922887">
        <w:t>C64List</w:t>
      </w:r>
      <w:r>
        <w:t xml:space="preserve"> </w:t>
      </w:r>
      <w:r w:rsidR="00922887">
        <w:t xml:space="preserve">4.00 </w:t>
      </w:r>
      <w:r>
        <w:t>may interpret it differently from C64List 3.x</w:t>
      </w:r>
      <w:r w:rsidR="00922887">
        <w:t>x</w:t>
      </w:r>
      <w:r>
        <w:t xml:space="preserve">.  </w:t>
      </w:r>
      <w:r w:rsidR="00922887">
        <w:t>Take, for example, the following code:</w:t>
      </w:r>
    </w:p>
    <w:p w14:paraId="393DECB1" w14:textId="77777777" w:rsidR="00680BFA" w:rsidRDefault="00680BFA" w:rsidP="00CB121F">
      <w:pPr>
        <w:pStyle w:val="NoSpacing"/>
        <w:spacing w:after="0" w:line="240" w:lineRule="auto"/>
      </w:pPr>
    </w:p>
    <w:p w14:paraId="1DA9F6F3" w14:textId="77777777" w:rsidR="00CB121F" w:rsidRPr="00470FC6" w:rsidRDefault="00CB121F" w:rsidP="00470FC6">
      <w:pPr>
        <w:pStyle w:val="Typing"/>
        <w:shd w:val="clear" w:color="auto" w:fill="D9D9D9" w:themeFill="background1" w:themeFillShade="D9"/>
        <w:ind w:firstLine="0"/>
        <w:rPr>
          <w:sz w:val="18"/>
          <w:szCs w:val="18"/>
        </w:rPr>
      </w:pPr>
      <w:r w:rsidRPr="00470FC6">
        <w:rPr>
          <w:sz w:val="18"/>
          <w:szCs w:val="18"/>
        </w:rPr>
        <w:tab/>
        <w:t>lda #&lt;start + 50 * 2</w:t>
      </w:r>
    </w:p>
    <w:p w14:paraId="1C738D10" w14:textId="77777777" w:rsidR="00CB121F" w:rsidRDefault="00CB121F" w:rsidP="00CB121F">
      <w:pPr>
        <w:pStyle w:val="NoSpacing"/>
        <w:spacing w:after="0" w:line="240" w:lineRule="auto"/>
      </w:pPr>
    </w:p>
    <w:p w14:paraId="17F76EEA" w14:textId="1D5D4062" w:rsidR="00CB121F" w:rsidRDefault="00CB121F" w:rsidP="00CB121F">
      <w:pPr>
        <w:pStyle w:val="NoSpacing"/>
        <w:spacing w:after="0" w:line="240" w:lineRule="auto"/>
      </w:pPr>
      <w:r>
        <w:t>In 3.x</w:t>
      </w:r>
      <w:r w:rsidR="00922887">
        <w:t>x</w:t>
      </w:r>
      <w:r>
        <w:t xml:space="preserve">, the operand would have been assembled strictly from left-to-right and would have been </w:t>
      </w:r>
      <w:r w:rsidR="00922887">
        <w:t>interpreted</w:t>
      </w:r>
      <w:r>
        <w:t xml:space="preserve"> as</w:t>
      </w:r>
    </w:p>
    <w:p w14:paraId="17AE0CC8" w14:textId="77777777" w:rsidR="00680BFA" w:rsidRDefault="00680BFA" w:rsidP="00CB121F">
      <w:pPr>
        <w:pStyle w:val="NoSpacing"/>
        <w:spacing w:after="0" w:line="240" w:lineRule="auto"/>
      </w:pPr>
    </w:p>
    <w:p w14:paraId="0A66C128" w14:textId="3C2B9988" w:rsidR="00CB121F" w:rsidRPr="00470FC6" w:rsidRDefault="00F139AB" w:rsidP="00470FC6">
      <w:pPr>
        <w:pStyle w:val="Typing"/>
        <w:shd w:val="clear" w:color="auto" w:fill="D9D9D9" w:themeFill="background1" w:themeFillShade="D9"/>
        <w:rPr>
          <w:sz w:val="18"/>
          <w:szCs w:val="18"/>
        </w:rPr>
      </w:pPr>
      <w:r>
        <w:rPr>
          <w:sz w:val="18"/>
          <w:szCs w:val="18"/>
        </w:rPr>
        <w:t>(</w:t>
      </w:r>
      <w:r w:rsidR="00470FC6">
        <w:rPr>
          <w:sz w:val="18"/>
          <w:szCs w:val="18"/>
        </w:rPr>
        <w:t>(</w:t>
      </w:r>
      <w:r w:rsidR="00CB121F" w:rsidRPr="00470FC6">
        <w:rPr>
          <w:sz w:val="18"/>
          <w:szCs w:val="18"/>
        </w:rPr>
        <w:t>start + 50) * 2</w:t>
      </w:r>
      <w:r>
        <w:rPr>
          <w:sz w:val="18"/>
          <w:szCs w:val="18"/>
        </w:rPr>
        <w:t>)</w:t>
      </w:r>
    </w:p>
    <w:p w14:paraId="230CCD36" w14:textId="77777777" w:rsidR="00CB121F" w:rsidRDefault="00CB121F" w:rsidP="00CB121F">
      <w:pPr>
        <w:pStyle w:val="NoSpacing"/>
        <w:spacing w:after="0" w:line="240" w:lineRule="auto"/>
      </w:pPr>
    </w:p>
    <w:p w14:paraId="3D295481" w14:textId="2339A7C6" w:rsidR="00CB121F" w:rsidRDefault="003154B4" w:rsidP="00CB121F">
      <w:pPr>
        <w:pStyle w:val="NoSpacing"/>
        <w:spacing w:after="0" w:line="240" w:lineRule="auto"/>
      </w:pPr>
      <w:r>
        <w:t>C64List</w:t>
      </w:r>
      <w:r w:rsidR="00CB121F">
        <w:t xml:space="preserve"> 4.</w:t>
      </w:r>
      <w:r w:rsidR="00922887">
        <w:t>00</w:t>
      </w:r>
      <w:r>
        <w:t xml:space="preserve"> improved the situation so that the commonly-accepted</w:t>
      </w:r>
      <w:r w:rsidR="00CB121F">
        <w:t xml:space="preserve"> arithmetic precedence </w:t>
      </w:r>
      <w:r>
        <w:t>rules are</w:t>
      </w:r>
      <w:r w:rsidR="00CB121F">
        <w:t xml:space="preserve"> followed, and the same expression would be </w:t>
      </w:r>
      <w:r>
        <w:t>interpreted</w:t>
      </w:r>
      <w:r w:rsidR="00CB121F">
        <w:t xml:space="preserve"> </w:t>
      </w:r>
      <w:r>
        <w:t xml:space="preserve">more correctly </w:t>
      </w:r>
      <w:r w:rsidR="00CB121F">
        <w:t>as</w:t>
      </w:r>
    </w:p>
    <w:p w14:paraId="0B2D1D44" w14:textId="77777777" w:rsidR="00680BFA" w:rsidRDefault="00680BFA" w:rsidP="00CB121F">
      <w:pPr>
        <w:pStyle w:val="NoSpacing"/>
        <w:spacing w:after="0" w:line="240" w:lineRule="auto"/>
      </w:pPr>
    </w:p>
    <w:p w14:paraId="759BA211" w14:textId="4C4B4D60" w:rsidR="00CB121F" w:rsidRPr="00470FC6" w:rsidRDefault="00CB121F" w:rsidP="00470FC6">
      <w:pPr>
        <w:pStyle w:val="Typing"/>
        <w:shd w:val="clear" w:color="auto" w:fill="D9D9D9" w:themeFill="background1" w:themeFillShade="D9"/>
        <w:ind w:firstLine="0"/>
        <w:rPr>
          <w:sz w:val="18"/>
          <w:szCs w:val="18"/>
        </w:rPr>
      </w:pPr>
      <w:r w:rsidRPr="00470FC6">
        <w:rPr>
          <w:sz w:val="18"/>
          <w:szCs w:val="18"/>
        </w:rPr>
        <w:tab/>
        <w:t>start + (50 * 2)</w:t>
      </w:r>
    </w:p>
    <w:p w14:paraId="6EA551C5" w14:textId="77777777" w:rsidR="00CB121F" w:rsidRDefault="00CB121F" w:rsidP="00CB121F">
      <w:pPr>
        <w:pStyle w:val="NoSpacing"/>
        <w:spacing w:after="0" w:line="240" w:lineRule="auto"/>
      </w:pPr>
    </w:p>
    <w:p w14:paraId="0C246C41" w14:textId="77777777" w:rsidR="00680BFA" w:rsidRDefault="00680BFA" w:rsidP="00CB121F">
      <w:pPr>
        <w:pStyle w:val="NoSpacing"/>
        <w:spacing w:after="0" w:line="240" w:lineRule="auto"/>
      </w:pPr>
    </w:p>
    <w:p w14:paraId="011DE494" w14:textId="2509F1FA" w:rsidR="00680BFA" w:rsidRDefault="00680BFA" w:rsidP="00680BFA">
      <w:r>
        <w:t>C64List provides a number of elements that may be used in expressions:</w:t>
      </w:r>
    </w:p>
    <w:tbl>
      <w:tblPr>
        <w:tblStyle w:val="TableGrid"/>
        <w:tblW w:w="0" w:type="auto"/>
        <w:tblLook w:val="04A0" w:firstRow="1" w:lastRow="0" w:firstColumn="1" w:lastColumn="0" w:noHBand="0" w:noVBand="1"/>
      </w:tblPr>
      <w:tblGrid>
        <w:gridCol w:w="1885"/>
        <w:gridCol w:w="7465"/>
      </w:tblGrid>
      <w:tr w:rsidR="00680BFA" w14:paraId="7E7EC5B0" w14:textId="77777777" w:rsidTr="00680BFA">
        <w:tc>
          <w:tcPr>
            <w:tcW w:w="1885" w:type="dxa"/>
          </w:tcPr>
          <w:p w14:paraId="19644EB1" w14:textId="4F9C8D35" w:rsidR="00680BFA" w:rsidRDefault="00680BFA" w:rsidP="00680BFA">
            <w:r>
              <w:t>Number</w:t>
            </w:r>
          </w:p>
        </w:tc>
        <w:tc>
          <w:tcPr>
            <w:tcW w:w="7465" w:type="dxa"/>
          </w:tcPr>
          <w:p w14:paraId="382BAC53" w14:textId="0C4D4CCF" w:rsidR="00680BFA" w:rsidRDefault="00680BFA" w:rsidP="00680BFA">
            <w:r>
              <w:t>A numeric constant, which can be expressed as $hex, %binary, or decimal</w:t>
            </w:r>
          </w:p>
        </w:tc>
      </w:tr>
      <w:tr w:rsidR="00680BFA" w14:paraId="0BB852A2" w14:textId="77777777" w:rsidTr="00DC2D95">
        <w:tc>
          <w:tcPr>
            <w:tcW w:w="1885" w:type="dxa"/>
          </w:tcPr>
          <w:p w14:paraId="370F4BA6" w14:textId="77777777" w:rsidR="00680BFA" w:rsidRDefault="00680BFA" w:rsidP="00DC2D95">
            <w:r>
              <w:t>Symbol</w:t>
            </w:r>
          </w:p>
        </w:tc>
        <w:tc>
          <w:tcPr>
            <w:tcW w:w="7465" w:type="dxa"/>
          </w:tcPr>
          <w:p w14:paraId="60D5F8D8" w14:textId="77777777" w:rsidR="00680BFA" w:rsidRDefault="00680BFA" w:rsidP="00DC2D95">
            <w:r>
              <w:t>A symbol or label defined somewhere in the code</w:t>
            </w:r>
          </w:p>
        </w:tc>
      </w:tr>
      <w:tr w:rsidR="00680BFA" w14:paraId="6484087D" w14:textId="77777777" w:rsidTr="00680BFA">
        <w:tc>
          <w:tcPr>
            <w:tcW w:w="1885" w:type="dxa"/>
          </w:tcPr>
          <w:p w14:paraId="6072F376" w14:textId="6D4DC082" w:rsidR="00680BFA" w:rsidRDefault="00680BFA" w:rsidP="00680BFA">
            <w:r>
              <w:t>Special Symbol</w:t>
            </w:r>
          </w:p>
        </w:tc>
        <w:tc>
          <w:tcPr>
            <w:tcW w:w="7465" w:type="dxa"/>
          </w:tcPr>
          <w:p w14:paraId="34F2DFE4" w14:textId="6196AEEB" w:rsidR="00680BFA" w:rsidRDefault="00680BFA" w:rsidP="00680BFA">
            <w:r>
              <w:t>A C64List-defined symbol, such as * or ?</w:t>
            </w:r>
          </w:p>
        </w:tc>
      </w:tr>
      <w:tr w:rsidR="00680BFA" w14:paraId="6CF76C2B" w14:textId="77777777" w:rsidTr="00680BFA">
        <w:tc>
          <w:tcPr>
            <w:tcW w:w="1885" w:type="dxa"/>
          </w:tcPr>
          <w:p w14:paraId="38469B5F" w14:textId="213FCAF0" w:rsidR="00680BFA" w:rsidRDefault="00680BFA" w:rsidP="00680BFA">
            <w:r>
              <w:t>Character</w:t>
            </w:r>
          </w:p>
        </w:tc>
        <w:tc>
          <w:tcPr>
            <w:tcW w:w="7465" w:type="dxa"/>
          </w:tcPr>
          <w:p w14:paraId="07C35DF0" w14:textId="16C473E0" w:rsidR="00680BFA" w:rsidRDefault="00680BFA" w:rsidP="00680BFA">
            <w:r>
              <w:t>A single character or C64List-style control code such as {red} enclosed in quotes</w:t>
            </w:r>
          </w:p>
        </w:tc>
      </w:tr>
      <w:tr w:rsidR="00680BFA" w14:paraId="4CB3B976" w14:textId="77777777" w:rsidTr="00680BFA">
        <w:tc>
          <w:tcPr>
            <w:tcW w:w="1885" w:type="dxa"/>
          </w:tcPr>
          <w:p w14:paraId="6AFD9F5C" w14:textId="12ABF42B" w:rsidR="00680BFA" w:rsidRDefault="00680BFA" w:rsidP="00680BFA">
            <w:r>
              <w:t>Operator</w:t>
            </w:r>
          </w:p>
        </w:tc>
        <w:tc>
          <w:tcPr>
            <w:tcW w:w="7465" w:type="dxa"/>
          </w:tcPr>
          <w:p w14:paraId="1ED78270" w14:textId="5C42F7F4" w:rsidR="00680BFA" w:rsidRDefault="00680BFA" w:rsidP="00680BFA">
            <w:r>
              <w:t>An arithmetic operator to modify a term or join two terms</w:t>
            </w:r>
          </w:p>
        </w:tc>
      </w:tr>
    </w:tbl>
    <w:p w14:paraId="0994D785" w14:textId="77777777" w:rsidR="00680BFA" w:rsidRDefault="00680BFA" w:rsidP="00680BFA"/>
    <w:p w14:paraId="03631B8C" w14:textId="77777777" w:rsidR="00680BFA" w:rsidRDefault="00680BFA" w:rsidP="00680BFA"/>
    <w:p w14:paraId="573EEC79" w14:textId="6FBCF371" w:rsidR="00CB121F" w:rsidRDefault="003154B4" w:rsidP="00CB121F">
      <w:pPr>
        <w:pStyle w:val="NoSpacing"/>
        <w:spacing w:after="0" w:line="240" w:lineRule="auto"/>
      </w:pPr>
      <w:r>
        <w:t>C64List recognizes the following operators in an expression (</w:t>
      </w:r>
      <w:r w:rsidR="00591A87">
        <w:t xml:space="preserve">where a </w:t>
      </w:r>
      <w:r>
        <w:t>higher precedence number means higher precedence)</w:t>
      </w:r>
      <w:r w:rsidR="00CB121F">
        <w:t>:</w:t>
      </w:r>
    </w:p>
    <w:tbl>
      <w:tblPr>
        <w:tblStyle w:val="TableGrid"/>
        <w:tblW w:w="9355" w:type="dxa"/>
        <w:tblLook w:val="04A0" w:firstRow="1" w:lastRow="0" w:firstColumn="1" w:lastColumn="0" w:noHBand="0" w:noVBand="1"/>
      </w:tblPr>
      <w:tblGrid>
        <w:gridCol w:w="1027"/>
        <w:gridCol w:w="1259"/>
        <w:gridCol w:w="7069"/>
      </w:tblGrid>
      <w:tr w:rsidR="003154B4" w14:paraId="00958C35" w14:textId="77777777" w:rsidTr="00470FC6">
        <w:tc>
          <w:tcPr>
            <w:tcW w:w="1027" w:type="dxa"/>
            <w:shd w:val="clear" w:color="auto" w:fill="BFBFBF" w:themeFill="background1" w:themeFillShade="BF"/>
          </w:tcPr>
          <w:p w14:paraId="63DA0694" w14:textId="3A2F8CBC" w:rsidR="003154B4" w:rsidRDefault="003154B4" w:rsidP="003154B4">
            <w:pPr>
              <w:pStyle w:val="NoSpacing"/>
              <w:spacing w:after="0" w:line="240" w:lineRule="auto"/>
            </w:pPr>
            <w:r>
              <w:t>Operator</w:t>
            </w:r>
          </w:p>
        </w:tc>
        <w:tc>
          <w:tcPr>
            <w:tcW w:w="1259" w:type="dxa"/>
            <w:shd w:val="clear" w:color="auto" w:fill="BFBFBF" w:themeFill="background1" w:themeFillShade="BF"/>
          </w:tcPr>
          <w:p w14:paraId="2EAA0CA3" w14:textId="3132C1CB" w:rsidR="003154B4" w:rsidRDefault="003154B4" w:rsidP="003154B4">
            <w:pPr>
              <w:pStyle w:val="NoSpacing"/>
              <w:spacing w:after="0" w:line="240" w:lineRule="auto"/>
            </w:pPr>
            <w:r>
              <w:t>Precedence</w:t>
            </w:r>
          </w:p>
        </w:tc>
        <w:tc>
          <w:tcPr>
            <w:tcW w:w="7069" w:type="dxa"/>
            <w:shd w:val="clear" w:color="auto" w:fill="BFBFBF" w:themeFill="background1" w:themeFillShade="BF"/>
          </w:tcPr>
          <w:p w14:paraId="097C3EAB" w14:textId="615AB2B4" w:rsidR="003154B4" w:rsidRDefault="003154B4" w:rsidP="003154B4">
            <w:pPr>
              <w:pStyle w:val="NoSpacing"/>
              <w:spacing w:after="0" w:line="240" w:lineRule="auto"/>
            </w:pPr>
            <w:r>
              <w:t>Description</w:t>
            </w:r>
          </w:p>
        </w:tc>
      </w:tr>
      <w:tr w:rsidR="00470FC6" w14:paraId="116E2CC3" w14:textId="77777777" w:rsidTr="00470FC6">
        <w:tc>
          <w:tcPr>
            <w:tcW w:w="1027" w:type="dxa"/>
          </w:tcPr>
          <w:p w14:paraId="7E0C12D8" w14:textId="7C5B98E1" w:rsidR="00470FC6" w:rsidRDefault="00470FC6" w:rsidP="00DC2D95">
            <w:pPr>
              <w:pStyle w:val="NoSpacing"/>
              <w:spacing w:after="0" w:line="240" w:lineRule="auto"/>
            </w:pPr>
            <w:r>
              <w:t>Unary +</w:t>
            </w:r>
          </w:p>
        </w:tc>
        <w:tc>
          <w:tcPr>
            <w:tcW w:w="1259" w:type="dxa"/>
          </w:tcPr>
          <w:p w14:paraId="303BE287" w14:textId="12973A85" w:rsidR="00470FC6" w:rsidRDefault="00470FC6" w:rsidP="00DC2D95">
            <w:pPr>
              <w:pStyle w:val="NoSpacing"/>
              <w:spacing w:after="0" w:line="240" w:lineRule="auto"/>
            </w:pPr>
            <w:r>
              <w:t>9</w:t>
            </w:r>
          </w:p>
        </w:tc>
        <w:tc>
          <w:tcPr>
            <w:tcW w:w="7069" w:type="dxa"/>
          </w:tcPr>
          <w:p w14:paraId="046E2AD7" w14:textId="6250FB6A" w:rsidR="00470FC6" w:rsidRDefault="00470FC6" w:rsidP="00DC2D95">
            <w:pPr>
              <w:pStyle w:val="NoSpacing"/>
              <w:spacing w:after="0" w:line="240" w:lineRule="auto"/>
            </w:pPr>
            <w:r>
              <w:t>Positive term</w:t>
            </w:r>
          </w:p>
        </w:tc>
      </w:tr>
      <w:tr w:rsidR="00470FC6" w14:paraId="5BD53748" w14:textId="77777777" w:rsidTr="00470FC6">
        <w:tc>
          <w:tcPr>
            <w:tcW w:w="1027" w:type="dxa"/>
          </w:tcPr>
          <w:p w14:paraId="4AB7E039" w14:textId="01512210" w:rsidR="00470FC6" w:rsidRDefault="00470FC6" w:rsidP="00DC2D95">
            <w:pPr>
              <w:pStyle w:val="NoSpacing"/>
              <w:spacing w:after="0" w:line="240" w:lineRule="auto"/>
            </w:pPr>
            <w:r>
              <w:t>Unary -</w:t>
            </w:r>
          </w:p>
        </w:tc>
        <w:tc>
          <w:tcPr>
            <w:tcW w:w="1259" w:type="dxa"/>
          </w:tcPr>
          <w:p w14:paraId="0B21CB12" w14:textId="79543859" w:rsidR="00470FC6" w:rsidRDefault="00470FC6" w:rsidP="00DC2D95">
            <w:pPr>
              <w:pStyle w:val="NoSpacing"/>
              <w:spacing w:after="0" w:line="240" w:lineRule="auto"/>
            </w:pPr>
            <w:r>
              <w:t>9</w:t>
            </w:r>
          </w:p>
        </w:tc>
        <w:tc>
          <w:tcPr>
            <w:tcW w:w="7069" w:type="dxa"/>
          </w:tcPr>
          <w:p w14:paraId="2A781548" w14:textId="14DF8F69" w:rsidR="00470FC6" w:rsidRDefault="00470FC6" w:rsidP="00DC2D95">
            <w:pPr>
              <w:pStyle w:val="NoSpacing"/>
              <w:spacing w:after="0" w:line="240" w:lineRule="auto"/>
            </w:pPr>
            <w:r>
              <w:t>Negative term</w:t>
            </w:r>
          </w:p>
        </w:tc>
      </w:tr>
      <w:tr w:rsidR="003154B4" w14:paraId="71E186F3" w14:textId="77777777" w:rsidTr="00470FC6">
        <w:tc>
          <w:tcPr>
            <w:tcW w:w="1027" w:type="dxa"/>
          </w:tcPr>
          <w:p w14:paraId="04308DEC" w14:textId="38360DDD" w:rsidR="003154B4" w:rsidRDefault="003154B4" w:rsidP="003154B4">
            <w:pPr>
              <w:pStyle w:val="NoSpacing"/>
              <w:spacing w:after="0" w:line="240" w:lineRule="auto"/>
            </w:pPr>
            <w:r>
              <w:t>)</w:t>
            </w:r>
          </w:p>
        </w:tc>
        <w:tc>
          <w:tcPr>
            <w:tcW w:w="1259" w:type="dxa"/>
          </w:tcPr>
          <w:p w14:paraId="1E69F0F7" w14:textId="2B26B9D3" w:rsidR="003154B4" w:rsidRDefault="00591A87" w:rsidP="003154B4">
            <w:pPr>
              <w:pStyle w:val="NoSpacing"/>
              <w:spacing w:after="0" w:line="240" w:lineRule="auto"/>
            </w:pPr>
            <w:r>
              <w:t>8</w:t>
            </w:r>
          </w:p>
        </w:tc>
        <w:tc>
          <w:tcPr>
            <w:tcW w:w="7069" w:type="dxa"/>
          </w:tcPr>
          <w:p w14:paraId="18276393" w14:textId="1FD02337" w:rsidR="003154B4" w:rsidRDefault="00591A87" w:rsidP="00470FC6">
            <w:pPr>
              <w:pStyle w:val="NoSpacing"/>
              <w:spacing w:after="0" w:line="240" w:lineRule="auto"/>
            </w:pPr>
            <w:r>
              <w:t>Sub-expressions inside parentheses have high precedence</w:t>
            </w:r>
          </w:p>
        </w:tc>
      </w:tr>
      <w:tr w:rsidR="003154B4" w14:paraId="11BD88AE" w14:textId="77777777" w:rsidTr="00470FC6">
        <w:tc>
          <w:tcPr>
            <w:tcW w:w="1027" w:type="dxa"/>
          </w:tcPr>
          <w:p w14:paraId="7403091E" w14:textId="336FB511" w:rsidR="003154B4" w:rsidRDefault="003154B4" w:rsidP="003154B4">
            <w:pPr>
              <w:pStyle w:val="NoSpacing"/>
              <w:spacing w:after="0" w:line="240" w:lineRule="auto"/>
            </w:pPr>
            <w:r>
              <w:t>~</w:t>
            </w:r>
            <w:r w:rsidR="00470FC6">
              <w:t xml:space="preserve"> (unary)</w:t>
            </w:r>
          </w:p>
        </w:tc>
        <w:tc>
          <w:tcPr>
            <w:tcW w:w="1259" w:type="dxa"/>
          </w:tcPr>
          <w:p w14:paraId="05CE00DE" w14:textId="07B3A747" w:rsidR="003154B4" w:rsidRDefault="00591A87" w:rsidP="003154B4">
            <w:pPr>
              <w:pStyle w:val="NoSpacing"/>
              <w:spacing w:after="0" w:line="240" w:lineRule="auto"/>
            </w:pPr>
            <w:r>
              <w:t>7</w:t>
            </w:r>
          </w:p>
        </w:tc>
        <w:tc>
          <w:tcPr>
            <w:tcW w:w="7069" w:type="dxa"/>
          </w:tcPr>
          <w:p w14:paraId="072F4D9F" w14:textId="5E83C999" w:rsidR="003154B4" w:rsidRDefault="00591A87" w:rsidP="003154B4">
            <w:pPr>
              <w:pStyle w:val="NoSpacing"/>
              <w:spacing w:after="0" w:line="240" w:lineRule="auto"/>
            </w:pPr>
            <w:r>
              <w:t>Bitwise NOT</w:t>
            </w:r>
          </w:p>
        </w:tc>
      </w:tr>
      <w:tr w:rsidR="003154B4" w14:paraId="7F785DFE" w14:textId="77777777" w:rsidTr="00470FC6">
        <w:tc>
          <w:tcPr>
            <w:tcW w:w="1027" w:type="dxa"/>
          </w:tcPr>
          <w:p w14:paraId="2F314817" w14:textId="3669EF4E" w:rsidR="003154B4" w:rsidRDefault="00470FC6" w:rsidP="00470FC6">
            <w:pPr>
              <w:pStyle w:val="NoSpacing"/>
              <w:spacing w:after="0" w:line="240" w:lineRule="auto"/>
            </w:pPr>
            <w:r>
              <w:t>&gt; (unary)</w:t>
            </w:r>
          </w:p>
        </w:tc>
        <w:tc>
          <w:tcPr>
            <w:tcW w:w="1259" w:type="dxa"/>
          </w:tcPr>
          <w:p w14:paraId="731ECC1D" w14:textId="1224F72F" w:rsidR="003154B4" w:rsidRDefault="00591A87" w:rsidP="003154B4">
            <w:pPr>
              <w:pStyle w:val="NoSpacing"/>
              <w:spacing w:after="0" w:line="240" w:lineRule="auto"/>
            </w:pPr>
            <w:r>
              <w:t>6</w:t>
            </w:r>
          </w:p>
        </w:tc>
        <w:tc>
          <w:tcPr>
            <w:tcW w:w="7069" w:type="dxa"/>
          </w:tcPr>
          <w:p w14:paraId="648FCAC8" w14:textId="5EEF7425" w:rsidR="003154B4" w:rsidRDefault="00591A87" w:rsidP="00591A87">
            <w:pPr>
              <w:pStyle w:val="NoSpacing"/>
              <w:spacing w:after="0" w:line="240" w:lineRule="auto"/>
            </w:pPr>
            <w:r>
              <w:t>Use only the high byte of the 16-bit term</w:t>
            </w:r>
          </w:p>
        </w:tc>
      </w:tr>
      <w:tr w:rsidR="003154B4" w14:paraId="773AE718" w14:textId="77777777" w:rsidTr="00470FC6">
        <w:tc>
          <w:tcPr>
            <w:tcW w:w="1027" w:type="dxa"/>
          </w:tcPr>
          <w:p w14:paraId="47BAD9C6" w14:textId="75A9ED27" w:rsidR="003154B4" w:rsidRDefault="003154B4" w:rsidP="003154B4">
            <w:pPr>
              <w:pStyle w:val="NoSpacing"/>
              <w:spacing w:after="0" w:line="240" w:lineRule="auto"/>
            </w:pPr>
            <w:r>
              <w:t>&lt;</w:t>
            </w:r>
            <w:r w:rsidR="00470FC6">
              <w:t xml:space="preserve"> (unary)</w:t>
            </w:r>
          </w:p>
        </w:tc>
        <w:tc>
          <w:tcPr>
            <w:tcW w:w="1259" w:type="dxa"/>
          </w:tcPr>
          <w:p w14:paraId="53A4529F" w14:textId="2F2B75E1" w:rsidR="003154B4" w:rsidRDefault="00591A87" w:rsidP="003154B4">
            <w:pPr>
              <w:pStyle w:val="NoSpacing"/>
              <w:spacing w:after="0" w:line="240" w:lineRule="auto"/>
            </w:pPr>
            <w:r>
              <w:t>6</w:t>
            </w:r>
          </w:p>
        </w:tc>
        <w:tc>
          <w:tcPr>
            <w:tcW w:w="7069" w:type="dxa"/>
          </w:tcPr>
          <w:p w14:paraId="2A20A3F2" w14:textId="0A9B3EA2" w:rsidR="003154B4" w:rsidRDefault="00591A87" w:rsidP="003154B4">
            <w:pPr>
              <w:pStyle w:val="NoSpacing"/>
              <w:spacing w:after="0" w:line="240" w:lineRule="auto"/>
            </w:pPr>
            <w:r>
              <w:t>Use only the low byte of the 16-bit term</w:t>
            </w:r>
          </w:p>
        </w:tc>
      </w:tr>
      <w:tr w:rsidR="003154B4" w14:paraId="7035A5D0" w14:textId="77777777" w:rsidTr="00470FC6">
        <w:tc>
          <w:tcPr>
            <w:tcW w:w="1027" w:type="dxa"/>
          </w:tcPr>
          <w:p w14:paraId="29C075B0" w14:textId="584FEAF3" w:rsidR="003154B4" w:rsidRDefault="00591A87" w:rsidP="003154B4">
            <w:pPr>
              <w:pStyle w:val="NoSpacing"/>
              <w:spacing w:after="0" w:line="240" w:lineRule="auto"/>
            </w:pPr>
            <w:r>
              <w:t>*</w:t>
            </w:r>
          </w:p>
        </w:tc>
        <w:tc>
          <w:tcPr>
            <w:tcW w:w="1259" w:type="dxa"/>
          </w:tcPr>
          <w:p w14:paraId="145F98DC" w14:textId="31560E3C" w:rsidR="003154B4" w:rsidRDefault="00591A87" w:rsidP="003154B4">
            <w:pPr>
              <w:pStyle w:val="NoSpacing"/>
              <w:spacing w:after="0" w:line="240" w:lineRule="auto"/>
            </w:pPr>
            <w:r>
              <w:t>5</w:t>
            </w:r>
          </w:p>
        </w:tc>
        <w:tc>
          <w:tcPr>
            <w:tcW w:w="7069" w:type="dxa"/>
          </w:tcPr>
          <w:p w14:paraId="0C71E261" w14:textId="283C7D75" w:rsidR="003154B4" w:rsidRDefault="00591A87" w:rsidP="003154B4">
            <w:pPr>
              <w:pStyle w:val="NoSpacing"/>
              <w:spacing w:after="0" w:line="240" w:lineRule="auto"/>
            </w:pPr>
            <w:r>
              <w:t>Multiplication</w:t>
            </w:r>
          </w:p>
        </w:tc>
      </w:tr>
      <w:tr w:rsidR="003154B4" w14:paraId="469D7581" w14:textId="77777777" w:rsidTr="00470FC6">
        <w:tc>
          <w:tcPr>
            <w:tcW w:w="1027" w:type="dxa"/>
          </w:tcPr>
          <w:p w14:paraId="55271293" w14:textId="0CF54C1D" w:rsidR="003154B4" w:rsidRDefault="00591A87" w:rsidP="003154B4">
            <w:pPr>
              <w:pStyle w:val="NoSpacing"/>
              <w:spacing w:after="0" w:line="240" w:lineRule="auto"/>
            </w:pPr>
            <w:r>
              <w:t>/</w:t>
            </w:r>
          </w:p>
        </w:tc>
        <w:tc>
          <w:tcPr>
            <w:tcW w:w="1259" w:type="dxa"/>
          </w:tcPr>
          <w:p w14:paraId="3F7AADC6" w14:textId="4D6CD0F0" w:rsidR="003154B4" w:rsidRDefault="00591A87" w:rsidP="003154B4">
            <w:pPr>
              <w:pStyle w:val="NoSpacing"/>
              <w:spacing w:after="0" w:line="240" w:lineRule="auto"/>
            </w:pPr>
            <w:r>
              <w:t>5</w:t>
            </w:r>
          </w:p>
        </w:tc>
        <w:tc>
          <w:tcPr>
            <w:tcW w:w="7069" w:type="dxa"/>
          </w:tcPr>
          <w:p w14:paraId="768FB845" w14:textId="75216992" w:rsidR="003154B4" w:rsidRDefault="00591A87" w:rsidP="003154B4">
            <w:pPr>
              <w:pStyle w:val="NoSpacing"/>
              <w:spacing w:after="0" w:line="240" w:lineRule="auto"/>
            </w:pPr>
            <w:r>
              <w:t>Division</w:t>
            </w:r>
          </w:p>
        </w:tc>
      </w:tr>
      <w:tr w:rsidR="00591A87" w14:paraId="5ADEA39B" w14:textId="77777777" w:rsidTr="00470FC6">
        <w:tc>
          <w:tcPr>
            <w:tcW w:w="1027" w:type="dxa"/>
          </w:tcPr>
          <w:p w14:paraId="18CBECB6" w14:textId="2A374D52" w:rsidR="00591A87" w:rsidRDefault="00591A87" w:rsidP="003154B4">
            <w:pPr>
              <w:pStyle w:val="NoSpacing"/>
              <w:spacing w:after="0" w:line="240" w:lineRule="auto"/>
            </w:pPr>
            <w:r>
              <w:t>+</w:t>
            </w:r>
          </w:p>
        </w:tc>
        <w:tc>
          <w:tcPr>
            <w:tcW w:w="1259" w:type="dxa"/>
          </w:tcPr>
          <w:p w14:paraId="6244CF5E" w14:textId="6298696B" w:rsidR="00591A87" w:rsidRDefault="00591A87" w:rsidP="003154B4">
            <w:pPr>
              <w:pStyle w:val="NoSpacing"/>
              <w:spacing w:after="0" w:line="240" w:lineRule="auto"/>
            </w:pPr>
            <w:r>
              <w:t>4</w:t>
            </w:r>
          </w:p>
        </w:tc>
        <w:tc>
          <w:tcPr>
            <w:tcW w:w="7069" w:type="dxa"/>
          </w:tcPr>
          <w:p w14:paraId="04D42D68" w14:textId="196EA243" w:rsidR="00591A87" w:rsidRDefault="00591A87" w:rsidP="003154B4">
            <w:pPr>
              <w:pStyle w:val="NoSpacing"/>
              <w:spacing w:after="0" w:line="240" w:lineRule="auto"/>
            </w:pPr>
            <w:r>
              <w:t>Addition</w:t>
            </w:r>
          </w:p>
        </w:tc>
      </w:tr>
      <w:tr w:rsidR="00591A87" w14:paraId="0A70A872" w14:textId="77777777" w:rsidTr="00470FC6">
        <w:tc>
          <w:tcPr>
            <w:tcW w:w="1027" w:type="dxa"/>
          </w:tcPr>
          <w:p w14:paraId="1EAD586D" w14:textId="1EFADF47" w:rsidR="00591A87" w:rsidRDefault="00591A87" w:rsidP="003154B4">
            <w:pPr>
              <w:pStyle w:val="NoSpacing"/>
              <w:spacing w:after="0" w:line="240" w:lineRule="auto"/>
            </w:pPr>
            <w:r>
              <w:t>-</w:t>
            </w:r>
          </w:p>
        </w:tc>
        <w:tc>
          <w:tcPr>
            <w:tcW w:w="1259" w:type="dxa"/>
          </w:tcPr>
          <w:p w14:paraId="7B260378" w14:textId="0C110CBC" w:rsidR="00591A87" w:rsidRDefault="00591A87" w:rsidP="003154B4">
            <w:pPr>
              <w:pStyle w:val="NoSpacing"/>
              <w:spacing w:after="0" w:line="240" w:lineRule="auto"/>
            </w:pPr>
            <w:r>
              <w:t>4</w:t>
            </w:r>
          </w:p>
        </w:tc>
        <w:tc>
          <w:tcPr>
            <w:tcW w:w="7069" w:type="dxa"/>
          </w:tcPr>
          <w:p w14:paraId="7C60036F" w14:textId="57D40900" w:rsidR="00591A87" w:rsidRDefault="00591A87" w:rsidP="003154B4">
            <w:pPr>
              <w:pStyle w:val="NoSpacing"/>
              <w:spacing w:after="0" w:line="240" w:lineRule="auto"/>
            </w:pPr>
            <w:r>
              <w:t>Subtraction</w:t>
            </w:r>
          </w:p>
        </w:tc>
      </w:tr>
      <w:tr w:rsidR="00591A87" w14:paraId="0CBB5D59" w14:textId="77777777" w:rsidTr="00470FC6">
        <w:tc>
          <w:tcPr>
            <w:tcW w:w="1027" w:type="dxa"/>
          </w:tcPr>
          <w:p w14:paraId="3C461BB0" w14:textId="0AF8DD01" w:rsidR="00591A87" w:rsidRDefault="00591A87" w:rsidP="003154B4">
            <w:pPr>
              <w:pStyle w:val="NoSpacing"/>
              <w:spacing w:after="0" w:line="240" w:lineRule="auto"/>
            </w:pPr>
            <w:r>
              <w:t>&amp;</w:t>
            </w:r>
          </w:p>
        </w:tc>
        <w:tc>
          <w:tcPr>
            <w:tcW w:w="1259" w:type="dxa"/>
          </w:tcPr>
          <w:p w14:paraId="68A0F61E" w14:textId="05223A21" w:rsidR="00591A87" w:rsidRDefault="00591A87" w:rsidP="003154B4">
            <w:pPr>
              <w:pStyle w:val="NoSpacing"/>
              <w:spacing w:after="0" w:line="240" w:lineRule="auto"/>
            </w:pPr>
            <w:r>
              <w:t>3</w:t>
            </w:r>
          </w:p>
        </w:tc>
        <w:tc>
          <w:tcPr>
            <w:tcW w:w="7069" w:type="dxa"/>
          </w:tcPr>
          <w:p w14:paraId="020ECC2C" w14:textId="5834D606" w:rsidR="00591A87" w:rsidRDefault="00591A87" w:rsidP="003154B4">
            <w:pPr>
              <w:pStyle w:val="NoSpacing"/>
              <w:spacing w:after="0" w:line="240" w:lineRule="auto"/>
            </w:pPr>
            <w:r>
              <w:t>Bitwise AND</w:t>
            </w:r>
          </w:p>
        </w:tc>
      </w:tr>
      <w:tr w:rsidR="00591A87" w14:paraId="5C016368" w14:textId="77777777" w:rsidTr="00470FC6">
        <w:tc>
          <w:tcPr>
            <w:tcW w:w="1027" w:type="dxa"/>
          </w:tcPr>
          <w:p w14:paraId="0536C11D" w14:textId="3C4F71B6" w:rsidR="00591A87" w:rsidRDefault="00591A87" w:rsidP="003154B4">
            <w:pPr>
              <w:pStyle w:val="NoSpacing"/>
              <w:spacing w:after="0" w:line="240" w:lineRule="auto"/>
            </w:pPr>
            <w:r>
              <w:t>|</w:t>
            </w:r>
          </w:p>
        </w:tc>
        <w:tc>
          <w:tcPr>
            <w:tcW w:w="1259" w:type="dxa"/>
          </w:tcPr>
          <w:p w14:paraId="209B353A" w14:textId="722E3201" w:rsidR="00591A87" w:rsidRDefault="00591A87" w:rsidP="003154B4">
            <w:pPr>
              <w:pStyle w:val="NoSpacing"/>
              <w:spacing w:after="0" w:line="240" w:lineRule="auto"/>
            </w:pPr>
            <w:r>
              <w:t>2</w:t>
            </w:r>
          </w:p>
        </w:tc>
        <w:tc>
          <w:tcPr>
            <w:tcW w:w="7069" w:type="dxa"/>
          </w:tcPr>
          <w:p w14:paraId="7D55B4AE" w14:textId="1CAB3EFD" w:rsidR="00591A87" w:rsidRDefault="00591A87" w:rsidP="003154B4">
            <w:pPr>
              <w:pStyle w:val="NoSpacing"/>
              <w:spacing w:after="0" w:line="240" w:lineRule="auto"/>
            </w:pPr>
            <w:r>
              <w:t>Bitwise OR</w:t>
            </w:r>
          </w:p>
        </w:tc>
      </w:tr>
      <w:tr w:rsidR="00591A87" w14:paraId="66F50C1B" w14:textId="77777777" w:rsidTr="00470FC6">
        <w:tc>
          <w:tcPr>
            <w:tcW w:w="1027" w:type="dxa"/>
          </w:tcPr>
          <w:p w14:paraId="2FCD921E" w14:textId="61DE6071" w:rsidR="00591A87" w:rsidRDefault="00591A87" w:rsidP="003154B4">
            <w:pPr>
              <w:pStyle w:val="NoSpacing"/>
              <w:spacing w:after="0" w:line="240" w:lineRule="auto"/>
            </w:pPr>
            <w:r>
              <w:t>(</w:t>
            </w:r>
          </w:p>
        </w:tc>
        <w:tc>
          <w:tcPr>
            <w:tcW w:w="1259" w:type="dxa"/>
          </w:tcPr>
          <w:p w14:paraId="7C6B686E" w14:textId="7141433A" w:rsidR="00591A87" w:rsidRDefault="00591A87" w:rsidP="003154B4">
            <w:pPr>
              <w:pStyle w:val="NoSpacing"/>
              <w:spacing w:after="0" w:line="240" w:lineRule="auto"/>
            </w:pPr>
            <w:r>
              <w:t>1</w:t>
            </w:r>
          </w:p>
        </w:tc>
        <w:tc>
          <w:tcPr>
            <w:tcW w:w="7069" w:type="dxa"/>
          </w:tcPr>
          <w:p w14:paraId="3F923481" w14:textId="33DD9DEB" w:rsidR="00591A87" w:rsidRDefault="00591A87" w:rsidP="003154B4">
            <w:pPr>
              <w:pStyle w:val="NoSpacing"/>
              <w:spacing w:after="0" w:line="240" w:lineRule="auto"/>
            </w:pPr>
            <w:r>
              <w:t>Open a sub-expression inside parentheses</w:t>
            </w:r>
          </w:p>
        </w:tc>
      </w:tr>
    </w:tbl>
    <w:p w14:paraId="6DC74863" w14:textId="77777777" w:rsidR="00CB121F" w:rsidRDefault="00CB121F" w:rsidP="00CB121F">
      <w:pPr>
        <w:pStyle w:val="NoSpacing"/>
        <w:spacing w:after="0" w:line="240" w:lineRule="auto"/>
      </w:pPr>
    </w:p>
    <w:p w14:paraId="521CE304" w14:textId="77777777" w:rsidR="00680BFA" w:rsidRDefault="00680BFA" w:rsidP="00CB121F">
      <w:pPr>
        <w:pStyle w:val="NoSpacing"/>
        <w:spacing w:after="0" w:line="240" w:lineRule="auto"/>
      </w:pPr>
    </w:p>
    <w:p w14:paraId="1130F33B" w14:textId="0DF03ED7" w:rsidR="00CB121F" w:rsidRDefault="00591A87" w:rsidP="00CB121F">
      <w:pPr>
        <w:pStyle w:val="NoSpacing"/>
        <w:spacing w:after="0" w:line="240" w:lineRule="auto"/>
      </w:pPr>
      <w:r>
        <w:t>C64List</w:t>
      </w:r>
      <w:r w:rsidR="00CB121F">
        <w:t xml:space="preserve"> recognizes some special symbol names as well. When used as a symbol, the </w:t>
      </w:r>
      <w:r w:rsidR="00470FC6">
        <w:t>terms resolve as follows:</w:t>
      </w:r>
    </w:p>
    <w:tbl>
      <w:tblPr>
        <w:tblStyle w:val="TableGrid"/>
        <w:tblW w:w="0" w:type="auto"/>
        <w:tblLook w:val="04A0" w:firstRow="1" w:lastRow="0" w:firstColumn="1" w:lastColumn="0" w:noHBand="0" w:noVBand="1"/>
      </w:tblPr>
      <w:tblGrid>
        <w:gridCol w:w="985"/>
        <w:gridCol w:w="8365"/>
      </w:tblGrid>
      <w:tr w:rsidR="00470FC6" w14:paraId="76810D22" w14:textId="77777777" w:rsidTr="00470FC6">
        <w:tc>
          <w:tcPr>
            <w:tcW w:w="985" w:type="dxa"/>
            <w:shd w:val="clear" w:color="auto" w:fill="BFBFBF" w:themeFill="background1" w:themeFillShade="BF"/>
          </w:tcPr>
          <w:p w14:paraId="13E99911" w14:textId="36003FA7" w:rsidR="00470FC6" w:rsidRDefault="00470FC6" w:rsidP="00CB121F">
            <w:pPr>
              <w:pStyle w:val="NoSpacing"/>
              <w:spacing w:after="0" w:line="240" w:lineRule="auto"/>
            </w:pPr>
            <w:r>
              <w:t>Symbol</w:t>
            </w:r>
          </w:p>
        </w:tc>
        <w:tc>
          <w:tcPr>
            <w:tcW w:w="8365" w:type="dxa"/>
            <w:shd w:val="clear" w:color="auto" w:fill="BFBFBF" w:themeFill="background1" w:themeFillShade="BF"/>
          </w:tcPr>
          <w:p w14:paraId="03A1F001" w14:textId="4296AB75" w:rsidR="00470FC6" w:rsidRDefault="00470FC6" w:rsidP="00CB121F">
            <w:pPr>
              <w:pStyle w:val="NoSpacing"/>
              <w:spacing w:after="0" w:line="240" w:lineRule="auto"/>
            </w:pPr>
            <w:r>
              <w:t>Description</w:t>
            </w:r>
          </w:p>
        </w:tc>
      </w:tr>
      <w:tr w:rsidR="00470FC6" w14:paraId="37BAED77" w14:textId="77777777" w:rsidTr="00470FC6">
        <w:tc>
          <w:tcPr>
            <w:tcW w:w="985" w:type="dxa"/>
          </w:tcPr>
          <w:p w14:paraId="4FE1C916" w14:textId="39833226" w:rsidR="00470FC6" w:rsidRDefault="00470FC6" w:rsidP="00CB121F">
            <w:pPr>
              <w:pStyle w:val="NoSpacing"/>
              <w:spacing w:after="0" w:line="240" w:lineRule="auto"/>
            </w:pPr>
            <w:r>
              <w:t>*</w:t>
            </w:r>
          </w:p>
        </w:tc>
        <w:tc>
          <w:tcPr>
            <w:tcW w:w="8365" w:type="dxa"/>
          </w:tcPr>
          <w:p w14:paraId="23EC3506" w14:textId="48BA7D11" w:rsidR="00470FC6" w:rsidRDefault="00470FC6" w:rsidP="00CB121F">
            <w:pPr>
              <w:pStyle w:val="NoSpacing"/>
              <w:spacing w:after="0" w:line="240" w:lineRule="auto"/>
            </w:pPr>
            <w:r>
              <w:t>The current address that is being assembled (“PC”)</w:t>
            </w:r>
          </w:p>
        </w:tc>
      </w:tr>
      <w:tr w:rsidR="00470FC6" w14:paraId="3BF163C7" w14:textId="77777777" w:rsidTr="00470FC6">
        <w:tc>
          <w:tcPr>
            <w:tcW w:w="985" w:type="dxa"/>
          </w:tcPr>
          <w:p w14:paraId="1934B03F" w14:textId="5876DA2A" w:rsidR="00470FC6" w:rsidRDefault="00470FC6" w:rsidP="00CB121F">
            <w:pPr>
              <w:pStyle w:val="NoSpacing"/>
              <w:spacing w:after="0" w:line="240" w:lineRule="auto"/>
            </w:pPr>
            <w:r>
              <w:t>?</w:t>
            </w:r>
          </w:p>
        </w:tc>
        <w:tc>
          <w:tcPr>
            <w:tcW w:w="8365" w:type="dxa"/>
          </w:tcPr>
          <w:p w14:paraId="155A1557" w14:textId="26CE1D54" w:rsidR="00470FC6" w:rsidRDefault="00470FC6" w:rsidP="00CB121F">
            <w:pPr>
              <w:pStyle w:val="NoSpacing"/>
              <w:spacing w:after="0" w:line="240" w:lineRule="auto"/>
            </w:pPr>
            <w:r>
              <w:t>A 4-bit random value</w:t>
            </w:r>
          </w:p>
        </w:tc>
      </w:tr>
      <w:tr w:rsidR="00470FC6" w14:paraId="155B496C" w14:textId="77777777" w:rsidTr="00470FC6">
        <w:tc>
          <w:tcPr>
            <w:tcW w:w="985" w:type="dxa"/>
          </w:tcPr>
          <w:p w14:paraId="368D9379" w14:textId="4C47E340" w:rsidR="00470FC6" w:rsidRDefault="00470FC6" w:rsidP="00CB121F">
            <w:pPr>
              <w:pStyle w:val="NoSpacing"/>
              <w:spacing w:after="0" w:line="240" w:lineRule="auto"/>
            </w:pPr>
            <w:r>
              <w:t>??</w:t>
            </w:r>
          </w:p>
        </w:tc>
        <w:tc>
          <w:tcPr>
            <w:tcW w:w="8365" w:type="dxa"/>
          </w:tcPr>
          <w:p w14:paraId="705F5C0D" w14:textId="1C307E94" w:rsidR="00470FC6" w:rsidRDefault="00470FC6" w:rsidP="00CB121F">
            <w:pPr>
              <w:pStyle w:val="NoSpacing"/>
              <w:spacing w:after="0" w:line="240" w:lineRule="auto"/>
            </w:pPr>
            <w:r>
              <w:t>An 8-bit random value</w:t>
            </w:r>
          </w:p>
        </w:tc>
      </w:tr>
      <w:tr w:rsidR="00470FC6" w14:paraId="49E85409" w14:textId="77777777" w:rsidTr="00470FC6">
        <w:tc>
          <w:tcPr>
            <w:tcW w:w="985" w:type="dxa"/>
          </w:tcPr>
          <w:p w14:paraId="6A1C80E2" w14:textId="0B74C6B7" w:rsidR="00470FC6" w:rsidRDefault="00470FC6" w:rsidP="00CB121F">
            <w:pPr>
              <w:pStyle w:val="NoSpacing"/>
              <w:spacing w:after="0" w:line="240" w:lineRule="auto"/>
            </w:pPr>
            <w:r>
              <w:t>???</w:t>
            </w:r>
          </w:p>
        </w:tc>
        <w:tc>
          <w:tcPr>
            <w:tcW w:w="8365" w:type="dxa"/>
          </w:tcPr>
          <w:p w14:paraId="62895755" w14:textId="5CAC5CA1" w:rsidR="00470FC6" w:rsidRDefault="00470FC6" w:rsidP="00CB121F">
            <w:pPr>
              <w:pStyle w:val="NoSpacing"/>
              <w:spacing w:after="0" w:line="240" w:lineRule="auto"/>
            </w:pPr>
            <w:r>
              <w:t>A 12-bit random value</w:t>
            </w:r>
          </w:p>
        </w:tc>
      </w:tr>
      <w:tr w:rsidR="00470FC6" w14:paraId="7CD5BB31" w14:textId="77777777" w:rsidTr="00470FC6">
        <w:tc>
          <w:tcPr>
            <w:tcW w:w="985" w:type="dxa"/>
          </w:tcPr>
          <w:p w14:paraId="5516161B" w14:textId="2E7B4582" w:rsidR="00470FC6" w:rsidRDefault="00470FC6" w:rsidP="00CB121F">
            <w:pPr>
              <w:pStyle w:val="NoSpacing"/>
              <w:spacing w:after="0" w:line="240" w:lineRule="auto"/>
            </w:pPr>
            <w:r>
              <w:t>????</w:t>
            </w:r>
          </w:p>
        </w:tc>
        <w:tc>
          <w:tcPr>
            <w:tcW w:w="8365" w:type="dxa"/>
          </w:tcPr>
          <w:p w14:paraId="4B5AFE2C" w14:textId="394CA3B8" w:rsidR="00470FC6" w:rsidRDefault="00470FC6" w:rsidP="00CB121F">
            <w:pPr>
              <w:pStyle w:val="NoSpacing"/>
              <w:spacing w:after="0" w:line="240" w:lineRule="auto"/>
            </w:pPr>
            <w:r>
              <w:t>A 16-bit random value</w:t>
            </w:r>
          </w:p>
        </w:tc>
      </w:tr>
    </w:tbl>
    <w:p w14:paraId="626ABADB" w14:textId="77777777" w:rsidR="00CB121F" w:rsidRDefault="00CB121F" w:rsidP="00CB121F">
      <w:pPr>
        <w:pStyle w:val="NoSpacing"/>
        <w:spacing w:after="0" w:line="240" w:lineRule="auto"/>
      </w:pPr>
    </w:p>
    <w:p w14:paraId="6CC163C1" w14:textId="77777777" w:rsidR="00680BFA" w:rsidRDefault="00680BFA" w:rsidP="00CB121F">
      <w:pPr>
        <w:pStyle w:val="NoSpacing"/>
        <w:spacing w:after="0" w:line="240" w:lineRule="auto"/>
      </w:pPr>
    </w:p>
    <w:p w14:paraId="1DBF865B" w14:textId="23D2282B" w:rsidR="00CB121F" w:rsidRDefault="00470FC6" w:rsidP="00CB121F">
      <w:pPr>
        <w:pStyle w:val="NoSpacing"/>
        <w:spacing w:after="0" w:line="240" w:lineRule="auto"/>
      </w:pPr>
      <w:r>
        <w:t>When used in an expression</w:t>
      </w:r>
      <w:r w:rsidR="00CB121F">
        <w:t xml:space="preserve">, </w:t>
      </w:r>
      <w:r w:rsidR="00CB121F" w:rsidRPr="00470FC6">
        <w:t xml:space="preserve">local </w:t>
      </w:r>
      <w:r w:rsidR="00CB121F">
        <w:t xml:space="preserve">labels </w:t>
      </w:r>
      <w:r>
        <w:t>must be</w:t>
      </w:r>
      <w:r w:rsidR="00CB121F">
        <w:t xml:space="preserve"> prefixed with a search direction and </w:t>
      </w:r>
      <w:r>
        <w:t xml:space="preserve">the </w:t>
      </w:r>
      <w:r w:rsidR="00CB121F">
        <w:t>@ symbol</w:t>
      </w:r>
    </w:p>
    <w:tbl>
      <w:tblPr>
        <w:tblStyle w:val="TableGrid"/>
        <w:tblW w:w="0" w:type="auto"/>
        <w:tblLook w:val="04A0" w:firstRow="1" w:lastRow="0" w:firstColumn="1" w:lastColumn="0" w:noHBand="0" w:noVBand="1"/>
      </w:tblPr>
      <w:tblGrid>
        <w:gridCol w:w="985"/>
        <w:gridCol w:w="8365"/>
      </w:tblGrid>
      <w:tr w:rsidR="00470FC6" w14:paraId="7487BB4F" w14:textId="77777777" w:rsidTr="00470FC6">
        <w:tc>
          <w:tcPr>
            <w:tcW w:w="985" w:type="dxa"/>
            <w:shd w:val="clear" w:color="auto" w:fill="BFBFBF" w:themeFill="background1" w:themeFillShade="BF"/>
          </w:tcPr>
          <w:p w14:paraId="65B5DCAB" w14:textId="7EBDA4D5" w:rsidR="00470FC6" w:rsidRDefault="00470FC6" w:rsidP="00CB121F">
            <w:pPr>
              <w:pStyle w:val="NoSpacing"/>
              <w:spacing w:after="0" w:line="240" w:lineRule="auto"/>
            </w:pPr>
            <w:r>
              <w:t>Prefix</w:t>
            </w:r>
          </w:p>
        </w:tc>
        <w:tc>
          <w:tcPr>
            <w:tcW w:w="8365" w:type="dxa"/>
            <w:shd w:val="clear" w:color="auto" w:fill="BFBFBF" w:themeFill="background1" w:themeFillShade="BF"/>
          </w:tcPr>
          <w:p w14:paraId="0CDF7B3E" w14:textId="0478DE17" w:rsidR="00470FC6" w:rsidRDefault="00470FC6" w:rsidP="00CB121F">
            <w:pPr>
              <w:pStyle w:val="NoSpacing"/>
              <w:spacing w:after="0" w:line="240" w:lineRule="auto"/>
            </w:pPr>
            <w:r>
              <w:t>Description</w:t>
            </w:r>
          </w:p>
        </w:tc>
      </w:tr>
      <w:tr w:rsidR="00470FC6" w14:paraId="28EE5333" w14:textId="77777777" w:rsidTr="00470FC6">
        <w:tc>
          <w:tcPr>
            <w:tcW w:w="985" w:type="dxa"/>
          </w:tcPr>
          <w:p w14:paraId="1629B1F9" w14:textId="4B4A8FF8" w:rsidR="00470FC6" w:rsidRDefault="00470FC6" w:rsidP="00CB121F">
            <w:pPr>
              <w:pStyle w:val="NoSpacing"/>
              <w:spacing w:after="0" w:line="240" w:lineRule="auto"/>
            </w:pPr>
            <w:r>
              <w:t>&lt;@</w:t>
            </w:r>
          </w:p>
        </w:tc>
        <w:tc>
          <w:tcPr>
            <w:tcW w:w="8365" w:type="dxa"/>
          </w:tcPr>
          <w:p w14:paraId="589D6310" w14:textId="652A0DC5" w:rsidR="00470FC6" w:rsidRDefault="00470FC6" w:rsidP="00CB121F">
            <w:pPr>
              <w:pStyle w:val="NoSpacing"/>
              <w:spacing w:after="0" w:line="240" w:lineRule="auto"/>
            </w:pPr>
            <w:r>
              <w:t>Identifies a local label and indicates a backward search direction</w:t>
            </w:r>
          </w:p>
        </w:tc>
      </w:tr>
      <w:tr w:rsidR="00470FC6" w14:paraId="05BF221F" w14:textId="77777777" w:rsidTr="00470FC6">
        <w:tc>
          <w:tcPr>
            <w:tcW w:w="985" w:type="dxa"/>
          </w:tcPr>
          <w:p w14:paraId="59FAA511" w14:textId="6553A03D" w:rsidR="00470FC6" w:rsidRDefault="00470FC6" w:rsidP="00470FC6">
            <w:pPr>
              <w:pStyle w:val="NoSpacing"/>
              <w:spacing w:after="0" w:line="240" w:lineRule="auto"/>
            </w:pPr>
            <w:r>
              <w:t>&gt;@</w:t>
            </w:r>
          </w:p>
        </w:tc>
        <w:tc>
          <w:tcPr>
            <w:tcW w:w="8365" w:type="dxa"/>
          </w:tcPr>
          <w:p w14:paraId="7F9B5956" w14:textId="143A6508" w:rsidR="00470FC6" w:rsidRDefault="00470FC6" w:rsidP="00470FC6">
            <w:pPr>
              <w:pStyle w:val="NoSpacing"/>
              <w:spacing w:after="0" w:line="240" w:lineRule="auto"/>
            </w:pPr>
            <w:r>
              <w:t>Identifies a local label and indicates a forward search direction</w:t>
            </w:r>
          </w:p>
        </w:tc>
      </w:tr>
    </w:tbl>
    <w:p w14:paraId="104781BD" w14:textId="77777777" w:rsidR="00727FC1" w:rsidRDefault="00727FC1" w:rsidP="00727FC1">
      <w:pPr>
        <w:pStyle w:val="NoSpacing"/>
        <w:spacing w:after="0" w:line="240" w:lineRule="auto"/>
      </w:pPr>
    </w:p>
    <w:p w14:paraId="729EE94F" w14:textId="6157F676" w:rsidR="007B0C6F" w:rsidRDefault="007B0C6F" w:rsidP="00727FC1">
      <w:pPr>
        <w:pStyle w:val="NoSpacing"/>
        <w:spacing w:after="0" w:line="240" w:lineRule="auto"/>
      </w:pPr>
      <w:r>
        <w:t>The low- and high- byte unary operators can be used in combination with local label names as well. For example, the following instruction loads the low byte of the value of the local label @address in a backward search direction.</w:t>
      </w:r>
    </w:p>
    <w:p w14:paraId="37684283" w14:textId="77777777" w:rsidR="007B0C6F" w:rsidRDefault="007B0C6F" w:rsidP="00727FC1">
      <w:pPr>
        <w:pStyle w:val="NoSpacing"/>
        <w:spacing w:after="0" w:line="240" w:lineRule="auto"/>
      </w:pPr>
    </w:p>
    <w:p w14:paraId="6CFD6312" w14:textId="35E78ED3" w:rsidR="007B0C6F" w:rsidRPr="00727FC1" w:rsidRDefault="007B0C6F" w:rsidP="007B0C6F">
      <w:pPr>
        <w:pStyle w:val="Typing"/>
        <w:shd w:val="clear" w:color="auto" w:fill="D9D9D9" w:themeFill="background1" w:themeFillShade="D9"/>
        <w:rPr>
          <w:sz w:val="18"/>
          <w:szCs w:val="18"/>
        </w:rPr>
      </w:pPr>
      <w:r w:rsidRPr="00727FC1">
        <w:rPr>
          <w:sz w:val="18"/>
          <w:szCs w:val="18"/>
        </w:rPr>
        <w:t>lda #</w:t>
      </w:r>
      <w:r>
        <w:rPr>
          <w:sz w:val="18"/>
          <w:szCs w:val="18"/>
        </w:rPr>
        <w:t>&lt;&lt;@address</w:t>
      </w:r>
    </w:p>
    <w:p w14:paraId="7DFBA310" w14:textId="77777777" w:rsidR="007B0C6F" w:rsidRDefault="007B0C6F" w:rsidP="00727FC1">
      <w:pPr>
        <w:pStyle w:val="NoSpacing"/>
        <w:spacing w:after="0" w:line="240" w:lineRule="auto"/>
      </w:pPr>
    </w:p>
    <w:p w14:paraId="1F18AA3C" w14:textId="55697D06" w:rsidR="00727FC1" w:rsidRDefault="00727FC1" w:rsidP="00727FC1">
      <w:pPr>
        <w:pStyle w:val="NoSpacing"/>
        <w:spacing w:after="0" w:line="240" w:lineRule="auto"/>
      </w:pPr>
      <w:r>
        <w:t>Expressions may also contain C64 character codes, and C64List-style codes. For example, both of the following are valid:</w:t>
      </w:r>
    </w:p>
    <w:p w14:paraId="1CD585C1" w14:textId="77777777" w:rsidR="00727FC1" w:rsidRDefault="00727FC1" w:rsidP="00727FC1">
      <w:pPr>
        <w:pStyle w:val="NoSpacing"/>
        <w:spacing w:after="0" w:line="240" w:lineRule="auto"/>
      </w:pPr>
    </w:p>
    <w:p w14:paraId="467907E4" w14:textId="7DFB3330" w:rsidR="00727FC1" w:rsidRPr="00727FC1" w:rsidRDefault="00727FC1" w:rsidP="007B0C6F">
      <w:pPr>
        <w:pStyle w:val="Typing"/>
        <w:shd w:val="clear" w:color="auto" w:fill="D9D9D9" w:themeFill="background1" w:themeFillShade="D9"/>
        <w:rPr>
          <w:sz w:val="18"/>
          <w:szCs w:val="18"/>
        </w:rPr>
      </w:pPr>
      <w:r w:rsidRPr="00727FC1">
        <w:rPr>
          <w:sz w:val="18"/>
          <w:szCs w:val="18"/>
        </w:rPr>
        <w:t>lda #’x’</w:t>
      </w:r>
    </w:p>
    <w:p w14:paraId="471C0ED1" w14:textId="1A71430B" w:rsidR="00727FC1" w:rsidRPr="00727FC1" w:rsidRDefault="00727FC1" w:rsidP="007B0C6F">
      <w:pPr>
        <w:pStyle w:val="Typing"/>
        <w:shd w:val="clear" w:color="auto" w:fill="D9D9D9" w:themeFill="background1" w:themeFillShade="D9"/>
        <w:rPr>
          <w:sz w:val="18"/>
          <w:szCs w:val="18"/>
        </w:rPr>
      </w:pPr>
      <w:r w:rsidRPr="00727FC1">
        <w:rPr>
          <w:sz w:val="18"/>
          <w:szCs w:val="18"/>
        </w:rPr>
        <w:t>ldy #’{red}’</w:t>
      </w:r>
    </w:p>
    <w:p w14:paraId="076981EC" w14:textId="77777777" w:rsidR="00F139AB" w:rsidRDefault="00F139AB" w:rsidP="00F139AB">
      <w:pPr>
        <w:pStyle w:val="NoSpacing"/>
        <w:spacing w:after="0" w:line="240" w:lineRule="auto"/>
      </w:pPr>
    </w:p>
    <w:p w14:paraId="75A9F5B3" w14:textId="790A2A5F" w:rsidR="00F139AB" w:rsidRDefault="00F139AB" w:rsidP="00F139AB">
      <w:pPr>
        <w:pStyle w:val="NoSpacing"/>
        <w:spacing w:after="0" w:line="240" w:lineRule="auto"/>
      </w:pPr>
      <w:r>
        <w:t xml:space="preserve">Remember that C64List must determine the addressing mode of an instruction when evaluating its </w:t>
      </w:r>
      <w:r>
        <w:lastRenderedPageBreak/>
        <w:t>parameter. Part of the addressing mode determination involves parentheses. The address mode is determined before the operator is evaluated. So be careful when using parentheses in the operand of an instruction to avoid confusing C64List. For example, this line of code is confusing:</w:t>
      </w:r>
    </w:p>
    <w:p w14:paraId="67544E9B" w14:textId="77777777" w:rsidR="00F139AB" w:rsidRDefault="00F139AB" w:rsidP="00F139AB">
      <w:pPr>
        <w:pStyle w:val="NoSpacing"/>
        <w:spacing w:after="0" w:line="240" w:lineRule="auto"/>
      </w:pPr>
    </w:p>
    <w:p w14:paraId="68BB229D" w14:textId="2D79D772" w:rsidR="00F139AB" w:rsidRPr="00F139AB" w:rsidRDefault="00F139AB" w:rsidP="00F139AB">
      <w:pPr>
        <w:pStyle w:val="Typing"/>
        <w:shd w:val="clear" w:color="auto" w:fill="D9D9D9" w:themeFill="background1" w:themeFillShade="D9"/>
        <w:ind w:firstLine="0"/>
        <w:rPr>
          <w:sz w:val="18"/>
          <w:szCs w:val="18"/>
        </w:rPr>
      </w:pPr>
      <w:r w:rsidRPr="00F139AB">
        <w:rPr>
          <w:sz w:val="18"/>
          <w:szCs w:val="18"/>
        </w:rPr>
        <w:tab/>
        <w:t>lda #(Start+10),y</w:t>
      </w:r>
    </w:p>
    <w:p w14:paraId="09AF8479" w14:textId="77777777" w:rsidR="00F139AB" w:rsidRDefault="00F139AB" w:rsidP="00F139AB">
      <w:pPr>
        <w:pStyle w:val="NoSpacing"/>
        <w:spacing w:after="0" w:line="240" w:lineRule="auto"/>
      </w:pPr>
    </w:p>
    <w:p w14:paraId="364B00D0" w14:textId="3154CC0E" w:rsidR="00F139AB" w:rsidRDefault="00F139AB" w:rsidP="00F139AB">
      <w:pPr>
        <w:pStyle w:val="NoSpacing"/>
        <w:spacing w:after="0" w:line="240" w:lineRule="auto"/>
      </w:pPr>
      <w:r>
        <w:t>C64List will interpret it as a zero page indirect indexed instruction</w:t>
      </w:r>
      <w:r w:rsidR="007B0C6F">
        <w:t>, and probably give an error since Start is likely not a zero page address</w:t>
      </w:r>
      <w:r>
        <w:t xml:space="preserve">. But perhaps you actually wanted to do an absolute load from start+10 offset by the .y register. If that is what you meant, you will need to either remove the parentheses or </w:t>
      </w:r>
      <w:r w:rsidR="000C4E51">
        <w:t>compute the value into another symbol before using it as an operand:</w:t>
      </w:r>
    </w:p>
    <w:p w14:paraId="6B10F91A" w14:textId="77777777" w:rsidR="000C4E51" w:rsidRDefault="000C4E51" w:rsidP="00F139AB">
      <w:pPr>
        <w:pStyle w:val="NoSpacing"/>
        <w:spacing w:after="0" w:line="240" w:lineRule="auto"/>
      </w:pPr>
    </w:p>
    <w:p w14:paraId="0AD3C224" w14:textId="41780245" w:rsidR="000C4E51" w:rsidRPr="000C4E51" w:rsidRDefault="000C4E51" w:rsidP="000C4E51">
      <w:pPr>
        <w:pStyle w:val="Typing"/>
        <w:shd w:val="clear" w:color="auto" w:fill="D9D9D9" w:themeFill="background1" w:themeFillShade="D9"/>
        <w:ind w:firstLine="0"/>
        <w:rPr>
          <w:sz w:val="18"/>
          <w:szCs w:val="18"/>
        </w:rPr>
      </w:pPr>
      <w:r w:rsidRPr="000C4E51">
        <w:rPr>
          <w:sz w:val="18"/>
          <w:szCs w:val="18"/>
        </w:rPr>
        <w:tab/>
        <w:t>absoluteAddr = (Start+10)</w:t>
      </w:r>
    </w:p>
    <w:p w14:paraId="05315841" w14:textId="67E22DD1" w:rsidR="000C4E51" w:rsidRPr="000C4E51" w:rsidRDefault="000C4E51" w:rsidP="000C4E51">
      <w:pPr>
        <w:pStyle w:val="Typing"/>
        <w:shd w:val="clear" w:color="auto" w:fill="D9D9D9" w:themeFill="background1" w:themeFillShade="D9"/>
        <w:rPr>
          <w:sz w:val="18"/>
          <w:szCs w:val="18"/>
        </w:rPr>
      </w:pPr>
      <w:r w:rsidRPr="000C4E51">
        <w:rPr>
          <w:sz w:val="18"/>
          <w:szCs w:val="18"/>
        </w:rPr>
        <w:t>lda #absoluteAddr,y</w:t>
      </w:r>
    </w:p>
    <w:p w14:paraId="6E2BCC2E" w14:textId="77777777" w:rsidR="00F139AB" w:rsidRDefault="00F139AB" w:rsidP="00F139AB">
      <w:pPr>
        <w:pStyle w:val="NoSpacing"/>
        <w:spacing w:after="0" w:line="240" w:lineRule="auto"/>
      </w:pPr>
    </w:p>
    <w:p w14:paraId="33FBF492" w14:textId="2DE917BE" w:rsidR="000C4E51" w:rsidRDefault="000C4E51" w:rsidP="00F139AB">
      <w:pPr>
        <w:pStyle w:val="NoSpacing"/>
        <w:spacing w:after="0" w:line="240" w:lineRule="auto"/>
      </w:pPr>
      <w:r>
        <w:t>In this simple case, the parentheses are not actually needed, but do keep this in mind when using complex expressions that require p</w:t>
      </w:r>
      <w:r w:rsidR="007B0C6F">
        <w:t>arentheses in combination with indexing.</w:t>
      </w:r>
    </w:p>
    <w:p w14:paraId="05B7AA42" w14:textId="2FD2737E" w:rsidR="00CB121F" w:rsidRDefault="00CB121F" w:rsidP="00CB121F">
      <w:pPr>
        <w:pStyle w:val="Heading1"/>
      </w:pPr>
      <w:bookmarkStart w:id="78" w:name="_Toc56301321"/>
      <w:r>
        <w:t>Accessing symbols from BASIC</w:t>
      </w:r>
      <w:bookmarkEnd w:id="78"/>
    </w:p>
    <w:p w14:paraId="7FA19561" w14:textId="7E5D7123" w:rsidR="00470FC6" w:rsidRDefault="00470FC6" w:rsidP="00470FC6">
      <w:pPr>
        <w:pStyle w:val="NoSpacing"/>
        <w:spacing w:after="0" w:line="240" w:lineRule="auto"/>
      </w:pPr>
      <w:r>
        <w:t>To access an assembly symbol function from BASIC, use the {sym:&lt;</w:t>
      </w:r>
      <w:r w:rsidRPr="001526FA">
        <w:rPr>
          <w:i/>
        </w:rPr>
        <w:t>symbol name</w:t>
      </w:r>
      <w:r>
        <w:t>&gt;} directive.  The {sym} directive will be replaced in the code by the associated address.  For example, to call an assembly function named FunctionName, use this format:</w:t>
      </w:r>
    </w:p>
    <w:p w14:paraId="4C8CB6B8" w14:textId="77777777" w:rsidR="000C4E51" w:rsidRDefault="000C4E51" w:rsidP="00470FC6">
      <w:pPr>
        <w:pStyle w:val="NoSpacing"/>
        <w:spacing w:after="0" w:line="240" w:lineRule="auto"/>
      </w:pPr>
    </w:p>
    <w:p w14:paraId="74ECB347" w14:textId="77777777" w:rsidR="00470FC6" w:rsidRPr="00470FC6" w:rsidRDefault="00470FC6" w:rsidP="00470FC6">
      <w:pPr>
        <w:pStyle w:val="Typing"/>
        <w:shd w:val="clear" w:color="auto" w:fill="D9D9D9" w:themeFill="background1" w:themeFillShade="D9"/>
        <w:ind w:firstLine="0"/>
        <w:rPr>
          <w:sz w:val="18"/>
          <w:szCs w:val="18"/>
        </w:rPr>
      </w:pPr>
      <w:r w:rsidRPr="00470FC6">
        <w:rPr>
          <w:sz w:val="18"/>
          <w:szCs w:val="18"/>
        </w:rPr>
        <w:t>sys {sym:FunctionName}</w:t>
      </w:r>
    </w:p>
    <w:p w14:paraId="37A6B38A" w14:textId="77777777" w:rsidR="00470FC6" w:rsidRDefault="00470FC6" w:rsidP="00470FC6">
      <w:pPr>
        <w:pStyle w:val="NoSpacing"/>
        <w:spacing w:after="0" w:line="240" w:lineRule="auto"/>
      </w:pPr>
    </w:p>
    <w:p w14:paraId="11427BA5" w14:textId="0EDA2834" w:rsidR="00470FC6" w:rsidRDefault="00470FC6" w:rsidP="00470FC6">
      <w:pPr>
        <w:pStyle w:val="NoSpacing"/>
        <w:spacing w:after="0" w:line="240" w:lineRule="auto"/>
      </w:pPr>
      <w:r>
        <w:t>To read a byte from memory address ByteName, use this format:</w:t>
      </w:r>
    </w:p>
    <w:p w14:paraId="4D4A7DB8" w14:textId="77777777" w:rsidR="000C4E51" w:rsidRDefault="000C4E51" w:rsidP="00470FC6">
      <w:pPr>
        <w:pStyle w:val="NoSpacing"/>
        <w:spacing w:after="0" w:line="240" w:lineRule="auto"/>
      </w:pPr>
    </w:p>
    <w:p w14:paraId="3E8E197F" w14:textId="77777777" w:rsidR="00470FC6" w:rsidRPr="00470FC6" w:rsidRDefault="00470FC6" w:rsidP="00470FC6">
      <w:pPr>
        <w:pStyle w:val="Typing"/>
        <w:shd w:val="clear" w:color="auto" w:fill="D9D9D9" w:themeFill="background1" w:themeFillShade="D9"/>
        <w:ind w:firstLine="0"/>
        <w:rPr>
          <w:sz w:val="18"/>
          <w:szCs w:val="18"/>
        </w:rPr>
      </w:pPr>
      <w:r w:rsidRPr="00470FC6">
        <w:rPr>
          <w:sz w:val="18"/>
          <w:szCs w:val="18"/>
        </w:rPr>
        <w:t>peek({sym:ByteName})</w:t>
      </w:r>
    </w:p>
    <w:p w14:paraId="6C74EB96" w14:textId="77777777" w:rsidR="00470FC6" w:rsidRDefault="00470FC6" w:rsidP="00470FC6">
      <w:pPr>
        <w:pStyle w:val="NoSpacing"/>
        <w:spacing w:after="0" w:line="240" w:lineRule="auto"/>
      </w:pPr>
    </w:p>
    <w:p w14:paraId="5C7EBA26" w14:textId="77777777" w:rsidR="00470FC6" w:rsidRDefault="00470FC6" w:rsidP="00470FC6">
      <w:pPr>
        <w:pStyle w:val="NoSpacing"/>
        <w:spacing w:after="0" w:line="240" w:lineRule="auto"/>
      </w:pPr>
      <w:r>
        <w:t>Here is a very brief example calling an assembly function from BASIC in C64List:</w:t>
      </w:r>
    </w:p>
    <w:p w14:paraId="04B829F0" w14:textId="77777777" w:rsidR="00470FC6" w:rsidRDefault="00470FC6" w:rsidP="00470FC6">
      <w:pPr>
        <w:pStyle w:val="NoSpacing"/>
        <w:spacing w:after="0" w:line="240" w:lineRule="auto"/>
      </w:pPr>
    </w:p>
    <w:p w14:paraId="282D7F68" w14:textId="77777777" w:rsidR="00470FC6" w:rsidRPr="005E0F2E" w:rsidRDefault="00470FC6" w:rsidP="00470FC6">
      <w:pPr>
        <w:pStyle w:val="Typing"/>
        <w:shd w:val="clear" w:color="auto" w:fill="D9D9D9" w:themeFill="background1" w:themeFillShade="D9"/>
        <w:ind w:firstLine="0"/>
        <w:rPr>
          <w:sz w:val="18"/>
          <w:szCs w:val="18"/>
        </w:rPr>
      </w:pPr>
      <w:r w:rsidRPr="005E0F2E">
        <w:rPr>
          <w:sz w:val="18"/>
          <w:szCs w:val="18"/>
        </w:rPr>
        <w:t>sys {sym:AssemblyFunction}</w:t>
      </w:r>
    </w:p>
    <w:p w14:paraId="747D7A7E" w14:textId="77777777" w:rsidR="00470FC6" w:rsidRPr="005E0F2E" w:rsidRDefault="00470FC6" w:rsidP="00470FC6">
      <w:pPr>
        <w:pStyle w:val="Typing"/>
        <w:shd w:val="clear" w:color="auto" w:fill="D9D9D9" w:themeFill="background1" w:themeFillShade="D9"/>
        <w:ind w:firstLine="0"/>
        <w:rPr>
          <w:sz w:val="18"/>
          <w:szCs w:val="18"/>
        </w:rPr>
      </w:pPr>
      <w:r w:rsidRPr="005E0F2E">
        <w:rPr>
          <w:sz w:val="18"/>
          <w:szCs w:val="18"/>
        </w:rPr>
        <w:t>{asm}</w:t>
      </w:r>
    </w:p>
    <w:p w14:paraId="0CD11914" w14:textId="77777777" w:rsidR="00470FC6" w:rsidRPr="005E0F2E" w:rsidRDefault="00470FC6" w:rsidP="00470FC6">
      <w:pPr>
        <w:pStyle w:val="Typing"/>
        <w:shd w:val="clear" w:color="auto" w:fill="D9D9D9" w:themeFill="background1" w:themeFillShade="D9"/>
        <w:ind w:firstLine="0"/>
        <w:rPr>
          <w:sz w:val="18"/>
          <w:szCs w:val="18"/>
        </w:rPr>
      </w:pPr>
      <w:r w:rsidRPr="005E0F2E">
        <w:rPr>
          <w:sz w:val="18"/>
          <w:szCs w:val="18"/>
        </w:rPr>
        <w:t>Screen = 1024</w:t>
      </w:r>
    </w:p>
    <w:p w14:paraId="4CBBDDEB" w14:textId="77777777" w:rsidR="00470FC6" w:rsidRPr="005E0F2E" w:rsidRDefault="00470FC6" w:rsidP="00470FC6">
      <w:pPr>
        <w:pStyle w:val="Typing"/>
        <w:shd w:val="clear" w:color="auto" w:fill="D9D9D9" w:themeFill="background1" w:themeFillShade="D9"/>
        <w:ind w:firstLine="0"/>
        <w:rPr>
          <w:sz w:val="18"/>
          <w:szCs w:val="18"/>
        </w:rPr>
      </w:pPr>
      <w:r w:rsidRPr="005E0F2E">
        <w:rPr>
          <w:sz w:val="18"/>
          <w:szCs w:val="18"/>
        </w:rPr>
        <w:t>Checker</w:t>
      </w:r>
      <w:r>
        <w:rPr>
          <w:sz w:val="18"/>
          <w:szCs w:val="18"/>
        </w:rPr>
        <w:t>s</w:t>
      </w:r>
      <w:r w:rsidRPr="005E0F2E">
        <w:rPr>
          <w:sz w:val="18"/>
          <w:szCs w:val="18"/>
        </w:rPr>
        <w:t xml:space="preserve"> = $ff</w:t>
      </w:r>
    </w:p>
    <w:p w14:paraId="5E3D6F6A" w14:textId="77777777" w:rsidR="00470FC6" w:rsidRPr="005E0F2E" w:rsidRDefault="00470FC6" w:rsidP="00470FC6">
      <w:pPr>
        <w:pStyle w:val="Typing"/>
        <w:shd w:val="clear" w:color="auto" w:fill="D9D9D9" w:themeFill="background1" w:themeFillShade="D9"/>
        <w:ind w:firstLine="0"/>
        <w:rPr>
          <w:sz w:val="18"/>
          <w:szCs w:val="18"/>
        </w:rPr>
      </w:pPr>
      <w:r w:rsidRPr="005E0F2E">
        <w:rPr>
          <w:sz w:val="18"/>
          <w:szCs w:val="18"/>
        </w:rPr>
        <w:t>AssemblyFunction:</w:t>
      </w:r>
    </w:p>
    <w:p w14:paraId="75E816B0" w14:textId="77777777" w:rsidR="00470FC6" w:rsidRPr="005E0F2E" w:rsidRDefault="00470FC6" w:rsidP="00470FC6">
      <w:pPr>
        <w:pStyle w:val="Typing"/>
        <w:shd w:val="clear" w:color="auto" w:fill="D9D9D9" w:themeFill="background1" w:themeFillShade="D9"/>
        <w:ind w:firstLine="0"/>
        <w:rPr>
          <w:sz w:val="18"/>
          <w:szCs w:val="18"/>
        </w:rPr>
      </w:pPr>
      <w:r w:rsidRPr="005E0F2E">
        <w:rPr>
          <w:sz w:val="18"/>
          <w:szCs w:val="18"/>
        </w:rPr>
        <w:tab/>
        <w:t xml:space="preserve">lda </w:t>
      </w:r>
      <w:r>
        <w:rPr>
          <w:sz w:val="18"/>
          <w:szCs w:val="18"/>
        </w:rPr>
        <w:t>#</w:t>
      </w:r>
      <w:r w:rsidRPr="005E0F2E">
        <w:rPr>
          <w:sz w:val="18"/>
          <w:szCs w:val="18"/>
        </w:rPr>
        <w:t>Checker</w:t>
      </w:r>
      <w:r>
        <w:rPr>
          <w:sz w:val="18"/>
          <w:szCs w:val="18"/>
        </w:rPr>
        <w:t>s</w:t>
      </w:r>
    </w:p>
    <w:p w14:paraId="63BB4E54" w14:textId="77777777" w:rsidR="00470FC6" w:rsidRPr="005E0F2E" w:rsidRDefault="00470FC6" w:rsidP="00470FC6">
      <w:pPr>
        <w:pStyle w:val="Typing"/>
        <w:shd w:val="clear" w:color="auto" w:fill="D9D9D9" w:themeFill="background1" w:themeFillShade="D9"/>
        <w:ind w:firstLine="0"/>
        <w:rPr>
          <w:sz w:val="18"/>
          <w:szCs w:val="18"/>
        </w:rPr>
      </w:pPr>
      <w:r w:rsidRPr="005E0F2E">
        <w:rPr>
          <w:sz w:val="18"/>
          <w:szCs w:val="18"/>
        </w:rPr>
        <w:tab/>
        <w:t>ldx #$28</w:t>
      </w:r>
    </w:p>
    <w:p w14:paraId="23B8D80A" w14:textId="77777777" w:rsidR="00470FC6" w:rsidRPr="005E0F2E" w:rsidRDefault="00470FC6" w:rsidP="00470FC6">
      <w:pPr>
        <w:pStyle w:val="Typing"/>
        <w:shd w:val="clear" w:color="auto" w:fill="D9D9D9" w:themeFill="background1" w:themeFillShade="D9"/>
        <w:ind w:firstLine="0"/>
        <w:rPr>
          <w:sz w:val="18"/>
          <w:szCs w:val="18"/>
        </w:rPr>
      </w:pPr>
      <w:r w:rsidRPr="005E0F2E">
        <w:rPr>
          <w:sz w:val="18"/>
          <w:szCs w:val="18"/>
        </w:rPr>
        <w:t>L0:</w:t>
      </w:r>
    </w:p>
    <w:p w14:paraId="0544C437" w14:textId="77777777" w:rsidR="00470FC6" w:rsidRPr="005E0F2E" w:rsidRDefault="00470FC6" w:rsidP="00470FC6">
      <w:pPr>
        <w:pStyle w:val="Typing"/>
        <w:shd w:val="clear" w:color="auto" w:fill="D9D9D9" w:themeFill="background1" w:themeFillShade="D9"/>
        <w:ind w:firstLine="0"/>
        <w:rPr>
          <w:sz w:val="18"/>
          <w:szCs w:val="18"/>
        </w:rPr>
      </w:pPr>
      <w:r w:rsidRPr="005E0F2E">
        <w:rPr>
          <w:sz w:val="18"/>
          <w:szCs w:val="18"/>
        </w:rPr>
        <w:tab/>
        <w:t>sta Screen,x</w:t>
      </w:r>
    </w:p>
    <w:p w14:paraId="3A281785" w14:textId="77777777" w:rsidR="00470FC6" w:rsidRPr="005E0F2E" w:rsidRDefault="00470FC6" w:rsidP="00470FC6">
      <w:pPr>
        <w:pStyle w:val="Typing"/>
        <w:shd w:val="clear" w:color="auto" w:fill="D9D9D9" w:themeFill="background1" w:themeFillShade="D9"/>
        <w:ind w:firstLine="0"/>
        <w:rPr>
          <w:sz w:val="18"/>
          <w:szCs w:val="18"/>
        </w:rPr>
      </w:pPr>
      <w:r w:rsidRPr="005E0F2E">
        <w:rPr>
          <w:sz w:val="18"/>
          <w:szCs w:val="18"/>
        </w:rPr>
        <w:tab/>
        <w:t>dex</w:t>
      </w:r>
    </w:p>
    <w:p w14:paraId="2F1B233B" w14:textId="77777777" w:rsidR="00470FC6" w:rsidRPr="005E0F2E" w:rsidRDefault="00470FC6" w:rsidP="00470FC6">
      <w:pPr>
        <w:pStyle w:val="Typing"/>
        <w:shd w:val="clear" w:color="auto" w:fill="D9D9D9" w:themeFill="background1" w:themeFillShade="D9"/>
        <w:ind w:firstLine="0"/>
        <w:rPr>
          <w:sz w:val="18"/>
          <w:szCs w:val="18"/>
        </w:rPr>
      </w:pPr>
      <w:r w:rsidRPr="005E0F2E">
        <w:rPr>
          <w:sz w:val="18"/>
          <w:szCs w:val="18"/>
        </w:rPr>
        <w:tab/>
        <w:t>bpl L0</w:t>
      </w:r>
    </w:p>
    <w:p w14:paraId="3F236713" w14:textId="77777777" w:rsidR="00470FC6" w:rsidRPr="005E0F2E" w:rsidRDefault="00470FC6" w:rsidP="00470FC6">
      <w:pPr>
        <w:pStyle w:val="Typing"/>
        <w:shd w:val="clear" w:color="auto" w:fill="D9D9D9" w:themeFill="background1" w:themeFillShade="D9"/>
        <w:ind w:firstLine="0"/>
        <w:rPr>
          <w:sz w:val="18"/>
          <w:szCs w:val="18"/>
        </w:rPr>
      </w:pPr>
      <w:r w:rsidRPr="005E0F2E">
        <w:rPr>
          <w:sz w:val="18"/>
          <w:szCs w:val="18"/>
        </w:rPr>
        <w:tab/>
        <w:t>rts</w:t>
      </w:r>
    </w:p>
    <w:p w14:paraId="4C36192C" w14:textId="77777777" w:rsidR="00470FC6" w:rsidRPr="005E0F2E" w:rsidRDefault="00470FC6" w:rsidP="00470FC6">
      <w:pPr>
        <w:pStyle w:val="Typing"/>
        <w:shd w:val="clear" w:color="auto" w:fill="D9D9D9" w:themeFill="background1" w:themeFillShade="D9"/>
        <w:ind w:firstLine="0"/>
        <w:rPr>
          <w:sz w:val="18"/>
          <w:szCs w:val="18"/>
        </w:rPr>
      </w:pPr>
      <w:r w:rsidRPr="005E0F2E">
        <w:rPr>
          <w:sz w:val="18"/>
          <w:szCs w:val="18"/>
        </w:rPr>
        <w:t>{endasm}</w:t>
      </w:r>
    </w:p>
    <w:p w14:paraId="1318CFBB" w14:textId="77777777" w:rsidR="007B0C6F" w:rsidRDefault="007B0C6F" w:rsidP="007B0C6F"/>
    <w:p w14:paraId="62409B21" w14:textId="0A75D93D" w:rsidR="007B0C6F" w:rsidRDefault="007B0C6F" w:rsidP="007B0C6F">
      <w:r>
        <w:lastRenderedPageBreak/>
        <w:t>If you have a sharp eye, you may notice that the resulting .prg file often has what appea</w:t>
      </w:r>
      <w:r w:rsidR="0027297D">
        <w:t>rs to be extra spaces between the sys keyword and the address. This is because the {sym:} directive converts any symbol into a 5-digit decimal value. Recall that C64List processes all BASIC before any assembly language. This means that during processing of the {sym:} directive C64List has no clue what the actual value of the symbol will be.</w:t>
      </w:r>
      <w:r w:rsidR="009968CF">
        <w:t xml:space="preserve"> It may be 1 digit or 5 digits long (the maximum value a symbol can take is 65535, which is 5 digits).</w:t>
      </w:r>
      <w:r w:rsidR="0027297D">
        <w:t xml:space="preserve"> So C64List reserves exactly 5 characters </w:t>
      </w:r>
      <w:r w:rsidR="009968CF">
        <w:t>to account for</w:t>
      </w:r>
      <w:r w:rsidR="0027297D">
        <w:t xml:space="preserve"> whatever value the symbol ends up taking. For example, if </w:t>
      </w:r>
      <w:r w:rsidR="0027297D" w:rsidRPr="0027297D">
        <w:rPr>
          <w:b/>
        </w:rPr>
        <w:t>Screen</w:t>
      </w:r>
      <w:r w:rsidR="0027297D">
        <w:t xml:space="preserve"> ends up being equal to 1024 decimal, then </w:t>
      </w:r>
      <w:r w:rsidR="0027297D" w:rsidRPr="0027297D">
        <w:rPr>
          <w:b/>
        </w:rPr>
        <w:t>POKE{sym:Screen},0</w:t>
      </w:r>
      <w:r w:rsidR="0027297D">
        <w:t xml:space="preserve"> </w:t>
      </w:r>
      <w:r w:rsidR="009968CF">
        <w:t xml:space="preserve">(with no spaces) </w:t>
      </w:r>
      <w:r w:rsidR="0027297D">
        <w:t xml:space="preserve">will end up with two spaces between the POKE and the address: </w:t>
      </w:r>
      <w:r w:rsidR="0027297D" w:rsidRPr="0027297D">
        <w:rPr>
          <w:b/>
        </w:rPr>
        <w:t>POKE  1024,0</w:t>
      </w:r>
      <w:r w:rsidR="009968CF">
        <w:t>.</w:t>
      </w:r>
    </w:p>
    <w:p w14:paraId="3B87DCBE" w14:textId="77777777" w:rsidR="00575F56" w:rsidRDefault="00575F56" w:rsidP="00575F56">
      <w:pPr>
        <w:pStyle w:val="Heading1"/>
      </w:pPr>
      <w:bookmarkStart w:id="79" w:name="_Toc56301322"/>
      <w:r>
        <w:t>Code lines</w:t>
      </w:r>
      <w:bookmarkEnd w:id="68"/>
      <w:bookmarkEnd w:id="79"/>
    </w:p>
    <w:p w14:paraId="662C38CB" w14:textId="19681C18" w:rsidR="00575F56" w:rsidRDefault="00575F56" w:rsidP="00575F56">
      <w:r>
        <w:t xml:space="preserve">The syntax of a code line contains anywhere from one to three elements: a </w:t>
      </w:r>
      <w:r w:rsidRPr="00DE3C07">
        <w:rPr>
          <w:b/>
        </w:rPr>
        <w:t>Label</w:t>
      </w:r>
      <w:r>
        <w:t xml:space="preserve">, an </w:t>
      </w:r>
      <w:r w:rsidRPr="00DE3C07">
        <w:rPr>
          <w:b/>
        </w:rPr>
        <w:t>Instruction</w:t>
      </w:r>
      <w:r>
        <w:t xml:space="preserve">, </w:t>
      </w:r>
      <w:r w:rsidR="007973AC">
        <w:t xml:space="preserve">and </w:t>
      </w:r>
      <w:r>
        <w:t xml:space="preserve">an </w:t>
      </w:r>
      <w:r w:rsidRPr="00DE3C07">
        <w:rPr>
          <w:b/>
        </w:rPr>
        <w:t>Operand</w:t>
      </w:r>
      <w:r>
        <w:t xml:space="preserve"> (comments will have already been removed, so they don’t count here).  A code line may take</w:t>
      </w:r>
      <w:r w:rsidR="007973AC">
        <w:t xml:space="preserve"> any of</w:t>
      </w:r>
      <w:r>
        <w:t xml:space="preserve"> the following forms:</w:t>
      </w:r>
    </w:p>
    <w:p w14:paraId="3DC5E39F" w14:textId="77777777" w:rsidR="000C4E51" w:rsidRDefault="000C4E51" w:rsidP="00575F56"/>
    <w:p w14:paraId="498BA06F" w14:textId="77777777" w:rsidR="00575F56" w:rsidRPr="00CF2CCC" w:rsidRDefault="00575F56" w:rsidP="00575F56">
      <w:pPr>
        <w:pStyle w:val="Typing"/>
        <w:shd w:val="clear" w:color="auto" w:fill="D9D9D9" w:themeFill="background1" w:themeFillShade="D9"/>
        <w:ind w:firstLine="0"/>
        <w:rPr>
          <w:sz w:val="18"/>
          <w:szCs w:val="18"/>
        </w:rPr>
      </w:pPr>
      <w:r w:rsidRPr="00CF2CCC">
        <w:rPr>
          <w:sz w:val="18"/>
          <w:szCs w:val="18"/>
        </w:rPr>
        <w:t>LabelOnly:</w:t>
      </w:r>
      <w:r w:rsidRPr="00CF2CCC">
        <w:rPr>
          <w:sz w:val="18"/>
          <w:szCs w:val="18"/>
        </w:rPr>
        <w:tab/>
      </w:r>
      <w:r w:rsidRPr="00CF2CCC">
        <w:rPr>
          <w:sz w:val="18"/>
          <w:szCs w:val="18"/>
        </w:rPr>
        <w:tab/>
      </w:r>
      <w:r w:rsidRPr="00CF2CCC">
        <w:rPr>
          <w:sz w:val="18"/>
          <w:szCs w:val="18"/>
        </w:rPr>
        <w:tab/>
      </w:r>
      <w:r w:rsidRPr="00CF2CCC">
        <w:rPr>
          <w:sz w:val="18"/>
          <w:szCs w:val="18"/>
        </w:rPr>
        <w:tab/>
        <w:t>;only a label is defined</w:t>
      </w:r>
    </w:p>
    <w:p w14:paraId="0C969041" w14:textId="77777777" w:rsidR="00575F56" w:rsidRPr="00CF2CCC" w:rsidRDefault="00575F56" w:rsidP="00575F56">
      <w:pPr>
        <w:pStyle w:val="Typing"/>
        <w:shd w:val="clear" w:color="auto" w:fill="D9D9D9" w:themeFill="background1" w:themeFillShade="D9"/>
        <w:ind w:firstLine="0"/>
        <w:rPr>
          <w:sz w:val="18"/>
          <w:szCs w:val="18"/>
        </w:rPr>
      </w:pPr>
      <w:r w:rsidRPr="00CF2CCC">
        <w:rPr>
          <w:sz w:val="18"/>
          <w:szCs w:val="18"/>
        </w:rPr>
        <w:t>LabelInstr:</w:t>
      </w:r>
      <w:r w:rsidRPr="00CF2CCC">
        <w:rPr>
          <w:sz w:val="18"/>
          <w:szCs w:val="18"/>
        </w:rPr>
        <w:tab/>
      </w:r>
      <w:r w:rsidRPr="00CF2CCC">
        <w:rPr>
          <w:sz w:val="18"/>
          <w:szCs w:val="18"/>
        </w:rPr>
        <w:tab/>
        <w:t>clc</w:t>
      </w:r>
      <w:r w:rsidRPr="00CF2CCC">
        <w:rPr>
          <w:sz w:val="18"/>
          <w:szCs w:val="18"/>
        </w:rPr>
        <w:tab/>
      </w:r>
      <w:r w:rsidRPr="00CF2CCC">
        <w:rPr>
          <w:sz w:val="18"/>
          <w:szCs w:val="18"/>
        </w:rPr>
        <w:tab/>
        <w:t>;a label is defined; code is given</w:t>
      </w:r>
    </w:p>
    <w:p w14:paraId="0728BD7F" w14:textId="77777777" w:rsidR="00575F56" w:rsidRPr="00CF2CCC" w:rsidRDefault="00575F56" w:rsidP="00575F56">
      <w:pPr>
        <w:pStyle w:val="Typing"/>
        <w:shd w:val="clear" w:color="auto" w:fill="D9D9D9" w:themeFill="background1" w:themeFillShade="D9"/>
        <w:ind w:firstLine="0"/>
        <w:rPr>
          <w:sz w:val="18"/>
          <w:szCs w:val="18"/>
        </w:rPr>
      </w:pPr>
      <w:r w:rsidRPr="00CF2CCC">
        <w:rPr>
          <w:sz w:val="18"/>
          <w:szCs w:val="18"/>
        </w:rPr>
        <w:t>LabelInstrOper:</w:t>
      </w:r>
      <w:r w:rsidRPr="00CF2CCC">
        <w:rPr>
          <w:sz w:val="18"/>
          <w:szCs w:val="18"/>
        </w:rPr>
        <w:tab/>
        <w:t>lda #$01</w:t>
      </w:r>
      <w:r w:rsidRPr="00CF2CCC">
        <w:rPr>
          <w:sz w:val="18"/>
          <w:szCs w:val="18"/>
        </w:rPr>
        <w:tab/>
        <w:t>;a label is defined; code + operand is given</w:t>
      </w:r>
    </w:p>
    <w:p w14:paraId="40FA673C" w14:textId="77777777" w:rsidR="00575F56" w:rsidRPr="00CF2CCC" w:rsidRDefault="00575F56" w:rsidP="00575F56">
      <w:pPr>
        <w:pStyle w:val="Typing"/>
        <w:shd w:val="clear" w:color="auto" w:fill="D9D9D9" w:themeFill="background1" w:themeFillShade="D9"/>
        <w:ind w:firstLine="0"/>
        <w:rPr>
          <w:sz w:val="18"/>
          <w:szCs w:val="18"/>
        </w:rPr>
      </w:pPr>
      <w:r w:rsidRPr="00CF2CCC">
        <w:rPr>
          <w:sz w:val="18"/>
          <w:szCs w:val="18"/>
        </w:rPr>
        <w:tab/>
      </w:r>
      <w:r w:rsidRPr="00CF2CCC">
        <w:rPr>
          <w:sz w:val="18"/>
          <w:szCs w:val="18"/>
        </w:rPr>
        <w:tab/>
      </w:r>
      <w:r w:rsidRPr="00CF2CCC">
        <w:rPr>
          <w:sz w:val="18"/>
          <w:szCs w:val="18"/>
        </w:rPr>
        <w:tab/>
        <w:t>clc</w:t>
      </w:r>
      <w:r w:rsidRPr="00CF2CCC">
        <w:rPr>
          <w:sz w:val="18"/>
          <w:szCs w:val="18"/>
        </w:rPr>
        <w:tab/>
      </w:r>
      <w:r w:rsidRPr="00CF2CCC">
        <w:rPr>
          <w:sz w:val="18"/>
          <w:szCs w:val="18"/>
        </w:rPr>
        <w:tab/>
        <w:t>;no label defined, but code is given</w:t>
      </w:r>
    </w:p>
    <w:p w14:paraId="6157482E" w14:textId="77777777" w:rsidR="00575F56" w:rsidRPr="00CF2CCC" w:rsidRDefault="00575F56" w:rsidP="00575F56">
      <w:pPr>
        <w:pStyle w:val="Typing"/>
        <w:shd w:val="clear" w:color="auto" w:fill="D9D9D9" w:themeFill="background1" w:themeFillShade="D9"/>
        <w:ind w:firstLine="0"/>
        <w:rPr>
          <w:sz w:val="18"/>
          <w:szCs w:val="18"/>
        </w:rPr>
      </w:pPr>
      <w:r w:rsidRPr="00CF2CCC">
        <w:rPr>
          <w:sz w:val="18"/>
          <w:szCs w:val="18"/>
        </w:rPr>
        <w:tab/>
      </w:r>
      <w:r w:rsidRPr="00CF2CCC">
        <w:rPr>
          <w:sz w:val="18"/>
          <w:szCs w:val="18"/>
        </w:rPr>
        <w:tab/>
      </w:r>
      <w:r w:rsidRPr="00CF2CCC">
        <w:rPr>
          <w:sz w:val="18"/>
          <w:szCs w:val="18"/>
        </w:rPr>
        <w:tab/>
        <w:t>lda #$00</w:t>
      </w:r>
      <w:r w:rsidRPr="00CF2CCC">
        <w:rPr>
          <w:sz w:val="18"/>
          <w:szCs w:val="18"/>
        </w:rPr>
        <w:tab/>
        <w:t>;no label defined, but code + operand is given</w:t>
      </w:r>
    </w:p>
    <w:p w14:paraId="1BC11F8F" w14:textId="77777777" w:rsidR="00575F56" w:rsidRDefault="00575F56" w:rsidP="00575F56"/>
    <w:p w14:paraId="7681D1C3" w14:textId="70EAAC68" w:rsidR="00575F56" w:rsidRDefault="00575F56" w:rsidP="00575F56">
      <w:r>
        <w:t xml:space="preserve">The operand of the instruction is treated as an </w:t>
      </w:r>
      <w:hyperlink w:anchor="_Expression_Evaluation" w:history="1">
        <w:r w:rsidR="00727FC1" w:rsidRPr="00B8073A">
          <w:rPr>
            <w:rStyle w:val="Hyperlink"/>
          </w:rPr>
          <w:t>expression</w:t>
        </w:r>
      </w:hyperlink>
      <w:r>
        <w:t>, and may consist of numeric or character</w:t>
      </w:r>
      <w:r w:rsidR="009968CF">
        <w:t xml:space="preserve"> constants, other symbols and operators</w:t>
      </w:r>
      <w:r>
        <w:t>.</w:t>
      </w:r>
    </w:p>
    <w:p w14:paraId="2BC4F594" w14:textId="77777777" w:rsidR="00CB121F" w:rsidRDefault="00CB121F" w:rsidP="00CB121F">
      <w:pPr>
        <w:pStyle w:val="Heading1"/>
      </w:pPr>
      <w:bookmarkStart w:id="80" w:name="_Toc518342257"/>
      <w:bookmarkStart w:id="81" w:name="_Toc56301323"/>
      <w:r>
        <w:t>Pseudo ops</w:t>
      </w:r>
      <w:bookmarkEnd w:id="80"/>
      <w:bookmarkEnd w:id="81"/>
    </w:p>
    <w:p w14:paraId="3E0DE829" w14:textId="52401712" w:rsidR="00CB121F" w:rsidRDefault="00CB121F" w:rsidP="00CB121F">
      <w:pPr>
        <w:pStyle w:val="NoSpacing"/>
        <w:spacing w:after="0" w:line="240" w:lineRule="auto"/>
      </w:pPr>
      <w:r>
        <w:t xml:space="preserve">Pseudo </w:t>
      </w:r>
      <w:r w:rsidR="00607086">
        <w:t>o</w:t>
      </w:r>
      <w:r>
        <w:t>ps are “instructions” that may look much like 6510 instructions, but aren’t.</w:t>
      </w:r>
      <w:r w:rsidR="00607086">
        <w:t xml:space="preserve"> They are instructions to t</w:t>
      </w:r>
      <w:r>
        <w:t xml:space="preserve">he assembler </w:t>
      </w:r>
      <w:r w:rsidR="00607086">
        <w:t xml:space="preserve">rather than the CPU. The assembler </w:t>
      </w:r>
      <w:r>
        <w:t xml:space="preserve">acts upon </w:t>
      </w:r>
      <w:r w:rsidR="009968CF">
        <w:t>pseudo ops</w:t>
      </w:r>
      <w:r>
        <w:t xml:space="preserve"> to </w:t>
      </w:r>
      <w:r w:rsidR="00607086">
        <w:t xml:space="preserve">produce instructions or data, or </w:t>
      </w:r>
      <w:r>
        <w:t xml:space="preserve">modify the </w:t>
      </w:r>
      <w:r w:rsidR="00607086">
        <w:t xml:space="preserve">assembled </w:t>
      </w:r>
      <w:r>
        <w:t xml:space="preserve">code in some way.  </w:t>
      </w:r>
      <w:r w:rsidR="00B8073A">
        <w:t>C64List</w:t>
      </w:r>
      <w:r>
        <w:t xml:space="preserve"> recognizes a number of pseudo ops, each of which </w:t>
      </w:r>
      <w:r w:rsidR="009968CF">
        <w:t>is</w:t>
      </w:r>
      <w:r>
        <w:t xml:space="preserve"> discussed below.</w:t>
      </w:r>
    </w:p>
    <w:p w14:paraId="36904BFB" w14:textId="77777777" w:rsidR="00CB121F" w:rsidRDefault="00CB121F" w:rsidP="00CB121F">
      <w:pPr>
        <w:pStyle w:val="NoSpacing"/>
        <w:pBdr>
          <w:bottom w:val="single" w:sz="6" w:space="1" w:color="auto"/>
        </w:pBdr>
        <w:spacing w:after="0" w:line="240" w:lineRule="auto"/>
      </w:pPr>
    </w:p>
    <w:p w14:paraId="58BFA2EA" w14:textId="77777777" w:rsidR="00CB121F" w:rsidRDefault="00CB121F" w:rsidP="00CB121F">
      <w:pPr>
        <w:pStyle w:val="NoSpacing"/>
        <w:spacing w:after="0" w:line="240" w:lineRule="auto"/>
      </w:pPr>
    </w:p>
    <w:p w14:paraId="4AD9D6D4" w14:textId="77777777" w:rsidR="00CB121F" w:rsidRPr="00DE2DF1" w:rsidRDefault="00CB121F" w:rsidP="00CB121F">
      <w:pPr>
        <w:pStyle w:val="Heading2"/>
      </w:pPr>
      <w:bookmarkStart w:id="82" w:name="_Toc518342258"/>
      <w:bookmarkStart w:id="83" w:name="_Toc56301324"/>
      <w:r w:rsidRPr="00DE2DF1">
        <w:t>orig &lt;addr&gt;</w:t>
      </w:r>
      <w:bookmarkEnd w:id="82"/>
      <w:bookmarkEnd w:id="83"/>
    </w:p>
    <w:p w14:paraId="55CB652A" w14:textId="77777777" w:rsidR="00607086" w:rsidRDefault="00607086" w:rsidP="00CB121F">
      <w:pPr>
        <w:pStyle w:val="NoSpacing"/>
        <w:spacing w:after="0" w:line="240" w:lineRule="auto"/>
      </w:pPr>
    </w:p>
    <w:p w14:paraId="6FCA6551" w14:textId="77777777" w:rsidR="00F37519" w:rsidRDefault="00CB121F" w:rsidP="00CB121F">
      <w:pPr>
        <w:pStyle w:val="NoSpacing"/>
        <w:spacing w:after="0" w:line="240" w:lineRule="auto"/>
      </w:pPr>
      <w:r>
        <w:t xml:space="preserve">The </w:t>
      </w:r>
      <w:r w:rsidRPr="00DE2DF1">
        <w:rPr>
          <w:b/>
        </w:rPr>
        <w:t>orig</w:t>
      </w:r>
      <w:r>
        <w:t xml:space="preserve"> pseudo op tells the assembler where in memory to place the next byte of code.  The origin may only be moved forward in memory space.  Any gap left by moving the origin is undefined, and typically filled with zeros.  If one attempts to move the origin back in memory space, the assembler will complain and the code will not compile.</w:t>
      </w:r>
    </w:p>
    <w:p w14:paraId="06E392F4" w14:textId="3F91661E" w:rsidR="00F37519" w:rsidRDefault="00F37519" w:rsidP="00F37519">
      <w:pPr>
        <w:pStyle w:val="NoSpacing"/>
        <w:numPr>
          <w:ilvl w:val="0"/>
          <w:numId w:val="15"/>
        </w:numPr>
        <w:spacing w:after="0" w:line="240" w:lineRule="auto"/>
      </w:pPr>
      <w:r>
        <w:t>The orig pseudo</w:t>
      </w:r>
      <w:r w:rsidR="00607086">
        <w:t xml:space="preserve"> </w:t>
      </w:r>
      <w:r>
        <w:t>op is typically not advised in C64List mode since all machine code is automatically located immediately after the compiled BASIC code.</w:t>
      </w:r>
    </w:p>
    <w:p w14:paraId="22136B78" w14:textId="41AE464A" w:rsidR="00CB121F" w:rsidRDefault="00607086" w:rsidP="00F37519">
      <w:pPr>
        <w:pStyle w:val="NoSpacing"/>
        <w:numPr>
          <w:ilvl w:val="0"/>
          <w:numId w:val="15"/>
        </w:numPr>
        <w:spacing w:after="0" w:line="240" w:lineRule="auto"/>
      </w:pPr>
      <w:r>
        <w:t>An o</w:t>
      </w:r>
      <w:r w:rsidR="00CB121F">
        <w:t xml:space="preserve">rig </w:t>
      </w:r>
      <w:r w:rsidR="00F37519">
        <w:t>should always be explicitly set in casm mode;</w:t>
      </w:r>
      <w:r w:rsidR="00CB121F">
        <w:t xml:space="preserve"> it defaults to 0x100</w:t>
      </w:r>
      <w:r w:rsidR="00F37519">
        <w:t xml:space="preserve"> (the first non-zero page address, which is on the stack) if it not otherwise specified.</w:t>
      </w:r>
    </w:p>
    <w:p w14:paraId="5E0E9603" w14:textId="77777777" w:rsidR="00CB121F" w:rsidRDefault="00CB121F" w:rsidP="00CB121F">
      <w:pPr>
        <w:pStyle w:val="NoSpacing"/>
        <w:pBdr>
          <w:bottom w:val="single" w:sz="6" w:space="1" w:color="auto"/>
        </w:pBdr>
        <w:spacing w:after="0" w:line="240" w:lineRule="auto"/>
      </w:pPr>
    </w:p>
    <w:p w14:paraId="709DCC80" w14:textId="77777777" w:rsidR="00CB121F" w:rsidRDefault="00CB121F" w:rsidP="00CB121F">
      <w:pPr>
        <w:pStyle w:val="NoSpacing"/>
        <w:spacing w:after="0" w:line="240" w:lineRule="auto"/>
      </w:pPr>
    </w:p>
    <w:p w14:paraId="70BB3B6A" w14:textId="77777777" w:rsidR="00CB121F" w:rsidRPr="00DE2DF1" w:rsidRDefault="00CB121F" w:rsidP="00CB121F">
      <w:pPr>
        <w:pStyle w:val="Heading2"/>
      </w:pPr>
      <w:bookmarkStart w:id="84" w:name="_Toc56301325"/>
      <w:r>
        <w:t>addrcheck</w:t>
      </w:r>
      <w:r w:rsidRPr="00DE2DF1">
        <w:t xml:space="preserve"> &lt;addr&gt;</w:t>
      </w:r>
      <w:bookmarkEnd w:id="84"/>
    </w:p>
    <w:p w14:paraId="76F4E5C1" w14:textId="77777777" w:rsidR="00607086" w:rsidRDefault="00607086" w:rsidP="00CB121F">
      <w:pPr>
        <w:pStyle w:val="NoSpacing"/>
        <w:spacing w:after="0" w:line="240" w:lineRule="auto"/>
      </w:pPr>
    </w:p>
    <w:p w14:paraId="59E34785" w14:textId="6129509E" w:rsidR="00CB121F" w:rsidRDefault="00CB121F" w:rsidP="00CB121F">
      <w:pPr>
        <w:pStyle w:val="NoSpacing"/>
        <w:spacing w:after="0" w:line="240" w:lineRule="auto"/>
      </w:pPr>
      <w:r>
        <w:t xml:space="preserve">The </w:t>
      </w:r>
      <w:r>
        <w:rPr>
          <w:b/>
        </w:rPr>
        <w:t>addrcheck</w:t>
      </w:r>
      <w:r>
        <w:t xml:space="preserve"> pseudo op inserts an address checkpoint in the code to prevent </w:t>
      </w:r>
      <w:r w:rsidR="00577CA9">
        <w:t xml:space="preserve">C64List </w:t>
      </w:r>
      <w:r>
        <w:t xml:space="preserve">from assembling code beyond the specified address. While linking, if the current </w:t>
      </w:r>
      <w:r w:rsidR="00577CA9">
        <w:t>address</w:t>
      </w:r>
      <w:r>
        <w:t xml:space="preserve"> is greater than the address specified in the addrcheck’s operand, an error will be generated. Multiple addrcheck pseudo ops may be inserted at different places in the code, with different addresses.</w:t>
      </w:r>
    </w:p>
    <w:p w14:paraId="5105BB8F" w14:textId="77777777" w:rsidR="00F37519" w:rsidRDefault="00F37519" w:rsidP="00CB121F">
      <w:pPr>
        <w:pStyle w:val="NoSpacing"/>
        <w:spacing w:after="0" w:line="240" w:lineRule="auto"/>
      </w:pPr>
    </w:p>
    <w:p w14:paraId="63F94ED7" w14:textId="3F448EBA" w:rsidR="00F37519" w:rsidRDefault="00F37519" w:rsidP="00CB121F">
      <w:pPr>
        <w:pStyle w:val="NoSpacing"/>
        <w:spacing w:after="0" w:line="240" w:lineRule="auto"/>
      </w:pPr>
      <w:r>
        <w:t xml:space="preserve">Use </w:t>
      </w:r>
      <w:r w:rsidR="00607086">
        <w:t xml:space="preserve">this pseudo </w:t>
      </w:r>
      <w:r>
        <w:t>op when there is a limit to the amount of code that can be generated before reaching a critical address. This feature will prevent C64List from assembling into the critical range.</w:t>
      </w:r>
    </w:p>
    <w:p w14:paraId="0AF45282" w14:textId="77777777" w:rsidR="000C4E51" w:rsidRDefault="000C4E51" w:rsidP="00CB121F">
      <w:pPr>
        <w:pStyle w:val="NoSpacing"/>
        <w:spacing w:after="0" w:line="240" w:lineRule="auto"/>
      </w:pPr>
    </w:p>
    <w:p w14:paraId="5A0E0357" w14:textId="172C886B" w:rsidR="000C4E51" w:rsidRDefault="000C4E51" w:rsidP="00CB121F">
      <w:pPr>
        <w:pStyle w:val="NoSpacing"/>
        <w:spacing w:after="0" w:line="240" w:lineRule="auto"/>
      </w:pPr>
      <w:r>
        <w:t xml:space="preserve">You may also use this to check BASIC memory usage by inserting {asm} addrcheck &lt;addr&gt; {endasm} into your code. However, recall that all assembly is processed after BASIC, so no matter where you insert this into your BASIC code, it will apply to the </w:t>
      </w:r>
      <w:r w:rsidRPr="000C4E51">
        <w:rPr>
          <w:i/>
        </w:rPr>
        <w:t>end</w:t>
      </w:r>
      <w:r>
        <w:t xml:space="preserve"> of your BASIC code.</w:t>
      </w:r>
    </w:p>
    <w:p w14:paraId="7F3B9673" w14:textId="77777777" w:rsidR="00CB121F" w:rsidRDefault="00CB121F" w:rsidP="00CB121F">
      <w:pPr>
        <w:pStyle w:val="NoSpacing"/>
        <w:pBdr>
          <w:bottom w:val="single" w:sz="6" w:space="1" w:color="auto"/>
        </w:pBdr>
        <w:spacing w:after="0" w:line="240" w:lineRule="auto"/>
      </w:pPr>
    </w:p>
    <w:p w14:paraId="2C07B184" w14:textId="77777777" w:rsidR="00CB121F" w:rsidRDefault="00CB121F" w:rsidP="00CB121F">
      <w:pPr>
        <w:pStyle w:val="NoSpacing"/>
        <w:spacing w:after="0" w:line="240" w:lineRule="auto"/>
      </w:pPr>
    </w:p>
    <w:p w14:paraId="3E31D29F" w14:textId="77777777" w:rsidR="00CB121F" w:rsidRPr="00777881" w:rsidRDefault="00CB121F" w:rsidP="00CB121F">
      <w:pPr>
        <w:pStyle w:val="Heading2"/>
      </w:pPr>
      <w:bookmarkStart w:id="85" w:name="_Toc518342259"/>
      <w:bookmarkStart w:id="86" w:name="_Toc56301326"/>
      <w:r>
        <w:t>a</w:t>
      </w:r>
      <w:r w:rsidRPr="00777881">
        <w:t>lign</w:t>
      </w:r>
      <w:r>
        <w:t xml:space="preserve"> &lt;addr&gt;[, &lt;fill&gt;]</w:t>
      </w:r>
      <w:bookmarkEnd w:id="85"/>
      <w:bookmarkEnd w:id="86"/>
    </w:p>
    <w:p w14:paraId="5D1825D4" w14:textId="77777777" w:rsidR="005D7F06" w:rsidRDefault="005D7F06" w:rsidP="00CB121F">
      <w:pPr>
        <w:pStyle w:val="NoSpacing"/>
        <w:spacing w:after="0" w:line="240" w:lineRule="auto"/>
      </w:pPr>
    </w:p>
    <w:p w14:paraId="1869E40C" w14:textId="4E20D70A" w:rsidR="00CB121F" w:rsidRDefault="00CB121F" w:rsidP="00CB121F">
      <w:pPr>
        <w:pStyle w:val="NoSpacing"/>
        <w:spacing w:after="0" w:line="240" w:lineRule="auto"/>
      </w:pPr>
      <w:r>
        <w:t xml:space="preserve">The </w:t>
      </w:r>
      <w:r w:rsidRPr="00607086">
        <w:rPr>
          <w:b/>
        </w:rPr>
        <w:t>align</w:t>
      </w:r>
      <w:r>
        <w:t xml:space="preserve"> pseudo op tells the assembler to assemble the next instruction or data to an address such that it aligns with the given </w:t>
      </w:r>
      <w:r w:rsidR="009968CF">
        <w:t>value</w:t>
      </w:r>
      <w:r>
        <w:t xml:space="preserve">, and fills the unused space with the optionally-given fill value.  For example, if you embed sprite data in your code, you will need to align it to a 64-byte boundary.  In this case, you would use the pseudo op </w:t>
      </w:r>
      <w:r w:rsidRPr="00777881">
        <w:rPr>
          <w:b/>
        </w:rPr>
        <w:t>align 64</w:t>
      </w:r>
      <w:r>
        <w:t>.  You might also wish to fill the unused space with some value, such as $a5.  If you don’t specify anything for &lt;fill&gt;, the bytes are left undefined, and will typically be set to zero. You may also specify ?? to use a random fill value.</w:t>
      </w:r>
      <w:r w:rsidR="00DC2D95">
        <w:t xml:space="preserve"> Example of use:</w:t>
      </w:r>
    </w:p>
    <w:p w14:paraId="0906B31D" w14:textId="77777777" w:rsidR="00577CA9" w:rsidRDefault="00577CA9" w:rsidP="00CB121F">
      <w:pPr>
        <w:pStyle w:val="NoSpacing"/>
        <w:spacing w:after="0" w:line="240" w:lineRule="auto"/>
      </w:pPr>
    </w:p>
    <w:p w14:paraId="5CE66689" w14:textId="7CC892A8" w:rsidR="009968CF" w:rsidRDefault="00A31C33" w:rsidP="00291AB8">
      <w:pPr>
        <w:pStyle w:val="Typing"/>
        <w:shd w:val="clear" w:color="auto" w:fill="D9D9D9" w:themeFill="background1" w:themeFillShade="D9"/>
        <w:rPr>
          <w:sz w:val="18"/>
          <w:szCs w:val="18"/>
        </w:rPr>
      </w:pPr>
      <w:r>
        <w:rPr>
          <w:sz w:val="18"/>
          <w:szCs w:val="18"/>
        </w:rPr>
        <w:t>o</w:t>
      </w:r>
      <w:r w:rsidR="009968CF">
        <w:rPr>
          <w:sz w:val="18"/>
          <w:szCs w:val="18"/>
        </w:rPr>
        <w:t>rig $1ff2</w:t>
      </w:r>
    </w:p>
    <w:p w14:paraId="315E625F" w14:textId="2B5364E5" w:rsidR="00CB121F" w:rsidRPr="00DC2D95" w:rsidRDefault="00CB121F" w:rsidP="00291AB8">
      <w:pPr>
        <w:pStyle w:val="Typing"/>
        <w:shd w:val="clear" w:color="auto" w:fill="D9D9D9" w:themeFill="background1" w:themeFillShade="D9"/>
        <w:rPr>
          <w:sz w:val="18"/>
          <w:szCs w:val="18"/>
        </w:rPr>
      </w:pPr>
      <w:r w:rsidRPr="00DC2D95">
        <w:rPr>
          <w:sz w:val="18"/>
          <w:szCs w:val="18"/>
        </w:rPr>
        <w:t>rts</w:t>
      </w:r>
    </w:p>
    <w:p w14:paraId="0CF0B154" w14:textId="77777777" w:rsidR="00CB121F" w:rsidRPr="00DC2D95" w:rsidRDefault="00CB121F" w:rsidP="00291AB8">
      <w:pPr>
        <w:pStyle w:val="Typing"/>
        <w:shd w:val="clear" w:color="auto" w:fill="D9D9D9" w:themeFill="background1" w:themeFillShade="D9"/>
        <w:rPr>
          <w:sz w:val="18"/>
          <w:szCs w:val="18"/>
        </w:rPr>
      </w:pPr>
      <w:r w:rsidRPr="00DC2D95">
        <w:rPr>
          <w:sz w:val="18"/>
          <w:szCs w:val="18"/>
        </w:rPr>
        <w:t>align 64, $a5</w:t>
      </w:r>
    </w:p>
    <w:p w14:paraId="08CF9CB1" w14:textId="39527A29" w:rsidR="00CB121F" w:rsidRPr="00DC2D95" w:rsidRDefault="00CB121F" w:rsidP="00291AB8">
      <w:pPr>
        <w:pStyle w:val="Typing"/>
        <w:shd w:val="clear" w:color="auto" w:fill="D9D9D9" w:themeFill="background1" w:themeFillShade="D9"/>
        <w:rPr>
          <w:sz w:val="18"/>
          <w:szCs w:val="18"/>
        </w:rPr>
      </w:pPr>
      <w:r w:rsidRPr="00DC2D95">
        <w:rPr>
          <w:sz w:val="18"/>
          <w:szCs w:val="18"/>
        </w:rPr>
        <w:t>byte 0,0,0,255,255,255,0,0,0,255,255,255</w:t>
      </w:r>
    </w:p>
    <w:p w14:paraId="1FBAD61E" w14:textId="77777777" w:rsidR="00CB121F" w:rsidRDefault="00CB121F" w:rsidP="00CB121F">
      <w:pPr>
        <w:pStyle w:val="NoSpacing"/>
        <w:spacing w:after="0" w:line="240" w:lineRule="auto"/>
      </w:pPr>
    </w:p>
    <w:p w14:paraId="5DB50FFE" w14:textId="005F3BFC" w:rsidR="00CB121F" w:rsidRDefault="009968CF" w:rsidP="00CB121F">
      <w:pPr>
        <w:pStyle w:val="NoSpacing"/>
        <w:spacing w:after="0" w:line="240" w:lineRule="auto"/>
      </w:pPr>
      <w:r>
        <w:t>T</w:t>
      </w:r>
      <w:r w:rsidR="00CB121F">
        <w:t>he rts assemble</w:t>
      </w:r>
      <w:r>
        <w:t>s</w:t>
      </w:r>
      <w:r w:rsidR="00CB121F">
        <w:t xml:space="preserve"> to the address 1ff2</w:t>
      </w:r>
      <w:r>
        <w:t>, so</w:t>
      </w:r>
      <w:r w:rsidR="00CB121F">
        <w:t xml:space="preserve"> the assembler fill enough bytes with the value $a5 so that the first 0 byte </w:t>
      </w:r>
      <w:r>
        <w:t>is</w:t>
      </w:r>
      <w:r w:rsidR="00CB121F">
        <w:t xml:space="preserve"> assembled at $2000 like this:</w:t>
      </w:r>
    </w:p>
    <w:p w14:paraId="06336DFA" w14:textId="77777777" w:rsidR="00CB121F" w:rsidRDefault="00CB121F" w:rsidP="00CB121F">
      <w:pPr>
        <w:pStyle w:val="NoSpacing"/>
        <w:spacing w:after="0" w:line="240" w:lineRule="auto"/>
      </w:pPr>
    </w:p>
    <w:p w14:paraId="1E72BE2A" w14:textId="77777777" w:rsidR="00291AB8" w:rsidRPr="00291AB8" w:rsidRDefault="00291AB8" w:rsidP="00291AB8">
      <w:pPr>
        <w:pStyle w:val="Typing"/>
        <w:shd w:val="clear" w:color="auto" w:fill="D9D9D9" w:themeFill="background1" w:themeFillShade="D9"/>
        <w:ind w:firstLine="0"/>
        <w:rPr>
          <w:sz w:val="18"/>
          <w:szCs w:val="18"/>
        </w:rPr>
      </w:pPr>
      <w:r w:rsidRPr="00291AB8">
        <w:rPr>
          <w:sz w:val="18"/>
          <w:szCs w:val="18"/>
        </w:rPr>
        <w:t>1ff2: 60 a5 a5 a5 a5 a5 a5 a5 a5 a5 a5 a5 a5 a5 00 00|`...............</w:t>
      </w:r>
    </w:p>
    <w:p w14:paraId="183D0824" w14:textId="32F614EB" w:rsidR="00CB121F" w:rsidRPr="00291AB8" w:rsidRDefault="00291AB8" w:rsidP="00291AB8">
      <w:pPr>
        <w:pStyle w:val="Typing"/>
        <w:shd w:val="clear" w:color="auto" w:fill="D9D9D9" w:themeFill="background1" w:themeFillShade="D9"/>
        <w:ind w:firstLine="0"/>
        <w:rPr>
          <w:sz w:val="18"/>
          <w:szCs w:val="18"/>
        </w:rPr>
      </w:pPr>
      <w:r w:rsidRPr="00291AB8">
        <w:rPr>
          <w:sz w:val="18"/>
          <w:szCs w:val="18"/>
        </w:rPr>
        <w:t>2002: 00 ff ff ff 00 00 00 ff ff ff                  |..........</w:t>
      </w:r>
      <w:r w:rsidR="00CB121F" w:rsidRPr="00291AB8">
        <w:rPr>
          <w:sz w:val="18"/>
          <w:szCs w:val="18"/>
        </w:rPr>
        <w:tab/>
      </w:r>
    </w:p>
    <w:p w14:paraId="258D5609" w14:textId="77777777" w:rsidR="00291AB8" w:rsidRDefault="00291AB8" w:rsidP="00CB121F">
      <w:pPr>
        <w:pStyle w:val="NoSpacing"/>
        <w:spacing w:after="0" w:line="240" w:lineRule="auto"/>
      </w:pPr>
    </w:p>
    <w:p w14:paraId="786E1694" w14:textId="77777777" w:rsidR="00CB121F" w:rsidRDefault="00CB121F" w:rsidP="00CB121F">
      <w:pPr>
        <w:pStyle w:val="NoSpacing"/>
        <w:spacing w:after="0" w:line="240" w:lineRule="auto"/>
      </w:pPr>
      <w:r>
        <w:t>Although you may align on any value, powers of two are most useful.  For example, 2 will align on an even address, and 0x100 will align on a page boundary.  Aligning on 0 is meaningless, and doing so will cause no alignment to take place.</w:t>
      </w:r>
    </w:p>
    <w:p w14:paraId="3265333D" w14:textId="77777777" w:rsidR="00CB121F" w:rsidRDefault="00CB121F" w:rsidP="00CB121F">
      <w:pPr>
        <w:pStyle w:val="NoSpacing"/>
        <w:pBdr>
          <w:bottom w:val="single" w:sz="6" w:space="1" w:color="auto"/>
        </w:pBdr>
        <w:spacing w:after="0" w:line="240" w:lineRule="auto"/>
      </w:pPr>
    </w:p>
    <w:p w14:paraId="032755D4" w14:textId="77777777" w:rsidR="00CB121F" w:rsidRDefault="00CB121F" w:rsidP="00CB121F">
      <w:pPr>
        <w:pStyle w:val="NoSpacing"/>
        <w:spacing w:after="0" w:line="240" w:lineRule="auto"/>
      </w:pPr>
    </w:p>
    <w:p w14:paraId="171453CD" w14:textId="77777777" w:rsidR="00CB121F" w:rsidRPr="002964AB" w:rsidRDefault="00CB121F" w:rsidP="00CB121F">
      <w:pPr>
        <w:pStyle w:val="Heading2"/>
      </w:pPr>
      <w:bookmarkStart w:id="87" w:name="_Toc518342261"/>
      <w:bookmarkStart w:id="88" w:name="_Toc56301327"/>
      <w:r w:rsidRPr="002964AB">
        <w:t>area &lt;size&gt;[, &lt;fill&gt;]</w:t>
      </w:r>
      <w:bookmarkEnd w:id="87"/>
      <w:bookmarkEnd w:id="88"/>
    </w:p>
    <w:p w14:paraId="0270225C" w14:textId="77777777" w:rsidR="005D7F06" w:rsidRDefault="005D7F06" w:rsidP="00CB121F">
      <w:pPr>
        <w:pStyle w:val="NoSpacing"/>
        <w:spacing w:after="0" w:line="240" w:lineRule="auto"/>
      </w:pPr>
    </w:p>
    <w:p w14:paraId="01DF9248" w14:textId="77777777" w:rsidR="00CB121F" w:rsidRDefault="00CB121F" w:rsidP="00CB121F">
      <w:pPr>
        <w:pStyle w:val="NoSpacing"/>
        <w:spacing w:after="0" w:line="240" w:lineRule="auto"/>
      </w:pPr>
      <w:r>
        <w:t xml:space="preserve">The </w:t>
      </w:r>
      <w:r w:rsidRPr="00607086">
        <w:rPr>
          <w:b/>
        </w:rPr>
        <w:t>area</w:t>
      </w:r>
      <w:r>
        <w:t xml:space="preserve"> pseudo op tells the assembler to leave the specified number of bytes unused, and alternately, fill the unused bytes with a fill value.  If you don’t specify anything for &lt;fill&gt;, the bytes are left undefined, and will typically be set to zero.  This example will create a 40-byte unused space filled with the value 32 </w:t>
      </w:r>
      <w:r>
        <w:lastRenderedPageBreak/>
        <w:t>and label the space SpacesSpace.</w:t>
      </w:r>
    </w:p>
    <w:p w14:paraId="78FB7E1D" w14:textId="77777777" w:rsidR="00CB121F" w:rsidRDefault="00CB121F" w:rsidP="00CB121F">
      <w:pPr>
        <w:pStyle w:val="NoSpacing"/>
        <w:spacing w:after="0" w:line="240" w:lineRule="auto"/>
      </w:pPr>
    </w:p>
    <w:p w14:paraId="632213F3" w14:textId="77777777" w:rsidR="00CB121F" w:rsidRPr="00291AB8" w:rsidRDefault="00CB121F" w:rsidP="00291AB8">
      <w:pPr>
        <w:pStyle w:val="Typing"/>
        <w:shd w:val="clear" w:color="auto" w:fill="D9D9D9" w:themeFill="background1" w:themeFillShade="D9"/>
        <w:ind w:firstLine="0"/>
        <w:rPr>
          <w:sz w:val="18"/>
          <w:szCs w:val="18"/>
        </w:rPr>
      </w:pPr>
      <w:r w:rsidRPr="00291AB8">
        <w:rPr>
          <w:sz w:val="18"/>
          <w:szCs w:val="18"/>
        </w:rPr>
        <w:t>LastInstruction:</w:t>
      </w:r>
      <w:r w:rsidRPr="00291AB8">
        <w:rPr>
          <w:sz w:val="18"/>
          <w:szCs w:val="18"/>
        </w:rPr>
        <w:tab/>
        <w:t>rts</w:t>
      </w:r>
    </w:p>
    <w:p w14:paraId="2D6433F6" w14:textId="4823F083" w:rsidR="00CB121F" w:rsidRPr="00291AB8" w:rsidRDefault="00CB121F" w:rsidP="00291AB8">
      <w:pPr>
        <w:pStyle w:val="Typing"/>
        <w:shd w:val="clear" w:color="auto" w:fill="D9D9D9" w:themeFill="background1" w:themeFillShade="D9"/>
        <w:ind w:firstLine="0"/>
        <w:rPr>
          <w:sz w:val="18"/>
          <w:szCs w:val="18"/>
        </w:rPr>
      </w:pPr>
      <w:r w:rsidRPr="00291AB8">
        <w:rPr>
          <w:sz w:val="18"/>
          <w:szCs w:val="18"/>
        </w:rPr>
        <w:t>SpacesSpace:</w:t>
      </w:r>
      <w:r w:rsidRPr="00291AB8">
        <w:rPr>
          <w:sz w:val="18"/>
          <w:szCs w:val="18"/>
        </w:rPr>
        <w:tab/>
      </w:r>
      <w:r w:rsidR="00291AB8">
        <w:rPr>
          <w:sz w:val="18"/>
          <w:szCs w:val="18"/>
        </w:rPr>
        <w:tab/>
      </w:r>
      <w:r w:rsidRPr="00291AB8">
        <w:rPr>
          <w:sz w:val="18"/>
          <w:szCs w:val="18"/>
        </w:rPr>
        <w:t xml:space="preserve">area 40, </w:t>
      </w:r>
      <w:r w:rsidR="00291AB8">
        <w:rPr>
          <w:sz w:val="18"/>
          <w:szCs w:val="18"/>
        </w:rPr>
        <w:t>‘{space}’</w:t>
      </w:r>
    </w:p>
    <w:p w14:paraId="782A204F" w14:textId="77777777" w:rsidR="00CB121F" w:rsidRDefault="00CB121F" w:rsidP="00291AB8">
      <w:pPr>
        <w:pStyle w:val="Typing"/>
        <w:shd w:val="clear" w:color="auto" w:fill="D9D9D9" w:themeFill="background1" w:themeFillShade="D9"/>
        <w:ind w:firstLine="0"/>
        <w:rPr>
          <w:sz w:val="18"/>
          <w:szCs w:val="18"/>
        </w:rPr>
      </w:pPr>
      <w:r w:rsidRPr="00291AB8">
        <w:rPr>
          <w:sz w:val="18"/>
          <w:szCs w:val="18"/>
        </w:rPr>
        <w:t>AFunction:</w:t>
      </w:r>
      <w:r w:rsidRPr="00291AB8">
        <w:rPr>
          <w:sz w:val="18"/>
          <w:szCs w:val="18"/>
        </w:rPr>
        <w:tab/>
      </w:r>
      <w:r w:rsidRPr="00291AB8">
        <w:rPr>
          <w:sz w:val="18"/>
          <w:szCs w:val="18"/>
        </w:rPr>
        <w:tab/>
        <w:t>ldx #$00</w:t>
      </w:r>
    </w:p>
    <w:p w14:paraId="03265C88" w14:textId="1DE78D7C" w:rsidR="00CB121F" w:rsidRPr="00291AB8" w:rsidRDefault="00291AB8" w:rsidP="00291AB8">
      <w:pPr>
        <w:pStyle w:val="Typing"/>
        <w:shd w:val="clear" w:color="auto" w:fill="D9D9D9" w:themeFill="background1" w:themeFillShade="D9"/>
        <w:ind w:firstLine="0"/>
        <w:rPr>
          <w:sz w:val="18"/>
          <w:szCs w:val="18"/>
        </w:rPr>
      </w:pPr>
      <w:r>
        <w:rPr>
          <w:sz w:val="18"/>
          <w:szCs w:val="18"/>
        </w:rPr>
        <w:tab/>
      </w:r>
      <w:r>
        <w:rPr>
          <w:sz w:val="18"/>
          <w:szCs w:val="18"/>
        </w:rPr>
        <w:tab/>
      </w:r>
      <w:r>
        <w:rPr>
          <w:sz w:val="18"/>
          <w:szCs w:val="18"/>
        </w:rPr>
        <w:tab/>
      </w:r>
      <w:r w:rsidR="00CB121F" w:rsidRPr="00291AB8">
        <w:rPr>
          <w:sz w:val="18"/>
          <w:szCs w:val="18"/>
        </w:rPr>
        <w:t>lda Space</w:t>
      </w:r>
      <w:r>
        <w:rPr>
          <w:sz w:val="18"/>
          <w:szCs w:val="18"/>
        </w:rPr>
        <w:t>s</w:t>
      </w:r>
      <w:r w:rsidR="00CB121F" w:rsidRPr="00291AB8">
        <w:rPr>
          <w:sz w:val="18"/>
          <w:szCs w:val="18"/>
        </w:rPr>
        <w:t>Space,x</w:t>
      </w:r>
    </w:p>
    <w:p w14:paraId="71B87B2F" w14:textId="77777777" w:rsidR="00CB121F" w:rsidRDefault="00CB121F" w:rsidP="00CB121F">
      <w:pPr>
        <w:pStyle w:val="NoSpacing"/>
        <w:pBdr>
          <w:bottom w:val="single" w:sz="6" w:space="1" w:color="auto"/>
        </w:pBdr>
        <w:spacing w:after="0" w:line="240" w:lineRule="auto"/>
      </w:pPr>
    </w:p>
    <w:p w14:paraId="11356BFD" w14:textId="77777777" w:rsidR="00687C0A" w:rsidRDefault="00687C0A" w:rsidP="00687C0A">
      <w:pPr>
        <w:pStyle w:val="NoSpacing"/>
        <w:spacing w:after="0" w:line="240" w:lineRule="auto"/>
      </w:pPr>
    </w:p>
    <w:p w14:paraId="497C8381" w14:textId="77777777" w:rsidR="00687C0A" w:rsidRPr="008727EC" w:rsidRDefault="00687C0A" w:rsidP="00687C0A">
      <w:pPr>
        <w:pStyle w:val="Heading2"/>
      </w:pPr>
      <w:bookmarkStart w:id="89" w:name="_Toc56301328"/>
      <w:r>
        <w:t>byte</w:t>
      </w:r>
      <w:r w:rsidRPr="008727EC">
        <w:t xml:space="preserve"> &lt;value&gt;[</w:t>
      </w:r>
      <w:r>
        <w:t>,</w:t>
      </w:r>
      <w:r w:rsidRPr="008727EC">
        <w:t xml:space="preserve"> &lt;value&gt;[,…]</w:t>
      </w:r>
      <w:r>
        <w:t>]</w:t>
      </w:r>
      <w:bookmarkEnd w:id="89"/>
    </w:p>
    <w:p w14:paraId="22E2DCD2" w14:textId="77777777" w:rsidR="005D7F06" w:rsidRDefault="005D7F06" w:rsidP="00687C0A">
      <w:pPr>
        <w:pStyle w:val="NoSpacing"/>
        <w:spacing w:after="0" w:line="240" w:lineRule="auto"/>
      </w:pPr>
    </w:p>
    <w:p w14:paraId="19659938" w14:textId="650EA608" w:rsidR="00687C0A" w:rsidRDefault="00607086" w:rsidP="00687C0A">
      <w:pPr>
        <w:pStyle w:val="NoSpacing"/>
        <w:spacing w:after="0" w:line="240" w:lineRule="auto"/>
      </w:pPr>
      <w:r>
        <w:t xml:space="preserve">The </w:t>
      </w:r>
      <w:r w:rsidR="00687C0A" w:rsidRPr="00607086">
        <w:rPr>
          <w:b/>
        </w:rPr>
        <w:t>byte</w:t>
      </w:r>
      <w:r w:rsidR="00687C0A">
        <w:t xml:space="preserve"> pseudo op inserts one or more bytes into memory at the current assembling address.  Values can be any 8-bit numeric constants, symbols, </w:t>
      </w:r>
      <w:r>
        <w:t>special symbols</w:t>
      </w:r>
      <w:r w:rsidR="005D7F06">
        <w:t>, characters</w:t>
      </w:r>
      <w:r w:rsidR="00687C0A">
        <w:t>, or an expression consisting of any of the above.  Examples:</w:t>
      </w:r>
    </w:p>
    <w:p w14:paraId="69B3C4CB" w14:textId="77777777" w:rsidR="00687C0A" w:rsidRDefault="00687C0A" w:rsidP="00687C0A">
      <w:pPr>
        <w:pStyle w:val="NoSpacing"/>
        <w:spacing w:after="0" w:line="240" w:lineRule="auto"/>
      </w:pPr>
    </w:p>
    <w:p w14:paraId="16D8320B" w14:textId="42127BF3" w:rsidR="005D7F06" w:rsidRPr="005D7F06" w:rsidRDefault="005D7F06" w:rsidP="00C723F5">
      <w:pPr>
        <w:pStyle w:val="Typing"/>
        <w:shd w:val="clear" w:color="auto" w:fill="D9D9D9" w:themeFill="background1" w:themeFillShade="D9"/>
        <w:ind w:firstLine="0"/>
        <w:rPr>
          <w:sz w:val="18"/>
          <w:szCs w:val="18"/>
        </w:rPr>
      </w:pPr>
      <w:r w:rsidRPr="005D7F06">
        <w:rPr>
          <w:sz w:val="18"/>
          <w:szCs w:val="18"/>
        </w:rPr>
        <w:t>orig $7000</w:t>
      </w:r>
    </w:p>
    <w:p w14:paraId="7F047ADA" w14:textId="0B8DF3D2" w:rsidR="005D7F06" w:rsidRPr="005D7F06" w:rsidRDefault="005D7F06" w:rsidP="005D7F06">
      <w:pPr>
        <w:pStyle w:val="Typing"/>
        <w:shd w:val="clear" w:color="auto" w:fill="D9D9D9" w:themeFill="background1" w:themeFillShade="D9"/>
        <w:ind w:firstLine="0"/>
        <w:rPr>
          <w:sz w:val="18"/>
          <w:szCs w:val="18"/>
        </w:rPr>
      </w:pPr>
      <w:r>
        <w:rPr>
          <w:sz w:val="18"/>
          <w:szCs w:val="18"/>
        </w:rPr>
        <w:t>FirstByteOfCode:</w:t>
      </w:r>
      <w:r>
        <w:rPr>
          <w:sz w:val="18"/>
          <w:szCs w:val="18"/>
        </w:rPr>
        <w:tab/>
      </w:r>
      <w:r w:rsidRPr="005D7F06">
        <w:rPr>
          <w:sz w:val="18"/>
          <w:szCs w:val="18"/>
        </w:rPr>
        <w:tab/>
        <w:t>byte &lt;(EndOfFile-FirstByteOfCode)</w:t>
      </w:r>
    </w:p>
    <w:p w14:paraId="69E9F980" w14:textId="245C6739" w:rsidR="005D7F06" w:rsidRPr="005D7F06" w:rsidRDefault="00C723F5" w:rsidP="005D7F06">
      <w:pPr>
        <w:pStyle w:val="Typing"/>
        <w:shd w:val="clear" w:color="auto" w:fill="D9D9D9" w:themeFill="background1" w:themeFillShade="D9"/>
        <w:ind w:firstLine="0"/>
        <w:rPr>
          <w:sz w:val="18"/>
          <w:szCs w:val="18"/>
        </w:rPr>
      </w:pPr>
      <w:r>
        <w:rPr>
          <w:sz w:val="18"/>
          <w:szCs w:val="18"/>
        </w:rPr>
        <w:tab/>
      </w:r>
      <w:r>
        <w:rPr>
          <w:sz w:val="18"/>
          <w:szCs w:val="18"/>
        </w:rPr>
        <w:tab/>
      </w:r>
      <w:r w:rsidR="005D7F06" w:rsidRPr="005D7F06">
        <w:rPr>
          <w:sz w:val="18"/>
          <w:szCs w:val="18"/>
        </w:rPr>
        <w:tab/>
      </w:r>
      <w:r w:rsidR="005D7F06" w:rsidRPr="005D7F06">
        <w:rPr>
          <w:sz w:val="18"/>
          <w:szCs w:val="18"/>
        </w:rPr>
        <w:tab/>
        <w:t>byte 1,2,3,4, '1', '2', '3', '4'</w:t>
      </w:r>
    </w:p>
    <w:p w14:paraId="742CCD7A" w14:textId="50158A87" w:rsidR="00687C0A" w:rsidRPr="005D7F06" w:rsidRDefault="005D7F06" w:rsidP="005D7F06">
      <w:pPr>
        <w:pStyle w:val="Typing"/>
        <w:shd w:val="clear" w:color="auto" w:fill="D9D9D9" w:themeFill="background1" w:themeFillShade="D9"/>
        <w:ind w:firstLine="0"/>
        <w:rPr>
          <w:sz w:val="18"/>
          <w:szCs w:val="18"/>
        </w:rPr>
      </w:pPr>
      <w:r w:rsidRPr="005D7F06">
        <w:rPr>
          <w:sz w:val="18"/>
          <w:szCs w:val="18"/>
        </w:rPr>
        <w:t>EndOfFile:</w:t>
      </w:r>
    </w:p>
    <w:p w14:paraId="65702D84" w14:textId="77777777" w:rsidR="005D7F06" w:rsidRDefault="005D7F06" w:rsidP="00687C0A">
      <w:pPr>
        <w:pStyle w:val="NoSpacing"/>
        <w:spacing w:after="0" w:line="240" w:lineRule="auto"/>
      </w:pPr>
    </w:p>
    <w:p w14:paraId="75D3BA2D" w14:textId="7746BE63" w:rsidR="00687C0A" w:rsidRDefault="00687C0A" w:rsidP="00687C0A">
      <w:pPr>
        <w:pStyle w:val="NoSpacing"/>
        <w:spacing w:after="0" w:line="240" w:lineRule="auto"/>
      </w:pPr>
      <w:r>
        <w:t xml:space="preserve">In the resulting memory below, you can see the </w:t>
      </w:r>
      <w:r w:rsidR="005D7F06">
        <w:t xml:space="preserve">number of bytes in the file (9), </w:t>
      </w:r>
      <w:r>
        <w:t>four numeric values</w:t>
      </w:r>
      <w:r w:rsidR="005D7F06">
        <w:t xml:space="preserve"> (1 2 3 4)</w:t>
      </w:r>
      <w:r>
        <w:t>,</w:t>
      </w:r>
      <w:r w:rsidR="005D7F06">
        <w:t xml:space="preserve"> followed by</w:t>
      </w:r>
      <w:r>
        <w:t xml:space="preserve"> the four </w:t>
      </w:r>
      <w:r w:rsidR="00514110">
        <w:t xml:space="preserve">PETSCII </w:t>
      </w:r>
      <w:r>
        <w:t>character values</w:t>
      </w:r>
      <w:r w:rsidR="005D7F06">
        <w:t xml:space="preserve"> (‘1’ ‘2’ ‘3’ ‘4’)</w:t>
      </w:r>
      <w:r>
        <w:t>.</w:t>
      </w:r>
    </w:p>
    <w:p w14:paraId="569A5019" w14:textId="77777777" w:rsidR="00687C0A" w:rsidRDefault="00687C0A" w:rsidP="00687C0A">
      <w:pPr>
        <w:pStyle w:val="NoSpacing"/>
        <w:spacing w:after="0" w:line="240" w:lineRule="auto"/>
      </w:pPr>
    </w:p>
    <w:p w14:paraId="0705491D" w14:textId="3846EC59" w:rsidR="00687C0A" w:rsidRDefault="005D7F06" w:rsidP="005D7F06">
      <w:pPr>
        <w:pStyle w:val="Typing"/>
        <w:shd w:val="clear" w:color="auto" w:fill="D9D9D9" w:themeFill="background1" w:themeFillShade="D9"/>
        <w:ind w:firstLine="0"/>
        <w:rPr>
          <w:sz w:val="18"/>
          <w:szCs w:val="18"/>
        </w:rPr>
      </w:pPr>
      <w:r w:rsidRPr="005D7F06">
        <w:rPr>
          <w:sz w:val="18"/>
          <w:szCs w:val="18"/>
        </w:rPr>
        <w:t>7000: 09 01 02 03 04 31 32 33 34                     |.....1234</w:t>
      </w:r>
    </w:p>
    <w:p w14:paraId="13E5F17E" w14:textId="77777777" w:rsidR="005D7F06" w:rsidRDefault="005D7F06" w:rsidP="00687C0A">
      <w:pPr>
        <w:pStyle w:val="NoSpacing"/>
        <w:pBdr>
          <w:bottom w:val="single" w:sz="6" w:space="1" w:color="auto"/>
        </w:pBdr>
        <w:spacing w:after="0" w:line="240" w:lineRule="auto"/>
      </w:pPr>
    </w:p>
    <w:p w14:paraId="4D5AB99B" w14:textId="77777777" w:rsidR="00CB121F" w:rsidRDefault="00CB121F" w:rsidP="00CB121F">
      <w:pPr>
        <w:pStyle w:val="NoSpacing"/>
        <w:spacing w:after="0" w:line="240" w:lineRule="auto"/>
      </w:pPr>
    </w:p>
    <w:p w14:paraId="0E8BD8C6" w14:textId="77777777" w:rsidR="00CB121F" w:rsidRPr="008727EC" w:rsidRDefault="00CB121F" w:rsidP="00CB121F">
      <w:pPr>
        <w:pStyle w:val="Heading2"/>
      </w:pPr>
      <w:bookmarkStart w:id="90" w:name="_Toc518342263"/>
      <w:bookmarkStart w:id="91" w:name="_Toc56301329"/>
      <w:r>
        <w:t>word</w:t>
      </w:r>
      <w:r w:rsidRPr="008727EC">
        <w:t xml:space="preserve"> &lt;value&gt;[</w:t>
      </w:r>
      <w:r>
        <w:t>,</w:t>
      </w:r>
      <w:r w:rsidRPr="008727EC">
        <w:t xml:space="preserve"> &lt;value&gt;[,…]</w:t>
      </w:r>
      <w:r>
        <w:t>]</w:t>
      </w:r>
      <w:bookmarkEnd w:id="90"/>
      <w:bookmarkEnd w:id="91"/>
    </w:p>
    <w:p w14:paraId="496CFC8F" w14:textId="77777777" w:rsidR="005D7F06" w:rsidRDefault="005D7F06" w:rsidP="00CB121F">
      <w:pPr>
        <w:pStyle w:val="NoSpacing"/>
        <w:spacing w:after="0" w:line="240" w:lineRule="auto"/>
      </w:pPr>
    </w:p>
    <w:p w14:paraId="2607EB7D" w14:textId="435421EC" w:rsidR="00CB121F" w:rsidRDefault="00CB121F" w:rsidP="00CB121F">
      <w:pPr>
        <w:pStyle w:val="NoSpacing"/>
        <w:spacing w:after="0" w:line="240" w:lineRule="auto"/>
      </w:pPr>
      <w:r>
        <w:t xml:space="preserve">The </w:t>
      </w:r>
      <w:r w:rsidRPr="005D7F06">
        <w:rPr>
          <w:b/>
        </w:rPr>
        <w:t>word</w:t>
      </w:r>
      <w:r w:rsidR="005D7F06">
        <w:t xml:space="preserve"> pseudo op</w:t>
      </w:r>
      <w:r>
        <w:t xml:space="preserve"> insert</w:t>
      </w:r>
      <w:r w:rsidR="005D7F06">
        <w:t>s</w:t>
      </w:r>
      <w:r>
        <w:t xml:space="preserve"> one or more word values into memory at the current assembling address.  Values can be </w:t>
      </w:r>
      <w:r w:rsidR="005D7F06">
        <w:t xml:space="preserve">any 8- or 16-bit </w:t>
      </w:r>
      <w:r>
        <w:t>numeric</w:t>
      </w:r>
      <w:r w:rsidR="005D7F06">
        <w:t xml:space="preserve"> constants, symbols, special symbols, character</w:t>
      </w:r>
      <w:r>
        <w:t>, or an expression consisting of any of the above.</w:t>
      </w:r>
      <w:r w:rsidR="00514110">
        <w:t xml:space="preserve"> 16 bits are inserted into memory for each value.</w:t>
      </w:r>
      <w:r>
        <w:t xml:space="preserve">  Examples:</w:t>
      </w:r>
    </w:p>
    <w:p w14:paraId="18E1DFCC" w14:textId="77777777" w:rsidR="00CB121F" w:rsidRDefault="00CB121F" w:rsidP="00CB121F">
      <w:pPr>
        <w:pStyle w:val="NoSpacing"/>
        <w:spacing w:after="0" w:line="240" w:lineRule="auto"/>
      </w:pPr>
    </w:p>
    <w:p w14:paraId="61D6C65B" w14:textId="77777777" w:rsidR="00CB297F" w:rsidRPr="00CB297F" w:rsidRDefault="00CB297F" w:rsidP="00CB297F">
      <w:pPr>
        <w:pStyle w:val="Typing"/>
        <w:shd w:val="clear" w:color="auto" w:fill="D9D9D9" w:themeFill="background1" w:themeFillShade="D9"/>
        <w:ind w:firstLine="0"/>
        <w:rPr>
          <w:sz w:val="18"/>
          <w:szCs w:val="18"/>
        </w:rPr>
      </w:pPr>
      <w:r w:rsidRPr="00CB297F">
        <w:rPr>
          <w:sz w:val="18"/>
          <w:szCs w:val="18"/>
        </w:rPr>
        <w:tab/>
      </w:r>
      <w:r w:rsidRPr="00CB297F">
        <w:rPr>
          <w:sz w:val="18"/>
          <w:szCs w:val="18"/>
        </w:rPr>
        <w:tab/>
      </w:r>
      <w:r w:rsidRPr="00CB297F">
        <w:rPr>
          <w:sz w:val="18"/>
          <w:szCs w:val="18"/>
        </w:rPr>
        <w:tab/>
        <w:t>orig $2800</w:t>
      </w:r>
    </w:p>
    <w:p w14:paraId="0784814E" w14:textId="77777777" w:rsidR="00CB297F" w:rsidRPr="00CB297F" w:rsidRDefault="00CB297F" w:rsidP="00CB297F">
      <w:pPr>
        <w:pStyle w:val="Typing"/>
        <w:shd w:val="clear" w:color="auto" w:fill="D9D9D9" w:themeFill="background1" w:themeFillShade="D9"/>
        <w:ind w:firstLine="0"/>
        <w:rPr>
          <w:sz w:val="18"/>
          <w:szCs w:val="18"/>
        </w:rPr>
      </w:pPr>
      <w:r w:rsidRPr="00CB297F">
        <w:rPr>
          <w:sz w:val="18"/>
          <w:szCs w:val="18"/>
        </w:rPr>
        <w:t>FirstByteOfCode:</w:t>
      </w:r>
      <w:r w:rsidRPr="00CB297F">
        <w:rPr>
          <w:sz w:val="18"/>
          <w:szCs w:val="18"/>
        </w:rPr>
        <w:tab/>
        <w:t>word 1, 2, '{yellow}', 'X'</w:t>
      </w:r>
    </w:p>
    <w:p w14:paraId="01614490" w14:textId="77777777" w:rsidR="00CB297F" w:rsidRPr="00CB297F" w:rsidRDefault="00CB297F" w:rsidP="00CB297F">
      <w:pPr>
        <w:pStyle w:val="Typing"/>
        <w:shd w:val="clear" w:color="auto" w:fill="D9D9D9" w:themeFill="background1" w:themeFillShade="D9"/>
        <w:ind w:firstLine="0"/>
        <w:rPr>
          <w:sz w:val="18"/>
          <w:szCs w:val="18"/>
        </w:rPr>
      </w:pPr>
      <w:r w:rsidRPr="00CB297F">
        <w:rPr>
          <w:sz w:val="18"/>
          <w:szCs w:val="18"/>
        </w:rPr>
        <w:t>HereWeAre = *</w:t>
      </w:r>
    </w:p>
    <w:p w14:paraId="0B8FF6C6" w14:textId="77777777" w:rsidR="00CB297F" w:rsidRPr="00CB297F" w:rsidRDefault="00CB297F" w:rsidP="00CB297F">
      <w:pPr>
        <w:pStyle w:val="Typing"/>
        <w:shd w:val="clear" w:color="auto" w:fill="D9D9D9" w:themeFill="background1" w:themeFillShade="D9"/>
        <w:ind w:firstLine="0"/>
        <w:rPr>
          <w:sz w:val="18"/>
          <w:szCs w:val="18"/>
        </w:rPr>
      </w:pPr>
      <w:r w:rsidRPr="00CB297F">
        <w:rPr>
          <w:sz w:val="18"/>
          <w:szCs w:val="18"/>
        </w:rPr>
        <w:tab/>
      </w:r>
      <w:r w:rsidRPr="00CB297F">
        <w:rPr>
          <w:sz w:val="18"/>
          <w:szCs w:val="18"/>
        </w:rPr>
        <w:tab/>
      </w:r>
      <w:r w:rsidRPr="00CB297F">
        <w:rPr>
          <w:sz w:val="18"/>
          <w:szCs w:val="18"/>
        </w:rPr>
        <w:tab/>
        <w:t>word ?, ??, ???, ????, EndOfFile, HereWeAre, &lt;$1234</w:t>
      </w:r>
    </w:p>
    <w:p w14:paraId="4E54E3F5" w14:textId="2CFAAEB9" w:rsidR="00D33ECD" w:rsidRDefault="00CB297F" w:rsidP="00CB297F">
      <w:pPr>
        <w:pStyle w:val="Typing"/>
        <w:shd w:val="clear" w:color="auto" w:fill="D9D9D9" w:themeFill="background1" w:themeFillShade="D9"/>
        <w:ind w:firstLine="0"/>
        <w:rPr>
          <w:sz w:val="18"/>
          <w:szCs w:val="18"/>
        </w:rPr>
      </w:pPr>
      <w:r w:rsidRPr="00CB297F">
        <w:rPr>
          <w:sz w:val="18"/>
          <w:szCs w:val="18"/>
        </w:rPr>
        <w:t>EndOfFile:</w:t>
      </w:r>
    </w:p>
    <w:p w14:paraId="280DB54E" w14:textId="77777777" w:rsidR="00CB297F" w:rsidRDefault="00CB297F" w:rsidP="00CB297F">
      <w:pPr>
        <w:pStyle w:val="NoSpacing"/>
        <w:spacing w:after="0" w:line="240" w:lineRule="auto"/>
      </w:pPr>
    </w:p>
    <w:p w14:paraId="645CBACB" w14:textId="47D204E3" w:rsidR="00CB121F" w:rsidRDefault="00C723F5" w:rsidP="00CB121F">
      <w:pPr>
        <w:pStyle w:val="NoSpacing"/>
        <w:spacing w:after="0" w:line="240" w:lineRule="auto"/>
      </w:pPr>
      <w:r>
        <w:t>Here we</w:t>
      </w:r>
      <w:r w:rsidR="00CB121F">
        <w:t xml:space="preserve"> can see</w:t>
      </w:r>
      <w:r w:rsidR="007F7657">
        <w:t>: the 16-bit values (</w:t>
      </w:r>
      <w:r w:rsidR="00D33ECD">
        <w:t>0001, 0002</w:t>
      </w:r>
      <w:r w:rsidR="007F7657">
        <w:t xml:space="preserve">), </w:t>
      </w:r>
      <w:r w:rsidR="00D33ECD">
        <w:t>16-bit representations of the cursor control code for {yellow}</w:t>
      </w:r>
      <w:r w:rsidR="00CB297F">
        <w:t xml:space="preserve"> ($009e) and ‘X’ ($0058), four random values ($0002, $001b, $09a3, $8b1f), the </w:t>
      </w:r>
      <w:r w:rsidR="006A3EA9">
        <w:t>address EndOfFile ($2816), the address HereWeAre ($2808), and finally a word value containing the low byte of the constant $1234 ($0034).</w:t>
      </w:r>
    </w:p>
    <w:p w14:paraId="5476F867" w14:textId="77777777" w:rsidR="00CB121F" w:rsidRDefault="00CB121F" w:rsidP="00CB121F">
      <w:pPr>
        <w:pStyle w:val="NoSpacing"/>
        <w:spacing w:after="0" w:line="240" w:lineRule="auto"/>
      </w:pPr>
    </w:p>
    <w:p w14:paraId="1DA5D05E" w14:textId="210B8415" w:rsidR="006A3EA9" w:rsidRPr="006A3EA9" w:rsidRDefault="006A3EA9" w:rsidP="006A3EA9">
      <w:pPr>
        <w:pStyle w:val="Typing"/>
        <w:shd w:val="clear" w:color="auto" w:fill="D9D9D9" w:themeFill="background1" w:themeFillShade="D9"/>
        <w:ind w:firstLine="0"/>
        <w:rPr>
          <w:sz w:val="18"/>
          <w:szCs w:val="18"/>
        </w:rPr>
      </w:pPr>
      <w:r w:rsidRPr="006A3EA9">
        <w:rPr>
          <w:sz w:val="18"/>
          <w:szCs w:val="18"/>
        </w:rPr>
        <w:t>2800: 01 00 02 00 9e 00 58 00 0</w:t>
      </w:r>
      <w:r>
        <w:rPr>
          <w:sz w:val="18"/>
          <w:szCs w:val="18"/>
        </w:rPr>
        <w:t>2</w:t>
      </w:r>
      <w:r w:rsidRPr="006A3EA9">
        <w:rPr>
          <w:sz w:val="18"/>
          <w:szCs w:val="18"/>
        </w:rPr>
        <w:t xml:space="preserve"> 00 </w:t>
      </w:r>
      <w:r>
        <w:rPr>
          <w:sz w:val="18"/>
          <w:szCs w:val="18"/>
        </w:rPr>
        <w:t>1b</w:t>
      </w:r>
      <w:r w:rsidRPr="006A3EA9">
        <w:rPr>
          <w:sz w:val="18"/>
          <w:szCs w:val="18"/>
        </w:rPr>
        <w:t xml:space="preserve"> 00 </w:t>
      </w:r>
      <w:r>
        <w:rPr>
          <w:sz w:val="18"/>
          <w:szCs w:val="18"/>
        </w:rPr>
        <w:t>a3</w:t>
      </w:r>
      <w:r w:rsidRPr="006A3EA9">
        <w:rPr>
          <w:sz w:val="18"/>
          <w:szCs w:val="18"/>
        </w:rPr>
        <w:t xml:space="preserve"> 0</w:t>
      </w:r>
      <w:r>
        <w:rPr>
          <w:sz w:val="18"/>
          <w:szCs w:val="18"/>
        </w:rPr>
        <w:t>9</w:t>
      </w:r>
      <w:r w:rsidRPr="006A3EA9">
        <w:rPr>
          <w:sz w:val="18"/>
          <w:szCs w:val="18"/>
        </w:rPr>
        <w:t xml:space="preserve"> </w:t>
      </w:r>
      <w:r>
        <w:rPr>
          <w:sz w:val="18"/>
          <w:szCs w:val="18"/>
        </w:rPr>
        <w:t>1f</w:t>
      </w:r>
      <w:r w:rsidRPr="006A3EA9">
        <w:rPr>
          <w:sz w:val="18"/>
          <w:szCs w:val="18"/>
        </w:rPr>
        <w:t xml:space="preserve"> </w:t>
      </w:r>
      <w:r>
        <w:rPr>
          <w:sz w:val="18"/>
          <w:szCs w:val="18"/>
        </w:rPr>
        <w:t>8b</w:t>
      </w:r>
      <w:r w:rsidRPr="006A3EA9">
        <w:rPr>
          <w:sz w:val="18"/>
          <w:szCs w:val="18"/>
        </w:rPr>
        <w:t>|......X.....(...</w:t>
      </w:r>
    </w:p>
    <w:p w14:paraId="67AA880B" w14:textId="7D377352" w:rsidR="00D33ECD" w:rsidRDefault="006A3EA9" w:rsidP="006A3EA9">
      <w:pPr>
        <w:pStyle w:val="Typing"/>
        <w:shd w:val="clear" w:color="auto" w:fill="D9D9D9" w:themeFill="background1" w:themeFillShade="D9"/>
        <w:ind w:firstLine="0"/>
        <w:rPr>
          <w:sz w:val="18"/>
          <w:szCs w:val="18"/>
        </w:rPr>
      </w:pPr>
      <w:r w:rsidRPr="006A3EA9">
        <w:rPr>
          <w:sz w:val="18"/>
          <w:szCs w:val="18"/>
        </w:rPr>
        <w:t>2810: 16 28 08 28 34 00                              |.(.(4.</w:t>
      </w:r>
    </w:p>
    <w:p w14:paraId="53501470" w14:textId="77777777" w:rsidR="006A3EA9" w:rsidRDefault="006A3EA9" w:rsidP="006A3EA9">
      <w:pPr>
        <w:pStyle w:val="NoSpacing"/>
        <w:pBdr>
          <w:bottom w:val="single" w:sz="6" w:space="1" w:color="auto"/>
        </w:pBdr>
        <w:spacing w:after="0" w:line="240" w:lineRule="auto"/>
      </w:pPr>
    </w:p>
    <w:p w14:paraId="40E495C9" w14:textId="77777777" w:rsidR="00CB121F" w:rsidRDefault="00CB121F" w:rsidP="00CB121F">
      <w:pPr>
        <w:pStyle w:val="NoSpacing"/>
        <w:spacing w:after="0" w:line="240" w:lineRule="auto"/>
      </w:pPr>
    </w:p>
    <w:p w14:paraId="5865C8B5" w14:textId="18D5F7B3" w:rsidR="00546E47" w:rsidRPr="008727EC" w:rsidRDefault="00546E47" w:rsidP="00546E47">
      <w:pPr>
        <w:pStyle w:val="Heading2"/>
      </w:pPr>
      <w:bookmarkStart w:id="92" w:name="_Toc56301330"/>
      <w:r>
        <w:t>data</w:t>
      </w:r>
      <w:r w:rsidRPr="008727EC">
        <w:t xml:space="preserve"> &lt;value&gt;[</w:t>
      </w:r>
      <w:r>
        <w:t>,</w:t>
      </w:r>
      <w:r w:rsidRPr="008727EC">
        <w:t xml:space="preserve"> &lt;value&gt;[,…]</w:t>
      </w:r>
      <w:r>
        <w:t>]</w:t>
      </w:r>
      <w:bookmarkEnd w:id="92"/>
    </w:p>
    <w:p w14:paraId="53D1B3CD" w14:textId="77777777" w:rsidR="00546E47" w:rsidRDefault="00546E47" w:rsidP="00546E47">
      <w:pPr>
        <w:pStyle w:val="NoSpacing"/>
        <w:spacing w:after="0" w:line="240" w:lineRule="auto"/>
      </w:pPr>
    </w:p>
    <w:p w14:paraId="5D8FF563" w14:textId="794F44F1" w:rsidR="009D7AD7" w:rsidRDefault="00546E47" w:rsidP="00546E47">
      <w:pPr>
        <w:pStyle w:val="NoSpacing"/>
        <w:spacing w:after="0" w:line="240" w:lineRule="auto"/>
      </w:pPr>
      <w:r>
        <w:t xml:space="preserve">The </w:t>
      </w:r>
      <w:r>
        <w:rPr>
          <w:b/>
        </w:rPr>
        <w:t>data</w:t>
      </w:r>
      <w:r>
        <w:t xml:space="preserve"> pseudo op is similar in style and function to the byte and word pseudo ops. While </w:t>
      </w:r>
      <w:r w:rsidRPr="009D7AD7">
        <w:rPr>
          <w:b/>
        </w:rPr>
        <w:t>byte</w:t>
      </w:r>
      <w:r w:rsidR="009D7AD7">
        <w:t xml:space="preserve"> </w:t>
      </w:r>
      <w:r w:rsidR="009D7AD7" w:rsidRPr="009D7AD7">
        <w:rPr>
          <w:i/>
        </w:rPr>
        <w:t>always</w:t>
      </w:r>
      <w:r>
        <w:t xml:space="preserve"> inserts 8-bit values, and </w:t>
      </w:r>
      <w:r w:rsidRPr="009D7AD7">
        <w:rPr>
          <w:b/>
        </w:rPr>
        <w:t>word</w:t>
      </w:r>
      <w:r>
        <w:t xml:space="preserve"> </w:t>
      </w:r>
      <w:r w:rsidR="009D7AD7" w:rsidRPr="009D7AD7">
        <w:rPr>
          <w:i/>
        </w:rPr>
        <w:t>always</w:t>
      </w:r>
      <w:r w:rsidR="009D7AD7">
        <w:t xml:space="preserve"> </w:t>
      </w:r>
      <w:r>
        <w:t xml:space="preserve">inserts 16-bit values, </w:t>
      </w:r>
      <w:r w:rsidRPr="009D7AD7">
        <w:rPr>
          <w:b/>
        </w:rPr>
        <w:t>data</w:t>
      </w:r>
      <w:r>
        <w:t xml:space="preserve"> will insert </w:t>
      </w:r>
      <w:r w:rsidRPr="00F9126F">
        <w:rPr>
          <w:i/>
        </w:rPr>
        <w:t>either</w:t>
      </w:r>
      <w:r>
        <w:t xml:space="preserve"> 8- </w:t>
      </w:r>
      <w:r w:rsidRPr="00546E47">
        <w:rPr>
          <w:i/>
        </w:rPr>
        <w:t>or</w:t>
      </w:r>
      <w:r>
        <w:t xml:space="preserve"> 16-bit values, </w:t>
      </w:r>
      <w:r>
        <w:lastRenderedPageBreak/>
        <w:t>depending on the sizes</w:t>
      </w:r>
      <w:r w:rsidR="009D7AD7">
        <w:t xml:space="preserve"> of the operands</w:t>
      </w:r>
      <w:r>
        <w:t xml:space="preserve">. This means that a combination of bytes and words may be added in a single </w:t>
      </w:r>
      <w:r w:rsidR="009D7AD7">
        <w:t>line of code</w:t>
      </w:r>
      <w:r>
        <w:t xml:space="preserve">, </w:t>
      </w:r>
      <w:r w:rsidR="009D7AD7">
        <w:t xml:space="preserve">rather than </w:t>
      </w:r>
      <w:r>
        <w:t xml:space="preserve">having to add multiple </w:t>
      </w:r>
      <w:r w:rsidR="009D7AD7">
        <w:t xml:space="preserve">lines of </w:t>
      </w:r>
      <w:r>
        <w:t xml:space="preserve">byte and data </w:t>
      </w:r>
      <w:r w:rsidR="00F9126F">
        <w:t>pseudo ops</w:t>
      </w:r>
      <w:r>
        <w:t xml:space="preserve">. </w:t>
      </w:r>
      <w:r w:rsidR="009D7AD7">
        <w:t xml:space="preserve">While this is a powerful feature, the user should be very careful to ensure that each operand is properly sized. Operand sizing is explained in </w:t>
      </w:r>
      <w:r w:rsidR="009D7AD7" w:rsidRPr="009D7AD7">
        <w:rPr>
          <w:rStyle w:val="CrossreferenceChar"/>
        </w:rPr>
        <w:fldChar w:fldCharType="begin"/>
      </w:r>
      <w:r w:rsidR="009D7AD7" w:rsidRPr="009D7AD7">
        <w:rPr>
          <w:rStyle w:val="CrossreferenceChar"/>
        </w:rPr>
        <w:instrText xml:space="preserve"> REF _Ref25789697 \h </w:instrText>
      </w:r>
      <w:r w:rsidR="009D7AD7">
        <w:rPr>
          <w:rStyle w:val="CrossreferenceChar"/>
        </w:rPr>
        <w:instrText xml:space="preserve"> \* MERGEFORMAT </w:instrText>
      </w:r>
      <w:r w:rsidR="009D7AD7" w:rsidRPr="009D7AD7">
        <w:rPr>
          <w:rStyle w:val="CrossreferenceChar"/>
        </w:rPr>
      </w:r>
      <w:r w:rsidR="009D7AD7" w:rsidRPr="009D7AD7">
        <w:rPr>
          <w:rStyle w:val="CrossreferenceChar"/>
        </w:rPr>
        <w:fldChar w:fldCharType="separate"/>
      </w:r>
      <w:r w:rsidR="009D7AD7" w:rsidRPr="009D7AD7">
        <w:rPr>
          <w:rStyle w:val="CrossreferenceChar"/>
        </w:rPr>
        <w:t>Operands</w:t>
      </w:r>
      <w:r w:rsidR="009D7AD7" w:rsidRPr="009D7AD7">
        <w:rPr>
          <w:rStyle w:val="CrossreferenceChar"/>
        </w:rPr>
        <w:fldChar w:fldCharType="end"/>
      </w:r>
      <w:r w:rsidR="009D7AD7">
        <w:t>.</w:t>
      </w:r>
    </w:p>
    <w:p w14:paraId="1AB4CE25" w14:textId="77777777" w:rsidR="009D7AD7" w:rsidRDefault="009D7AD7" w:rsidP="00546E47">
      <w:pPr>
        <w:pStyle w:val="NoSpacing"/>
        <w:spacing w:after="0" w:line="240" w:lineRule="auto"/>
      </w:pPr>
    </w:p>
    <w:p w14:paraId="2EEB9677" w14:textId="76C5BB71" w:rsidR="00546E47" w:rsidRDefault="00546E47" w:rsidP="00546E47">
      <w:pPr>
        <w:pStyle w:val="NoSpacing"/>
        <w:spacing w:after="0" w:line="240" w:lineRule="auto"/>
      </w:pPr>
      <w:r>
        <w:t>Values can be any 8- or 16-bit numeric constants, symbols, special symbols, character, or an expression consisting of any of the above.  Examples:</w:t>
      </w:r>
    </w:p>
    <w:p w14:paraId="1EF828A7" w14:textId="77777777" w:rsidR="00546E47" w:rsidRDefault="00546E47" w:rsidP="00546E47">
      <w:pPr>
        <w:pStyle w:val="NoSpacing"/>
        <w:spacing w:after="0" w:line="240" w:lineRule="auto"/>
      </w:pPr>
    </w:p>
    <w:p w14:paraId="2949E56A" w14:textId="77777777" w:rsidR="00805D08" w:rsidRPr="00805D08" w:rsidRDefault="00805D08" w:rsidP="00805D08">
      <w:pPr>
        <w:pStyle w:val="Typing"/>
        <w:shd w:val="clear" w:color="auto" w:fill="D9D9D9" w:themeFill="background1" w:themeFillShade="D9"/>
        <w:ind w:firstLine="0"/>
        <w:rPr>
          <w:sz w:val="18"/>
          <w:szCs w:val="18"/>
        </w:rPr>
      </w:pPr>
      <w:r w:rsidRPr="00805D08">
        <w:rPr>
          <w:sz w:val="18"/>
          <w:szCs w:val="18"/>
        </w:rPr>
        <w:t>ZeroPageAddr = $22</w:t>
      </w:r>
    </w:p>
    <w:p w14:paraId="12F2E901" w14:textId="77777777" w:rsidR="00805D08" w:rsidRPr="00805D08" w:rsidRDefault="00805D08" w:rsidP="00805D08">
      <w:pPr>
        <w:pStyle w:val="Typing"/>
        <w:shd w:val="clear" w:color="auto" w:fill="D9D9D9" w:themeFill="background1" w:themeFillShade="D9"/>
        <w:ind w:firstLine="0"/>
        <w:rPr>
          <w:sz w:val="18"/>
          <w:szCs w:val="18"/>
        </w:rPr>
      </w:pPr>
      <w:r w:rsidRPr="00805D08">
        <w:rPr>
          <w:sz w:val="18"/>
          <w:szCs w:val="18"/>
        </w:rPr>
        <w:t>StackPageAddr = $01ff</w:t>
      </w:r>
    </w:p>
    <w:p w14:paraId="0BE18882" w14:textId="77777777" w:rsidR="00805D08" w:rsidRPr="00805D08" w:rsidRDefault="00805D08" w:rsidP="00805D08">
      <w:pPr>
        <w:pStyle w:val="Typing"/>
        <w:shd w:val="clear" w:color="auto" w:fill="D9D9D9" w:themeFill="background1" w:themeFillShade="D9"/>
        <w:ind w:firstLine="0"/>
        <w:rPr>
          <w:sz w:val="18"/>
          <w:szCs w:val="18"/>
        </w:rPr>
      </w:pPr>
      <w:r w:rsidRPr="00805D08">
        <w:rPr>
          <w:sz w:val="18"/>
          <w:szCs w:val="18"/>
        </w:rPr>
        <w:t>SpadeChar = $61</w:t>
      </w:r>
    </w:p>
    <w:p w14:paraId="663E9F18" w14:textId="77777777" w:rsidR="00805D08" w:rsidRPr="00805D08" w:rsidRDefault="00805D08" w:rsidP="00805D08">
      <w:pPr>
        <w:pStyle w:val="Typing"/>
        <w:shd w:val="clear" w:color="auto" w:fill="D9D9D9" w:themeFill="background1" w:themeFillShade="D9"/>
        <w:ind w:firstLine="0"/>
        <w:rPr>
          <w:sz w:val="18"/>
          <w:szCs w:val="18"/>
        </w:rPr>
      </w:pPr>
      <w:r w:rsidRPr="00805D08">
        <w:rPr>
          <w:sz w:val="18"/>
          <w:szCs w:val="18"/>
        </w:rPr>
        <w:t>ScreenLocation = $0428</w:t>
      </w:r>
    </w:p>
    <w:p w14:paraId="29862FC8" w14:textId="0B6A3A95" w:rsidR="00546E47" w:rsidRDefault="00805D08" w:rsidP="00805D08">
      <w:pPr>
        <w:pStyle w:val="Typing"/>
        <w:shd w:val="clear" w:color="auto" w:fill="D9D9D9" w:themeFill="background1" w:themeFillShade="D9"/>
        <w:ind w:firstLine="0"/>
        <w:rPr>
          <w:sz w:val="18"/>
          <w:szCs w:val="18"/>
        </w:rPr>
      </w:pPr>
      <w:r w:rsidRPr="00805D08">
        <w:rPr>
          <w:sz w:val="18"/>
          <w:szCs w:val="18"/>
        </w:rPr>
        <w:tab/>
        <w:t>data $0001, $02, ZeroPageAddr, StackPageAddr, SpadeChar, ScreenLocation</w:t>
      </w:r>
    </w:p>
    <w:p w14:paraId="055617F6" w14:textId="77777777" w:rsidR="00805D08" w:rsidRDefault="00805D08" w:rsidP="00805D08">
      <w:pPr>
        <w:pStyle w:val="NoSpacing"/>
        <w:spacing w:after="0" w:line="240" w:lineRule="auto"/>
      </w:pPr>
    </w:p>
    <w:p w14:paraId="0D175495" w14:textId="227A24B9" w:rsidR="00F9126F" w:rsidRDefault="00F9126F" w:rsidP="00546E47">
      <w:pPr>
        <w:pStyle w:val="NoSpacing"/>
        <w:spacing w:after="0" w:line="240" w:lineRule="auto"/>
      </w:pPr>
      <w:r>
        <w:t xml:space="preserve">Inspecting the output, we </w:t>
      </w:r>
      <w:r w:rsidR="00546E47">
        <w:t>can see</w:t>
      </w:r>
      <w:r>
        <w:t xml:space="preserve"> the following</w:t>
      </w:r>
      <w:r w:rsidR="000C4E51">
        <w:t xml:space="preserve"> values</w:t>
      </w:r>
      <w:r w:rsidR="00546E47">
        <w:t>:</w:t>
      </w:r>
    </w:p>
    <w:p w14:paraId="25314FEF" w14:textId="3CA7C235" w:rsidR="00F9126F" w:rsidRDefault="00F9126F" w:rsidP="00F9126F">
      <w:pPr>
        <w:pStyle w:val="NoSpacing"/>
        <w:numPr>
          <w:ilvl w:val="0"/>
          <w:numId w:val="15"/>
        </w:numPr>
        <w:spacing w:after="0" w:line="240" w:lineRule="auto"/>
      </w:pPr>
      <w:r>
        <w:t>16-bit: $0001</w:t>
      </w:r>
    </w:p>
    <w:p w14:paraId="677E0040" w14:textId="77777777" w:rsidR="00F9126F" w:rsidRDefault="00F9126F" w:rsidP="00F9126F">
      <w:pPr>
        <w:pStyle w:val="NoSpacing"/>
        <w:numPr>
          <w:ilvl w:val="0"/>
          <w:numId w:val="15"/>
        </w:numPr>
        <w:spacing w:after="0" w:line="240" w:lineRule="auto"/>
      </w:pPr>
      <w:r>
        <w:t>8-bit: $02</w:t>
      </w:r>
    </w:p>
    <w:p w14:paraId="6C7A9B76" w14:textId="77777777" w:rsidR="00F9126F" w:rsidRDefault="00F9126F" w:rsidP="00F9126F">
      <w:pPr>
        <w:pStyle w:val="NoSpacing"/>
        <w:numPr>
          <w:ilvl w:val="0"/>
          <w:numId w:val="15"/>
        </w:numPr>
        <w:spacing w:after="0" w:line="240" w:lineRule="auto"/>
      </w:pPr>
      <w:r>
        <w:t>8-bit: $22</w:t>
      </w:r>
    </w:p>
    <w:p w14:paraId="5A1F7F15" w14:textId="77777777" w:rsidR="00F9126F" w:rsidRDefault="00F9126F" w:rsidP="00F9126F">
      <w:pPr>
        <w:pStyle w:val="NoSpacing"/>
        <w:numPr>
          <w:ilvl w:val="0"/>
          <w:numId w:val="15"/>
        </w:numPr>
        <w:spacing w:after="0" w:line="240" w:lineRule="auto"/>
      </w:pPr>
      <w:r>
        <w:t>16-bit: $01ff</w:t>
      </w:r>
    </w:p>
    <w:p w14:paraId="1BE3E3A0" w14:textId="6E8817F8" w:rsidR="00546E47" w:rsidRDefault="00F9126F" w:rsidP="00F9126F">
      <w:pPr>
        <w:pStyle w:val="NoSpacing"/>
        <w:numPr>
          <w:ilvl w:val="0"/>
          <w:numId w:val="15"/>
        </w:numPr>
        <w:spacing w:after="0" w:line="240" w:lineRule="auto"/>
      </w:pPr>
      <w:r>
        <w:t>8-bit: 61</w:t>
      </w:r>
    </w:p>
    <w:p w14:paraId="6A342BFA" w14:textId="6841F604" w:rsidR="00F9126F" w:rsidRDefault="00F9126F" w:rsidP="00F9126F">
      <w:pPr>
        <w:pStyle w:val="NoSpacing"/>
        <w:numPr>
          <w:ilvl w:val="0"/>
          <w:numId w:val="15"/>
        </w:numPr>
        <w:spacing w:after="0" w:line="240" w:lineRule="auto"/>
      </w:pPr>
      <w:r>
        <w:t>16-bit: $0428</w:t>
      </w:r>
    </w:p>
    <w:p w14:paraId="10A02E0B" w14:textId="77777777" w:rsidR="00546E47" w:rsidRDefault="00546E47" w:rsidP="00546E47">
      <w:pPr>
        <w:pStyle w:val="NoSpacing"/>
        <w:spacing w:after="0" w:line="240" w:lineRule="auto"/>
      </w:pPr>
    </w:p>
    <w:p w14:paraId="77128178" w14:textId="02B2E75B" w:rsidR="00805D08" w:rsidRDefault="00F9126F" w:rsidP="00F9126F">
      <w:pPr>
        <w:pStyle w:val="Typing"/>
        <w:shd w:val="clear" w:color="auto" w:fill="D9D9D9" w:themeFill="background1" w:themeFillShade="D9"/>
        <w:ind w:firstLine="0"/>
        <w:rPr>
          <w:sz w:val="18"/>
          <w:szCs w:val="18"/>
        </w:rPr>
      </w:pPr>
      <w:r w:rsidRPr="00F9126F">
        <w:rPr>
          <w:sz w:val="18"/>
          <w:szCs w:val="18"/>
        </w:rPr>
        <w:t>0100: 01 00 02 22 ff 01 61 28 04                     |..."..a(.</w:t>
      </w:r>
    </w:p>
    <w:p w14:paraId="24624AE7" w14:textId="77777777" w:rsidR="00F9126F" w:rsidRDefault="00F9126F" w:rsidP="00546E47">
      <w:pPr>
        <w:pStyle w:val="NoSpacing"/>
        <w:pBdr>
          <w:bottom w:val="single" w:sz="6" w:space="1" w:color="auto"/>
        </w:pBdr>
        <w:spacing w:after="0" w:line="240" w:lineRule="auto"/>
      </w:pPr>
    </w:p>
    <w:p w14:paraId="411B890F" w14:textId="77777777" w:rsidR="00546E47" w:rsidRDefault="00546E47" w:rsidP="00CB121F">
      <w:pPr>
        <w:pStyle w:val="NoSpacing"/>
        <w:spacing w:after="0" w:line="240" w:lineRule="auto"/>
      </w:pPr>
    </w:p>
    <w:p w14:paraId="1C5309C0" w14:textId="4B60BB1E" w:rsidR="00CB121F" w:rsidRPr="002964AB" w:rsidRDefault="00CB121F" w:rsidP="00CB121F">
      <w:pPr>
        <w:pStyle w:val="Heading2"/>
      </w:pPr>
      <w:bookmarkStart w:id="93" w:name="_Toc518342264"/>
      <w:bookmarkStart w:id="94" w:name="_Toc56301331"/>
      <w:r>
        <w:t>a</w:t>
      </w:r>
      <w:r w:rsidRPr="002964AB">
        <w:t>scii</w:t>
      </w:r>
      <w:r>
        <w:t xml:space="preserve"> “</w:t>
      </w:r>
      <w:r w:rsidRPr="002964AB">
        <w:t>&lt;string&gt;”</w:t>
      </w:r>
      <w:bookmarkEnd w:id="93"/>
      <w:r w:rsidR="00514110">
        <w:t>[, “&lt;string&gt;”[,…]]</w:t>
      </w:r>
      <w:bookmarkEnd w:id="94"/>
    </w:p>
    <w:p w14:paraId="2CF5D301" w14:textId="77777777" w:rsidR="006A3EA9" w:rsidRDefault="006A3EA9" w:rsidP="00CB121F">
      <w:pPr>
        <w:pStyle w:val="NoSpacing"/>
        <w:spacing w:after="0" w:line="240" w:lineRule="auto"/>
      </w:pPr>
    </w:p>
    <w:p w14:paraId="2B3D414E" w14:textId="0F483577" w:rsidR="00CB121F" w:rsidRDefault="00CB121F" w:rsidP="00CB121F">
      <w:pPr>
        <w:pStyle w:val="NoSpacing"/>
        <w:spacing w:after="0" w:line="240" w:lineRule="auto"/>
      </w:pPr>
      <w:r>
        <w:t xml:space="preserve">The </w:t>
      </w:r>
      <w:r w:rsidRPr="006A3EA9">
        <w:rPr>
          <w:b/>
        </w:rPr>
        <w:t>ascii</w:t>
      </w:r>
      <w:r>
        <w:t xml:space="preserve"> pseudo op inserts </w:t>
      </w:r>
      <w:r w:rsidR="002D3AE2">
        <w:t xml:space="preserve">a </w:t>
      </w:r>
      <w:r>
        <w:t xml:space="preserve">string of characters into the code.  </w:t>
      </w:r>
      <w:r w:rsidR="002D3AE2">
        <w:t xml:space="preserve">Character constants and byte values may also be inserted. Multiple operands are accepted, separated by commas. </w:t>
      </w:r>
      <w:r w:rsidR="000C4E51">
        <w:t xml:space="preserve">The special C64List screen codes (such as {clear}{down:4}) are supported, and all characters are subject to the {alpha} mode that is currently in effect.  </w:t>
      </w:r>
      <w:r w:rsidR="002D3AE2">
        <w:t>Here’s an example that shows a number of acceptable formats as well as using different alpha modes on the strings.</w:t>
      </w:r>
    </w:p>
    <w:p w14:paraId="74A6280C" w14:textId="77777777" w:rsidR="002D3AE2" w:rsidRDefault="002D3AE2" w:rsidP="00CB121F">
      <w:pPr>
        <w:pStyle w:val="NoSpacing"/>
        <w:spacing w:after="0" w:line="240" w:lineRule="auto"/>
      </w:pPr>
    </w:p>
    <w:p w14:paraId="1E120CB7" w14:textId="77777777" w:rsidR="002D3AE2" w:rsidRPr="002D3AE2" w:rsidRDefault="002D3AE2" w:rsidP="002D3AE2">
      <w:pPr>
        <w:pStyle w:val="Typing"/>
        <w:shd w:val="clear" w:color="auto" w:fill="D9D9D9" w:themeFill="background1" w:themeFillShade="D9"/>
        <w:ind w:firstLine="0"/>
        <w:rPr>
          <w:sz w:val="18"/>
          <w:szCs w:val="18"/>
        </w:rPr>
      </w:pPr>
      <w:r w:rsidRPr="002D3AE2">
        <w:rPr>
          <w:sz w:val="18"/>
          <w:szCs w:val="18"/>
        </w:rPr>
        <w:t>{alpha:Lazy}</w:t>
      </w:r>
    </w:p>
    <w:p w14:paraId="357E8ACB" w14:textId="77777777" w:rsidR="002D3AE2" w:rsidRPr="002D3AE2" w:rsidRDefault="002D3AE2" w:rsidP="002D3AE2">
      <w:pPr>
        <w:pStyle w:val="Typing"/>
        <w:shd w:val="clear" w:color="auto" w:fill="D9D9D9" w:themeFill="background1" w:themeFillShade="D9"/>
        <w:ind w:firstLine="0"/>
        <w:rPr>
          <w:sz w:val="18"/>
          <w:szCs w:val="18"/>
        </w:rPr>
      </w:pPr>
      <w:r w:rsidRPr="002D3AE2">
        <w:rPr>
          <w:sz w:val="18"/>
          <w:szCs w:val="18"/>
        </w:rPr>
        <w:t>String1:    ascii "Hello World!", 'x', "{0:3}"</w:t>
      </w:r>
    </w:p>
    <w:p w14:paraId="529F5E12" w14:textId="77777777" w:rsidR="002D3AE2" w:rsidRPr="002D3AE2" w:rsidRDefault="002D3AE2" w:rsidP="002D3AE2">
      <w:pPr>
        <w:pStyle w:val="Typing"/>
        <w:shd w:val="clear" w:color="auto" w:fill="D9D9D9" w:themeFill="background1" w:themeFillShade="D9"/>
        <w:ind w:firstLine="0"/>
        <w:rPr>
          <w:sz w:val="18"/>
          <w:szCs w:val="18"/>
        </w:rPr>
      </w:pPr>
      <w:r w:rsidRPr="002D3AE2">
        <w:rPr>
          <w:sz w:val="18"/>
          <w:szCs w:val="18"/>
        </w:rPr>
        <w:t>{alpha:Alt}</w:t>
      </w:r>
    </w:p>
    <w:p w14:paraId="46E8A797" w14:textId="77777777" w:rsidR="002D3AE2" w:rsidRPr="002D3AE2" w:rsidRDefault="002D3AE2" w:rsidP="002D3AE2">
      <w:pPr>
        <w:pStyle w:val="Typing"/>
        <w:shd w:val="clear" w:color="auto" w:fill="D9D9D9" w:themeFill="background1" w:themeFillShade="D9"/>
        <w:ind w:firstLine="0"/>
        <w:rPr>
          <w:sz w:val="18"/>
          <w:szCs w:val="18"/>
        </w:rPr>
      </w:pPr>
      <w:r w:rsidRPr="002D3AE2">
        <w:rPr>
          <w:sz w:val="18"/>
          <w:szCs w:val="18"/>
        </w:rPr>
        <w:t>String2:    ascii "Hello World!{down:3}", 0</w:t>
      </w:r>
    </w:p>
    <w:p w14:paraId="66721788" w14:textId="77777777" w:rsidR="002D3AE2" w:rsidRPr="002D3AE2" w:rsidRDefault="002D3AE2" w:rsidP="002D3AE2">
      <w:pPr>
        <w:pStyle w:val="Typing"/>
        <w:shd w:val="clear" w:color="auto" w:fill="D9D9D9" w:themeFill="background1" w:themeFillShade="D9"/>
        <w:ind w:firstLine="0"/>
        <w:rPr>
          <w:sz w:val="18"/>
          <w:szCs w:val="18"/>
        </w:rPr>
      </w:pPr>
      <w:r w:rsidRPr="002D3AE2">
        <w:rPr>
          <w:sz w:val="18"/>
          <w:szCs w:val="18"/>
        </w:rPr>
        <w:t>{alpha:Ascii}</w:t>
      </w:r>
    </w:p>
    <w:p w14:paraId="41FDA7C7" w14:textId="77777777" w:rsidR="002D3AE2" w:rsidRPr="002D3AE2" w:rsidRDefault="002D3AE2" w:rsidP="002D3AE2">
      <w:pPr>
        <w:pStyle w:val="Typing"/>
        <w:shd w:val="clear" w:color="auto" w:fill="D9D9D9" w:themeFill="background1" w:themeFillShade="D9"/>
        <w:ind w:firstLine="0"/>
        <w:rPr>
          <w:sz w:val="18"/>
          <w:szCs w:val="18"/>
        </w:rPr>
      </w:pPr>
      <w:r w:rsidRPr="002D3AE2">
        <w:rPr>
          <w:sz w:val="18"/>
          <w:szCs w:val="18"/>
        </w:rPr>
        <w:t>String3:    ascii "Hello World!{0}", 'X', 'y', 0</w:t>
      </w:r>
    </w:p>
    <w:p w14:paraId="3B1A624C" w14:textId="77777777" w:rsidR="002D3AE2" w:rsidRPr="002D3AE2" w:rsidRDefault="002D3AE2" w:rsidP="002D3AE2">
      <w:pPr>
        <w:pStyle w:val="Typing"/>
        <w:shd w:val="clear" w:color="auto" w:fill="D9D9D9" w:themeFill="background1" w:themeFillShade="D9"/>
        <w:ind w:firstLine="0"/>
        <w:rPr>
          <w:sz w:val="18"/>
          <w:szCs w:val="18"/>
        </w:rPr>
      </w:pPr>
      <w:r w:rsidRPr="002D3AE2">
        <w:rPr>
          <w:sz w:val="18"/>
          <w:szCs w:val="18"/>
        </w:rPr>
        <w:t>{alpha:Upper}</w:t>
      </w:r>
    </w:p>
    <w:p w14:paraId="66342DA0" w14:textId="5E87A20F" w:rsidR="002D3AE2" w:rsidRPr="002D3AE2" w:rsidRDefault="002D3AE2" w:rsidP="002D3AE2">
      <w:pPr>
        <w:pStyle w:val="Typing"/>
        <w:shd w:val="clear" w:color="auto" w:fill="D9D9D9" w:themeFill="background1" w:themeFillShade="D9"/>
        <w:ind w:firstLine="0"/>
        <w:rPr>
          <w:sz w:val="18"/>
          <w:szCs w:val="18"/>
        </w:rPr>
      </w:pPr>
      <w:r w:rsidRPr="002D3AE2">
        <w:rPr>
          <w:sz w:val="18"/>
          <w:szCs w:val="18"/>
        </w:rPr>
        <w:t>String4:    ascii "Goodbye!",0</w:t>
      </w:r>
    </w:p>
    <w:p w14:paraId="47009427" w14:textId="77777777" w:rsidR="00CB121F" w:rsidRDefault="00CB121F" w:rsidP="002D3AE2">
      <w:pPr>
        <w:pStyle w:val="NoSpacing"/>
        <w:spacing w:after="0" w:line="240" w:lineRule="auto"/>
      </w:pPr>
    </w:p>
    <w:p w14:paraId="79390BB0" w14:textId="3EBF9A34" w:rsidR="002D3AE2" w:rsidRDefault="002D3AE2" w:rsidP="002D3AE2">
      <w:pPr>
        <w:pStyle w:val="NoSpacing"/>
        <w:spacing w:after="0" w:line="240" w:lineRule="auto"/>
      </w:pPr>
      <w:r>
        <w:t>In the hex dump we can see the four various strings inserted into memory in the four alpha modes that were specified.</w:t>
      </w:r>
    </w:p>
    <w:p w14:paraId="1C825FF7" w14:textId="77777777" w:rsidR="002D3AE2" w:rsidRDefault="002D3AE2" w:rsidP="002D3AE2">
      <w:pPr>
        <w:pStyle w:val="NoSpacing"/>
        <w:spacing w:after="0" w:line="240" w:lineRule="auto"/>
      </w:pPr>
    </w:p>
    <w:p w14:paraId="2AF1CFB3" w14:textId="77777777" w:rsidR="002D3AE2" w:rsidRPr="002D3AE2" w:rsidRDefault="002D3AE2" w:rsidP="002D3AE2">
      <w:pPr>
        <w:pStyle w:val="Typing"/>
        <w:shd w:val="clear" w:color="auto" w:fill="D9D9D9" w:themeFill="background1" w:themeFillShade="D9"/>
        <w:ind w:firstLine="0"/>
        <w:rPr>
          <w:sz w:val="18"/>
          <w:szCs w:val="18"/>
        </w:rPr>
      </w:pPr>
      <w:r w:rsidRPr="002D3AE2">
        <w:rPr>
          <w:sz w:val="18"/>
          <w:szCs w:val="18"/>
        </w:rPr>
        <w:t>0100: 48 45 4c 4c 4f 20 57 4f 52 4c 44 21 58 00 00 00|HELLO WORLD!X...</w:t>
      </w:r>
    </w:p>
    <w:p w14:paraId="19B9CE69" w14:textId="77777777" w:rsidR="002D3AE2" w:rsidRPr="002D3AE2" w:rsidRDefault="002D3AE2" w:rsidP="002D3AE2">
      <w:pPr>
        <w:pStyle w:val="Typing"/>
        <w:shd w:val="clear" w:color="auto" w:fill="D9D9D9" w:themeFill="background1" w:themeFillShade="D9"/>
        <w:ind w:firstLine="0"/>
        <w:rPr>
          <w:sz w:val="18"/>
          <w:szCs w:val="18"/>
        </w:rPr>
      </w:pPr>
      <w:r w:rsidRPr="002D3AE2">
        <w:rPr>
          <w:sz w:val="18"/>
          <w:szCs w:val="18"/>
        </w:rPr>
        <w:t>0110: c8 45 4c 4c 4f 20 d7 4f 52 4c 44 21 11 11 11 00|.ELLO .ORLD!....</w:t>
      </w:r>
    </w:p>
    <w:p w14:paraId="08305775" w14:textId="77777777" w:rsidR="002D3AE2" w:rsidRPr="002D3AE2" w:rsidRDefault="002D3AE2" w:rsidP="002D3AE2">
      <w:pPr>
        <w:pStyle w:val="Typing"/>
        <w:shd w:val="clear" w:color="auto" w:fill="D9D9D9" w:themeFill="background1" w:themeFillShade="D9"/>
        <w:ind w:firstLine="0"/>
        <w:rPr>
          <w:sz w:val="18"/>
          <w:szCs w:val="18"/>
        </w:rPr>
      </w:pPr>
      <w:r w:rsidRPr="002D3AE2">
        <w:rPr>
          <w:sz w:val="18"/>
          <w:szCs w:val="18"/>
        </w:rPr>
        <w:t>0120: 48 65 6c 6c 6f 20 57 6f 72 6c 64 21 00 58 79 00|Hello World!.Xy.</w:t>
      </w:r>
    </w:p>
    <w:p w14:paraId="7AC7392D" w14:textId="4197D7A7" w:rsidR="002D3AE2" w:rsidRPr="002D3AE2" w:rsidRDefault="002D3AE2" w:rsidP="002D3AE2">
      <w:pPr>
        <w:pStyle w:val="Typing"/>
        <w:shd w:val="clear" w:color="auto" w:fill="D9D9D9" w:themeFill="background1" w:themeFillShade="D9"/>
        <w:ind w:firstLine="0"/>
        <w:rPr>
          <w:sz w:val="18"/>
          <w:szCs w:val="18"/>
        </w:rPr>
      </w:pPr>
      <w:r w:rsidRPr="002D3AE2">
        <w:rPr>
          <w:sz w:val="18"/>
          <w:szCs w:val="18"/>
        </w:rPr>
        <w:t>0130: c7 cf cf c4 c2 d9 c5 21 00                     |.......!.</w:t>
      </w:r>
    </w:p>
    <w:p w14:paraId="47E95C52" w14:textId="77777777" w:rsidR="002D3AE2" w:rsidRDefault="002D3AE2" w:rsidP="00CB121F">
      <w:pPr>
        <w:pStyle w:val="NoSpacing"/>
        <w:pBdr>
          <w:bottom w:val="single" w:sz="6" w:space="1" w:color="auto"/>
        </w:pBdr>
        <w:spacing w:after="0" w:line="240" w:lineRule="auto"/>
      </w:pPr>
    </w:p>
    <w:p w14:paraId="7C407BB3" w14:textId="77777777" w:rsidR="00CB121F" w:rsidRDefault="00CB121F" w:rsidP="00CB121F">
      <w:pPr>
        <w:pStyle w:val="NoSpacing"/>
        <w:spacing w:after="0" w:line="240" w:lineRule="auto"/>
      </w:pPr>
    </w:p>
    <w:p w14:paraId="50D67292" w14:textId="77777777" w:rsidR="00CB121F" w:rsidRPr="008727EC" w:rsidRDefault="00CB121F" w:rsidP="00CB121F">
      <w:pPr>
        <w:pStyle w:val="Heading2"/>
      </w:pPr>
      <w:bookmarkStart w:id="95" w:name="_Toc518342265"/>
      <w:bookmarkStart w:id="96" w:name="_Toc56301332"/>
      <w:r>
        <w:lastRenderedPageBreak/>
        <w:t>hex</w:t>
      </w:r>
      <w:r w:rsidRPr="008727EC">
        <w:t xml:space="preserve"> &lt;value&gt;[ &lt;value&gt;</w:t>
      </w:r>
      <w:r>
        <w:t xml:space="preserve">[ </w:t>
      </w:r>
      <w:r w:rsidRPr="008727EC">
        <w:t>…]]</w:t>
      </w:r>
      <w:bookmarkEnd w:id="95"/>
      <w:bookmarkEnd w:id="96"/>
    </w:p>
    <w:p w14:paraId="4DF61E49" w14:textId="77777777" w:rsidR="00CB121F" w:rsidRPr="008727EC" w:rsidRDefault="00CB121F" w:rsidP="00CB121F">
      <w:pPr>
        <w:pStyle w:val="Heading2"/>
      </w:pPr>
      <w:bookmarkStart w:id="97" w:name="_Toc518342266"/>
      <w:bookmarkStart w:id="98" w:name="_Toc56301333"/>
      <w:r w:rsidRPr="008727EC">
        <w:t>bin &lt;value&gt;[ &lt;value&gt;</w:t>
      </w:r>
      <w:r>
        <w:t xml:space="preserve">[ </w:t>
      </w:r>
      <w:r w:rsidRPr="008727EC">
        <w:t>…]]</w:t>
      </w:r>
      <w:bookmarkEnd w:id="97"/>
      <w:bookmarkEnd w:id="98"/>
    </w:p>
    <w:p w14:paraId="0B97C1DA" w14:textId="77777777" w:rsidR="00390B4E" w:rsidRDefault="00390B4E" w:rsidP="00CB121F">
      <w:pPr>
        <w:pStyle w:val="NoSpacing"/>
        <w:spacing w:after="0" w:line="240" w:lineRule="auto"/>
      </w:pPr>
    </w:p>
    <w:p w14:paraId="75F4A8CA" w14:textId="38B767F9" w:rsidR="00CB121F" w:rsidRDefault="00CB121F" w:rsidP="00CB121F">
      <w:pPr>
        <w:pStyle w:val="NoSpacing"/>
        <w:spacing w:after="0" w:line="240" w:lineRule="auto"/>
      </w:pPr>
      <w:r>
        <w:t xml:space="preserve">The </w:t>
      </w:r>
      <w:r w:rsidRPr="00390B4E">
        <w:rPr>
          <w:b/>
        </w:rPr>
        <w:t>hex</w:t>
      </w:r>
      <w:r>
        <w:t xml:space="preserve"> and </w:t>
      </w:r>
      <w:r w:rsidRPr="00390B4E">
        <w:rPr>
          <w:b/>
        </w:rPr>
        <w:t>bin</w:t>
      </w:r>
      <w:r>
        <w:t xml:space="preserve"> pseudo ops insert bytes into the code.  While they are similar to the </w:t>
      </w:r>
      <w:r w:rsidRPr="00390B4E">
        <w:rPr>
          <w:b/>
        </w:rPr>
        <w:t>byte</w:t>
      </w:r>
      <w:r>
        <w:t xml:space="preserve"> pseudo op, they are specifically geared at putting hexadecimal or binary notated values into memory.  Therefore, only valid hexadecimal or binary values (without any preceding sign) are accepted, and</w:t>
      </w:r>
      <w:r w:rsidR="00390B4E">
        <w:t xml:space="preserve"> must be</w:t>
      </w:r>
      <w:r>
        <w:t xml:space="preserve"> separated by spaces.  </w:t>
      </w:r>
      <w:r w:rsidR="00390B4E">
        <w:t>Here’s an example of defining part of a sprite</w:t>
      </w:r>
      <w:r>
        <w:t>:</w:t>
      </w:r>
    </w:p>
    <w:p w14:paraId="45FC3828" w14:textId="77777777" w:rsidR="00CB121F" w:rsidRDefault="00CB121F" w:rsidP="00CB121F">
      <w:pPr>
        <w:pStyle w:val="NoSpacing"/>
        <w:spacing w:after="0" w:line="240" w:lineRule="auto"/>
      </w:pPr>
    </w:p>
    <w:p w14:paraId="74BA9555" w14:textId="6939DE48" w:rsidR="00390B4E" w:rsidRPr="00390B4E" w:rsidRDefault="00390B4E" w:rsidP="00390B4E">
      <w:pPr>
        <w:pStyle w:val="Typing"/>
        <w:shd w:val="clear" w:color="auto" w:fill="D9D9D9" w:themeFill="background1" w:themeFillShade="D9"/>
        <w:ind w:firstLine="0"/>
        <w:rPr>
          <w:sz w:val="18"/>
          <w:szCs w:val="18"/>
        </w:rPr>
      </w:pPr>
      <w:r w:rsidRPr="00390B4E">
        <w:rPr>
          <w:sz w:val="18"/>
          <w:szCs w:val="18"/>
        </w:rPr>
        <w:tab/>
      </w:r>
      <w:r>
        <w:rPr>
          <w:sz w:val="18"/>
          <w:szCs w:val="18"/>
        </w:rPr>
        <w:tab/>
      </w:r>
      <w:r w:rsidRPr="00390B4E">
        <w:rPr>
          <w:sz w:val="18"/>
          <w:szCs w:val="18"/>
        </w:rPr>
        <w:t>orig $1ffe</w:t>
      </w:r>
    </w:p>
    <w:p w14:paraId="34FFE0DB" w14:textId="24298E03" w:rsidR="00390B4E" w:rsidRPr="00390B4E" w:rsidRDefault="00390B4E" w:rsidP="00390B4E">
      <w:pPr>
        <w:pStyle w:val="Typing"/>
        <w:shd w:val="clear" w:color="auto" w:fill="D9D9D9" w:themeFill="background1" w:themeFillShade="D9"/>
        <w:ind w:firstLine="0"/>
        <w:rPr>
          <w:sz w:val="18"/>
          <w:szCs w:val="18"/>
        </w:rPr>
      </w:pPr>
      <w:r w:rsidRPr="00390B4E">
        <w:rPr>
          <w:sz w:val="18"/>
          <w:szCs w:val="18"/>
        </w:rPr>
        <w:tab/>
      </w:r>
      <w:r>
        <w:rPr>
          <w:sz w:val="18"/>
          <w:szCs w:val="18"/>
        </w:rPr>
        <w:tab/>
      </w:r>
      <w:r w:rsidRPr="00390B4E">
        <w:rPr>
          <w:sz w:val="18"/>
          <w:szCs w:val="18"/>
        </w:rPr>
        <w:t>align $40, $ff</w:t>
      </w:r>
    </w:p>
    <w:p w14:paraId="5761F884" w14:textId="77777777" w:rsidR="00390B4E" w:rsidRPr="00390B4E" w:rsidRDefault="00390B4E" w:rsidP="00390B4E">
      <w:pPr>
        <w:pStyle w:val="Typing"/>
        <w:shd w:val="clear" w:color="auto" w:fill="D9D9D9" w:themeFill="background1" w:themeFillShade="D9"/>
        <w:ind w:firstLine="0"/>
        <w:rPr>
          <w:sz w:val="18"/>
          <w:szCs w:val="18"/>
        </w:rPr>
      </w:pPr>
      <w:r w:rsidRPr="00390B4E">
        <w:rPr>
          <w:sz w:val="18"/>
          <w:szCs w:val="18"/>
        </w:rPr>
        <w:t>Sprite:</w:t>
      </w:r>
      <w:r w:rsidRPr="00390B4E">
        <w:rPr>
          <w:sz w:val="18"/>
          <w:szCs w:val="18"/>
        </w:rPr>
        <w:tab/>
        <w:t>hex 01 ff 80</w:t>
      </w:r>
    </w:p>
    <w:p w14:paraId="6FE2B4D3" w14:textId="1361A5FD" w:rsidR="00CB121F" w:rsidRPr="00390B4E" w:rsidRDefault="00390B4E" w:rsidP="00390B4E">
      <w:pPr>
        <w:pStyle w:val="Typing"/>
        <w:shd w:val="clear" w:color="auto" w:fill="D9D9D9" w:themeFill="background1" w:themeFillShade="D9"/>
        <w:ind w:firstLine="0"/>
        <w:rPr>
          <w:sz w:val="18"/>
          <w:szCs w:val="18"/>
        </w:rPr>
      </w:pPr>
      <w:r w:rsidRPr="00390B4E">
        <w:rPr>
          <w:sz w:val="18"/>
          <w:szCs w:val="18"/>
        </w:rPr>
        <w:tab/>
      </w:r>
      <w:r>
        <w:rPr>
          <w:sz w:val="18"/>
          <w:szCs w:val="18"/>
        </w:rPr>
        <w:tab/>
      </w:r>
      <w:r w:rsidRPr="00390B4E">
        <w:rPr>
          <w:sz w:val="18"/>
          <w:szCs w:val="18"/>
        </w:rPr>
        <w:t>bin 00000001 11111111 10000000</w:t>
      </w:r>
    </w:p>
    <w:p w14:paraId="11F23180" w14:textId="77777777" w:rsidR="00390B4E" w:rsidRDefault="00390B4E" w:rsidP="00CB121F">
      <w:pPr>
        <w:pStyle w:val="NoSpacing"/>
        <w:spacing w:after="0" w:line="240" w:lineRule="auto"/>
      </w:pPr>
    </w:p>
    <w:p w14:paraId="674008FF" w14:textId="52DE529D" w:rsidR="00CB121F" w:rsidRDefault="00390B4E" w:rsidP="00CB121F">
      <w:pPr>
        <w:pStyle w:val="NoSpacing"/>
        <w:spacing w:after="0" w:line="240" w:lineRule="auto"/>
      </w:pPr>
      <w:r>
        <w:t>In the m</w:t>
      </w:r>
      <w:r w:rsidR="00CB121F">
        <w:t xml:space="preserve">emory dump </w:t>
      </w:r>
      <w:r>
        <w:t>we can see that the hex and binary values were inserted into memory:</w:t>
      </w:r>
    </w:p>
    <w:p w14:paraId="3614427A" w14:textId="77777777" w:rsidR="00390B4E" w:rsidRDefault="00390B4E" w:rsidP="00CB121F">
      <w:pPr>
        <w:pStyle w:val="NoSpacing"/>
        <w:spacing w:after="0" w:line="240" w:lineRule="auto"/>
      </w:pPr>
    </w:p>
    <w:p w14:paraId="38630714" w14:textId="56388F4D" w:rsidR="00390B4E" w:rsidRPr="00390B4E" w:rsidRDefault="00390B4E" w:rsidP="00390B4E">
      <w:pPr>
        <w:pStyle w:val="Typing"/>
        <w:shd w:val="clear" w:color="auto" w:fill="D9D9D9" w:themeFill="background1" w:themeFillShade="D9"/>
        <w:ind w:firstLine="0"/>
        <w:rPr>
          <w:sz w:val="18"/>
          <w:szCs w:val="18"/>
        </w:rPr>
      </w:pPr>
      <w:r w:rsidRPr="00390B4E">
        <w:rPr>
          <w:sz w:val="18"/>
          <w:szCs w:val="18"/>
        </w:rPr>
        <w:t>1ffe: ff ff 01 ff 80 01 ff 80                        |........</w:t>
      </w:r>
    </w:p>
    <w:p w14:paraId="7638F5FF" w14:textId="77777777" w:rsidR="00CB121F" w:rsidRDefault="00CB121F" w:rsidP="00CB121F">
      <w:pPr>
        <w:pStyle w:val="NoSpacing"/>
        <w:pBdr>
          <w:bottom w:val="single" w:sz="6" w:space="1" w:color="auto"/>
        </w:pBdr>
        <w:spacing w:after="0" w:line="240" w:lineRule="auto"/>
      </w:pPr>
    </w:p>
    <w:p w14:paraId="024240FC" w14:textId="77777777" w:rsidR="00CB121F" w:rsidRDefault="00CB121F" w:rsidP="00CB121F">
      <w:pPr>
        <w:pStyle w:val="NoSpacing"/>
        <w:spacing w:after="0" w:line="240" w:lineRule="auto"/>
      </w:pPr>
    </w:p>
    <w:p w14:paraId="42C3B513" w14:textId="77777777" w:rsidR="00CB121F" w:rsidRPr="00DB0091" w:rsidRDefault="00CB121F" w:rsidP="00CB121F">
      <w:pPr>
        <w:pStyle w:val="Heading2"/>
      </w:pPr>
      <w:bookmarkStart w:id="99" w:name="_Toc518342267"/>
      <w:bookmarkStart w:id="100" w:name="_Toc56301334"/>
      <w:r>
        <w:t>bits &lt;bit characters&gt;</w:t>
      </w:r>
      <w:bookmarkEnd w:id="99"/>
      <w:bookmarkEnd w:id="100"/>
    </w:p>
    <w:p w14:paraId="365106F2" w14:textId="77777777" w:rsidR="00390B4E" w:rsidRDefault="00390B4E" w:rsidP="00CB121F">
      <w:pPr>
        <w:pStyle w:val="NoSpacing"/>
        <w:spacing w:after="0" w:line="240" w:lineRule="auto"/>
      </w:pPr>
    </w:p>
    <w:p w14:paraId="69067637" w14:textId="77777777" w:rsidR="00CB121F" w:rsidRDefault="00CB121F" w:rsidP="00CB121F">
      <w:pPr>
        <w:pStyle w:val="NoSpacing"/>
        <w:spacing w:after="0" w:line="240" w:lineRule="auto"/>
      </w:pPr>
      <w:r>
        <w:t xml:space="preserve">The </w:t>
      </w:r>
      <w:r w:rsidRPr="00F6664C">
        <w:rPr>
          <w:b/>
        </w:rPr>
        <w:t>bits</w:t>
      </w:r>
      <w:r>
        <w:t xml:space="preserve"> pseudo op is very similar to the </w:t>
      </w:r>
      <w:r w:rsidRPr="00F6664C">
        <w:rPr>
          <w:b/>
        </w:rPr>
        <w:t>bin</w:t>
      </w:r>
      <w:r>
        <w:t xml:space="preserve"> pseudo op in that it inserts binary values into the code. However, this feature was designed to insert character, sprite, and other bitmap data directly into your source code. Instead of taking ‘0’s and ‘1’s as parameters, however, the </w:t>
      </w:r>
      <w:r w:rsidRPr="00F6664C">
        <w:rPr>
          <w:b/>
        </w:rPr>
        <w:t>bits</w:t>
      </w:r>
      <w:r>
        <w:t xml:space="preserve"> pseudo op takes characters that better visualize the graphical nature of the data.</w:t>
      </w:r>
    </w:p>
    <w:p w14:paraId="37F2046E" w14:textId="77777777" w:rsidR="00CB121F" w:rsidRDefault="00CB121F" w:rsidP="00CB121F">
      <w:pPr>
        <w:pStyle w:val="NoSpacing"/>
        <w:spacing w:after="0" w:line="240" w:lineRule="auto"/>
      </w:pPr>
    </w:p>
    <w:p w14:paraId="5AA0D1BE" w14:textId="77777777" w:rsidR="00CB121F" w:rsidRDefault="00CB121F" w:rsidP="00CB121F">
      <w:pPr>
        <w:pStyle w:val="NoSpacing"/>
        <w:spacing w:after="0" w:line="240" w:lineRule="auto"/>
      </w:pPr>
      <w:r>
        <w:t>Monochromatic bitmaps are represented by a set of two characters (“.” and “*”). This allows viewing, creating, and editing graphical data right in the source code, without requiring any special sprite or character editor software.</w:t>
      </w:r>
    </w:p>
    <w:p w14:paraId="669B416F" w14:textId="77777777" w:rsidR="00CB121F" w:rsidRDefault="00CB121F" w:rsidP="00CB121F">
      <w:pPr>
        <w:pStyle w:val="NoSpacing"/>
        <w:spacing w:after="0" w:line="240" w:lineRule="auto"/>
      </w:pPr>
    </w:p>
    <w:p w14:paraId="6D2A303D" w14:textId="77777777" w:rsidR="00CB121F" w:rsidRDefault="00CB121F" w:rsidP="00CB121F">
      <w:pPr>
        <w:pStyle w:val="NoSpacing"/>
        <w:spacing w:after="0" w:line="240" w:lineRule="auto"/>
      </w:pPr>
      <w:r>
        <w:t>Multicolor bitmaps are likewise represented by a set of four characters: (‘-‘, ‘/’, ‘\’, and ‘|’). These characters provide a visual shading that represent the four bit patterns available to multicolor graphics on the C64.</w:t>
      </w:r>
    </w:p>
    <w:p w14:paraId="06898A1A" w14:textId="77777777" w:rsidR="00CB121F" w:rsidRDefault="00CB121F" w:rsidP="00CB121F">
      <w:pPr>
        <w:pStyle w:val="NoSpacing"/>
        <w:spacing w:after="0" w:line="240" w:lineRule="auto"/>
      </w:pPr>
    </w:p>
    <w:p w14:paraId="6583B753" w14:textId="47BFE334" w:rsidR="00CB121F" w:rsidRDefault="00CB121F" w:rsidP="00CB121F">
      <w:pPr>
        <w:pStyle w:val="NoSpacing"/>
        <w:spacing w:after="0" w:line="240" w:lineRule="auto"/>
      </w:pPr>
      <w:r>
        <w:t xml:space="preserve">Unlike </w:t>
      </w:r>
      <w:r w:rsidRPr="00854858">
        <w:rPr>
          <w:b/>
        </w:rPr>
        <w:t>bin</w:t>
      </w:r>
      <w:r>
        <w:t xml:space="preserve"> and </w:t>
      </w:r>
      <w:r w:rsidRPr="00854858">
        <w:rPr>
          <w:b/>
        </w:rPr>
        <w:t>hex</w:t>
      </w:r>
      <w:r>
        <w:t xml:space="preserve"> pseudo ops where whitespace is required between bytes, the </w:t>
      </w:r>
      <w:r w:rsidRPr="00854858">
        <w:rPr>
          <w:b/>
        </w:rPr>
        <w:t>bits</w:t>
      </w:r>
      <w:r>
        <w:t xml:space="preserve"> pseudo op does not use whitespace to delineate byte groupings. Therefore, whitespace can be used as desired anywhere in the data, and </w:t>
      </w:r>
      <w:r w:rsidR="00577CA9">
        <w:t>C64List</w:t>
      </w:r>
      <w:r>
        <w:t xml:space="preserve"> will ignore (remove) any such whitespace when compiling the data into </w:t>
      </w:r>
      <w:r w:rsidRPr="00F6664C">
        <w:rPr>
          <w:rFonts w:ascii="Courier New" w:hAnsi="Courier New" w:cs="Courier New"/>
          <w:sz w:val="18"/>
          <w:szCs w:val="18"/>
        </w:rPr>
        <w:t>.prg</w:t>
      </w:r>
      <w:r>
        <w:t xml:space="preserve"> format. Instead, it groups each set of 4 or 8 consecutive graphical characters into bytes. </w:t>
      </w:r>
      <w:r w:rsidR="00577CA9">
        <w:t>C64List</w:t>
      </w:r>
      <w:r>
        <w:t xml:space="preserve"> requires that the number of characters in a </w:t>
      </w:r>
      <w:r w:rsidRPr="00854858">
        <w:rPr>
          <w:b/>
        </w:rPr>
        <w:t>bits</w:t>
      </w:r>
      <w:r>
        <w:t xml:space="preserve"> pseudo op corresponds to a multiple of 8 bits in the output data, and will report an error if there are missing or extra characters.</w:t>
      </w:r>
    </w:p>
    <w:p w14:paraId="091CC79E" w14:textId="77777777" w:rsidR="00CB121F" w:rsidRDefault="00CB121F" w:rsidP="00CB121F">
      <w:pPr>
        <w:pStyle w:val="NoSpacing"/>
        <w:spacing w:after="0" w:line="240" w:lineRule="auto"/>
      </w:pPr>
    </w:p>
    <w:p w14:paraId="3022B16C" w14:textId="77777777" w:rsidR="00CB121F" w:rsidRDefault="00CB121F" w:rsidP="00CB121F">
      <w:pPr>
        <w:pStyle w:val="NoSpacing"/>
        <w:spacing w:after="0" w:line="240" w:lineRule="auto"/>
      </w:pPr>
      <w:r>
        <w:t>For monochromatic bitmaps</w:t>
      </w:r>
    </w:p>
    <w:tbl>
      <w:tblPr>
        <w:tblStyle w:val="TableGrid"/>
        <w:tblW w:w="0" w:type="auto"/>
        <w:tblLook w:val="04A0" w:firstRow="1" w:lastRow="0" w:firstColumn="1" w:lastColumn="0" w:noHBand="0" w:noVBand="1"/>
      </w:tblPr>
      <w:tblGrid>
        <w:gridCol w:w="1435"/>
        <w:gridCol w:w="7915"/>
      </w:tblGrid>
      <w:tr w:rsidR="00390B4E" w14:paraId="2E9E633C" w14:textId="77777777" w:rsidTr="00390B4E">
        <w:tc>
          <w:tcPr>
            <w:tcW w:w="1435" w:type="dxa"/>
            <w:shd w:val="clear" w:color="auto" w:fill="BFBFBF" w:themeFill="background1" w:themeFillShade="BF"/>
          </w:tcPr>
          <w:p w14:paraId="3B4C699D" w14:textId="7101E0F7" w:rsidR="00390B4E" w:rsidRDefault="00390B4E" w:rsidP="00CB121F">
            <w:pPr>
              <w:pStyle w:val="NoSpacing"/>
              <w:spacing w:after="0" w:line="240" w:lineRule="auto"/>
            </w:pPr>
            <w:r>
              <w:t>Character</w:t>
            </w:r>
          </w:p>
        </w:tc>
        <w:tc>
          <w:tcPr>
            <w:tcW w:w="7915" w:type="dxa"/>
            <w:shd w:val="clear" w:color="auto" w:fill="BFBFBF" w:themeFill="background1" w:themeFillShade="BF"/>
          </w:tcPr>
          <w:p w14:paraId="7D7C8F9D" w14:textId="22D7F9E8" w:rsidR="00390B4E" w:rsidRDefault="00390B4E" w:rsidP="00CB121F">
            <w:pPr>
              <w:pStyle w:val="NoSpacing"/>
              <w:spacing w:after="0" w:line="240" w:lineRule="auto"/>
            </w:pPr>
            <w:r>
              <w:t>Converts to</w:t>
            </w:r>
          </w:p>
        </w:tc>
      </w:tr>
      <w:tr w:rsidR="00390B4E" w14:paraId="3688188B" w14:textId="77777777" w:rsidTr="00390B4E">
        <w:tc>
          <w:tcPr>
            <w:tcW w:w="1435" w:type="dxa"/>
          </w:tcPr>
          <w:p w14:paraId="0D51CF8A" w14:textId="529AEDCE" w:rsidR="00390B4E" w:rsidRDefault="00390B4E" w:rsidP="00CB121F">
            <w:pPr>
              <w:pStyle w:val="NoSpacing"/>
              <w:spacing w:after="0" w:line="240" w:lineRule="auto"/>
            </w:pPr>
            <w:r>
              <w:t>.</w:t>
            </w:r>
          </w:p>
        </w:tc>
        <w:tc>
          <w:tcPr>
            <w:tcW w:w="7915" w:type="dxa"/>
          </w:tcPr>
          <w:p w14:paraId="16939356" w14:textId="6C1D6E3F" w:rsidR="00390B4E" w:rsidRDefault="00390B4E" w:rsidP="00CB121F">
            <w:pPr>
              <w:pStyle w:val="NoSpacing"/>
              <w:spacing w:after="0" w:line="240" w:lineRule="auto"/>
            </w:pPr>
            <w:r>
              <w:t>0 (a single 0 bit)</w:t>
            </w:r>
          </w:p>
        </w:tc>
      </w:tr>
      <w:tr w:rsidR="00390B4E" w14:paraId="006D18CA" w14:textId="77777777" w:rsidTr="00390B4E">
        <w:tc>
          <w:tcPr>
            <w:tcW w:w="1435" w:type="dxa"/>
          </w:tcPr>
          <w:p w14:paraId="1E225F38" w14:textId="401B454C" w:rsidR="00390B4E" w:rsidRDefault="00390B4E" w:rsidP="00CB121F">
            <w:pPr>
              <w:pStyle w:val="NoSpacing"/>
              <w:spacing w:after="0" w:line="240" w:lineRule="auto"/>
            </w:pPr>
            <w:r>
              <w:t>*</w:t>
            </w:r>
          </w:p>
        </w:tc>
        <w:tc>
          <w:tcPr>
            <w:tcW w:w="7915" w:type="dxa"/>
          </w:tcPr>
          <w:p w14:paraId="27ABAF34" w14:textId="66380DDF" w:rsidR="00390B4E" w:rsidRDefault="00390B4E" w:rsidP="00CB121F">
            <w:pPr>
              <w:pStyle w:val="NoSpacing"/>
              <w:spacing w:after="0" w:line="240" w:lineRule="auto"/>
            </w:pPr>
            <w:r>
              <w:t>1 (a single 1 bit)</w:t>
            </w:r>
          </w:p>
        </w:tc>
      </w:tr>
    </w:tbl>
    <w:p w14:paraId="4E4526D0" w14:textId="77777777" w:rsidR="00CB121F" w:rsidRDefault="00CB121F" w:rsidP="00CB121F">
      <w:pPr>
        <w:pStyle w:val="NoSpacing"/>
        <w:spacing w:after="0" w:line="240" w:lineRule="auto"/>
      </w:pPr>
    </w:p>
    <w:p w14:paraId="4DEEE024" w14:textId="77777777" w:rsidR="00CB121F" w:rsidRDefault="00CB121F" w:rsidP="00CB121F">
      <w:pPr>
        <w:pStyle w:val="NoSpacing"/>
        <w:spacing w:after="0" w:line="240" w:lineRule="auto"/>
      </w:pPr>
      <w:r>
        <w:t>For m</w:t>
      </w:r>
      <w:r w:rsidRPr="00F6664C">
        <w:t>ulticolor bitmaps</w:t>
      </w:r>
    </w:p>
    <w:tbl>
      <w:tblPr>
        <w:tblStyle w:val="TableGrid"/>
        <w:tblW w:w="0" w:type="auto"/>
        <w:tblLook w:val="04A0" w:firstRow="1" w:lastRow="0" w:firstColumn="1" w:lastColumn="0" w:noHBand="0" w:noVBand="1"/>
      </w:tblPr>
      <w:tblGrid>
        <w:gridCol w:w="1435"/>
        <w:gridCol w:w="7915"/>
      </w:tblGrid>
      <w:tr w:rsidR="00390B4E" w14:paraId="23B67BFF" w14:textId="77777777" w:rsidTr="00390B4E">
        <w:tc>
          <w:tcPr>
            <w:tcW w:w="1435" w:type="dxa"/>
            <w:shd w:val="clear" w:color="auto" w:fill="BFBFBF" w:themeFill="background1" w:themeFillShade="BF"/>
          </w:tcPr>
          <w:p w14:paraId="297DA996" w14:textId="00461886" w:rsidR="00390B4E" w:rsidRDefault="00390B4E" w:rsidP="00CB121F">
            <w:pPr>
              <w:pStyle w:val="NoSpacing"/>
              <w:spacing w:after="0" w:line="240" w:lineRule="auto"/>
            </w:pPr>
            <w:r>
              <w:t>Character</w:t>
            </w:r>
          </w:p>
        </w:tc>
        <w:tc>
          <w:tcPr>
            <w:tcW w:w="7915" w:type="dxa"/>
            <w:shd w:val="clear" w:color="auto" w:fill="BFBFBF" w:themeFill="background1" w:themeFillShade="BF"/>
          </w:tcPr>
          <w:p w14:paraId="54DFAB2B" w14:textId="34BC7590" w:rsidR="00390B4E" w:rsidRDefault="00390B4E" w:rsidP="00CB121F">
            <w:pPr>
              <w:pStyle w:val="NoSpacing"/>
              <w:spacing w:after="0" w:line="240" w:lineRule="auto"/>
            </w:pPr>
            <w:r>
              <w:t>Converts to</w:t>
            </w:r>
          </w:p>
        </w:tc>
      </w:tr>
      <w:tr w:rsidR="00390B4E" w14:paraId="56ECCF5A" w14:textId="77777777" w:rsidTr="00390B4E">
        <w:tc>
          <w:tcPr>
            <w:tcW w:w="1435" w:type="dxa"/>
          </w:tcPr>
          <w:p w14:paraId="2ABFA447" w14:textId="3CF6F825" w:rsidR="00390B4E" w:rsidRDefault="00390B4E" w:rsidP="00CB121F">
            <w:pPr>
              <w:pStyle w:val="NoSpacing"/>
              <w:spacing w:after="0" w:line="240" w:lineRule="auto"/>
            </w:pPr>
            <w:r>
              <w:lastRenderedPageBreak/>
              <w:t>-</w:t>
            </w:r>
          </w:p>
        </w:tc>
        <w:tc>
          <w:tcPr>
            <w:tcW w:w="7915" w:type="dxa"/>
          </w:tcPr>
          <w:p w14:paraId="150E0BF1" w14:textId="7BEB32D0" w:rsidR="00390B4E" w:rsidRDefault="00390B4E" w:rsidP="00CB121F">
            <w:pPr>
              <w:pStyle w:val="NoSpacing"/>
              <w:spacing w:after="0" w:line="240" w:lineRule="auto"/>
            </w:pPr>
            <w:r>
              <w:t>00 (2 bits)</w:t>
            </w:r>
          </w:p>
        </w:tc>
      </w:tr>
      <w:tr w:rsidR="00390B4E" w14:paraId="3768F1EA" w14:textId="77777777" w:rsidTr="00390B4E">
        <w:tc>
          <w:tcPr>
            <w:tcW w:w="1435" w:type="dxa"/>
          </w:tcPr>
          <w:p w14:paraId="55DB8F61" w14:textId="09095CF6" w:rsidR="00390B4E" w:rsidRDefault="00390B4E" w:rsidP="00CB121F">
            <w:pPr>
              <w:pStyle w:val="NoSpacing"/>
              <w:spacing w:after="0" w:line="240" w:lineRule="auto"/>
            </w:pPr>
            <w:r>
              <w:t>/</w:t>
            </w:r>
          </w:p>
        </w:tc>
        <w:tc>
          <w:tcPr>
            <w:tcW w:w="7915" w:type="dxa"/>
          </w:tcPr>
          <w:p w14:paraId="6318545A" w14:textId="7E5CC0BA" w:rsidR="00390B4E" w:rsidRDefault="00390B4E" w:rsidP="00CB121F">
            <w:pPr>
              <w:pStyle w:val="NoSpacing"/>
              <w:spacing w:after="0" w:line="240" w:lineRule="auto"/>
            </w:pPr>
            <w:r>
              <w:t xml:space="preserve">01 (2 bits) mnemonic: think of ‘/’ leaning to the </w:t>
            </w:r>
            <w:r w:rsidR="00076582">
              <w:t>right toward the 1 in 01</w:t>
            </w:r>
          </w:p>
        </w:tc>
      </w:tr>
      <w:tr w:rsidR="00390B4E" w14:paraId="65E14789" w14:textId="77777777" w:rsidTr="00390B4E">
        <w:tc>
          <w:tcPr>
            <w:tcW w:w="1435" w:type="dxa"/>
          </w:tcPr>
          <w:p w14:paraId="50156317" w14:textId="475AADB6" w:rsidR="00390B4E" w:rsidRDefault="00076582" w:rsidP="00CB121F">
            <w:pPr>
              <w:pStyle w:val="NoSpacing"/>
              <w:spacing w:after="0" w:line="240" w:lineRule="auto"/>
            </w:pPr>
            <w:r>
              <w:t>\</w:t>
            </w:r>
          </w:p>
        </w:tc>
        <w:tc>
          <w:tcPr>
            <w:tcW w:w="7915" w:type="dxa"/>
          </w:tcPr>
          <w:p w14:paraId="5F875553" w14:textId="085176B0" w:rsidR="00390B4E" w:rsidRDefault="00076582" w:rsidP="00076582">
            <w:pPr>
              <w:pStyle w:val="NoSpacing"/>
              <w:spacing w:after="0" w:line="240" w:lineRule="auto"/>
            </w:pPr>
            <w:r>
              <w:t>10 (2 bits) mnemonic: think of ‘\’ leaning to the left toward the 1 in 10</w:t>
            </w:r>
          </w:p>
        </w:tc>
      </w:tr>
      <w:tr w:rsidR="00390B4E" w14:paraId="7D16DFD0" w14:textId="77777777" w:rsidTr="00390B4E">
        <w:tc>
          <w:tcPr>
            <w:tcW w:w="1435" w:type="dxa"/>
          </w:tcPr>
          <w:p w14:paraId="0E8252AD" w14:textId="3842F5D6" w:rsidR="00390B4E" w:rsidRDefault="00076582" w:rsidP="00CB121F">
            <w:pPr>
              <w:pStyle w:val="NoSpacing"/>
              <w:spacing w:after="0" w:line="240" w:lineRule="auto"/>
            </w:pPr>
            <w:r>
              <w:t>|</w:t>
            </w:r>
          </w:p>
        </w:tc>
        <w:tc>
          <w:tcPr>
            <w:tcW w:w="7915" w:type="dxa"/>
          </w:tcPr>
          <w:p w14:paraId="38AA6CA6" w14:textId="5036EF25" w:rsidR="00390B4E" w:rsidRDefault="00076582" w:rsidP="00076582">
            <w:pPr>
              <w:pStyle w:val="NoSpacing"/>
              <w:spacing w:after="0" w:line="240" w:lineRule="auto"/>
            </w:pPr>
            <w:r>
              <w:t>11 (2 bits) mnemonic: think of ‘|’ as balanced between the two 1s in 11</w:t>
            </w:r>
          </w:p>
        </w:tc>
      </w:tr>
    </w:tbl>
    <w:p w14:paraId="73126720" w14:textId="77777777" w:rsidR="00390B4E" w:rsidRDefault="00390B4E" w:rsidP="00CB121F">
      <w:pPr>
        <w:pStyle w:val="NoSpacing"/>
        <w:spacing w:after="0" w:line="240" w:lineRule="auto"/>
      </w:pPr>
    </w:p>
    <w:p w14:paraId="0012A260" w14:textId="77777777" w:rsidR="00CB121F" w:rsidRDefault="00CB121F" w:rsidP="00CB121F">
      <w:pPr>
        <w:pStyle w:val="NoSpacing"/>
        <w:spacing w:after="0" w:line="240" w:lineRule="auto"/>
      </w:pPr>
    </w:p>
    <w:p w14:paraId="65EBDED1" w14:textId="77777777" w:rsidR="00CB121F" w:rsidRDefault="00CB121F" w:rsidP="00CB121F">
      <w:pPr>
        <w:pStyle w:val="NoSpacing"/>
        <w:spacing w:after="0" w:line="240" w:lineRule="auto"/>
      </w:pPr>
      <w:r>
        <w:t>To define a 24x21 monochrome sprite, simply write 21 rows of 24 “*” or “.” characters.  To define a 12x21 2-color sprite, write 21 rows of 12 “-“, “/”, “\”, or “|” characters.  In either case, don’t forget to add the 64</w:t>
      </w:r>
      <w:r w:rsidRPr="00C1536D">
        <w:rPr>
          <w:vertAlign w:val="superscript"/>
        </w:rPr>
        <w:t>th</w:t>
      </w:r>
      <w:r>
        <w:t xml:space="preserve"> unused byte before defining another sprite.</w:t>
      </w:r>
    </w:p>
    <w:p w14:paraId="24CFDCA2" w14:textId="77777777" w:rsidR="00CB121F" w:rsidRDefault="00CB121F" w:rsidP="00CB121F">
      <w:pPr>
        <w:pStyle w:val="NoSpacing"/>
        <w:spacing w:after="0" w:line="240" w:lineRule="auto"/>
      </w:pPr>
    </w:p>
    <w:p w14:paraId="554FF8C2" w14:textId="216A15D1" w:rsidR="00CB121F" w:rsidRDefault="00CB121F" w:rsidP="00CB121F">
      <w:pPr>
        <w:pStyle w:val="NoSpacing"/>
        <w:spacing w:after="0" w:line="240" w:lineRule="auto"/>
      </w:pPr>
      <w:r>
        <w:t>To define an 8x8 monochrome character, simply write 8 rows of 8 the monochrome characters.  To define a 4x8 multicolor character, write 8 rows of 4 multicolor characters.</w:t>
      </w:r>
    </w:p>
    <w:p w14:paraId="7807165F" w14:textId="77777777" w:rsidR="00CB121F" w:rsidRDefault="00CB121F" w:rsidP="00CB121F">
      <w:pPr>
        <w:pStyle w:val="NoSpacing"/>
        <w:spacing w:after="0" w:line="240" w:lineRule="auto"/>
      </w:pPr>
    </w:p>
    <w:p w14:paraId="42F229EE" w14:textId="66FD5381" w:rsidR="00CB121F" w:rsidRDefault="00CB121F" w:rsidP="00CB121F">
      <w:pPr>
        <w:pStyle w:val="NoSpacing"/>
        <w:spacing w:after="0" w:line="240" w:lineRule="auto"/>
      </w:pPr>
      <w:r>
        <w:t>Example</w:t>
      </w:r>
      <w:r w:rsidR="00076582">
        <w:t>s</w:t>
      </w:r>
      <w:r>
        <w:t xml:space="preserve"> of use:</w:t>
      </w:r>
    </w:p>
    <w:p w14:paraId="5F3F6D32"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orig $2000</w:t>
      </w:r>
    </w:p>
    <w:p w14:paraId="1F4CF9EC" w14:textId="77777777" w:rsidR="00CB121F" w:rsidRPr="00076582" w:rsidRDefault="00CB121F" w:rsidP="00076582">
      <w:pPr>
        <w:pStyle w:val="Typing"/>
        <w:shd w:val="clear" w:color="auto" w:fill="D9D9D9" w:themeFill="background1" w:themeFillShade="D9"/>
        <w:ind w:firstLine="0"/>
        <w:rPr>
          <w:sz w:val="18"/>
          <w:szCs w:val="18"/>
        </w:rPr>
      </w:pPr>
    </w:p>
    <w:p w14:paraId="671C95A5" w14:textId="0DE2202B"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w:t>
      </w:r>
      <w:r w:rsidR="00076582">
        <w:rPr>
          <w:sz w:val="18"/>
          <w:szCs w:val="18"/>
        </w:rPr>
        <w:t>monochromatic</w:t>
      </w:r>
      <w:r w:rsidRPr="00076582">
        <w:rPr>
          <w:sz w:val="18"/>
          <w:szCs w:val="18"/>
        </w:rPr>
        <w:t xml:space="preserve"> sprite</w:t>
      </w:r>
    </w:p>
    <w:p w14:paraId="4EA5BCA6"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474300C0"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7080946C"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0FCAE8CD"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7651B3CC"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376B8335"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329569E3"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290BF6F1"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4B0D4E59"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58837B28"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47188AAB"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138C937F"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13032CA8"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7BD4E160"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30D7107E"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45A08BEA"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3B245731"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7C31BBB4"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1AFADE7B"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2535D25A"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1CD38CFB"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7AD43B31"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 xml:space="preserve">byte 0 </w:t>
      </w:r>
      <w:r w:rsidRPr="00076582">
        <w:rPr>
          <w:sz w:val="18"/>
          <w:szCs w:val="18"/>
        </w:rPr>
        <w:tab/>
        <w:t>;byte #64</w:t>
      </w:r>
    </w:p>
    <w:p w14:paraId="3AEFC7FA" w14:textId="77777777" w:rsidR="00CB121F" w:rsidRPr="00076582" w:rsidRDefault="00CB121F" w:rsidP="00076582">
      <w:pPr>
        <w:pStyle w:val="Typing"/>
        <w:shd w:val="clear" w:color="auto" w:fill="D9D9D9" w:themeFill="background1" w:themeFillShade="D9"/>
        <w:ind w:firstLine="0"/>
        <w:rPr>
          <w:sz w:val="18"/>
          <w:szCs w:val="18"/>
        </w:rPr>
      </w:pPr>
    </w:p>
    <w:p w14:paraId="1BD7A15B"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;4-color sprite</w:t>
      </w:r>
    </w:p>
    <w:p w14:paraId="3A55EA3D"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0D07F942"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05F21D51"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345B52B7"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2E81095A"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2750977D"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59D06F6C"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2C4F7A59"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00156255"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4F69FA9E"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2FC071E4"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04DE0DED"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55C8E542"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170FFC9B"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5B5A81CD"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3A3277DB"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3D2CD2FE"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7BA72A38"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lastRenderedPageBreak/>
        <w:t>bits /----------/</w:t>
      </w:r>
    </w:p>
    <w:p w14:paraId="570B9F47"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73EA4739"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7DBB4D24"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158B4C9A"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 xml:space="preserve">byte 0 </w:t>
      </w:r>
      <w:r w:rsidRPr="00076582">
        <w:rPr>
          <w:sz w:val="18"/>
          <w:szCs w:val="18"/>
        </w:rPr>
        <w:tab/>
        <w:t>;byte #64</w:t>
      </w:r>
    </w:p>
    <w:p w14:paraId="1C06606D" w14:textId="77777777" w:rsidR="00CB121F" w:rsidRPr="00076582" w:rsidRDefault="00CB121F" w:rsidP="00076582">
      <w:pPr>
        <w:pStyle w:val="Typing"/>
        <w:shd w:val="clear" w:color="auto" w:fill="D9D9D9" w:themeFill="background1" w:themeFillShade="D9"/>
        <w:ind w:firstLine="0"/>
        <w:rPr>
          <w:sz w:val="18"/>
          <w:szCs w:val="18"/>
        </w:rPr>
      </w:pPr>
    </w:p>
    <w:p w14:paraId="3BADFD14"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;8x8 monochromatic character definition</w:t>
      </w:r>
    </w:p>
    <w:p w14:paraId="1CD2CD0C"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5E110499"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4DEA471C"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2FB6DBBC"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1518779E"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66B1A457"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47FA836F"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70910D64" w14:textId="77777777" w:rsidR="00CB121F" w:rsidRPr="00076582" w:rsidRDefault="00CB121F" w:rsidP="00076582">
      <w:pPr>
        <w:pStyle w:val="Typing"/>
        <w:shd w:val="clear" w:color="auto" w:fill="D9D9D9" w:themeFill="background1" w:themeFillShade="D9"/>
        <w:ind w:firstLine="0"/>
        <w:rPr>
          <w:sz w:val="18"/>
          <w:szCs w:val="18"/>
        </w:rPr>
      </w:pPr>
      <w:r w:rsidRPr="00076582">
        <w:rPr>
          <w:sz w:val="18"/>
          <w:szCs w:val="18"/>
        </w:rPr>
        <w:t>bits ********</w:t>
      </w:r>
    </w:p>
    <w:p w14:paraId="460AC158" w14:textId="77777777" w:rsidR="00CB121F" w:rsidRDefault="00CB121F" w:rsidP="00CB121F">
      <w:pPr>
        <w:pStyle w:val="NoSpacing"/>
        <w:pBdr>
          <w:bottom w:val="single" w:sz="6" w:space="1" w:color="auto"/>
        </w:pBdr>
        <w:spacing w:after="0" w:line="240" w:lineRule="auto"/>
      </w:pPr>
    </w:p>
    <w:p w14:paraId="5098B79F" w14:textId="77777777" w:rsidR="007F5810" w:rsidRDefault="007F5810" w:rsidP="007F5810">
      <w:pPr>
        <w:pStyle w:val="NoSpacing"/>
        <w:spacing w:after="0" w:line="240" w:lineRule="auto"/>
      </w:pPr>
    </w:p>
    <w:p w14:paraId="0DC92AC7" w14:textId="1AADE4F5" w:rsidR="007F5810" w:rsidRPr="00DB0091" w:rsidRDefault="007F5810" w:rsidP="007F5810">
      <w:pPr>
        <w:pStyle w:val="Heading2"/>
      </w:pPr>
      <w:bookmarkStart w:id="101" w:name="_Toc56301335"/>
      <w:r>
        <w:t xml:space="preserve">embed </w:t>
      </w:r>
      <w:r w:rsidR="00AD6B97">
        <w:t>“</w:t>
      </w:r>
      <w:r>
        <w:t>&lt;filename&gt;</w:t>
      </w:r>
      <w:r w:rsidR="00AD6B97">
        <w:t>”</w:t>
      </w:r>
      <w:r>
        <w:t>[, offset[, length]]</w:t>
      </w:r>
      <w:bookmarkEnd w:id="101"/>
    </w:p>
    <w:p w14:paraId="797AC9DD" w14:textId="77777777" w:rsidR="007F5810" w:rsidRDefault="007F5810" w:rsidP="007F5810">
      <w:pPr>
        <w:pStyle w:val="NoSpacing"/>
        <w:spacing w:after="0" w:line="240" w:lineRule="auto"/>
      </w:pPr>
    </w:p>
    <w:p w14:paraId="2FEA63D8" w14:textId="77777777" w:rsidR="009B3804" w:rsidRDefault="007F5810" w:rsidP="00CB121F">
      <w:pPr>
        <w:pStyle w:val="NoSpacing"/>
        <w:spacing w:after="0" w:line="240" w:lineRule="auto"/>
      </w:pPr>
      <w:r>
        <w:t xml:space="preserve">The </w:t>
      </w:r>
      <w:r>
        <w:rPr>
          <w:b/>
        </w:rPr>
        <w:t>embed</w:t>
      </w:r>
      <w:r>
        <w:t xml:space="preserve"> pseudo op inserts the contents of the specified file into the current program. Filename can specify a windows file system file, or it can specify a file within a .d64 file using the d64::C64 filename flexible syntax. </w:t>
      </w:r>
      <w:r w:rsidR="009B3804">
        <w:t>C64List uses the search path to locate the file, so you can use relative file paths.</w:t>
      </w:r>
    </w:p>
    <w:p w14:paraId="3331F235" w14:textId="77777777" w:rsidR="009B3804" w:rsidRDefault="009B3804" w:rsidP="00CB121F">
      <w:pPr>
        <w:pStyle w:val="NoSpacing"/>
        <w:spacing w:after="0" w:line="240" w:lineRule="auto"/>
      </w:pPr>
    </w:p>
    <w:p w14:paraId="25A82BAE" w14:textId="1E25A343" w:rsidR="00CB121F" w:rsidRDefault="007F5810" w:rsidP="00CB121F">
      <w:pPr>
        <w:pStyle w:val="NoSpacing"/>
        <w:spacing w:after="0" w:line="240" w:lineRule="auto"/>
      </w:pPr>
      <w:r>
        <w:t xml:space="preserve">If offset and length </w:t>
      </w:r>
      <w:r w:rsidR="009B3804">
        <w:t xml:space="preserve">parameters </w:t>
      </w:r>
      <w:r>
        <w:t>are not given, the entire file is inserted. If an offset is given, the specified number of bytes will be discarded before beginning to insert data. This could be useful to drop the load address from a .prg file before adding it, or you could index into the file to get some resource such as sprite data. The length parameter, if used, tells C64List how many bytes you want to insert from the file.</w:t>
      </w:r>
    </w:p>
    <w:p w14:paraId="2E6A3FA8" w14:textId="66A64558" w:rsidR="00771C6E" w:rsidRDefault="002A6FA6" w:rsidP="00771C6E">
      <w:pPr>
        <w:pStyle w:val="Heading1"/>
      </w:pPr>
      <w:bookmarkStart w:id="102" w:name="_Toc56301336"/>
      <w:r>
        <w:t xml:space="preserve">Part </w:t>
      </w:r>
      <w:r w:rsidR="00724F61">
        <w:t>4</w:t>
      </w:r>
      <w:r>
        <w:t xml:space="preserve">: </w:t>
      </w:r>
      <w:r w:rsidR="00771C6E">
        <w:t>Reference</w:t>
      </w:r>
      <w:bookmarkEnd w:id="102"/>
    </w:p>
    <w:p w14:paraId="1C9446A3" w14:textId="45146EC5" w:rsidR="00C85C7E" w:rsidRPr="00C85C7E" w:rsidRDefault="00C85C7E" w:rsidP="00C85C7E">
      <w:r>
        <w:t>The following sections list the various features of C64List in tabular form for easy reference.</w:t>
      </w:r>
    </w:p>
    <w:p w14:paraId="59C8471F" w14:textId="3A2525D3" w:rsidR="00626294" w:rsidRDefault="00626294" w:rsidP="00626294">
      <w:pPr>
        <w:pStyle w:val="Heading1"/>
      </w:pPr>
      <w:bookmarkStart w:id="103" w:name="_Ref25707308"/>
      <w:bookmarkStart w:id="104" w:name="_Toc56301337"/>
      <w:r>
        <w:t>Appendix: Preprocessor Directives</w:t>
      </w:r>
      <w:bookmarkEnd w:id="103"/>
      <w:bookmarkEnd w:id="104"/>
    </w:p>
    <w:p w14:paraId="6956286B" w14:textId="77777777" w:rsidR="005252AD" w:rsidRDefault="00076582" w:rsidP="00076582">
      <w:r>
        <w:t>These directives are completely processed and resolved while C64List is loading the source files before the loaded source is passed to the BASIC tokenizer or assembler. Each of these directives is replaced by a string of some kind. For example the directive {include:file.bas} is replaced by the entire contents of file.bas. {def:var} is replaced by an empty string, and {</w:t>
      </w:r>
      <w:r w:rsidR="005252AD">
        <w:t>usedef</w:t>
      </w:r>
      <w:r>
        <w:t xml:space="preserve">:var} is replaced by the value assigned to the parser variable var. {$:10} </w:t>
      </w:r>
      <w:r w:rsidR="005252AD">
        <w:t>is replaced by 16.</w:t>
      </w:r>
    </w:p>
    <w:p w14:paraId="6A508C65" w14:textId="77777777" w:rsidR="005252AD" w:rsidRDefault="005252AD" w:rsidP="00076582"/>
    <w:p w14:paraId="637B0C46" w14:textId="29598503" w:rsidR="00076582" w:rsidRDefault="00076582" w:rsidP="00076582">
      <w:r>
        <w:t>Source Loader Directives may be placed anywhere as needed in the source code.</w:t>
      </w:r>
    </w:p>
    <w:p w14:paraId="554C9DB0" w14:textId="77777777" w:rsidR="00076582" w:rsidRPr="00076582" w:rsidRDefault="00076582" w:rsidP="00076582"/>
    <w:tbl>
      <w:tblPr>
        <w:tblStyle w:val="TableGrid"/>
        <w:tblW w:w="0" w:type="auto"/>
        <w:tblLook w:val="04A0" w:firstRow="1" w:lastRow="0" w:firstColumn="1" w:lastColumn="0" w:noHBand="0" w:noVBand="1"/>
      </w:tblPr>
      <w:tblGrid>
        <w:gridCol w:w="2695"/>
        <w:gridCol w:w="4410"/>
        <w:gridCol w:w="2245"/>
      </w:tblGrid>
      <w:tr w:rsidR="00626294" w14:paraId="4625FA6F" w14:textId="77777777" w:rsidTr="00FB5D8A">
        <w:tc>
          <w:tcPr>
            <w:tcW w:w="2695" w:type="dxa"/>
            <w:shd w:val="clear" w:color="auto" w:fill="BFBFBF" w:themeFill="background1" w:themeFillShade="BF"/>
          </w:tcPr>
          <w:p w14:paraId="154E0A79" w14:textId="77777777" w:rsidR="00626294" w:rsidRDefault="00626294" w:rsidP="00626294">
            <w:r>
              <w:t>Directive</w:t>
            </w:r>
          </w:p>
        </w:tc>
        <w:tc>
          <w:tcPr>
            <w:tcW w:w="4410" w:type="dxa"/>
            <w:shd w:val="clear" w:color="auto" w:fill="BFBFBF" w:themeFill="background1" w:themeFillShade="BF"/>
          </w:tcPr>
          <w:p w14:paraId="6DF480CC" w14:textId="77777777" w:rsidR="00626294" w:rsidRDefault="00626294" w:rsidP="00626294">
            <w:r>
              <w:t>Effect</w:t>
            </w:r>
          </w:p>
        </w:tc>
        <w:tc>
          <w:tcPr>
            <w:tcW w:w="2245" w:type="dxa"/>
            <w:shd w:val="clear" w:color="auto" w:fill="BFBFBF" w:themeFill="background1" w:themeFillShade="BF"/>
          </w:tcPr>
          <w:p w14:paraId="57FDFED4" w14:textId="77777777" w:rsidR="00626294" w:rsidRDefault="00626294" w:rsidP="00626294">
            <w:r>
              <w:t>Replaced by</w:t>
            </w:r>
          </w:p>
        </w:tc>
      </w:tr>
      <w:tr w:rsidR="00626294" w14:paraId="2A2A8CC3" w14:textId="77777777" w:rsidTr="00FB5D8A">
        <w:tc>
          <w:tcPr>
            <w:tcW w:w="2695" w:type="dxa"/>
          </w:tcPr>
          <w:p w14:paraId="3A0551FC" w14:textId="7C960E5A" w:rsidR="00626294" w:rsidRDefault="00626294" w:rsidP="00626294">
            <w:r>
              <w:t>{include</w:t>
            </w:r>
            <w:r w:rsidR="00C61E19">
              <w:rPr>
                <w:rFonts w:eastAsia="Calibri" w:cs="Calibri"/>
              </w:rPr>
              <w:t>:&lt;</w:t>
            </w:r>
            <w:r w:rsidR="00C61E19" w:rsidRPr="00AB59C2">
              <w:rPr>
                <w:rFonts w:eastAsia="Calibri" w:cs="Calibri"/>
                <w:i/>
              </w:rPr>
              <w:t>file</w:t>
            </w:r>
            <w:r w:rsidR="00C61E19">
              <w:rPr>
                <w:rFonts w:eastAsia="Calibri" w:cs="Calibri"/>
              </w:rPr>
              <w:t>&gt;</w:t>
            </w:r>
            <w:r>
              <w:t>}</w:t>
            </w:r>
          </w:p>
        </w:tc>
        <w:tc>
          <w:tcPr>
            <w:tcW w:w="4410" w:type="dxa"/>
          </w:tcPr>
          <w:p w14:paraId="79270C55" w14:textId="1E5EFD0F" w:rsidR="00626294" w:rsidRDefault="00C61E19" w:rsidP="00C61E19">
            <w:r>
              <w:t>When loading text-formatted files, i</w:t>
            </w:r>
            <w:r w:rsidR="00626294">
              <w:t xml:space="preserve">ncludes another </w:t>
            </w:r>
            <w:r>
              <w:t xml:space="preserve">text-formatted </w:t>
            </w:r>
            <w:r w:rsidR="00626294">
              <w:t>file</w:t>
            </w:r>
            <w:r>
              <w:t xml:space="preserve"> &lt;</w:t>
            </w:r>
            <w:r w:rsidRPr="00C61E19">
              <w:rPr>
                <w:i/>
              </w:rPr>
              <w:t>file</w:t>
            </w:r>
            <w:r>
              <w:t>&gt;</w:t>
            </w:r>
          </w:p>
        </w:tc>
        <w:tc>
          <w:tcPr>
            <w:tcW w:w="2245" w:type="dxa"/>
          </w:tcPr>
          <w:p w14:paraId="6A110646" w14:textId="77777777" w:rsidR="00626294" w:rsidRDefault="00626294" w:rsidP="00626294">
            <w:r>
              <w:t>The contents of the specified file</w:t>
            </w:r>
          </w:p>
        </w:tc>
      </w:tr>
      <w:tr w:rsidR="00626294" w14:paraId="029DFFEF" w14:textId="77777777" w:rsidTr="00FB5D8A">
        <w:tc>
          <w:tcPr>
            <w:tcW w:w="2695" w:type="dxa"/>
          </w:tcPr>
          <w:p w14:paraId="3D66ECCE" w14:textId="63B71278" w:rsidR="00626294" w:rsidRDefault="00626294" w:rsidP="00626294">
            <w:r>
              <w:lastRenderedPageBreak/>
              <w:t>{uses</w:t>
            </w:r>
            <w:r w:rsidR="00C61E19">
              <w:rPr>
                <w:rFonts w:eastAsia="Calibri" w:cs="Calibri"/>
              </w:rPr>
              <w:t>:&lt;</w:t>
            </w:r>
            <w:r w:rsidR="00C61E19" w:rsidRPr="00AB59C2">
              <w:rPr>
                <w:rFonts w:eastAsia="Calibri" w:cs="Calibri"/>
                <w:i/>
              </w:rPr>
              <w:t>file</w:t>
            </w:r>
            <w:r w:rsidR="00C61E19">
              <w:rPr>
                <w:rFonts w:eastAsia="Calibri" w:cs="Calibri"/>
              </w:rPr>
              <w:t>&gt;</w:t>
            </w:r>
            <w:r>
              <w:t>}</w:t>
            </w:r>
          </w:p>
        </w:tc>
        <w:tc>
          <w:tcPr>
            <w:tcW w:w="4410" w:type="dxa"/>
          </w:tcPr>
          <w:p w14:paraId="30977E1E" w14:textId="1DD934FD" w:rsidR="00626294" w:rsidRDefault="00C61E19" w:rsidP="00626294">
            <w:r>
              <w:t xml:space="preserve">Similar to {include:}, but automatically checks to see if </w:t>
            </w:r>
            <w:r>
              <w:rPr>
                <w:rFonts w:eastAsia="Calibri" w:cs="Calibri"/>
              </w:rPr>
              <w:t>&lt;</w:t>
            </w:r>
            <w:r w:rsidRPr="00AB59C2">
              <w:rPr>
                <w:rFonts w:eastAsia="Calibri" w:cs="Calibri"/>
                <w:i/>
              </w:rPr>
              <w:t>file</w:t>
            </w:r>
            <w:r>
              <w:rPr>
                <w:rFonts w:eastAsia="Calibri" w:cs="Calibri"/>
              </w:rPr>
              <w:t>&gt;</w:t>
            </w:r>
            <w:r>
              <w:t xml:space="preserve"> has already been included. If so, does not include it again.</w:t>
            </w:r>
          </w:p>
        </w:tc>
        <w:tc>
          <w:tcPr>
            <w:tcW w:w="2245" w:type="dxa"/>
          </w:tcPr>
          <w:p w14:paraId="3ECE123A" w14:textId="77777777" w:rsidR="00626294" w:rsidRDefault="00626294" w:rsidP="00626294">
            <w:r>
              <w:t>The contents of the specified file</w:t>
            </w:r>
          </w:p>
        </w:tc>
      </w:tr>
      <w:tr w:rsidR="000C4E51" w14:paraId="702359CE" w14:textId="77777777" w:rsidTr="00946554">
        <w:tc>
          <w:tcPr>
            <w:tcW w:w="2695" w:type="dxa"/>
          </w:tcPr>
          <w:p w14:paraId="02C3D79B" w14:textId="535C46D5" w:rsidR="000C4E51" w:rsidRDefault="000C4E51" w:rsidP="00F4402E">
            <w:r>
              <w:t>{addsearchpath:</w:t>
            </w:r>
            <w:r>
              <w:rPr>
                <w:rFonts w:eastAsia="Calibri" w:cs="Calibri"/>
              </w:rPr>
              <w:t>&lt;</w:t>
            </w:r>
            <w:r>
              <w:rPr>
                <w:rFonts w:eastAsia="Calibri" w:cs="Calibri"/>
                <w:i/>
              </w:rPr>
              <w:t>path</w:t>
            </w:r>
            <w:r>
              <w:rPr>
                <w:rFonts w:eastAsia="Calibri" w:cs="Calibri"/>
              </w:rPr>
              <w:t>&gt;</w:t>
            </w:r>
            <w:r>
              <w:t>}</w:t>
            </w:r>
          </w:p>
        </w:tc>
        <w:tc>
          <w:tcPr>
            <w:tcW w:w="4410" w:type="dxa"/>
          </w:tcPr>
          <w:p w14:paraId="2E32F634" w14:textId="77777777" w:rsidR="000C4E51" w:rsidRDefault="000C4E51" w:rsidP="00946554">
            <w:r>
              <w:rPr>
                <w:rFonts w:eastAsia="Calibri" w:cs="Calibri"/>
              </w:rPr>
              <w:t>Adds &lt;</w:t>
            </w:r>
            <w:r w:rsidRPr="00C11CC3">
              <w:rPr>
                <w:rFonts w:eastAsia="Calibri" w:cs="Calibri"/>
                <w:i/>
              </w:rPr>
              <w:t>path</w:t>
            </w:r>
            <w:r>
              <w:rPr>
                <w:rFonts w:eastAsia="Calibri" w:cs="Calibri"/>
              </w:rPr>
              <w:t>&gt; to the {include} and {uses} search path</w:t>
            </w:r>
          </w:p>
        </w:tc>
        <w:tc>
          <w:tcPr>
            <w:tcW w:w="2245" w:type="dxa"/>
          </w:tcPr>
          <w:p w14:paraId="741BF8C4" w14:textId="77777777" w:rsidR="000C4E51" w:rsidRDefault="000C4E51" w:rsidP="00946554">
            <w:r>
              <w:t>&lt;empty&gt;</w:t>
            </w:r>
          </w:p>
        </w:tc>
      </w:tr>
      <w:tr w:rsidR="00626294" w14:paraId="0AF3DAE5" w14:textId="77777777" w:rsidTr="00FB5D8A">
        <w:tc>
          <w:tcPr>
            <w:tcW w:w="2695" w:type="dxa"/>
          </w:tcPr>
          <w:p w14:paraId="02702488" w14:textId="7022F068" w:rsidR="00626294" w:rsidRDefault="00626294" w:rsidP="000C4E51">
            <w:r>
              <w:t>{</w:t>
            </w:r>
            <w:r w:rsidR="000C4E51">
              <w:t>buildrev</w:t>
            </w:r>
            <w:r w:rsidR="00C61E19">
              <w:rPr>
                <w:rFonts w:eastAsia="Calibri" w:cs="Calibri"/>
              </w:rPr>
              <w:t>:&lt;</w:t>
            </w:r>
            <w:r w:rsidR="00C61E19">
              <w:rPr>
                <w:rFonts w:eastAsia="Calibri" w:cs="Calibri"/>
                <w:i/>
              </w:rPr>
              <w:t>path</w:t>
            </w:r>
            <w:r w:rsidR="00C61E19">
              <w:rPr>
                <w:rFonts w:eastAsia="Calibri" w:cs="Calibri"/>
              </w:rPr>
              <w:t>&gt;</w:t>
            </w:r>
            <w:r>
              <w:t>}</w:t>
            </w:r>
          </w:p>
        </w:tc>
        <w:tc>
          <w:tcPr>
            <w:tcW w:w="4410" w:type="dxa"/>
          </w:tcPr>
          <w:p w14:paraId="23362B6F" w14:textId="5534275E" w:rsidR="00626294" w:rsidRDefault="00F4402E" w:rsidP="00F4402E">
            <w:r>
              <w:rPr>
                <w:rFonts w:eastAsia="Calibri" w:cs="Calibri"/>
              </w:rPr>
              <w:t>Loads the build rev ID from</w:t>
            </w:r>
            <w:r w:rsidR="00C61E19">
              <w:rPr>
                <w:rFonts w:eastAsia="Calibri" w:cs="Calibri"/>
              </w:rPr>
              <w:t xml:space="preserve"> &lt;</w:t>
            </w:r>
            <w:r w:rsidR="00C61E19" w:rsidRPr="00C11CC3">
              <w:rPr>
                <w:rFonts w:eastAsia="Calibri" w:cs="Calibri"/>
                <w:i/>
              </w:rPr>
              <w:t>path</w:t>
            </w:r>
            <w:r w:rsidR="00C61E19">
              <w:rPr>
                <w:rFonts w:eastAsia="Calibri" w:cs="Calibri"/>
              </w:rPr>
              <w:t xml:space="preserve">&gt; </w:t>
            </w:r>
            <w:r>
              <w:rPr>
                <w:rFonts w:eastAsia="Calibri" w:cs="Calibri"/>
              </w:rPr>
              <w:t xml:space="preserve">into the parser variable </w:t>
            </w:r>
            <w:r w:rsidRPr="00F4402E">
              <w:rPr>
                <w:rFonts w:eastAsia="Calibri" w:cs="Calibri"/>
                <w:b/>
              </w:rPr>
              <w:t>__BuildRev</w:t>
            </w:r>
            <w:r>
              <w:rPr>
                <w:rFonts w:eastAsia="Calibri" w:cs="Calibri"/>
              </w:rPr>
              <w:t>, and causes the value in the file to be incremented after a successful build with no errors.</w:t>
            </w:r>
          </w:p>
        </w:tc>
        <w:tc>
          <w:tcPr>
            <w:tcW w:w="2245" w:type="dxa"/>
          </w:tcPr>
          <w:p w14:paraId="702D0A5F" w14:textId="77777777" w:rsidR="00626294" w:rsidRDefault="00626294" w:rsidP="00626294">
            <w:r>
              <w:t>&lt;empty&gt;</w:t>
            </w:r>
          </w:p>
        </w:tc>
      </w:tr>
      <w:tr w:rsidR="00626294" w14:paraId="385DDB48" w14:textId="77777777" w:rsidTr="00FB5D8A">
        <w:tc>
          <w:tcPr>
            <w:tcW w:w="2695" w:type="dxa"/>
          </w:tcPr>
          <w:p w14:paraId="48214ABF" w14:textId="095838FE" w:rsidR="00626294" w:rsidRDefault="00626294" w:rsidP="00C61E19">
            <w:r>
              <w:t>{def</w:t>
            </w:r>
            <w:r w:rsidR="00C61E19">
              <w:rPr>
                <w:rFonts w:eastAsia="Calibri" w:cs="Calibri"/>
              </w:rPr>
              <w:t>:&lt;</w:t>
            </w:r>
            <w:r w:rsidR="00C61E19" w:rsidRPr="00AB59C2">
              <w:rPr>
                <w:rFonts w:eastAsia="Calibri" w:cs="Calibri"/>
                <w:i/>
              </w:rPr>
              <w:t>va</w:t>
            </w:r>
            <w:r w:rsidR="00C61E19">
              <w:rPr>
                <w:rFonts w:eastAsia="Calibri" w:cs="Calibri"/>
                <w:i/>
              </w:rPr>
              <w:t>r</w:t>
            </w:r>
            <w:r w:rsidR="00C61E19">
              <w:rPr>
                <w:rFonts w:eastAsia="Calibri" w:cs="Calibri"/>
              </w:rPr>
              <w:t>&gt;[=&lt;</w:t>
            </w:r>
            <w:r w:rsidR="00C61E19">
              <w:rPr>
                <w:rFonts w:eastAsia="Calibri" w:cs="Calibri"/>
                <w:i/>
              </w:rPr>
              <w:t>val</w:t>
            </w:r>
            <w:r w:rsidR="00C61E19">
              <w:rPr>
                <w:rFonts w:eastAsia="Calibri" w:cs="Calibri"/>
              </w:rPr>
              <w:t>&gt;]}</w:t>
            </w:r>
          </w:p>
        </w:tc>
        <w:tc>
          <w:tcPr>
            <w:tcW w:w="4410" w:type="dxa"/>
          </w:tcPr>
          <w:p w14:paraId="403D6D22" w14:textId="4E741FE9" w:rsidR="00626294" w:rsidRDefault="00626294" w:rsidP="00C61E19">
            <w:r>
              <w:t>Defines the parser variable</w:t>
            </w:r>
            <w:r w:rsidR="00C61E19">
              <w:t xml:space="preserve"> &lt;</w:t>
            </w:r>
            <w:r w:rsidR="00C61E19" w:rsidRPr="00C61E19">
              <w:rPr>
                <w:i/>
              </w:rPr>
              <w:t>var</w:t>
            </w:r>
            <w:r w:rsidR="00C61E19">
              <w:t>&gt;</w:t>
            </w:r>
            <w:r>
              <w:t xml:space="preserve">, </w:t>
            </w:r>
            <w:r w:rsidR="00C61E19">
              <w:t xml:space="preserve">and </w:t>
            </w:r>
            <w:r>
              <w:t xml:space="preserve">optionally </w:t>
            </w:r>
            <w:r w:rsidR="00C61E19">
              <w:t>sets it to the string &lt;</w:t>
            </w:r>
            <w:r w:rsidR="00C61E19" w:rsidRPr="00C61E19">
              <w:rPr>
                <w:i/>
              </w:rPr>
              <w:t>val</w:t>
            </w:r>
            <w:r w:rsidR="00C61E19">
              <w:t>&gt;</w:t>
            </w:r>
          </w:p>
        </w:tc>
        <w:tc>
          <w:tcPr>
            <w:tcW w:w="2245" w:type="dxa"/>
          </w:tcPr>
          <w:p w14:paraId="0F9092D6" w14:textId="77777777" w:rsidR="00626294" w:rsidRDefault="00626294" w:rsidP="00626294">
            <w:r>
              <w:t>&lt;empty&gt;</w:t>
            </w:r>
          </w:p>
        </w:tc>
      </w:tr>
      <w:tr w:rsidR="00626294" w14:paraId="517175D3" w14:textId="77777777" w:rsidTr="00FB5D8A">
        <w:tc>
          <w:tcPr>
            <w:tcW w:w="2695" w:type="dxa"/>
          </w:tcPr>
          <w:p w14:paraId="03B23433" w14:textId="0A3EB397" w:rsidR="00626294" w:rsidRDefault="00626294" w:rsidP="00626294">
            <w:r>
              <w:t>{undef:</w:t>
            </w:r>
            <w:r w:rsidR="00C61E19">
              <w:t>&lt;</w:t>
            </w:r>
            <w:r w:rsidR="00C61E19" w:rsidRPr="00C61E19">
              <w:rPr>
                <w:i/>
              </w:rPr>
              <w:t>var</w:t>
            </w:r>
            <w:r w:rsidR="00C61E19">
              <w:t>&gt;</w:t>
            </w:r>
            <w:r>
              <w:t>}</w:t>
            </w:r>
          </w:p>
        </w:tc>
        <w:tc>
          <w:tcPr>
            <w:tcW w:w="4410" w:type="dxa"/>
          </w:tcPr>
          <w:p w14:paraId="6689303D" w14:textId="5288676B" w:rsidR="00626294" w:rsidRDefault="00626294" w:rsidP="00C61E19">
            <w:r>
              <w:t>Undefines the parser variable</w:t>
            </w:r>
            <w:r w:rsidR="00C61E19">
              <w:t xml:space="preserve"> &lt;</w:t>
            </w:r>
            <w:r w:rsidR="00C61E19" w:rsidRPr="00C61E19">
              <w:rPr>
                <w:i/>
              </w:rPr>
              <w:t>var</w:t>
            </w:r>
            <w:r w:rsidR="00C61E19">
              <w:t>&gt;</w:t>
            </w:r>
          </w:p>
        </w:tc>
        <w:tc>
          <w:tcPr>
            <w:tcW w:w="2245" w:type="dxa"/>
          </w:tcPr>
          <w:p w14:paraId="380C7857" w14:textId="77777777" w:rsidR="00626294" w:rsidRDefault="00626294" w:rsidP="00626294">
            <w:r>
              <w:t>&lt;empty&gt;</w:t>
            </w:r>
          </w:p>
        </w:tc>
      </w:tr>
      <w:tr w:rsidR="00626294" w14:paraId="2CC5DC18" w14:textId="77777777" w:rsidTr="00FB5D8A">
        <w:tc>
          <w:tcPr>
            <w:tcW w:w="2695" w:type="dxa"/>
          </w:tcPr>
          <w:p w14:paraId="08C1FFCA" w14:textId="0BD6E21B" w:rsidR="00626294" w:rsidRDefault="00626294" w:rsidP="00C61E19">
            <w:r>
              <w:t>{ifdef:</w:t>
            </w:r>
            <w:r w:rsidR="00C61E19">
              <w:t>&lt;</w:t>
            </w:r>
            <w:r w:rsidR="00C61E19" w:rsidRPr="00C61E19">
              <w:rPr>
                <w:i/>
              </w:rPr>
              <w:t>var</w:t>
            </w:r>
            <w:r w:rsidR="00C61E19">
              <w:t>&gt;</w:t>
            </w:r>
            <w:r>
              <w:t>}</w:t>
            </w:r>
          </w:p>
        </w:tc>
        <w:tc>
          <w:tcPr>
            <w:tcW w:w="4410" w:type="dxa"/>
          </w:tcPr>
          <w:p w14:paraId="157E9D96" w14:textId="1324CFA8" w:rsidR="00626294" w:rsidRDefault="00C61E19" w:rsidP="00626294">
            <w:r>
              <w:rPr>
                <w:rFonts w:eastAsia="Calibri" w:cs="Calibri"/>
              </w:rPr>
              <w:t>Begins a block of lines which are only processed if &lt;</w:t>
            </w:r>
            <w:r w:rsidRPr="00AB59C2">
              <w:rPr>
                <w:rFonts w:eastAsia="Calibri" w:cs="Calibri"/>
                <w:i/>
              </w:rPr>
              <w:t>variable name</w:t>
            </w:r>
            <w:r>
              <w:rPr>
                <w:rFonts w:eastAsia="Calibri" w:cs="Calibri"/>
              </w:rPr>
              <w:t xml:space="preserve">&gt; is currently </w:t>
            </w:r>
            <w:r w:rsidRPr="00AB59C2">
              <w:rPr>
                <w:rFonts w:eastAsia="Calibri" w:cs="Calibri"/>
                <w:b/>
              </w:rPr>
              <w:t>defined</w:t>
            </w:r>
            <w:r>
              <w:rPr>
                <w:rFonts w:eastAsia="Calibri" w:cs="Calibri"/>
              </w:rPr>
              <w:t xml:space="preserve"> (see {def})</w:t>
            </w:r>
          </w:p>
        </w:tc>
        <w:tc>
          <w:tcPr>
            <w:tcW w:w="2245" w:type="dxa"/>
          </w:tcPr>
          <w:p w14:paraId="3570359F" w14:textId="77777777" w:rsidR="00626294" w:rsidRDefault="00626294" w:rsidP="00626294">
            <w:r>
              <w:t>&lt;empty&gt;</w:t>
            </w:r>
          </w:p>
        </w:tc>
      </w:tr>
      <w:tr w:rsidR="00C61E19" w14:paraId="7F1F71B7" w14:textId="77777777" w:rsidTr="00FB5D8A">
        <w:tc>
          <w:tcPr>
            <w:tcW w:w="2695" w:type="dxa"/>
          </w:tcPr>
          <w:p w14:paraId="11D4F3A4" w14:textId="745A8479" w:rsidR="00C61E19" w:rsidRDefault="00C61E19" w:rsidP="00C61E19">
            <w:r>
              <w:t>{ifdnef:&lt;</w:t>
            </w:r>
            <w:r w:rsidRPr="00C61E19">
              <w:rPr>
                <w:i/>
              </w:rPr>
              <w:t>var</w:t>
            </w:r>
            <w:r>
              <w:t>&gt;}</w:t>
            </w:r>
          </w:p>
        </w:tc>
        <w:tc>
          <w:tcPr>
            <w:tcW w:w="4410" w:type="dxa"/>
          </w:tcPr>
          <w:p w14:paraId="31938331" w14:textId="5DBDB2C1" w:rsidR="00C61E19" w:rsidRDefault="00C61E19" w:rsidP="00C61E19">
            <w:r>
              <w:rPr>
                <w:rFonts w:eastAsia="Calibri" w:cs="Calibri"/>
              </w:rPr>
              <w:t>Begins a block of lines which are only processed if &lt;</w:t>
            </w:r>
            <w:r w:rsidRPr="00AB59C2">
              <w:rPr>
                <w:rFonts w:eastAsia="Calibri" w:cs="Calibri"/>
                <w:i/>
              </w:rPr>
              <w:t>var</w:t>
            </w:r>
            <w:r>
              <w:rPr>
                <w:rFonts w:eastAsia="Calibri" w:cs="Calibri"/>
              </w:rPr>
              <w:t xml:space="preserve">&gt; is currently </w:t>
            </w:r>
            <w:r w:rsidRPr="00AB59C2">
              <w:rPr>
                <w:rFonts w:eastAsia="Calibri" w:cs="Calibri"/>
                <w:b/>
              </w:rPr>
              <w:t>not defined</w:t>
            </w:r>
            <w:r>
              <w:rPr>
                <w:rFonts w:eastAsia="Calibri" w:cs="Calibri"/>
              </w:rPr>
              <w:t>.</w:t>
            </w:r>
          </w:p>
        </w:tc>
        <w:tc>
          <w:tcPr>
            <w:tcW w:w="2245" w:type="dxa"/>
          </w:tcPr>
          <w:p w14:paraId="031CB384" w14:textId="77777777" w:rsidR="00C61E19" w:rsidRDefault="00C61E19" w:rsidP="00C61E19">
            <w:r>
              <w:t>&lt;empty&gt;</w:t>
            </w:r>
          </w:p>
        </w:tc>
      </w:tr>
      <w:tr w:rsidR="00626294" w14:paraId="7BFC4447" w14:textId="77777777" w:rsidTr="00FB5D8A">
        <w:tc>
          <w:tcPr>
            <w:tcW w:w="2695" w:type="dxa"/>
          </w:tcPr>
          <w:p w14:paraId="3D995B90" w14:textId="77777777" w:rsidR="00626294" w:rsidRDefault="00626294" w:rsidP="00626294">
            <w:r>
              <w:t>{else}</w:t>
            </w:r>
          </w:p>
        </w:tc>
        <w:tc>
          <w:tcPr>
            <w:tcW w:w="4410" w:type="dxa"/>
          </w:tcPr>
          <w:p w14:paraId="3F5A6ACB" w14:textId="1B1FACAC" w:rsidR="00626294" w:rsidRDefault="00C61E19" w:rsidP="00626294">
            <w:r>
              <w:rPr>
                <w:rFonts w:eastAsia="Calibri" w:cs="Calibri"/>
              </w:rPr>
              <w:t>Ends an {ifdef} or {ifndef} block and immediately starts another block with the opposite condition</w:t>
            </w:r>
          </w:p>
        </w:tc>
        <w:tc>
          <w:tcPr>
            <w:tcW w:w="2245" w:type="dxa"/>
          </w:tcPr>
          <w:p w14:paraId="0ABFD287" w14:textId="77777777" w:rsidR="00626294" w:rsidRDefault="00626294" w:rsidP="00626294">
            <w:r>
              <w:t>&lt;empty&gt;</w:t>
            </w:r>
          </w:p>
        </w:tc>
      </w:tr>
      <w:tr w:rsidR="00626294" w14:paraId="1E06751B" w14:textId="77777777" w:rsidTr="00FB5D8A">
        <w:tc>
          <w:tcPr>
            <w:tcW w:w="2695" w:type="dxa"/>
          </w:tcPr>
          <w:p w14:paraId="17D463B0" w14:textId="77777777" w:rsidR="00626294" w:rsidRDefault="00626294" w:rsidP="00626294">
            <w:r>
              <w:t>{endif}</w:t>
            </w:r>
          </w:p>
        </w:tc>
        <w:tc>
          <w:tcPr>
            <w:tcW w:w="4410" w:type="dxa"/>
          </w:tcPr>
          <w:p w14:paraId="4A010F35" w14:textId="3531D6B6" w:rsidR="00626294" w:rsidRDefault="00C61E19" w:rsidP="00626294">
            <w:r>
              <w:rPr>
                <w:rFonts w:eastAsia="Calibri" w:cs="Calibri"/>
              </w:rPr>
              <w:t>Ends an {ifdef}, {ifndef}, or {else} block and returns to normal processing.</w:t>
            </w:r>
          </w:p>
        </w:tc>
        <w:tc>
          <w:tcPr>
            <w:tcW w:w="2245" w:type="dxa"/>
          </w:tcPr>
          <w:p w14:paraId="25B14DE8" w14:textId="77777777" w:rsidR="00626294" w:rsidRDefault="00626294" w:rsidP="00626294">
            <w:r>
              <w:t>&lt;empty&gt;</w:t>
            </w:r>
          </w:p>
        </w:tc>
      </w:tr>
      <w:tr w:rsidR="00626294" w14:paraId="64A8165A" w14:textId="77777777" w:rsidTr="00FB5D8A">
        <w:tc>
          <w:tcPr>
            <w:tcW w:w="2695" w:type="dxa"/>
          </w:tcPr>
          <w:p w14:paraId="78C74CA5" w14:textId="40152A6A" w:rsidR="00626294" w:rsidRDefault="00626294" w:rsidP="00C61E19">
            <w:r>
              <w:t>{usedef:</w:t>
            </w:r>
            <w:r w:rsidR="00C61E19">
              <w:t>&lt;</w:t>
            </w:r>
            <w:r w:rsidR="00C61E19" w:rsidRPr="00C61E19">
              <w:rPr>
                <w:i/>
              </w:rPr>
              <w:t>var</w:t>
            </w:r>
            <w:r w:rsidR="00C61E19">
              <w:t>&gt;</w:t>
            </w:r>
            <w:r>
              <w:t>}</w:t>
            </w:r>
          </w:p>
        </w:tc>
        <w:tc>
          <w:tcPr>
            <w:tcW w:w="4410" w:type="dxa"/>
          </w:tcPr>
          <w:p w14:paraId="10D44CDB" w14:textId="77777777" w:rsidR="00626294" w:rsidRDefault="00626294" w:rsidP="00626294">
            <w:r>
              <w:t>Insert the value of the specified parser variable</w:t>
            </w:r>
          </w:p>
        </w:tc>
        <w:tc>
          <w:tcPr>
            <w:tcW w:w="2245" w:type="dxa"/>
          </w:tcPr>
          <w:p w14:paraId="3B952B3A" w14:textId="77777777" w:rsidR="00626294" w:rsidRDefault="00626294" w:rsidP="00626294">
            <w:r>
              <w:t>The current value of the specified parser variable</w:t>
            </w:r>
          </w:p>
        </w:tc>
      </w:tr>
      <w:tr w:rsidR="00626294" w14:paraId="3E1FB19D" w14:textId="77777777" w:rsidTr="00FB5D8A">
        <w:tc>
          <w:tcPr>
            <w:tcW w:w="2695" w:type="dxa"/>
          </w:tcPr>
          <w:p w14:paraId="1F6E6313" w14:textId="77777777" w:rsidR="00626294" w:rsidRDefault="00626294" w:rsidP="00626294">
            <w:r>
              <w:t>{asm}</w:t>
            </w:r>
          </w:p>
        </w:tc>
        <w:tc>
          <w:tcPr>
            <w:tcW w:w="4410" w:type="dxa"/>
          </w:tcPr>
          <w:p w14:paraId="68DB845A" w14:textId="6023E7E8" w:rsidR="00626294" w:rsidRDefault="00626294" w:rsidP="00FB5D8A">
            <w:r>
              <w:t>Route the following source code to the assembler instead of the BASIC tokenizer, until the an {endasm} directive is found</w:t>
            </w:r>
            <w:r w:rsidR="00FB5D8A">
              <w:t>. {asm} and {endasm} are ignored in .asm files.</w:t>
            </w:r>
          </w:p>
        </w:tc>
        <w:tc>
          <w:tcPr>
            <w:tcW w:w="2245" w:type="dxa"/>
          </w:tcPr>
          <w:p w14:paraId="4871503B" w14:textId="77777777" w:rsidR="00626294" w:rsidRDefault="00626294" w:rsidP="00626294">
            <w:r>
              <w:t>&lt;empty&gt;</w:t>
            </w:r>
          </w:p>
        </w:tc>
      </w:tr>
      <w:tr w:rsidR="00626294" w14:paraId="11746EBB" w14:textId="77777777" w:rsidTr="00FB5D8A">
        <w:tc>
          <w:tcPr>
            <w:tcW w:w="2695" w:type="dxa"/>
          </w:tcPr>
          <w:p w14:paraId="60EDA721" w14:textId="77777777" w:rsidR="00626294" w:rsidRDefault="00626294" w:rsidP="00626294">
            <w:r>
              <w:t>{endasm}</w:t>
            </w:r>
          </w:p>
        </w:tc>
        <w:tc>
          <w:tcPr>
            <w:tcW w:w="4410" w:type="dxa"/>
          </w:tcPr>
          <w:p w14:paraId="183187B0" w14:textId="7A8E84F2" w:rsidR="00626294" w:rsidRDefault="00626294" w:rsidP="00626294">
            <w:r>
              <w:t>Stop routing the source code to the assembler, and route it to the BASIC tokenizer instead</w:t>
            </w:r>
            <w:r w:rsidR="00FB5D8A">
              <w:t>. {asm} and {endasm} are ignored in .asm files.</w:t>
            </w:r>
          </w:p>
        </w:tc>
        <w:tc>
          <w:tcPr>
            <w:tcW w:w="2245" w:type="dxa"/>
          </w:tcPr>
          <w:p w14:paraId="3F2F3797" w14:textId="77777777" w:rsidR="00626294" w:rsidRDefault="00626294" w:rsidP="00626294">
            <w:r>
              <w:t>&lt;empty&gt;</w:t>
            </w:r>
          </w:p>
        </w:tc>
      </w:tr>
      <w:tr w:rsidR="00626294" w14:paraId="1294C5B4" w14:textId="77777777" w:rsidTr="00FB5D8A">
        <w:tc>
          <w:tcPr>
            <w:tcW w:w="2695" w:type="dxa"/>
          </w:tcPr>
          <w:p w14:paraId="3AC8AB5D" w14:textId="5B5DFCD0" w:rsidR="00626294" w:rsidRDefault="00626294" w:rsidP="00626294">
            <w:r>
              <w:t>{macro:</w:t>
            </w:r>
            <w:r w:rsidR="00FB5D8A">
              <w:t>&lt;</w:t>
            </w:r>
            <w:r w:rsidR="00FB5D8A" w:rsidRPr="00C11CC3">
              <w:rPr>
                <w:i/>
              </w:rPr>
              <w:t>name</w:t>
            </w:r>
            <w:r w:rsidR="00FB5D8A">
              <w:t>&gt; &lt;</w:t>
            </w:r>
            <w:r w:rsidR="00FB5D8A" w:rsidRPr="00C11CC3">
              <w:rPr>
                <w:i/>
              </w:rPr>
              <w:t>params</w:t>
            </w:r>
            <w:r w:rsidR="00FB5D8A">
              <w:t>&gt;</w:t>
            </w:r>
            <w:r>
              <w:t>}</w:t>
            </w:r>
          </w:p>
        </w:tc>
        <w:tc>
          <w:tcPr>
            <w:tcW w:w="4410" w:type="dxa"/>
          </w:tcPr>
          <w:p w14:paraId="3F62E7CD" w14:textId="77777777" w:rsidR="00626294" w:rsidRDefault="00626294" w:rsidP="00626294">
            <w:r>
              <w:t>Start a macro assembly definition</w:t>
            </w:r>
          </w:p>
        </w:tc>
        <w:tc>
          <w:tcPr>
            <w:tcW w:w="2245" w:type="dxa"/>
          </w:tcPr>
          <w:p w14:paraId="50637538" w14:textId="77777777" w:rsidR="00626294" w:rsidRDefault="00626294" w:rsidP="00626294">
            <w:r>
              <w:t>&lt;empty&gt;</w:t>
            </w:r>
          </w:p>
        </w:tc>
      </w:tr>
      <w:tr w:rsidR="00626294" w14:paraId="4AB97E2C" w14:textId="77777777" w:rsidTr="00FB5D8A">
        <w:tc>
          <w:tcPr>
            <w:tcW w:w="2695" w:type="dxa"/>
          </w:tcPr>
          <w:p w14:paraId="7071547E" w14:textId="77777777" w:rsidR="00626294" w:rsidRDefault="00626294" w:rsidP="00626294">
            <w:r>
              <w:t>{endmacro}</w:t>
            </w:r>
          </w:p>
        </w:tc>
        <w:tc>
          <w:tcPr>
            <w:tcW w:w="4410" w:type="dxa"/>
          </w:tcPr>
          <w:p w14:paraId="46C35844" w14:textId="77777777" w:rsidR="00626294" w:rsidRDefault="00626294" w:rsidP="00626294">
            <w:r>
              <w:t>End a macro assembly definition</w:t>
            </w:r>
          </w:p>
        </w:tc>
        <w:tc>
          <w:tcPr>
            <w:tcW w:w="2245" w:type="dxa"/>
          </w:tcPr>
          <w:p w14:paraId="4F1DF128" w14:textId="77777777" w:rsidR="00626294" w:rsidRDefault="00626294" w:rsidP="00626294">
            <w:r>
              <w:t>&lt;empty&gt;</w:t>
            </w:r>
          </w:p>
        </w:tc>
      </w:tr>
      <w:tr w:rsidR="00626294" w14:paraId="0ECFC179" w14:textId="77777777" w:rsidTr="00FB5D8A">
        <w:tc>
          <w:tcPr>
            <w:tcW w:w="2695" w:type="dxa"/>
          </w:tcPr>
          <w:p w14:paraId="492A3460" w14:textId="046D46F4" w:rsidR="00626294" w:rsidRDefault="00626294" w:rsidP="00626294">
            <w:r>
              <w:t>{$:</w:t>
            </w:r>
            <w:r w:rsidR="00FB5D8A">
              <w:t>&lt;</w:t>
            </w:r>
            <w:r w:rsidR="00FB5D8A" w:rsidRPr="00FB5D8A">
              <w:rPr>
                <w:i/>
              </w:rPr>
              <w:t>hexvalue</w:t>
            </w:r>
            <w:r w:rsidR="00FB5D8A">
              <w:t>&gt;</w:t>
            </w:r>
            <w:r>
              <w:t>}</w:t>
            </w:r>
          </w:p>
        </w:tc>
        <w:tc>
          <w:tcPr>
            <w:tcW w:w="4410" w:type="dxa"/>
          </w:tcPr>
          <w:p w14:paraId="73283145" w14:textId="2043A07D" w:rsidR="00626294" w:rsidRDefault="00FB5D8A" w:rsidP="00626294">
            <w:r>
              <w:t>Replaces the directive in the code with the decimal equivalent of &lt;</w:t>
            </w:r>
            <w:r w:rsidRPr="00C11CC3">
              <w:rPr>
                <w:i/>
              </w:rPr>
              <w:t>hexvalue</w:t>
            </w:r>
            <w:r>
              <w:t>&gt;. Note that this directive is syntactically and operationally different from the BASIC numeric token directives {$&lt;</w:t>
            </w:r>
            <w:r w:rsidRPr="00C148AC">
              <w:rPr>
                <w:i/>
              </w:rPr>
              <w:t>hexvalue</w:t>
            </w:r>
            <w:r>
              <w:t>&gt;}, {%&lt;binaryvalue&gt;}, and {&lt;decimalvalue&gt;}.</w:t>
            </w:r>
          </w:p>
        </w:tc>
        <w:tc>
          <w:tcPr>
            <w:tcW w:w="2245" w:type="dxa"/>
          </w:tcPr>
          <w:p w14:paraId="67F72192" w14:textId="77777777" w:rsidR="00626294" w:rsidRDefault="00626294" w:rsidP="00626294">
            <w:r>
              <w:t>The decimal equivalent of the specified hexadecimal value</w:t>
            </w:r>
          </w:p>
        </w:tc>
      </w:tr>
      <w:tr w:rsidR="00626294" w14:paraId="1FF0A39F" w14:textId="77777777" w:rsidTr="00FB5D8A">
        <w:tc>
          <w:tcPr>
            <w:tcW w:w="2695" w:type="dxa"/>
          </w:tcPr>
          <w:p w14:paraId="533DF3DB" w14:textId="7005EBE0" w:rsidR="00626294" w:rsidRDefault="00FB5D8A" w:rsidP="00626294">
            <w:r>
              <w:lastRenderedPageBreak/>
              <w:t>{%:&lt;</w:t>
            </w:r>
            <w:r w:rsidRPr="00C11CC3">
              <w:rPr>
                <w:i/>
              </w:rPr>
              <w:t>binaryvalue</w:t>
            </w:r>
            <w:r>
              <w:t>&gt;}</w:t>
            </w:r>
          </w:p>
        </w:tc>
        <w:tc>
          <w:tcPr>
            <w:tcW w:w="4410" w:type="dxa"/>
          </w:tcPr>
          <w:p w14:paraId="0AC0FB8B" w14:textId="5AFCF186" w:rsidR="00626294" w:rsidRDefault="00FB5D8A" w:rsidP="00626294">
            <w:r>
              <w:t>Replaces the directive in the code with the decimal equivalent of &lt;</w:t>
            </w:r>
            <w:r w:rsidRPr="00C11CC3">
              <w:rPr>
                <w:i/>
              </w:rPr>
              <w:t>binaryvalue</w:t>
            </w:r>
            <w:r>
              <w:t>&gt;. Note that this directive is syntactically and operationally different from the BASIC numeric token directives {$&lt;</w:t>
            </w:r>
            <w:r w:rsidRPr="00C148AC">
              <w:rPr>
                <w:i/>
              </w:rPr>
              <w:t>hexvalue</w:t>
            </w:r>
            <w:r>
              <w:t>&gt;}, {%&lt;binaryvalue&gt;}, and {&lt;decimalvalue&gt;}.</w:t>
            </w:r>
          </w:p>
        </w:tc>
        <w:tc>
          <w:tcPr>
            <w:tcW w:w="2245" w:type="dxa"/>
          </w:tcPr>
          <w:p w14:paraId="287EB4F3" w14:textId="77777777" w:rsidR="00626294" w:rsidRDefault="00626294" w:rsidP="00626294">
            <w:r>
              <w:t>The decimal equivalent of the specified binary value</w:t>
            </w:r>
          </w:p>
        </w:tc>
      </w:tr>
      <w:tr w:rsidR="00626294" w14:paraId="5C8206EB" w14:textId="77777777" w:rsidTr="00FB5D8A">
        <w:tc>
          <w:tcPr>
            <w:tcW w:w="2695" w:type="dxa"/>
          </w:tcPr>
          <w:p w14:paraId="6DC1E054" w14:textId="61411B0B" w:rsidR="00626294" w:rsidRDefault="00626294" w:rsidP="00626294">
            <w:r>
              <w:t>{info</w:t>
            </w:r>
            <w:r w:rsidR="00FB5D8A">
              <w:t>:&lt;</w:t>
            </w:r>
            <w:r w:rsidR="00FB5D8A" w:rsidRPr="00C11CC3">
              <w:rPr>
                <w:i/>
              </w:rPr>
              <w:t>message</w:t>
            </w:r>
            <w:r w:rsidR="00FB5D8A">
              <w:t>&gt;</w:t>
            </w:r>
            <w:r>
              <w:t>}</w:t>
            </w:r>
          </w:p>
        </w:tc>
        <w:tc>
          <w:tcPr>
            <w:tcW w:w="4410" w:type="dxa"/>
          </w:tcPr>
          <w:p w14:paraId="41C7E0FD" w14:textId="3EB801E5" w:rsidR="00626294" w:rsidRDefault="00626294" w:rsidP="00FB5D8A">
            <w:r>
              <w:t xml:space="preserve">Output </w:t>
            </w:r>
            <w:r w:rsidR="00FB5D8A">
              <w:t>&lt;</w:t>
            </w:r>
            <w:r w:rsidR="00FB5D8A" w:rsidRPr="00C11CC3">
              <w:rPr>
                <w:i/>
              </w:rPr>
              <w:t>message</w:t>
            </w:r>
            <w:r w:rsidR="00FB5D8A">
              <w:t xml:space="preserve">&gt; asn in informational note </w:t>
            </w:r>
            <w:r>
              <w:t xml:space="preserve">when the directive is processed. The message will only be visible if </w:t>
            </w:r>
            <w:r w:rsidR="00FB5D8A">
              <w:noBreakHyphen/>
            </w:r>
            <w:r>
              <w:t>verbose is in effect</w:t>
            </w:r>
          </w:p>
        </w:tc>
        <w:tc>
          <w:tcPr>
            <w:tcW w:w="2245" w:type="dxa"/>
          </w:tcPr>
          <w:p w14:paraId="2C0F2819" w14:textId="77777777" w:rsidR="00626294" w:rsidRDefault="00626294" w:rsidP="00626294">
            <w:r>
              <w:t>&lt;empty&gt;</w:t>
            </w:r>
          </w:p>
        </w:tc>
      </w:tr>
      <w:tr w:rsidR="00626294" w14:paraId="394C4D55" w14:textId="77777777" w:rsidTr="00FB5D8A">
        <w:tc>
          <w:tcPr>
            <w:tcW w:w="2695" w:type="dxa"/>
          </w:tcPr>
          <w:p w14:paraId="03505C49" w14:textId="29E4E792" w:rsidR="00626294" w:rsidRDefault="00626294" w:rsidP="00626294">
            <w:r>
              <w:t>{warning</w:t>
            </w:r>
            <w:r w:rsidR="00FB5D8A">
              <w:t>:&lt;</w:t>
            </w:r>
            <w:r w:rsidR="00FB5D8A" w:rsidRPr="00C11CC3">
              <w:rPr>
                <w:i/>
              </w:rPr>
              <w:t>message</w:t>
            </w:r>
            <w:r w:rsidR="00FB5D8A">
              <w:t>&gt;</w:t>
            </w:r>
            <w:r>
              <w:t>}</w:t>
            </w:r>
          </w:p>
        </w:tc>
        <w:tc>
          <w:tcPr>
            <w:tcW w:w="4410" w:type="dxa"/>
          </w:tcPr>
          <w:p w14:paraId="3CF11A1C" w14:textId="3132412F" w:rsidR="00626294" w:rsidRDefault="00626294" w:rsidP="00FB5D8A">
            <w:r>
              <w:t xml:space="preserve">Output </w:t>
            </w:r>
            <w:r w:rsidR="00FB5D8A">
              <w:t xml:space="preserve">a </w:t>
            </w:r>
            <w:r>
              <w:t xml:space="preserve">warning </w:t>
            </w:r>
            <w:r w:rsidR="00FB5D8A">
              <w:t>&lt;</w:t>
            </w:r>
            <w:r w:rsidR="00FB5D8A" w:rsidRPr="00C11CC3">
              <w:rPr>
                <w:i/>
              </w:rPr>
              <w:t>message</w:t>
            </w:r>
            <w:r w:rsidR="00FB5D8A">
              <w:t>&gt;</w:t>
            </w:r>
            <w:r>
              <w:t xml:space="preserve"> when the directive is processed.</w:t>
            </w:r>
            <w:r w:rsidR="00FB5D8A">
              <w:t xml:space="preserve"> Signaled as an actual warning in C64List.</w:t>
            </w:r>
          </w:p>
        </w:tc>
        <w:tc>
          <w:tcPr>
            <w:tcW w:w="2245" w:type="dxa"/>
          </w:tcPr>
          <w:p w14:paraId="088389DB" w14:textId="77777777" w:rsidR="00626294" w:rsidRDefault="00626294" w:rsidP="00626294">
            <w:r>
              <w:t>&lt;empty&gt;</w:t>
            </w:r>
          </w:p>
        </w:tc>
      </w:tr>
      <w:tr w:rsidR="00626294" w14:paraId="5AAB6348" w14:textId="77777777" w:rsidTr="00FB5D8A">
        <w:tc>
          <w:tcPr>
            <w:tcW w:w="2695" w:type="dxa"/>
          </w:tcPr>
          <w:p w14:paraId="3F3F8740" w14:textId="55DE31C3" w:rsidR="00626294" w:rsidRDefault="00626294" w:rsidP="00626294">
            <w:r>
              <w:t>{error</w:t>
            </w:r>
            <w:r w:rsidR="00FB5D8A">
              <w:t>:&lt;</w:t>
            </w:r>
            <w:r w:rsidR="00FB5D8A" w:rsidRPr="00C11CC3">
              <w:rPr>
                <w:i/>
              </w:rPr>
              <w:t>message</w:t>
            </w:r>
            <w:r w:rsidR="00FB5D8A">
              <w:t>&gt;</w:t>
            </w:r>
            <w:r>
              <w:t>}</w:t>
            </w:r>
          </w:p>
        </w:tc>
        <w:tc>
          <w:tcPr>
            <w:tcW w:w="4410" w:type="dxa"/>
          </w:tcPr>
          <w:p w14:paraId="03348622" w14:textId="3B42830D" w:rsidR="00626294" w:rsidRDefault="00626294" w:rsidP="00FB5D8A">
            <w:r>
              <w:t xml:space="preserve">Output </w:t>
            </w:r>
            <w:r w:rsidR="00FB5D8A">
              <w:t xml:space="preserve">an </w:t>
            </w:r>
            <w:r>
              <w:t xml:space="preserve">error </w:t>
            </w:r>
            <w:r w:rsidR="00FB5D8A">
              <w:t>&lt;</w:t>
            </w:r>
            <w:r w:rsidR="00FB5D8A" w:rsidRPr="00C11CC3">
              <w:rPr>
                <w:i/>
              </w:rPr>
              <w:t>message</w:t>
            </w:r>
            <w:r w:rsidR="00FB5D8A">
              <w:t>&gt;</w:t>
            </w:r>
            <w:r>
              <w:t xml:space="preserve"> when the directive is processed. Signaled as an actual error in C64List, and stops processing.</w:t>
            </w:r>
          </w:p>
        </w:tc>
        <w:tc>
          <w:tcPr>
            <w:tcW w:w="2245" w:type="dxa"/>
          </w:tcPr>
          <w:p w14:paraId="110A7EB3" w14:textId="77777777" w:rsidR="00626294" w:rsidRDefault="00626294" w:rsidP="00626294">
            <w:r>
              <w:t>&lt;empty&gt;</w:t>
            </w:r>
          </w:p>
        </w:tc>
      </w:tr>
      <w:tr w:rsidR="00626294" w14:paraId="4E199970" w14:textId="77777777" w:rsidTr="00FB5D8A">
        <w:tc>
          <w:tcPr>
            <w:tcW w:w="2695" w:type="dxa"/>
          </w:tcPr>
          <w:p w14:paraId="7C0CB238" w14:textId="3C892A36" w:rsidR="00626294" w:rsidRDefault="00626294" w:rsidP="00626294">
            <w:r>
              <w:t>{fatal</w:t>
            </w:r>
            <w:r w:rsidR="00FB5D8A">
              <w:t>:&lt;</w:t>
            </w:r>
            <w:r w:rsidR="00FB5D8A" w:rsidRPr="00C11CC3">
              <w:rPr>
                <w:i/>
              </w:rPr>
              <w:t>message</w:t>
            </w:r>
            <w:r w:rsidR="00FB5D8A">
              <w:t>&gt;</w:t>
            </w:r>
            <w:r>
              <w:t>}</w:t>
            </w:r>
          </w:p>
        </w:tc>
        <w:tc>
          <w:tcPr>
            <w:tcW w:w="4410" w:type="dxa"/>
          </w:tcPr>
          <w:p w14:paraId="0E1E1239" w14:textId="147C2303" w:rsidR="00626294" w:rsidRDefault="00626294" w:rsidP="00FB5D8A">
            <w:r>
              <w:t xml:space="preserve">Output </w:t>
            </w:r>
            <w:r w:rsidR="00FB5D8A">
              <w:t>a fatal</w:t>
            </w:r>
            <w:r>
              <w:t xml:space="preserve"> error </w:t>
            </w:r>
            <w:r w:rsidR="00FB5D8A">
              <w:t>&lt;</w:t>
            </w:r>
            <w:r w:rsidR="00FB5D8A" w:rsidRPr="00C11CC3">
              <w:rPr>
                <w:i/>
              </w:rPr>
              <w:t>message</w:t>
            </w:r>
            <w:r w:rsidR="00FB5D8A">
              <w:t>&gt;</w:t>
            </w:r>
            <w:r>
              <w:t xml:space="preserve"> when the directive is processed. Signaled as an actual error in C64List, and stops processing. Currently same behavior as {error:}</w:t>
            </w:r>
          </w:p>
        </w:tc>
        <w:tc>
          <w:tcPr>
            <w:tcW w:w="2245" w:type="dxa"/>
          </w:tcPr>
          <w:p w14:paraId="32ADBC32" w14:textId="77777777" w:rsidR="00626294" w:rsidRDefault="00626294" w:rsidP="00626294">
            <w:r>
              <w:t>&lt;empty&gt;</w:t>
            </w:r>
          </w:p>
        </w:tc>
      </w:tr>
      <w:tr w:rsidR="00626294" w14:paraId="2648FB7D" w14:textId="77777777" w:rsidTr="00FB5D8A">
        <w:tc>
          <w:tcPr>
            <w:tcW w:w="2695" w:type="dxa"/>
          </w:tcPr>
          <w:p w14:paraId="47203E45" w14:textId="6A4F028C" w:rsidR="00626294" w:rsidRDefault="00626294" w:rsidP="00DD1BEE">
            <w:r>
              <w:t>{</w:t>
            </w:r>
            <w:r w:rsidR="00DD1BEE">
              <w:t>‘directive</w:t>
            </w:r>
            <w:r>
              <w:t>}</w:t>
            </w:r>
          </w:p>
        </w:tc>
        <w:tc>
          <w:tcPr>
            <w:tcW w:w="4410" w:type="dxa"/>
          </w:tcPr>
          <w:p w14:paraId="3B01BC13" w14:textId="77777777" w:rsidR="00626294" w:rsidRDefault="00626294" w:rsidP="00626294">
            <w:r>
              <w:t>Any directive can be ignored by placing a tick immediately following the open curly brace</w:t>
            </w:r>
          </w:p>
        </w:tc>
        <w:tc>
          <w:tcPr>
            <w:tcW w:w="2245" w:type="dxa"/>
          </w:tcPr>
          <w:p w14:paraId="4C990B07" w14:textId="77777777" w:rsidR="00626294" w:rsidRDefault="00626294" w:rsidP="00626294">
            <w:r>
              <w:t>&lt;empty&gt;</w:t>
            </w:r>
          </w:p>
        </w:tc>
      </w:tr>
    </w:tbl>
    <w:p w14:paraId="58E4AC1F" w14:textId="77777777" w:rsidR="00626294" w:rsidRDefault="00626294" w:rsidP="00626294"/>
    <w:p w14:paraId="2AD43928" w14:textId="39FAFAB0" w:rsidR="002D417F" w:rsidRDefault="00FB5D8A" w:rsidP="00FB5D8A">
      <w:r>
        <w:t>*Note as of C64List version 4.00: although macros may be defined, C64List is not yet able to use them.</w:t>
      </w:r>
    </w:p>
    <w:p w14:paraId="234FD04B" w14:textId="2987ED2A" w:rsidR="007F1F63" w:rsidRDefault="007F1F63" w:rsidP="007F1F63">
      <w:pPr>
        <w:pStyle w:val="Heading1"/>
      </w:pPr>
      <w:bookmarkStart w:id="105" w:name="_Ref25707967"/>
      <w:bookmarkStart w:id="106" w:name="_Toc56301338"/>
      <w:r>
        <w:t>Appendix: String Engine Directives</w:t>
      </w:r>
      <w:bookmarkEnd w:id="105"/>
      <w:bookmarkEnd w:id="106"/>
    </w:p>
    <w:p w14:paraId="42125E6F" w14:textId="6020CA66" w:rsidR="00581FE9" w:rsidRDefault="00581FE9" w:rsidP="00581FE9">
      <w:pPr>
        <w:pStyle w:val="NoSpacing"/>
        <w:spacing w:after="0" w:line="240" w:lineRule="auto"/>
      </w:pPr>
      <w:r>
        <w:t>String Engine directives are valid in BASIC and assembly source code, but only inside quoted strings. They describe characters inside C64-style strings--such as cursor codes--in a way that is easily read by humans. Many String Engine Directives have alternate spellings to make them as easy as possible to remember.</w:t>
      </w:r>
      <w:r w:rsidR="00FC3820">
        <w:t xml:space="preserve"> All of the listed cursor control codes may be suffixed with a colon followed by a repetition value (such as “{down:10}”)</w:t>
      </w:r>
    </w:p>
    <w:p w14:paraId="21CCD491" w14:textId="77777777" w:rsidR="00FB5D8A" w:rsidRDefault="00FB5D8A" w:rsidP="00581FE9">
      <w:pPr>
        <w:pStyle w:val="NoSpacing"/>
        <w:spacing w:after="0" w:line="240" w:lineRule="auto"/>
      </w:pPr>
    </w:p>
    <w:tbl>
      <w:tblPr>
        <w:tblStyle w:val="TableGrid"/>
        <w:tblW w:w="0" w:type="auto"/>
        <w:tblLook w:val="04A0" w:firstRow="1" w:lastRow="0" w:firstColumn="1" w:lastColumn="0" w:noHBand="0" w:noVBand="1"/>
      </w:tblPr>
      <w:tblGrid>
        <w:gridCol w:w="1560"/>
        <w:gridCol w:w="5369"/>
        <w:gridCol w:w="1684"/>
        <w:gridCol w:w="737"/>
      </w:tblGrid>
      <w:tr w:rsidR="005C24BE" w14:paraId="5D439D9D" w14:textId="77777777" w:rsidTr="00097DBD">
        <w:tc>
          <w:tcPr>
            <w:tcW w:w="1560" w:type="dxa"/>
            <w:shd w:val="clear" w:color="auto" w:fill="BFBFBF" w:themeFill="background1" w:themeFillShade="BF"/>
          </w:tcPr>
          <w:p w14:paraId="26BD25CA" w14:textId="02A8E01A" w:rsidR="005C24BE" w:rsidRDefault="005C24BE" w:rsidP="00581FE9">
            <w:pPr>
              <w:pStyle w:val="NoSpacing"/>
              <w:spacing w:after="0" w:line="240" w:lineRule="auto"/>
            </w:pPr>
            <w:r>
              <w:t>Directive</w:t>
            </w:r>
          </w:p>
        </w:tc>
        <w:tc>
          <w:tcPr>
            <w:tcW w:w="5369" w:type="dxa"/>
            <w:shd w:val="clear" w:color="auto" w:fill="BFBFBF" w:themeFill="background1" w:themeFillShade="BF"/>
          </w:tcPr>
          <w:p w14:paraId="415F8D99" w14:textId="01AF4660" w:rsidR="005C24BE" w:rsidRDefault="005C24BE" w:rsidP="00581FE9">
            <w:pPr>
              <w:pStyle w:val="NoSpacing"/>
              <w:spacing w:after="0" w:line="240" w:lineRule="auto"/>
            </w:pPr>
            <w:r>
              <w:t>Description</w:t>
            </w:r>
          </w:p>
        </w:tc>
        <w:tc>
          <w:tcPr>
            <w:tcW w:w="1684" w:type="dxa"/>
            <w:shd w:val="clear" w:color="auto" w:fill="BFBFBF" w:themeFill="background1" w:themeFillShade="BF"/>
          </w:tcPr>
          <w:p w14:paraId="09C810E9" w14:textId="4A54D9BB" w:rsidR="005C24BE" w:rsidRDefault="005C24BE" w:rsidP="00581FE9">
            <w:pPr>
              <w:pStyle w:val="NoSpacing"/>
              <w:spacing w:after="0" w:line="240" w:lineRule="auto"/>
            </w:pPr>
            <w:r>
              <w:t>C64 Keystroke</w:t>
            </w:r>
          </w:p>
        </w:tc>
        <w:tc>
          <w:tcPr>
            <w:tcW w:w="737" w:type="dxa"/>
            <w:shd w:val="clear" w:color="auto" w:fill="BFBFBF" w:themeFill="background1" w:themeFillShade="BF"/>
          </w:tcPr>
          <w:p w14:paraId="5B3D6474" w14:textId="6FC911D4" w:rsidR="005C24BE" w:rsidRDefault="005C24BE" w:rsidP="00581FE9">
            <w:pPr>
              <w:pStyle w:val="NoSpacing"/>
              <w:spacing w:after="0" w:line="240" w:lineRule="auto"/>
            </w:pPr>
            <w:r>
              <w:t>Glyph</w:t>
            </w:r>
          </w:p>
        </w:tc>
      </w:tr>
      <w:tr w:rsidR="005C24BE" w14:paraId="62F22559" w14:textId="77777777" w:rsidTr="00097DBD">
        <w:tc>
          <w:tcPr>
            <w:tcW w:w="1560" w:type="dxa"/>
          </w:tcPr>
          <w:p w14:paraId="06028A52" w14:textId="2C2BE8E5" w:rsidR="005C24BE" w:rsidRDefault="00FC3820" w:rsidP="00581FE9">
            <w:pPr>
              <w:pStyle w:val="NoSpacing"/>
              <w:spacing w:after="0" w:line="240" w:lineRule="auto"/>
            </w:pPr>
            <w:r>
              <w:t>{f1}</w:t>
            </w:r>
          </w:p>
        </w:tc>
        <w:tc>
          <w:tcPr>
            <w:tcW w:w="5369" w:type="dxa"/>
          </w:tcPr>
          <w:p w14:paraId="2A81300D" w14:textId="46D67450" w:rsidR="005C24BE" w:rsidRDefault="00FC3820" w:rsidP="00581FE9">
            <w:pPr>
              <w:pStyle w:val="NoSpacing"/>
              <w:spacing w:after="0" w:line="240" w:lineRule="auto"/>
            </w:pPr>
            <w:r>
              <w:t>F1</w:t>
            </w:r>
          </w:p>
        </w:tc>
        <w:tc>
          <w:tcPr>
            <w:tcW w:w="1684" w:type="dxa"/>
          </w:tcPr>
          <w:p w14:paraId="391D2868" w14:textId="3653435D" w:rsidR="005C24BE" w:rsidRDefault="00FC3820" w:rsidP="00581FE9">
            <w:pPr>
              <w:pStyle w:val="NoSpacing"/>
              <w:spacing w:after="0" w:line="240" w:lineRule="auto"/>
            </w:pPr>
            <w:r>
              <w:t>F1</w:t>
            </w:r>
          </w:p>
        </w:tc>
        <w:tc>
          <w:tcPr>
            <w:tcW w:w="737" w:type="dxa"/>
          </w:tcPr>
          <w:p w14:paraId="2EA3F4C6" w14:textId="785B8826" w:rsidR="005C24BE" w:rsidRDefault="00FC3820" w:rsidP="00581FE9">
            <w:pPr>
              <w:pStyle w:val="NoSpacing"/>
              <w:spacing w:after="0" w:line="240" w:lineRule="auto"/>
            </w:pPr>
            <w:r>
              <w:rPr>
                <w:rFonts w:ascii="CommodoreServer" w:hAnsi="CommodoreServer" w:cs="CommodoreServer"/>
                <w:kern w:val="0"/>
                <w:sz w:val="29"/>
                <w:szCs w:val="29"/>
              </w:rPr>
              <w:t></w:t>
            </w:r>
          </w:p>
        </w:tc>
      </w:tr>
      <w:tr w:rsidR="005C24BE" w14:paraId="641AB4AF" w14:textId="77777777" w:rsidTr="00097DBD">
        <w:tc>
          <w:tcPr>
            <w:tcW w:w="1560" w:type="dxa"/>
          </w:tcPr>
          <w:p w14:paraId="7E8FA3DD" w14:textId="2C9C5981" w:rsidR="005C24BE" w:rsidRDefault="00FC3820" w:rsidP="00581FE9">
            <w:pPr>
              <w:pStyle w:val="NoSpacing"/>
              <w:spacing w:after="0" w:line="240" w:lineRule="auto"/>
            </w:pPr>
            <w:r>
              <w:t>{f2}</w:t>
            </w:r>
          </w:p>
        </w:tc>
        <w:tc>
          <w:tcPr>
            <w:tcW w:w="5369" w:type="dxa"/>
          </w:tcPr>
          <w:p w14:paraId="678E6200" w14:textId="23B0228E" w:rsidR="005C24BE" w:rsidRDefault="00FC3820" w:rsidP="00581FE9">
            <w:pPr>
              <w:pStyle w:val="NoSpacing"/>
              <w:spacing w:after="0" w:line="240" w:lineRule="auto"/>
            </w:pPr>
            <w:r>
              <w:t>F2</w:t>
            </w:r>
          </w:p>
        </w:tc>
        <w:tc>
          <w:tcPr>
            <w:tcW w:w="1684" w:type="dxa"/>
          </w:tcPr>
          <w:p w14:paraId="5C5278A2" w14:textId="2E3C38E4" w:rsidR="005C24BE" w:rsidRDefault="00FC3820" w:rsidP="00581FE9">
            <w:pPr>
              <w:pStyle w:val="NoSpacing"/>
              <w:spacing w:after="0" w:line="240" w:lineRule="auto"/>
            </w:pPr>
            <w:r>
              <w:t>Shift-F1</w:t>
            </w:r>
          </w:p>
        </w:tc>
        <w:tc>
          <w:tcPr>
            <w:tcW w:w="737" w:type="dxa"/>
          </w:tcPr>
          <w:p w14:paraId="62EAC880" w14:textId="7E828029" w:rsidR="005C24BE" w:rsidRDefault="00FC3820" w:rsidP="00581FE9">
            <w:pPr>
              <w:pStyle w:val="NoSpacing"/>
              <w:spacing w:after="0" w:line="240" w:lineRule="auto"/>
            </w:pPr>
            <w:r>
              <w:rPr>
                <w:rFonts w:ascii="CommodoreServer" w:hAnsi="CommodoreServer" w:cs="CommodoreServer"/>
                <w:kern w:val="0"/>
                <w:sz w:val="29"/>
                <w:szCs w:val="29"/>
              </w:rPr>
              <w:t></w:t>
            </w:r>
          </w:p>
        </w:tc>
      </w:tr>
      <w:tr w:rsidR="005C24BE" w14:paraId="6B24AC02" w14:textId="77777777" w:rsidTr="00097DBD">
        <w:tc>
          <w:tcPr>
            <w:tcW w:w="1560" w:type="dxa"/>
          </w:tcPr>
          <w:p w14:paraId="6F9283C6" w14:textId="362CE6D8" w:rsidR="005C24BE" w:rsidRDefault="00FC3820" w:rsidP="00581FE9">
            <w:pPr>
              <w:pStyle w:val="NoSpacing"/>
              <w:spacing w:after="0" w:line="240" w:lineRule="auto"/>
            </w:pPr>
            <w:r>
              <w:t>{f3}</w:t>
            </w:r>
          </w:p>
        </w:tc>
        <w:tc>
          <w:tcPr>
            <w:tcW w:w="5369" w:type="dxa"/>
          </w:tcPr>
          <w:p w14:paraId="62D639D7" w14:textId="6F3ECAC6" w:rsidR="005C24BE" w:rsidRDefault="00FC3820" w:rsidP="00581FE9">
            <w:pPr>
              <w:pStyle w:val="NoSpacing"/>
              <w:spacing w:after="0" w:line="240" w:lineRule="auto"/>
            </w:pPr>
            <w:r>
              <w:t>F3</w:t>
            </w:r>
          </w:p>
        </w:tc>
        <w:tc>
          <w:tcPr>
            <w:tcW w:w="1684" w:type="dxa"/>
          </w:tcPr>
          <w:p w14:paraId="4F75D122" w14:textId="0650BC8E" w:rsidR="005C24BE" w:rsidRDefault="00FC3820" w:rsidP="00581FE9">
            <w:pPr>
              <w:pStyle w:val="NoSpacing"/>
              <w:spacing w:after="0" w:line="240" w:lineRule="auto"/>
            </w:pPr>
            <w:r>
              <w:t>F3</w:t>
            </w:r>
          </w:p>
        </w:tc>
        <w:tc>
          <w:tcPr>
            <w:tcW w:w="737" w:type="dxa"/>
          </w:tcPr>
          <w:p w14:paraId="75E4F1FF" w14:textId="4CF8268E" w:rsidR="005C24BE" w:rsidRDefault="00FC3820" w:rsidP="00581FE9">
            <w:pPr>
              <w:pStyle w:val="NoSpacing"/>
              <w:spacing w:after="0" w:line="240" w:lineRule="auto"/>
            </w:pPr>
            <w:r>
              <w:rPr>
                <w:rFonts w:ascii="CommodoreServer" w:hAnsi="CommodoreServer" w:cs="CommodoreServer"/>
                <w:kern w:val="0"/>
                <w:sz w:val="29"/>
                <w:szCs w:val="29"/>
              </w:rPr>
              <w:t></w:t>
            </w:r>
          </w:p>
        </w:tc>
      </w:tr>
      <w:tr w:rsidR="005C24BE" w14:paraId="4A887C35" w14:textId="77777777" w:rsidTr="00097DBD">
        <w:tc>
          <w:tcPr>
            <w:tcW w:w="1560" w:type="dxa"/>
          </w:tcPr>
          <w:p w14:paraId="78E7C9FA" w14:textId="68E5F4F8" w:rsidR="005C24BE" w:rsidRDefault="00FC3820" w:rsidP="00581FE9">
            <w:pPr>
              <w:pStyle w:val="NoSpacing"/>
              <w:spacing w:after="0" w:line="240" w:lineRule="auto"/>
            </w:pPr>
            <w:r>
              <w:t>{f4}</w:t>
            </w:r>
          </w:p>
        </w:tc>
        <w:tc>
          <w:tcPr>
            <w:tcW w:w="5369" w:type="dxa"/>
          </w:tcPr>
          <w:p w14:paraId="6F3C6265" w14:textId="363E9A7B" w:rsidR="005C24BE" w:rsidRDefault="00FC3820" w:rsidP="00581FE9">
            <w:pPr>
              <w:pStyle w:val="NoSpacing"/>
              <w:spacing w:after="0" w:line="240" w:lineRule="auto"/>
            </w:pPr>
            <w:r>
              <w:t>F4</w:t>
            </w:r>
          </w:p>
        </w:tc>
        <w:tc>
          <w:tcPr>
            <w:tcW w:w="1684" w:type="dxa"/>
          </w:tcPr>
          <w:p w14:paraId="7A97B027" w14:textId="4B53726A" w:rsidR="005C24BE" w:rsidRDefault="00FC3820" w:rsidP="00581FE9">
            <w:pPr>
              <w:pStyle w:val="NoSpacing"/>
              <w:spacing w:after="0" w:line="240" w:lineRule="auto"/>
            </w:pPr>
            <w:r>
              <w:t>Shift-F3</w:t>
            </w:r>
          </w:p>
        </w:tc>
        <w:tc>
          <w:tcPr>
            <w:tcW w:w="737" w:type="dxa"/>
          </w:tcPr>
          <w:p w14:paraId="284DC4ED" w14:textId="3C30A9E4" w:rsidR="005C24BE" w:rsidRDefault="00FC3820" w:rsidP="00581FE9">
            <w:pPr>
              <w:pStyle w:val="NoSpacing"/>
              <w:spacing w:after="0" w:line="240" w:lineRule="auto"/>
            </w:pPr>
            <w:r>
              <w:rPr>
                <w:rFonts w:ascii="CommodoreServer" w:hAnsi="CommodoreServer" w:cs="CommodoreServer"/>
                <w:kern w:val="0"/>
                <w:sz w:val="29"/>
                <w:szCs w:val="29"/>
              </w:rPr>
              <w:t></w:t>
            </w:r>
          </w:p>
        </w:tc>
      </w:tr>
      <w:tr w:rsidR="005C24BE" w14:paraId="3485EF37" w14:textId="77777777" w:rsidTr="00097DBD">
        <w:tc>
          <w:tcPr>
            <w:tcW w:w="1560" w:type="dxa"/>
          </w:tcPr>
          <w:p w14:paraId="7111DB5C" w14:textId="56D8A748" w:rsidR="005C24BE" w:rsidRDefault="00FC3820" w:rsidP="00581FE9">
            <w:pPr>
              <w:pStyle w:val="NoSpacing"/>
              <w:spacing w:after="0" w:line="240" w:lineRule="auto"/>
            </w:pPr>
            <w:r>
              <w:t>{f5}</w:t>
            </w:r>
          </w:p>
        </w:tc>
        <w:tc>
          <w:tcPr>
            <w:tcW w:w="5369" w:type="dxa"/>
          </w:tcPr>
          <w:p w14:paraId="55195E05" w14:textId="4F8292CA" w:rsidR="005C24BE" w:rsidRDefault="00FC3820" w:rsidP="00581FE9">
            <w:pPr>
              <w:pStyle w:val="NoSpacing"/>
              <w:spacing w:after="0" w:line="240" w:lineRule="auto"/>
            </w:pPr>
            <w:r>
              <w:t>F5</w:t>
            </w:r>
          </w:p>
        </w:tc>
        <w:tc>
          <w:tcPr>
            <w:tcW w:w="1684" w:type="dxa"/>
          </w:tcPr>
          <w:p w14:paraId="4938BA8F" w14:textId="58A4C248" w:rsidR="005C24BE" w:rsidRDefault="00FC3820" w:rsidP="00581FE9">
            <w:pPr>
              <w:pStyle w:val="NoSpacing"/>
              <w:spacing w:after="0" w:line="240" w:lineRule="auto"/>
            </w:pPr>
            <w:r>
              <w:t>F5</w:t>
            </w:r>
          </w:p>
        </w:tc>
        <w:tc>
          <w:tcPr>
            <w:tcW w:w="737" w:type="dxa"/>
          </w:tcPr>
          <w:p w14:paraId="2059EA80" w14:textId="4B1B93BD" w:rsidR="005C24BE" w:rsidRDefault="00FC3820" w:rsidP="00581FE9">
            <w:pPr>
              <w:pStyle w:val="NoSpacing"/>
              <w:spacing w:after="0" w:line="240" w:lineRule="auto"/>
            </w:pPr>
            <w:r>
              <w:rPr>
                <w:rFonts w:ascii="CommodoreServer" w:hAnsi="CommodoreServer" w:cs="CommodoreServer"/>
                <w:kern w:val="0"/>
                <w:sz w:val="29"/>
                <w:szCs w:val="29"/>
              </w:rPr>
              <w:t></w:t>
            </w:r>
          </w:p>
        </w:tc>
      </w:tr>
      <w:tr w:rsidR="005C24BE" w14:paraId="2A92E669" w14:textId="77777777" w:rsidTr="00097DBD">
        <w:tc>
          <w:tcPr>
            <w:tcW w:w="1560" w:type="dxa"/>
          </w:tcPr>
          <w:p w14:paraId="1136EC19" w14:textId="4001F0CD" w:rsidR="005C24BE" w:rsidRDefault="00FC3820" w:rsidP="00581FE9">
            <w:pPr>
              <w:pStyle w:val="NoSpacing"/>
              <w:spacing w:after="0" w:line="240" w:lineRule="auto"/>
            </w:pPr>
            <w:r>
              <w:t>{f6}</w:t>
            </w:r>
          </w:p>
        </w:tc>
        <w:tc>
          <w:tcPr>
            <w:tcW w:w="5369" w:type="dxa"/>
          </w:tcPr>
          <w:p w14:paraId="030C29C4" w14:textId="2390E5FA" w:rsidR="005C24BE" w:rsidRDefault="00FC3820" w:rsidP="00FC3820">
            <w:pPr>
              <w:pStyle w:val="NoSpacing"/>
              <w:spacing w:after="0" w:line="240" w:lineRule="auto"/>
            </w:pPr>
            <w:r>
              <w:t>F6</w:t>
            </w:r>
          </w:p>
        </w:tc>
        <w:tc>
          <w:tcPr>
            <w:tcW w:w="1684" w:type="dxa"/>
          </w:tcPr>
          <w:p w14:paraId="04AAFDE7" w14:textId="516F0DD7" w:rsidR="005C24BE" w:rsidRDefault="00FC3820" w:rsidP="00581FE9">
            <w:pPr>
              <w:pStyle w:val="NoSpacing"/>
              <w:spacing w:after="0" w:line="240" w:lineRule="auto"/>
            </w:pPr>
            <w:r>
              <w:t>Shift-F5</w:t>
            </w:r>
          </w:p>
        </w:tc>
        <w:tc>
          <w:tcPr>
            <w:tcW w:w="737" w:type="dxa"/>
          </w:tcPr>
          <w:p w14:paraId="2EDB3527" w14:textId="2EE1D062" w:rsidR="005C24BE" w:rsidRDefault="00FC3820" w:rsidP="00581FE9">
            <w:pPr>
              <w:pStyle w:val="NoSpacing"/>
              <w:spacing w:after="0" w:line="240" w:lineRule="auto"/>
            </w:pPr>
            <w:r>
              <w:rPr>
                <w:rFonts w:ascii="CommodoreServer" w:hAnsi="CommodoreServer" w:cs="CommodoreServer"/>
                <w:kern w:val="0"/>
                <w:sz w:val="29"/>
                <w:szCs w:val="29"/>
              </w:rPr>
              <w:t></w:t>
            </w:r>
          </w:p>
        </w:tc>
      </w:tr>
      <w:tr w:rsidR="005C24BE" w14:paraId="5CC09B43" w14:textId="77777777" w:rsidTr="00097DBD">
        <w:tc>
          <w:tcPr>
            <w:tcW w:w="1560" w:type="dxa"/>
          </w:tcPr>
          <w:p w14:paraId="609E1F26" w14:textId="07EE0628" w:rsidR="005C24BE" w:rsidRDefault="00FC3820" w:rsidP="00581FE9">
            <w:pPr>
              <w:pStyle w:val="NoSpacing"/>
              <w:spacing w:after="0" w:line="240" w:lineRule="auto"/>
            </w:pPr>
            <w:r>
              <w:t>{f7}</w:t>
            </w:r>
          </w:p>
        </w:tc>
        <w:tc>
          <w:tcPr>
            <w:tcW w:w="5369" w:type="dxa"/>
          </w:tcPr>
          <w:p w14:paraId="2D1DE490" w14:textId="08D36018" w:rsidR="005C24BE" w:rsidRDefault="00FC3820" w:rsidP="00581FE9">
            <w:pPr>
              <w:pStyle w:val="NoSpacing"/>
              <w:spacing w:after="0" w:line="240" w:lineRule="auto"/>
            </w:pPr>
            <w:r>
              <w:t>F7</w:t>
            </w:r>
          </w:p>
        </w:tc>
        <w:tc>
          <w:tcPr>
            <w:tcW w:w="1684" w:type="dxa"/>
          </w:tcPr>
          <w:p w14:paraId="6ED62BBF" w14:textId="70F32166" w:rsidR="005C24BE" w:rsidRDefault="00FC3820" w:rsidP="00581FE9">
            <w:pPr>
              <w:pStyle w:val="NoSpacing"/>
              <w:spacing w:after="0" w:line="240" w:lineRule="auto"/>
            </w:pPr>
            <w:r>
              <w:t>F7</w:t>
            </w:r>
          </w:p>
        </w:tc>
        <w:tc>
          <w:tcPr>
            <w:tcW w:w="737" w:type="dxa"/>
          </w:tcPr>
          <w:p w14:paraId="29592A83" w14:textId="152FCBA8" w:rsidR="005C24BE" w:rsidRDefault="00FC3820" w:rsidP="00581FE9">
            <w:pPr>
              <w:pStyle w:val="NoSpacing"/>
              <w:spacing w:after="0" w:line="240" w:lineRule="auto"/>
            </w:pPr>
            <w:r>
              <w:rPr>
                <w:rFonts w:ascii="CommodoreServer" w:hAnsi="CommodoreServer" w:cs="CommodoreServer"/>
                <w:kern w:val="0"/>
                <w:sz w:val="29"/>
                <w:szCs w:val="29"/>
              </w:rPr>
              <w:t></w:t>
            </w:r>
          </w:p>
        </w:tc>
      </w:tr>
      <w:tr w:rsidR="00FC3820" w14:paraId="0B2E22C0" w14:textId="77777777" w:rsidTr="00097DBD">
        <w:tc>
          <w:tcPr>
            <w:tcW w:w="1560" w:type="dxa"/>
          </w:tcPr>
          <w:p w14:paraId="6566CCBC" w14:textId="5A2B510F" w:rsidR="00FC3820" w:rsidRDefault="00FC3820" w:rsidP="00FC3820">
            <w:pPr>
              <w:pStyle w:val="NoSpacing"/>
              <w:spacing w:after="0" w:line="240" w:lineRule="auto"/>
            </w:pPr>
            <w:r>
              <w:t>{f8}</w:t>
            </w:r>
          </w:p>
        </w:tc>
        <w:tc>
          <w:tcPr>
            <w:tcW w:w="5369" w:type="dxa"/>
          </w:tcPr>
          <w:p w14:paraId="33C923C9" w14:textId="797CD08C" w:rsidR="00FC3820" w:rsidRDefault="00FC3820" w:rsidP="00581FE9">
            <w:pPr>
              <w:pStyle w:val="NoSpacing"/>
              <w:spacing w:after="0" w:line="240" w:lineRule="auto"/>
            </w:pPr>
            <w:r>
              <w:t>F8</w:t>
            </w:r>
          </w:p>
        </w:tc>
        <w:tc>
          <w:tcPr>
            <w:tcW w:w="1684" w:type="dxa"/>
          </w:tcPr>
          <w:p w14:paraId="466EA78B" w14:textId="0322034E" w:rsidR="00FC3820" w:rsidRDefault="00FC3820" w:rsidP="00581FE9">
            <w:pPr>
              <w:pStyle w:val="NoSpacing"/>
              <w:spacing w:after="0" w:line="240" w:lineRule="auto"/>
            </w:pPr>
            <w:r>
              <w:t>Shift-F7</w:t>
            </w:r>
          </w:p>
        </w:tc>
        <w:tc>
          <w:tcPr>
            <w:tcW w:w="737" w:type="dxa"/>
          </w:tcPr>
          <w:p w14:paraId="1E1E4AF4" w14:textId="76F867AA" w:rsidR="00FC3820" w:rsidRDefault="00FC3820" w:rsidP="00581FE9">
            <w:pPr>
              <w:pStyle w:val="NoSpacing"/>
              <w:spacing w:after="0" w:line="240" w:lineRule="auto"/>
            </w:pPr>
            <w:r>
              <w:rPr>
                <w:rFonts w:ascii="CommodoreServer" w:hAnsi="CommodoreServer" w:cs="CommodoreServer"/>
                <w:kern w:val="0"/>
                <w:sz w:val="29"/>
                <w:szCs w:val="29"/>
              </w:rPr>
              <w:t></w:t>
            </w:r>
          </w:p>
        </w:tc>
      </w:tr>
      <w:tr w:rsidR="00FC3820" w14:paraId="22E38B29" w14:textId="77777777" w:rsidTr="00097DBD">
        <w:tc>
          <w:tcPr>
            <w:tcW w:w="1560" w:type="dxa"/>
          </w:tcPr>
          <w:p w14:paraId="0053A865" w14:textId="5D0E244F" w:rsidR="00FC3820" w:rsidRDefault="00FC3820" w:rsidP="00FC3820">
            <w:pPr>
              <w:pStyle w:val="NoSpacing"/>
              <w:spacing w:after="0" w:line="240" w:lineRule="auto"/>
            </w:pPr>
            <w:r>
              <w:t>{stop}</w:t>
            </w:r>
          </w:p>
        </w:tc>
        <w:tc>
          <w:tcPr>
            <w:tcW w:w="5369" w:type="dxa"/>
          </w:tcPr>
          <w:p w14:paraId="246FCFEF" w14:textId="3514E398" w:rsidR="00FC3820" w:rsidRDefault="00FC3820" w:rsidP="00581FE9">
            <w:pPr>
              <w:pStyle w:val="NoSpacing"/>
              <w:spacing w:after="0" w:line="240" w:lineRule="auto"/>
            </w:pPr>
            <w:r>
              <w:t>Insert mode character for RUN/STOP key</w:t>
            </w:r>
          </w:p>
        </w:tc>
        <w:tc>
          <w:tcPr>
            <w:tcW w:w="1684" w:type="dxa"/>
          </w:tcPr>
          <w:p w14:paraId="7088C1DD" w14:textId="0FA6BAD8" w:rsidR="00FC3820" w:rsidRDefault="00FC3820" w:rsidP="00581FE9">
            <w:pPr>
              <w:pStyle w:val="NoSpacing"/>
              <w:spacing w:after="0" w:line="240" w:lineRule="auto"/>
            </w:pPr>
            <w:r>
              <w:t>RUN/STOP</w:t>
            </w:r>
          </w:p>
        </w:tc>
        <w:tc>
          <w:tcPr>
            <w:tcW w:w="737" w:type="dxa"/>
          </w:tcPr>
          <w:p w14:paraId="498232CC" w14:textId="680160CB" w:rsidR="00FC3820" w:rsidRDefault="00FC3820" w:rsidP="00581FE9">
            <w:pPr>
              <w:pStyle w:val="NoSpacing"/>
              <w:spacing w:after="0" w:line="240" w:lineRule="auto"/>
            </w:pPr>
            <w:r>
              <w:rPr>
                <w:rFonts w:ascii="CommodoreServer" w:hAnsi="CommodoreServer" w:cs="CommodoreServer"/>
                <w:kern w:val="0"/>
                <w:sz w:val="29"/>
                <w:szCs w:val="29"/>
              </w:rPr>
              <w:t>Ã</w:t>
            </w:r>
          </w:p>
        </w:tc>
      </w:tr>
      <w:tr w:rsidR="00FC3820" w14:paraId="3941F771" w14:textId="77777777" w:rsidTr="000C78AA">
        <w:tc>
          <w:tcPr>
            <w:tcW w:w="1560" w:type="dxa"/>
            <w:shd w:val="clear" w:color="auto" w:fill="D9D9D9" w:themeFill="background1" w:themeFillShade="D9"/>
          </w:tcPr>
          <w:p w14:paraId="30D09885" w14:textId="79E3F852" w:rsidR="00FC3820" w:rsidRDefault="00FC3820" w:rsidP="00FC3820">
            <w:pPr>
              <w:pStyle w:val="NoSpacing"/>
              <w:spacing w:after="0" w:line="240" w:lineRule="auto"/>
            </w:pPr>
            <w:r>
              <w:lastRenderedPageBreak/>
              <w:t>{runstop}</w:t>
            </w:r>
          </w:p>
        </w:tc>
        <w:tc>
          <w:tcPr>
            <w:tcW w:w="5369" w:type="dxa"/>
            <w:shd w:val="clear" w:color="auto" w:fill="D9D9D9" w:themeFill="background1" w:themeFillShade="D9"/>
          </w:tcPr>
          <w:p w14:paraId="4D77E6AE" w14:textId="77777777" w:rsidR="00FC3820" w:rsidRDefault="00FC3820" w:rsidP="00581FE9">
            <w:pPr>
              <w:pStyle w:val="NoSpacing"/>
              <w:spacing w:after="0" w:line="240" w:lineRule="auto"/>
            </w:pPr>
          </w:p>
        </w:tc>
        <w:tc>
          <w:tcPr>
            <w:tcW w:w="1684" w:type="dxa"/>
            <w:shd w:val="clear" w:color="auto" w:fill="D9D9D9" w:themeFill="background1" w:themeFillShade="D9"/>
          </w:tcPr>
          <w:p w14:paraId="0BD97C2D" w14:textId="77777777" w:rsidR="00FC3820" w:rsidRDefault="00FC3820" w:rsidP="00581FE9">
            <w:pPr>
              <w:pStyle w:val="NoSpacing"/>
              <w:spacing w:after="0" w:line="240" w:lineRule="auto"/>
            </w:pPr>
          </w:p>
        </w:tc>
        <w:tc>
          <w:tcPr>
            <w:tcW w:w="737" w:type="dxa"/>
            <w:shd w:val="clear" w:color="auto" w:fill="D9D9D9" w:themeFill="background1" w:themeFillShade="D9"/>
          </w:tcPr>
          <w:p w14:paraId="317D9175" w14:textId="77777777" w:rsidR="00FC3820" w:rsidRDefault="00FC3820" w:rsidP="00581FE9">
            <w:pPr>
              <w:pStyle w:val="NoSpacing"/>
              <w:spacing w:after="0" w:line="240" w:lineRule="auto"/>
            </w:pPr>
          </w:p>
        </w:tc>
      </w:tr>
      <w:tr w:rsidR="00FC3820" w14:paraId="4CED1AC5" w14:textId="77777777" w:rsidTr="00097DBD">
        <w:tc>
          <w:tcPr>
            <w:tcW w:w="1560" w:type="dxa"/>
          </w:tcPr>
          <w:p w14:paraId="712B6A51" w14:textId="63B3F6CE" w:rsidR="00FC3820" w:rsidRDefault="00097DBD" w:rsidP="00FC3820">
            <w:pPr>
              <w:pStyle w:val="NoSpacing"/>
              <w:spacing w:after="0" w:line="240" w:lineRule="auto"/>
            </w:pPr>
            <w:r>
              <w:t>{shft ret}</w:t>
            </w:r>
          </w:p>
        </w:tc>
        <w:tc>
          <w:tcPr>
            <w:tcW w:w="5369" w:type="dxa"/>
          </w:tcPr>
          <w:p w14:paraId="299A9692" w14:textId="672A7340" w:rsidR="00FC3820" w:rsidRDefault="00097DBD" w:rsidP="00581FE9">
            <w:pPr>
              <w:pStyle w:val="NoSpacing"/>
              <w:spacing w:after="0" w:line="240" w:lineRule="auto"/>
            </w:pPr>
            <w:r>
              <w:t>Shifted return character</w:t>
            </w:r>
          </w:p>
        </w:tc>
        <w:tc>
          <w:tcPr>
            <w:tcW w:w="1684" w:type="dxa"/>
          </w:tcPr>
          <w:p w14:paraId="2A8F1D4E" w14:textId="2A95FCF1" w:rsidR="00FC3820" w:rsidRDefault="00097DBD" w:rsidP="00581FE9">
            <w:pPr>
              <w:pStyle w:val="NoSpacing"/>
              <w:spacing w:after="0" w:line="240" w:lineRule="auto"/>
            </w:pPr>
            <w:r>
              <w:t>Shift-RETURN</w:t>
            </w:r>
          </w:p>
        </w:tc>
        <w:tc>
          <w:tcPr>
            <w:tcW w:w="737" w:type="dxa"/>
          </w:tcPr>
          <w:p w14:paraId="4F641100" w14:textId="77777777" w:rsidR="00FC3820" w:rsidRDefault="00FC3820" w:rsidP="00581FE9">
            <w:pPr>
              <w:pStyle w:val="NoSpacing"/>
              <w:spacing w:after="0" w:line="240" w:lineRule="auto"/>
            </w:pPr>
          </w:p>
        </w:tc>
      </w:tr>
      <w:tr w:rsidR="00FC3820" w14:paraId="07C9CA1F" w14:textId="77777777" w:rsidTr="000C78AA">
        <w:tc>
          <w:tcPr>
            <w:tcW w:w="1560" w:type="dxa"/>
            <w:shd w:val="clear" w:color="auto" w:fill="D9D9D9" w:themeFill="background1" w:themeFillShade="D9"/>
          </w:tcPr>
          <w:p w14:paraId="1D34B32A" w14:textId="3D3F6E61" w:rsidR="00FC3820" w:rsidRDefault="00097DBD" w:rsidP="00FC3820">
            <w:pPr>
              <w:pStyle w:val="NoSpacing"/>
              <w:spacing w:after="0" w:line="240" w:lineRule="auto"/>
            </w:pPr>
            <w:r>
              <w:t>{shift return}</w:t>
            </w:r>
          </w:p>
        </w:tc>
        <w:tc>
          <w:tcPr>
            <w:tcW w:w="5369" w:type="dxa"/>
            <w:shd w:val="clear" w:color="auto" w:fill="D9D9D9" w:themeFill="background1" w:themeFillShade="D9"/>
          </w:tcPr>
          <w:p w14:paraId="09CA0C55" w14:textId="77777777" w:rsidR="00FC3820" w:rsidRDefault="00FC3820" w:rsidP="00581FE9">
            <w:pPr>
              <w:pStyle w:val="NoSpacing"/>
              <w:spacing w:after="0" w:line="240" w:lineRule="auto"/>
            </w:pPr>
          </w:p>
        </w:tc>
        <w:tc>
          <w:tcPr>
            <w:tcW w:w="1684" w:type="dxa"/>
            <w:shd w:val="clear" w:color="auto" w:fill="D9D9D9" w:themeFill="background1" w:themeFillShade="D9"/>
          </w:tcPr>
          <w:p w14:paraId="2747C397" w14:textId="77777777" w:rsidR="00FC3820" w:rsidRDefault="00FC3820" w:rsidP="00581FE9">
            <w:pPr>
              <w:pStyle w:val="NoSpacing"/>
              <w:spacing w:after="0" w:line="240" w:lineRule="auto"/>
            </w:pPr>
          </w:p>
        </w:tc>
        <w:tc>
          <w:tcPr>
            <w:tcW w:w="737" w:type="dxa"/>
            <w:shd w:val="clear" w:color="auto" w:fill="D9D9D9" w:themeFill="background1" w:themeFillShade="D9"/>
          </w:tcPr>
          <w:p w14:paraId="07273FDE" w14:textId="77777777" w:rsidR="00FC3820" w:rsidRDefault="00FC3820" w:rsidP="00581FE9">
            <w:pPr>
              <w:pStyle w:val="NoSpacing"/>
              <w:spacing w:after="0" w:line="240" w:lineRule="auto"/>
            </w:pPr>
          </w:p>
        </w:tc>
      </w:tr>
      <w:tr w:rsidR="00097DBD" w14:paraId="6C430361" w14:textId="77777777" w:rsidTr="00097DBD">
        <w:tc>
          <w:tcPr>
            <w:tcW w:w="1560" w:type="dxa"/>
          </w:tcPr>
          <w:p w14:paraId="2D39FDDE" w14:textId="57BBD6A3" w:rsidR="00097DBD" w:rsidRDefault="00097DBD" w:rsidP="00097DBD">
            <w:pPr>
              <w:pStyle w:val="NoSpacing"/>
              <w:spacing w:after="0" w:line="240" w:lineRule="auto"/>
            </w:pPr>
            <w:r>
              <w:t>{switchdisable}</w:t>
            </w:r>
          </w:p>
        </w:tc>
        <w:tc>
          <w:tcPr>
            <w:tcW w:w="5369" w:type="dxa"/>
          </w:tcPr>
          <w:p w14:paraId="24CD0B50" w14:textId="41ED78DF" w:rsidR="00097DBD" w:rsidRDefault="00097DBD" w:rsidP="00097DBD">
            <w:pPr>
              <w:pStyle w:val="NoSpacing"/>
              <w:spacing w:after="0" w:line="240" w:lineRule="auto"/>
            </w:pPr>
            <w:r>
              <w:t>Character set lock</w:t>
            </w:r>
          </w:p>
        </w:tc>
        <w:tc>
          <w:tcPr>
            <w:tcW w:w="1684" w:type="dxa"/>
          </w:tcPr>
          <w:p w14:paraId="6937B17C" w14:textId="2C7D594C" w:rsidR="00097DBD" w:rsidRDefault="00097DBD" w:rsidP="00097DBD">
            <w:pPr>
              <w:pStyle w:val="NoSpacing"/>
              <w:spacing w:after="0" w:line="240" w:lineRule="auto"/>
            </w:pPr>
            <w:r>
              <w:t>CTRL-H</w:t>
            </w:r>
          </w:p>
        </w:tc>
        <w:tc>
          <w:tcPr>
            <w:tcW w:w="737" w:type="dxa"/>
          </w:tcPr>
          <w:p w14:paraId="18A0CF72" w14:textId="77777777" w:rsidR="00097DBD" w:rsidRDefault="00097DBD" w:rsidP="00097DBD">
            <w:pPr>
              <w:pStyle w:val="NoSpacing"/>
              <w:spacing w:after="0" w:line="240" w:lineRule="auto"/>
            </w:pPr>
          </w:p>
        </w:tc>
      </w:tr>
      <w:tr w:rsidR="00097DBD" w14:paraId="6A29EC64" w14:textId="77777777" w:rsidTr="000C78AA">
        <w:tc>
          <w:tcPr>
            <w:tcW w:w="1560" w:type="dxa"/>
            <w:shd w:val="clear" w:color="auto" w:fill="D9D9D9" w:themeFill="background1" w:themeFillShade="D9"/>
          </w:tcPr>
          <w:p w14:paraId="2FDD5A22" w14:textId="64935C60" w:rsidR="00097DBD" w:rsidRDefault="00097DBD" w:rsidP="00097DBD">
            <w:pPr>
              <w:pStyle w:val="NoSpacing"/>
              <w:spacing w:after="0" w:line="240" w:lineRule="auto"/>
            </w:pPr>
            <w:r>
              <w:t>{switchdis}</w:t>
            </w:r>
          </w:p>
        </w:tc>
        <w:tc>
          <w:tcPr>
            <w:tcW w:w="5369" w:type="dxa"/>
            <w:shd w:val="clear" w:color="auto" w:fill="D9D9D9" w:themeFill="background1" w:themeFillShade="D9"/>
          </w:tcPr>
          <w:p w14:paraId="59D79FB2" w14:textId="77777777" w:rsidR="00097DBD" w:rsidRDefault="00097DBD" w:rsidP="00097DBD">
            <w:pPr>
              <w:pStyle w:val="NoSpacing"/>
              <w:spacing w:after="0" w:line="240" w:lineRule="auto"/>
            </w:pPr>
          </w:p>
        </w:tc>
        <w:tc>
          <w:tcPr>
            <w:tcW w:w="1684" w:type="dxa"/>
            <w:shd w:val="clear" w:color="auto" w:fill="D9D9D9" w:themeFill="background1" w:themeFillShade="D9"/>
          </w:tcPr>
          <w:p w14:paraId="4016453C" w14:textId="77777777" w:rsidR="00097DBD" w:rsidRDefault="00097DBD" w:rsidP="00097DBD">
            <w:pPr>
              <w:pStyle w:val="NoSpacing"/>
              <w:spacing w:after="0" w:line="240" w:lineRule="auto"/>
            </w:pPr>
          </w:p>
        </w:tc>
        <w:tc>
          <w:tcPr>
            <w:tcW w:w="737" w:type="dxa"/>
            <w:shd w:val="clear" w:color="auto" w:fill="D9D9D9" w:themeFill="background1" w:themeFillShade="D9"/>
          </w:tcPr>
          <w:p w14:paraId="316AD2E8" w14:textId="77777777" w:rsidR="00097DBD" w:rsidRDefault="00097DBD" w:rsidP="00097DBD">
            <w:pPr>
              <w:pStyle w:val="NoSpacing"/>
              <w:spacing w:after="0" w:line="240" w:lineRule="auto"/>
            </w:pPr>
          </w:p>
        </w:tc>
      </w:tr>
      <w:tr w:rsidR="00097DBD" w14:paraId="2252DDD2" w14:textId="77777777" w:rsidTr="00097DBD">
        <w:tc>
          <w:tcPr>
            <w:tcW w:w="1560" w:type="dxa"/>
          </w:tcPr>
          <w:p w14:paraId="2F78633E" w14:textId="4161B098" w:rsidR="00097DBD" w:rsidRDefault="00097DBD" w:rsidP="00097DBD">
            <w:pPr>
              <w:pStyle w:val="NoSpacing"/>
              <w:spacing w:after="0" w:line="240" w:lineRule="auto"/>
            </w:pPr>
            <w:r>
              <w:t>{switchenable}</w:t>
            </w:r>
          </w:p>
        </w:tc>
        <w:tc>
          <w:tcPr>
            <w:tcW w:w="5369" w:type="dxa"/>
          </w:tcPr>
          <w:p w14:paraId="388415F8" w14:textId="68EF7332" w:rsidR="00097DBD" w:rsidRDefault="00097DBD" w:rsidP="00097DBD">
            <w:pPr>
              <w:pStyle w:val="NoSpacing"/>
              <w:spacing w:after="0" w:line="240" w:lineRule="auto"/>
            </w:pPr>
            <w:r>
              <w:t>Character set unlock</w:t>
            </w:r>
          </w:p>
        </w:tc>
        <w:tc>
          <w:tcPr>
            <w:tcW w:w="1684" w:type="dxa"/>
          </w:tcPr>
          <w:p w14:paraId="3E4B99C5" w14:textId="365BF55C" w:rsidR="00097DBD" w:rsidRDefault="00097DBD" w:rsidP="00097DBD">
            <w:pPr>
              <w:pStyle w:val="NoSpacing"/>
              <w:spacing w:after="0" w:line="240" w:lineRule="auto"/>
            </w:pPr>
            <w:r>
              <w:t>CTRL-I</w:t>
            </w:r>
          </w:p>
        </w:tc>
        <w:tc>
          <w:tcPr>
            <w:tcW w:w="737" w:type="dxa"/>
          </w:tcPr>
          <w:p w14:paraId="7556E9C3" w14:textId="77777777" w:rsidR="00097DBD" w:rsidRDefault="00097DBD" w:rsidP="00097DBD">
            <w:pPr>
              <w:pStyle w:val="NoSpacing"/>
              <w:spacing w:after="0" w:line="240" w:lineRule="auto"/>
            </w:pPr>
          </w:p>
        </w:tc>
      </w:tr>
      <w:tr w:rsidR="00097DBD" w14:paraId="3E90E29F" w14:textId="77777777" w:rsidTr="000C78AA">
        <w:tc>
          <w:tcPr>
            <w:tcW w:w="1560" w:type="dxa"/>
            <w:shd w:val="clear" w:color="auto" w:fill="D9D9D9" w:themeFill="background1" w:themeFillShade="D9"/>
          </w:tcPr>
          <w:p w14:paraId="5C6AD078" w14:textId="65A8653F" w:rsidR="00097DBD" w:rsidRDefault="00097DBD" w:rsidP="00097DBD">
            <w:pPr>
              <w:pStyle w:val="NoSpacing"/>
              <w:spacing w:after="0" w:line="240" w:lineRule="auto"/>
            </w:pPr>
            <w:r>
              <w:t>{switchena}</w:t>
            </w:r>
          </w:p>
        </w:tc>
        <w:tc>
          <w:tcPr>
            <w:tcW w:w="5369" w:type="dxa"/>
            <w:shd w:val="clear" w:color="auto" w:fill="D9D9D9" w:themeFill="background1" w:themeFillShade="D9"/>
          </w:tcPr>
          <w:p w14:paraId="08CC66DC" w14:textId="77777777" w:rsidR="00097DBD" w:rsidRDefault="00097DBD" w:rsidP="00097DBD">
            <w:pPr>
              <w:pStyle w:val="NoSpacing"/>
              <w:spacing w:after="0" w:line="240" w:lineRule="auto"/>
            </w:pPr>
          </w:p>
        </w:tc>
        <w:tc>
          <w:tcPr>
            <w:tcW w:w="1684" w:type="dxa"/>
            <w:shd w:val="clear" w:color="auto" w:fill="D9D9D9" w:themeFill="background1" w:themeFillShade="D9"/>
          </w:tcPr>
          <w:p w14:paraId="2492C28A" w14:textId="77777777" w:rsidR="00097DBD" w:rsidRDefault="00097DBD" w:rsidP="00097DBD">
            <w:pPr>
              <w:pStyle w:val="NoSpacing"/>
              <w:spacing w:after="0" w:line="240" w:lineRule="auto"/>
            </w:pPr>
          </w:p>
        </w:tc>
        <w:tc>
          <w:tcPr>
            <w:tcW w:w="737" w:type="dxa"/>
            <w:shd w:val="clear" w:color="auto" w:fill="D9D9D9" w:themeFill="background1" w:themeFillShade="D9"/>
          </w:tcPr>
          <w:p w14:paraId="2D3DFFF3" w14:textId="77777777" w:rsidR="00097DBD" w:rsidRDefault="00097DBD" w:rsidP="00097DBD">
            <w:pPr>
              <w:pStyle w:val="NoSpacing"/>
              <w:spacing w:after="0" w:line="240" w:lineRule="auto"/>
            </w:pPr>
          </w:p>
        </w:tc>
      </w:tr>
      <w:tr w:rsidR="00097DBD" w14:paraId="3DA57BB1" w14:textId="77777777" w:rsidTr="00097DBD">
        <w:tc>
          <w:tcPr>
            <w:tcW w:w="1560" w:type="dxa"/>
          </w:tcPr>
          <w:p w14:paraId="6FA84564" w14:textId="44B433E4" w:rsidR="00097DBD" w:rsidRDefault="00097DBD" w:rsidP="00097DBD">
            <w:pPr>
              <w:pStyle w:val="NoSpacing"/>
              <w:spacing w:after="0" w:line="240" w:lineRule="auto"/>
            </w:pPr>
            <w:r>
              <w:t>{lowercase}</w:t>
            </w:r>
          </w:p>
        </w:tc>
        <w:tc>
          <w:tcPr>
            <w:tcW w:w="5369" w:type="dxa"/>
          </w:tcPr>
          <w:p w14:paraId="257AF0E9" w14:textId="7F2C6E49" w:rsidR="00097DBD" w:rsidRDefault="00097DBD" w:rsidP="00097DBD">
            <w:pPr>
              <w:pStyle w:val="NoSpacing"/>
              <w:spacing w:after="0" w:line="240" w:lineRule="auto"/>
            </w:pPr>
            <w:r>
              <w:t>Switch to lowercase character set</w:t>
            </w:r>
          </w:p>
        </w:tc>
        <w:tc>
          <w:tcPr>
            <w:tcW w:w="1684" w:type="dxa"/>
          </w:tcPr>
          <w:p w14:paraId="7878DD8D" w14:textId="22659B73" w:rsidR="00097DBD" w:rsidRDefault="00097DBD" w:rsidP="00097DBD">
            <w:pPr>
              <w:pStyle w:val="NoSpacing"/>
              <w:spacing w:after="0" w:line="240" w:lineRule="auto"/>
            </w:pPr>
          </w:p>
        </w:tc>
        <w:tc>
          <w:tcPr>
            <w:tcW w:w="737" w:type="dxa"/>
          </w:tcPr>
          <w:p w14:paraId="4FD8724B" w14:textId="77777777" w:rsidR="00097DBD" w:rsidRDefault="00097DBD" w:rsidP="00097DBD">
            <w:pPr>
              <w:pStyle w:val="NoSpacing"/>
              <w:spacing w:after="0" w:line="240" w:lineRule="auto"/>
            </w:pPr>
          </w:p>
        </w:tc>
      </w:tr>
      <w:tr w:rsidR="00097DBD" w14:paraId="2E12F4A3" w14:textId="77777777" w:rsidTr="000C78AA">
        <w:tc>
          <w:tcPr>
            <w:tcW w:w="1560" w:type="dxa"/>
            <w:shd w:val="clear" w:color="auto" w:fill="D9D9D9" w:themeFill="background1" w:themeFillShade="D9"/>
          </w:tcPr>
          <w:p w14:paraId="7091CD1B" w14:textId="125DE180" w:rsidR="00097DBD" w:rsidRDefault="00097DBD" w:rsidP="00097DBD">
            <w:pPr>
              <w:pStyle w:val="NoSpacing"/>
              <w:spacing w:after="0" w:line="240" w:lineRule="auto"/>
            </w:pPr>
            <w:r>
              <w:t>{lower}</w:t>
            </w:r>
          </w:p>
        </w:tc>
        <w:tc>
          <w:tcPr>
            <w:tcW w:w="5369" w:type="dxa"/>
            <w:shd w:val="clear" w:color="auto" w:fill="D9D9D9" w:themeFill="background1" w:themeFillShade="D9"/>
          </w:tcPr>
          <w:p w14:paraId="2476786D" w14:textId="77777777" w:rsidR="00097DBD" w:rsidRDefault="00097DBD" w:rsidP="00097DBD">
            <w:pPr>
              <w:pStyle w:val="NoSpacing"/>
              <w:spacing w:after="0" w:line="240" w:lineRule="auto"/>
            </w:pPr>
          </w:p>
        </w:tc>
        <w:tc>
          <w:tcPr>
            <w:tcW w:w="1684" w:type="dxa"/>
            <w:shd w:val="clear" w:color="auto" w:fill="D9D9D9" w:themeFill="background1" w:themeFillShade="D9"/>
          </w:tcPr>
          <w:p w14:paraId="6FF6AB90" w14:textId="77777777" w:rsidR="00097DBD" w:rsidRDefault="00097DBD" w:rsidP="00097DBD">
            <w:pPr>
              <w:pStyle w:val="NoSpacing"/>
              <w:spacing w:after="0" w:line="240" w:lineRule="auto"/>
            </w:pPr>
          </w:p>
        </w:tc>
        <w:tc>
          <w:tcPr>
            <w:tcW w:w="737" w:type="dxa"/>
            <w:shd w:val="clear" w:color="auto" w:fill="D9D9D9" w:themeFill="background1" w:themeFillShade="D9"/>
          </w:tcPr>
          <w:p w14:paraId="65209577" w14:textId="77777777" w:rsidR="00097DBD" w:rsidRDefault="00097DBD" w:rsidP="00097DBD">
            <w:pPr>
              <w:pStyle w:val="NoSpacing"/>
              <w:spacing w:after="0" w:line="240" w:lineRule="auto"/>
            </w:pPr>
          </w:p>
        </w:tc>
      </w:tr>
      <w:tr w:rsidR="00097DBD" w14:paraId="341C658B" w14:textId="77777777" w:rsidTr="00097DBD">
        <w:tc>
          <w:tcPr>
            <w:tcW w:w="1560" w:type="dxa"/>
          </w:tcPr>
          <w:p w14:paraId="56BF5803" w14:textId="4E2D29E4" w:rsidR="00097DBD" w:rsidRDefault="00097DBD" w:rsidP="00097DBD">
            <w:pPr>
              <w:pStyle w:val="NoSpacing"/>
              <w:spacing w:after="0" w:line="240" w:lineRule="auto"/>
            </w:pPr>
            <w:r>
              <w:t>{uppercase}</w:t>
            </w:r>
          </w:p>
        </w:tc>
        <w:tc>
          <w:tcPr>
            <w:tcW w:w="5369" w:type="dxa"/>
          </w:tcPr>
          <w:p w14:paraId="05A04562" w14:textId="48EE4FDE" w:rsidR="00097DBD" w:rsidRDefault="00097DBD" w:rsidP="00097DBD">
            <w:pPr>
              <w:pStyle w:val="NoSpacing"/>
              <w:spacing w:after="0" w:line="240" w:lineRule="auto"/>
            </w:pPr>
            <w:r>
              <w:t>Switch to uppercase character set</w:t>
            </w:r>
          </w:p>
        </w:tc>
        <w:tc>
          <w:tcPr>
            <w:tcW w:w="1684" w:type="dxa"/>
          </w:tcPr>
          <w:p w14:paraId="70926F5B" w14:textId="77777777" w:rsidR="00097DBD" w:rsidRDefault="00097DBD" w:rsidP="00097DBD">
            <w:pPr>
              <w:pStyle w:val="NoSpacing"/>
              <w:spacing w:after="0" w:line="240" w:lineRule="auto"/>
            </w:pPr>
          </w:p>
        </w:tc>
        <w:tc>
          <w:tcPr>
            <w:tcW w:w="737" w:type="dxa"/>
          </w:tcPr>
          <w:p w14:paraId="3CC6DD16" w14:textId="77777777" w:rsidR="00097DBD" w:rsidRDefault="00097DBD" w:rsidP="00097DBD">
            <w:pPr>
              <w:pStyle w:val="NoSpacing"/>
              <w:spacing w:after="0" w:line="240" w:lineRule="auto"/>
            </w:pPr>
          </w:p>
        </w:tc>
      </w:tr>
      <w:tr w:rsidR="00097DBD" w14:paraId="733EDFBA" w14:textId="77777777" w:rsidTr="000C78AA">
        <w:tc>
          <w:tcPr>
            <w:tcW w:w="1560" w:type="dxa"/>
            <w:shd w:val="clear" w:color="auto" w:fill="D9D9D9" w:themeFill="background1" w:themeFillShade="D9"/>
          </w:tcPr>
          <w:p w14:paraId="555093CC" w14:textId="75C6B0F8" w:rsidR="00097DBD" w:rsidRDefault="00097DBD" w:rsidP="00097DBD">
            <w:pPr>
              <w:pStyle w:val="NoSpacing"/>
              <w:spacing w:after="0" w:line="240" w:lineRule="auto"/>
            </w:pPr>
            <w:r>
              <w:t>{upper}</w:t>
            </w:r>
          </w:p>
        </w:tc>
        <w:tc>
          <w:tcPr>
            <w:tcW w:w="5369" w:type="dxa"/>
            <w:shd w:val="clear" w:color="auto" w:fill="D9D9D9" w:themeFill="background1" w:themeFillShade="D9"/>
          </w:tcPr>
          <w:p w14:paraId="0F42D7E6" w14:textId="77777777" w:rsidR="00097DBD" w:rsidRDefault="00097DBD" w:rsidP="00097DBD">
            <w:pPr>
              <w:pStyle w:val="NoSpacing"/>
              <w:spacing w:after="0" w:line="240" w:lineRule="auto"/>
            </w:pPr>
          </w:p>
        </w:tc>
        <w:tc>
          <w:tcPr>
            <w:tcW w:w="1684" w:type="dxa"/>
            <w:shd w:val="clear" w:color="auto" w:fill="D9D9D9" w:themeFill="background1" w:themeFillShade="D9"/>
          </w:tcPr>
          <w:p w14:paraId="12613D6B" w14:textId="77777777" w:rsidR="00097DBD" w:rsidRDefault="00097DBD" w:rsidP="00097DBD">
            <w:pPr>
              <w:pStyle w:val="NoSpacing"/>
              <w:spacing w:after="0" w:line="240" w:lineRule="auto"/>
            </w:pPr>
          </w:p>
        </w:tc>
        <w:tc>
          <w:tcPr>
            <w:tcW w:w="737" w:type="dxa"/>
            <w:shd w:val="clear" w:color="auto" w:fill="D9D9D9" w:themeFill="background1" w:themeFillShade="D9"/>
          </w:tcPr>
          <w:p w14:paraId="377DE174" w14:textId="77777777" w:rsidR="00097DBD" w:rsidRDefault="00097DBD" w:rsidP="00097DBD">
            <w:pPr>
              <w:pStyle w:val="NoSpacing"/>
              <w:spacing w:after="0" w:line="240" w:lineRule="auto"/>
            </w:pPr>
          </w:p>
        </w:tc>
      </w:tr>
      <w:tr w:rsidR="00097DBD" w14:paraId="23A3FAF8" w14:textId="77777777" w:rsidTr="00097DBD">
        <w:tc>
          <w:tcPr>
            <w:tcW w:w="1560" w:type="dxa"/>
          </w:tcPr>
          <w:p w14:paraId="77C9062E" w14:textId="67836718" w:rsidR="00097DBD" w:rsidRDefault="00097DBD" w:rsidP="00097DBD">
            <w:pPr>
              <w:pStyle w:val="NoSpacing"/>
              <w:spacing w:after="0" w:line="240" w:lineRule="auto"/>
            </w:pPr>
            <w:r>
              <w:t>{left}</w:t>
            </w:r>
          </w:p>
        </w:tc>
        <w:tc>
          <w:tcPr>
            <w:tcW w:w="5369" w:type="dxa"/>
          </w:tcPr>
          <w:p w14:paraId="75FF0BF1" w14:textId="0DBDE208" w:rsidR="00097DBD" w:rsidRDefault="00097DBD" w:rsidP="00097DBD">
            <w:pPr>
              <w:pStyle w:val="NoSpacing"/>
              <w:spacing w:after="0" w:line="240" w:lineRule="auto"/>
            </w:pPr>
            <w:r>
              <w:t>Move cursor left</w:t>
            </w:r>
          </w:p>
        </w:tc>
        <w:tc>
          <w:tcPr>
            <w:tcW w:w="1684" w:type="dxa"/>
          </w:tcPr>
          <w:p w14:paraId="547A18DB" w14:textId="0F9A8B7C" w:rsidR="00097DBD" w:rsidRDefault="00097DBD" w:rsidP="00097DBD">
            <w:pPr>
              <w:pStyle w:val="NoSpacing"/>
              <w:spacing w:after="0" w:line="240" w:lineRule="auto"/>
            </w:pPr>
            <w:r>
              <w:t>Shift-CRSR rt</w:t>
            </w:r>
          </w:p>
        </w:tc>
        <w:tc>
          <w:tcPr>
            <w:tcW w:w="737" w:type="dxa"/>
          </w:tcPr>
          <w:p w14:paraId="6B187095" w14:textId="20A427A9" w:rsidR="00097DBD" w:rsidRDefault="00097DBD" w:rsidP="00097DBD">
            <w:pPr>
              <w:pStyle w:val="NoSpacing"/>
              <w:spacing w:after="0" w:line="240" w:lineRule="auto"/>
            </w:pPr>
            <w:r>
              <w:rPr>
                <w:rFonts w:ascii="CommodoreServer" w:hAnsi="CommodoreServer" w:cs="CommodoreServer"/>
                <w:kern w:val="0"/>
                <w:sz w:val="29"/>
                <w:szCs w:val="29"/>
              </w:rPr>
              <w:t></w:t>
            </w:r>
          </w:p>
        </w:tc>
      </w:tr>
      <w:tr w:rsidR="00097DBD" w14:paraId="35E59068" w14:textId="77777777" w:rsidTr="000C78AA">
        <w:tc>
          <w:tcPr>
            <w:tcW w:w="1560" w:type="dxa"/>
            <w:shd w:val="clear" w:color="auto" w:fill="D9D9D9" w:themeFill="background1" w:themeFillShade="D9"/>
          </w:tcPr>
          <w:p w14:paraId="7C32C07B" w14:textId="656D9760" w:rsidR="00097DBD" w:rsidRDefault="00097DBD" w:rsidP="00097DBD">
            <w:pPr>
              <w:pStyle w:val="NoSpacing"/>
              <w:spacing w:after="0" w:line="240" w:lineRule="auto"/>
            </w:pPr>
            <w:r>
              <w:t>{lt}</w:t>
            </w:r>
          </w:p>
        </w:tc>
        <w:tc>
          <w:tcPr>
            <w:tcW w:w="5369" w:type="dxa"/>
            <w:shd w:val="clear" w:color="auto" w:fill="D9D9D9" w:themeFill="background1" w:themeFillShade="D9"/>
          </w:tcPr>
          <w:p w14:paraId="420F2632" w14:textId="77777777" w:rsidR="00097DBD" w:rsidRDefault="00097DBD" w:rsidP="00097DBD">
            <w:pPr>
              <w:pStyle w:val="NoSpacing"/>
              <w:spacing w:after="0" w:line="240" w:lineRule="auto"/>
            </w:pPr>
          </w:p>
        </w:tc>
        <w:tc>
          <w:tcPr>
            <w:tcW w:w="1684" w:type="dxa"/>
            <w:shd w:val="clear" w:color="auto" w:fill="D9D9D9" w:themeFill="background1" w:themeFillShade="D9"/>
          </w:tcPr>
          <w:p w14:paraId="5A391B36" w14:textId="77777777" w:rsidR="00097DBD" w:rsidRDefault="00097DBD" w:rsidP="00097DBD">
            <w:pPr>
              <w:pStyle w:val="NoSpacing"/>
              <w:spacing w:after="0" w:line="240" w:lineRule="auto"/>
            </w:pPr>
          </w:p>
        </w:tc>
        <w:tc>
          <w:tcPr>
            <w:tcW w:w="737" w:type="dxa"/>
            <w:shd w:val="clear" w:color="auto" w:fill="D9D9D9" w:themeFill="background1" w:themeFillShade="D9"/>
          </w:tcPr>
          <w:p w14:paraId="5BD5D8A8" w14:textId="77777777" w:rsidR="00097DBD" w:rsidRDefault="00097DBD" w:rsidP="00097DBD">
            <w:pPr>
              <w:pStyle w:val="NoSpacing"/>
              <w:spacing w:after="0" w:line="240" w:lineRule="auto"/>
              <w:rPr>
                <w:rFonts w:ascii="CommodoreServer" w:hAnsi="CommodoreServer" w:cs="CommodoreServer"/>
                <w:kern w:val="0"/>
                <w:sz w:val="29"/>
                <w:szCs w:val="29"/>
              </w:rPr>
            </w:pPr>
          </w:p>
        </w:tc>
      </w:tr>
      <w:tr w:rsidR="00097DBD" w14:paraId="6DB79AD2" w14:textId="77777777" w:rsidTr="00097DBD">
        <w:tc>
          <w:tcPr>
            <w:tcW w:w="1560" w:type="dxa"/>
          </w:tcPr>
          <w:p w14:paraId="5ABE76B4" w14:textId="01A7CC43" w:rsidR="00097DBD" w:rsidRDefault="00097DBD" w:rsidP="00097DBD">
            <w:pPr>
              <w:pStyle w:val="NoSpacing"/>
              <w:spacing w:after="0" w:line="240" w:lineRule="auto"/>
            </w:pPr>
            <w:r>
              <w:t>{right}</w:t>
            </w:r>
          </w:p>
        </w:tc>
        <w:tc>
          <w:tcPr>
            <w:tcW w:w="5369" w:type="dxa"/>
          </w:tcPr>
          <w:p w14:paraId="57DCC35C" w14:textId="78256970" w:rsidR="00097DBD" w:rsidRDefault="00097DBD" w:rsidP="00097DBD">
            <w:pPr>
              <w:pStyle w:val="NoSpacing"/>
              <w:spacing w:after="0" w:line="240" w:lineRule="auto"/>
            </w:pPr>
            <w:r>
              <w:t>Move cursor right</w:t>
            </w:r>
          </w:p>
        </w:tc>
        <w:tc>
          <w:tcPr>
            <w:tcW w:w="1684" w:type="dxa"/>
          </w:tcPr>
          <w:p w14:paraId="4B3F96CF" w14:textId="2B9AD551" w:rsidR="00097DBD" w:rsidRDefault="00097DBD" w:rsidP="00097DBD">
            <w:pPr>
              <w:pStyle w:val="NoSpacing"/>
              <w:spacing w:after="0" w:line="240" w:lineRule="auto"/>
            </w:pPr>
            <w:r>
              <w:t>CRSR rt</w:t>
            </w:r>
          </w:p>
        </w:tc>
        <w:tc>
          <w:tcPr>
            <w:tcW w:w="737" w:type="dxa"/>
          </w:tcPr>
          <w:p w14:paraId="61895CBD" w14:textId="0BD5DE24" w:rsidR="00097DBD" w:rsidRDefault="00097DBD" w:rsidP="00097DBD">
            <w:pPr>
              <w:pStyle w:val="NoSpacing"/>
              <w:spacing w:after="0" w:line="240" w:lineRule="auto"/>
              <w:rPr>
                <w:rFonts w:ascii="CommodoreServer" w:hAnsi="CommodoreServer" w:cs="CommodoreServer"/>
                <w:kern w:val="0"/>
                <w:sz w:val="29"/>
                <w:szCs w:val="29"/>
              </w:rPr>
            </w:pPr>
            <w:r>
              <w:rPr>
                <w:rFonts w:ascii="CommodoreServer" w:hAnsi="CommodoreServer" w:cs="CommodoreServer"/>
                <w:kern w:val="0"/>
                <w:sz w:val="29"/>
                <w:szCs w:val="29"/>
              </w:rPr>
              <w:t>Ý</w:t>
            </w:r>
          </w:p>
        </w:tc>
      </w:tr>
      <w:tr w:rsidR="00097DBD" w14:paraId="5D3F58B8" w14:textId="77777777" w:rsidTr="00CA4ABE">
        <w:tc>
          <w:tcPr>
            <w:tcW w:w="1560" w:type="dxa"/>
            <w:shd w:val="clear" w:color="auto" w:fill="D9D9D9" w:themeFill="background1" w:themeFillShade="D9"/>
          </w:tcPr>
          <w:p w14:paraId="41E867DD" w14:textId="6AD8292B" w:rsidR="00097DBD" w:rsidRDefault="00097DBD" w:rsidP="00097DBD">
            <w:pPr>
              <w:pStyle w:val="NoSpacing"/>
              <w:spacing w:after="0" w:line="240" w:lineRule="auto"/>
            </w:pPr>
            <w:r>
              <w:t>{rt}</w:t>
            </w:r>
          </w:p>
        </w:tc>
        <w:tc>
          <w:tcPr>
            <w:tcW w:w="5369" w:type="dxa"/>
            <w:shd w:val="clear" w:color="auto" w:fill="D9D9D9" w:themeFill="background1" w:themeFillShade="D9"/>
          </w:tcPr>
          <w:p w14:paraId="0BE573E9" w14:textId="77777777" w:rsidR="00097DBD" w:rsidRDefault="00097DBD" w:rsidP="00097DBD">
            <w:pPr>
              <w:pStyle w:val="NoSpacing"/>
              <w:spacing w:after="0" w:line="240" w:lineRule="auto"/>
            </w:pPr>
          </w:p>
        </w:tc>
        <w:tc>
          <w:tcPr>
            <w:tcW w:w="1684" w:type="dxa"/>
            <w:shd w:val="clear" w:color="auto" w:fill="D9D9D9" w:themeFill="background1" w:themeFillShade="D9"/>
          </w:tcPr>
          <w:p w14:paraId="7C9C7753" w14:textId="77777777" w:rsidR="00097DBD" w:rsidRDefault="00097DBD" w:rsidP="00097DBD">
            <w:pPr>
              <w:pStyle w:val="NoSpacing"/>
              <w:spacing w:after="0" w:line="240" w:lineRule="auto"/>
            </w:pPr>
          </w:p>
        </w:tc>
        <w:tc>
          <w:tcPr>
            <w:tcW w:w="737" w:type="dxa"/>
            <w:shd w:val="clear" w:color="auto" w:fill="D9D9D9" w:themeFill="background1" w:themeFillShade="D9"/>
          </w:tcPr>
          <w:p w14:paraId="199AA883" w14:textId="77777777" w:rsidR="00097DBD" w:rsidRDefault="00097DBD" w:rsidP="00097DBD">
            <w:pPr>
              <w:pStyle w:val="NoSpacing"/>
              <w:spacing w:after="0" w:line="240" w:lineRule="auto"/>
              <w:rPr>
                <w:rFonts w:ascii="CommodoreServer" w:hAnsi="CommodoreServer" w:cs="CommodoreServer"/>
                <w:kern w:val="0"/>
                <w:sz w:val="29"/>
                <w:szCs w:val="29"/>
              </w:rPr>
            </w:pPr>
          </w:p>
        </w:tc>
      </w:tr>
      <w:tr w:rsidR="00097DBD" w14:paraId="094490C6" w14:textId="77777777" w:rsidTr="00097DBD">
        <w:tc>
          <w:tcPr>
            <w:tcW w:w="1560" w:type="dxa"/>
          </w:tcPr>
          <w:p w14:paraId="75065C57" w14:textId="234248CF" w:rsidR="00097DBD" w:rsidRDefault="00097DBD" w:rsidP="00097DBD">
            <w:pPr>
              <w:pStyle w:val="NoSpacing"/>
              <w:spacing w:after="0" w:line="240" w:lineRule="auto"/>
            </w:pPr>
            <w:r>
              <w:t>{up}</w:t>
            </w:r>
          </w:p>
        </w:tc>
        <w:tc>
          <w:tcPr>
            <w:tcW w:w="5369" w:type="dxa"/>
          </w:tcPr>
          <w:p w14:paraId="10115E35" w14:textId="5014C14B" w:rsidR="00097DBD" w:rsidRDefault="00097DBD" w:rsidP="00097DBD">
            <w:pPr>
              <w:pStyle w:val="NoSpacing"/>
              <w:spacing w:after="0" w:line="240" w:lineRule="auto"/>
            </w:pPr>
            <w:r>
              <w:t>Move cursor up</w:t>
            </w:r>
          </w:p>
        </w:tc>
        <w:tc>
          <w:tcPr>
            <w:tcW w:w="1684" w:type="dxa"/>
          </w:tcPr>
          <w:p w14:paraId="0557E09D" w14:textId="314B1206" w:rsidR="00097DBD" w:rsidRDefault="00097DBD" w:rsidP="00097DBD">
            <w:pPr>
              <w:pStyle w:val="NoSpacing"/>
              <w:spacing w:after="0" w:line="240" w:lineRule="auto"/>
            </w:pPr>
            <w:r>
              <w:t>Shift-CRSR dn</w:t>
            </w:r>
          </w:p>
        </w:tc>
        <w:tc>
          <w:tcPr>
            <w:tcW w:w="737" w:type="dxa"/>
          </w:tcPr>
          <w:p w14:paraId="175093D8" w14:textId="26DF4498" w:rsidR="00097DBD" w:rsidRDefault="00097DBD" w:rsidP="00097DBD">
            <w:pPr>
              <w:pStyle w:val="NoSpacing"/>
              <w:spacing w:after="0" w:line="240" w:lineRule="auto"/>
              <w:rPr>
                <w:rFonts w:ascii="CommodoreServer" w:hAnsi="CommodoreServer" w:cs="CommodoreServer"/>
                <w:kern w:val="0"/>
                <w:sz w:val="29"/>
                <w:szCs w:val="29"/>
              </w:rPr>
            </w:pPr>
            <w:r>
              <w:rPr>
                <w:rFonts w:ascii="CommodoreServer" w:hAnsi="CommodoreServer" w:cs="CommodoreServer"/>
                <w:kern w:val="0"/>
                <w:sz w:val="29"/>
                <w:szCs w:val="29"/>
              </w:rPr>
              <w:t></w:t>
            </w:r>
          </w:p>
        </w:tc>
      </w:tr>
      <w:tr w:rsidR="00097DBD" w14:paraId="74E079FC" w14:textId="77777777" w:rsidTr="00097DBD">
        <w:tc>
          <w:tcPr>
            <w:tcW w:w="1560" w:type="dxa"/>
          </w:tcPr>
          <w:p w14:paraId="3484C0B8" w14:textId="38362A88" w:rsidR="00097DBD" w:rsidRDefault="00097DBD" w:rsidP="00097DBD">
            <w:pPr>
              <w:pStyle w:val="NoSpacing"/>
              <w:spacing w:after="0" w:line="240" w:lineRule="auto"/>
            </w:pPr>
            <w:r>
              <w:t>{down}</w:t>
            </w:r>
          </w:p>
        </w:tc>
        <w:tc>
          <w:tcPr>
            <w:tcW w:w="5369" w:type="dxa"/>
          </w:tcPr>
          <w:p w14:paraId="63E22F3A" w14:textId="5A28EEEB" w:rsidR="00097DBD" w:rsidRDefault="00097DBD" w:rsidP="00097DBD">
            <w:pPr>
              <w:pStyle w:val="NoSpacing"/>
              <w:spacing w:after="0" w:line="240" w:lineRule="auto"/>
            </w:pPr>
            <w:r>
              <w:t>Move cursor down</w:t>
            </w:r>
          </w:p>
        </w:tc>
        <w:tc>
          <w:tcPr>
            <w:tcW w:w="1684" w:type="dxa"/>
          </w:tcPr>
          <w:p w14:paraId="773AC2D9" w14:textId="3667C08F" w:rsidR="00097DBD" w:rsidRDefault="00097DBD" w:rsidP="00097DBD">
            <w:pPr>
              <w:pStyle w:val="NoSpacing"/>
              <w:spacing w:after="0" w:line="240" w:lineRule="auto"/>
            </w:pPr>
            <w:r>
              <w:t>CRSR dn</w:t>
            </w:r>
          </w:p>
        </w:tc>
        <w:tc>
          <w:tcPr>
            <w:tcW w:w="737" w:type="dxa"/>
          </w:tcPr>
          <w:p w14:paraId="2451E590" w14:textId="19F3F4FB" w:rsidR="00097DBD" w:rsidRDefault="00097DBD" w:rsidP="00097DBD">
            <w:pPr>
              <w:pStyle w:val="NoSpacing"/>
              <w:spacing w:after="0" w:line="240" w:lineRule="auto"/>
              <w:rPr>
                <w:rFonts w:ascii="CommodoreServer" w:hAnsi="CommodoreServer" w:cs="CommodoreServer"/>
                <w:kern w:val="0"/>
                <w:sz w:val="29"/>
                <w:szCs w:val="29"/>
              </w:rPr>
            </w:pPr>
            <w:r>
              <w:rPr>
                <w:rFonts w:ascii="CommodoreServer" w:hAnsi="CommodoreServer" w:cs="CommodoreServer"/>
                <w:kern w:val="0"/>
                <w:sz w:val="29"/>
                <w:szCs w:val="29"/>
              </w:rPr>
              <w:t></w:t>
            </w:r>
          </w:p>
        </w:tc>
      </w:tr>
      <w:tr w:rsidR="00097DBD" w14:paraId="2A97A6B4" w14:textId="77777777" w:rsidTr="00CA4ABE">
        <w:tc>
          <w:tcPr>
            <w:tcW w:w="1560" w:type="dxa"/>
            <w:shd w:val="clear" w:color="auto" w:fill="D9D9D9" w:themeFill="background1" w:themeFillShade="D9"/>
          </w:tcPr>
          <w:p w14:paraId="656CBFE8" w14:textId="7307FC17" w:rsidR="00097DBD" w:rsidRDefault="00097DBD" w:rsidP="00097DBD">
            <w:pPr>
              <w:pStyle w:val="NoSpacing"/>
              <w:spacing w:after="0" w:line="240" w:lineRule="auto"/>
            </w:pPr>
            <w:r>
              <w:t>{dn}</w:t>
            </w:r>
          </w:p>
        </w:tc>
        <w:tc>
          <w:tcPr>
            <w:tcW w:w="5369" w:type="dxa"/>
            <w:shd w:val="clear" w:color="auto" w:fill="D9D9D9" w:themeFill="background1" w:themeFillShade="D9"/>
          </w:tcPr>
          <w:p w14:paraId="180B11E8" w14:textId="77777777" w:rsidR="00097DBD" w:rsidRDefault="00097DBD" w:rsidP="00097DBD">
            <w:pPr>
              <w:pStyle w:val="NoSpacing"/>
              <w:spacing w:after="0" w:line="240" w:lineRule="auto"/>
            </w:pPr>
          </w:p>
        </w:tc>
        <w:tc>
          <w:tcPr>
            <w:tcW w:w="1684" w:type="dxa"/>
            <w:shd w:val="clear" w:color="auto" w:fill="D9D9D9" w:themeFill="background1" w:themeFillShade="D9"/>
          </w:tcPr>
          <w:p w14:paraId="7BBAB6F6" w14:textId="77777777" w:rsidR="00097DBD" w:rsidRDefault="00097DBD" w:rsidP="00097DBD">
            <w:pPr>
              <w:pStyle w:val="NoSpacing"/>
              <w:spacing w:after="0" w:line="240" w:lineRule="auto"/>
            </w:pPr>
          </w:p>
        </w:tc>
        <w:tc>
          <w:tcPr>
            <w:tcW w:w="737" w:type="dxa"/>
            <w:shd w:val="clear" w:color="auto" w:fill="D9D9D9" w:themeFill="background1" w:themeFillShade="D9"/>
          </w:tcPr>
          <w:p w14:paraId="4509F8B9" w14:textId="77777777" w:rsidR="00097DBD" w:rsidRDefault="00097DBD" w:rsidP="00097DBD">
            <w:pPr>
              <w:pStyle w:val="NoSpacing"/>
              <w:spacing w:after="0" w:line="240" w:lineRule="auto"/>
              <w:rPr>
                <w:rFonts w:ascii="CommodoreServer" w:hAnsi="CommodoreServer" w:cs="CommodoreServer"/>
                <w:kern w:val="0"/>
                <w:sz w:val="29"/>
                <w:szCs w:val="29"/>
              </w:rPr>
            </w:pPr>
          </w:p>
        </w:tc>
      </w:tr>
      <w:tr w:rsidR="00097DBD" w14:paraId="69E10AB5" w14:textId="77777777" w:rsidTr="00097DBD">
        <w:tc>
          <w:tcPr>
            <w:tcW w:w="1560" w:type="dxa"/>
          </w:tcPr>
          <w:p w14:paraId="4060CD89" w14:textId="29C2220E" w:rsidR="00097DBD" w:rsidRDefault="00097DBD" w:rsidP="00097DBD">
            <w:pPr>
              <w:pStyle w:val="NoSpacing"/>
              <w:spacing w:after="0" w:line="240" w:lineRule="auto"/>
            </w:pPr>
            <w:r>
              <w:t>{home}</w:t>
            </w:r>
          </w:p>
        </w:tc>
        <w:tc>
          <w:tcPr>
            <w:tcW w:w="5369" w:type="dxa"/>
          </w:tcPr>
          <w:p w14:paraId="5CB9C6AD" w14:textId="5CD0B3FE" w:rsidR="00097DBD" w:rsidRDefault="00097DBD" w:rsidP="00097DBD">
            <w:pPr>
              <w:pStyle w:val="NoSpacing"/>
              <w:spacing w:after="0" w:line="240" w:lineRule="auto"/>
            </w:pPr>
            <w:r>
              <w:t>Move cursor home</w:t>
            </w:r>
          </w:p>
        </w:tc>
        <w:tc>
          <w:tcPr>
            <w:tcW w:w="1684" w:type="dxa"/>
          </w:tcPr>
          <w:p w14:paraId="5E07C6BE" w14:textId="61E21C6D" w:rsidR="00097DBD" w:rsidRDefault="003816CC" w:rsidP="00097DBD">
            <w:pPr>
              <w:pStyle w:val="NoSpacing"/>
              <w:spacing w:after="0" w:line="240" w:lineRule="auto"/>
            </w:pPr>
            <w:r>
              <w:t>CLR/HOME</w:t>
            </w:r>
          </w:p>
        </w:tc>
        <w:tc>
          <w:tcPr>
            <w:tcW w:w="737" w:type="dxa"/>
          </w:tcPr>
          <w:p w14:paraId="6B605671" w14:textId="7B2C6737" w:rsidR="00097DBD" w:rsidRDefault="003816CC" w:rsidP="00097DBD">
            <w:pPr>
              <w:pStyle w:val="NoSpacing"/>
              <w:spacing w:after="0" w:line="240" w:lineRule="auto"/>
              <w:rPr>
                <w:rFonts w:ascii="CommodoreServer" w:hAnsi="CommodoreServer" w:cs="CommodoreServer"/>
                <w:kern w:val="0"/>
                <w:sz w:val="29"/>
                <w:szCs w:val="29"/>
              </w:rPr>
            </w:pPr>
            <w:r>
              <w:rPr>
                <w:rFonts w:ascii="CommodoreServer" w:hAnsi="CommodoreServer" w:cs="CommodoreServer"/>
                <w:kern w:val="0"/>
                <w:sz w:val="29"/>
                <w:szCs w:val="29"/>
              </w:rPr>
              <w:t>Ó</w:t>
            </w:r>
          </w:p>
        </w:tc>
      </w:tr>
      <w:tr w:rsidR="003816CC" w14:paraId="43E8C7A5" w14:textId="77777777" w:rsidTr="00097DBD">
        <w:tc>
          <w:tcPr>
            <w:tcW w:w="1560" w:type="dxa"/>
          </w:tcPr>
          <w:p w14:paraId="18950DB3" w14:textId="79A0A930" w:rsidR="003816CC" w:rsidRDefault="003816CC" w:rsidP="00097DBD">
            <w:pPr>
              <w:pStyle w:val="NoSpacing"/>
              <w:spacing w:after="0" w:line="240" w:lineRule="auto"/>
            </w:pPr>
            <w:r>
              <w:t>{clear}</w:t>
            </w:r>
          </w:p>
        </w:tc>
        <w:tc>
          <w:tcPr>
            <w:tcW w:w="5369" w:type="dxa"/>
          </w:tcPr>
          <w:p w14:paraId="293B4DBE" w14:textId="21AE1A4B" w:rsidR="003816CC" w:rsidRDefault="003816CC" w:rsidP="00097DBD">
            <w:pPr>
              <w:pStyle w:val="NoSpacing"/>
              <w:spacing w:after="0" w:line="240" w:lineRule="auto"/>
            </w:pPr>
            <w:r>
              <w:t>Clear screen and move cursor home</w:t>
            </w:r>
          </w:p>
        </w:tc>
        <w:tc>
          <w:tcPr>
            <w:tcW w:w="1684" w:type="dxa"/>
          </w:tcPr>
          <w:p w14:paraId="632230F6" w14:textId="5CD23EBC" w:rsidR="003816CC" w:rsidRDefault="003816CC" w:rsidP="003816CC">
            <w:pPr>
              <w:pStyle w:val="NoSpacing"/>
              <w:spacing w:after="0" w:line="240" w:lineRule="auto"/>
            </w:pPr>
            <w:r>
              <w:t>Shift-CLR/HOME</w:t>
            </w:r>
          </w:p>
        </w:tc>
        <w:tc>
          <w:tcPr>
            <w:tcW w:w="737" w:type="dxa"/>
          </w:tcPr>
          <w:p w14:paraId="31BD3D63" w14:textId="7DD4CEF6" w:rsidR="003816CC" w:rsidRDefault="003816CC" w:rsidP="00097DBD">
            <w:pPr>
              <w:pStyle w:val="NoSpacing"/>
              <w:spacing w:after="0" w:line="240" w:lineRule="auto"/>
              <w:rPr>
                <w:rFonts w:ascii="CommodoreServer" w:hAnsi="CommodoreServer" w:cs="CommodoreServer"/>
                <w:kern w:val="0"/>
                <w:sz w:val="29"/>
                <w:szCs w:val="29"/>
              </w:rPr>
            </w:pPr>
            <w:r>
              <w:rPr>
                <w:rFonts w:ascii="CommodoreServer" w:hAnsi="CommodoreServer" w:cs="CommodoreServer"/>
                <w:kern w:val="0"/>
                <w:sz w:val="29"/>
                <w:szCs w:val="29"/>
              </w:rPr>
              <w:t></w:t>
            </w:r>
          </w:p>
        </w:tc>
      </w:tr>
      <w:tr w:rsidR="003816CC" w14:paraId="51BEDA28" w14:textId="77777777" w:rsidTr="00CA4ABE">
        <w:tc>
          <w:tcPr>
            <w:tcW w:w="1560" w:type="dxa"/>
            <w:shd w:val="clear" w:color="auto" w:fill="D9D9D9" w:themeFill="background1" w:themeFillShade="D9"/>
          </w:tcPr>
          <w:p w14:paraId="6EBB1004" w14:textId="4F216F26" w:rsidR="003816CC" w:rsidRDefault="003816CC" w:rsidP="00097DBD">
            <w:pPr>
              <w:pStyle w:val="NoSpacing"/>
              <w:spacing w:after="0" w:line="240" w:lineRule="auto"/>
            </w:pPr>
            <w:r>
              <w:t>{clr}</w:t>
            </w:r>
          </w:p>
        </w:tc>
        <w:tc>
          <w:tcPr>
            <w:tcW w:w="5369" w:type="dxa"/>
            <w:shd w:val="clear" w:color="auto" w:fill="D9D9D9" w:themeFill="background1" w:themeFillShade="D9"/>
          </w:tcPr>
          <w:p w14:paraId="196253A1" w14:textId="77777777" w:rsidR="003816CC" w:rsidRDefault="003816CC" w:rsidP="00097DBD">
            <w:pPr>
              <w:pStyle w:val="NoSpacing"/>
              <w:spacing w:after="0" w:line="240" w:lineRule="auto"/>
            </w:pPr>
          </w:p>
        </w:tc>
        <w:tc>
          <w:tcPr>
            <w:tcW w:w="1684" w:type="dxa"/>
            <w:shd w:val="clear" w:color="auto" w:fill="D9D9D9" w:themeFill="background1" w:themeFillShade="D9"/>
          </w:tcPr>
          <w:p w14:paraId="6C2F09CC" w14:textId="77777777" w:rsidR="003816CC" w:rsidRDefault="003816CC" w:rsidP="00097DBD">
            <w:pPr>
              <w:pStyle w:val="NoSpacing"/>
              <w:spacing w:after="0" w:line="240" w:lineRule="auto"/>
            </w:pPr>
          </w:p>
        </w:tc>
        <w:tc>
          <w:tcPr>
            <w:tcW w:w="737" w:type="dxa"/>
            <w:shd w:val="clear" w:color="auto" w:fill="D9D9D9" w:themeFill="background1" w:themeFillShade="D9"/>
          </w:tcPr>
          <w:p w14:paraId="6397CDCB" w14:textId="77777777" w:rsidR="003816CC" w:rsidRDefault="003816CC" w:rsidP="00097DBD">
            <w:pPr>
              <w:pStyle w:val="NoSpacing"/>
              <w:spacing w:after="0" w:line="240" w:lineRule="auto"/>
              <w:rPr>
                <w:rFonts w:ascii="CommodoreServer" w:hAnsi="CommodoreServer" w:cs="CommodoreServer"/>
                <w:kern w:val="0"/>
                <w:sz w:val="29"/>
                <w:szCs w:val="29"/>
              </w:rPr>
            </w:pPr>
          </w:p>
        </w:tc>
      </w:tr>
      <w:tr w:rsidR="003816CC" w14:paraId="688EA96D" w14:textId="77777777" w:rsidTr="00097DBD">
        <w:tc>
          <w:tcPr>
            <w:tcW w:w="1560" w:type="dxa"/>
          </w:tcPr>
          <w:p w14:paraId="397F865D" w14:textId="6E9E27C5" w:rsidR="003816CC" w:rsidRDefault="003816CC" w:rsidP="00097DBD">
            <w:pPr>
              <w:pStyle w:val="NoSpacing"/>
              <w:spacing w:after="0" w:line="240" w:lineRule="auto"/>
            </w:pPr>
            <w:r>
              <w:t>{insert}</w:t>
            </w:r>
          </w:p>
        </w:tc>
        <w:tc>
          <w:tcPr>
            <w:tcW w:w="5369" w:type="dxa"/>
          </w:tcPr>
          <w:p w14:paraId="6C5262DE" w14:textId="4E3616F1" w:rsidR="003816CC" w:rsidRDefault="003816CC" w:rsidP="00097DBD">
            <w:pPr>
              <w:pStyle w:val="NoSpacing"/>
              <w:spacing w:after="0" w:line="240" w:lineRule="auto"/>
            </w:pPr>
            <w:r>
              <w:t>Insert mode character (printable insert key)</w:t>
            </w:r>
          </w:p>
        </w:tc>
        <w:tc>
          <w:tcPr>
            <w:tcW w:w="1684" w:type="dxa"/>
          </w:tcPr>
          <w:p w14:paraId="2FA7CA9F" w14:textId="5BDA5687" w:rsidR="003816CC" w:rsidRDefault="003816CC" w:rsidP="00097DBD">
            <w:pPr>
              <w:pStyle w:val="NoSpacing"/>
              <w:spacing w:after="0" w:line="240" w:lineRule="auto"/>
            </w:pPr>
            <w:r>
              <w:t>Shift-INST/DEL</w:t>
            </w:r>
          </w:p>
        </w:tc>
        <w:tc>
          <w:tcPr>
            <w:tcW w:w="737" w:type="dxa"/>
          </w:tcPr>
          <w:p w14:paraId="531505DC" w14:textId="0188794D" w:rsidR="003816CC" w:rsidRDefault="003816CC" w:rsidP="00097DBD">
            <w:pPr>
              <w:pStyle w:val="NoSpacing"/>
              <w:spacing w:after="0" w:line="240" w:lineRule="auto"/>
              <w:rPr>
                <w:rFonts w:ascii="CommodoreServer" w:hAnsi="CommodoreServer" w:cs="CommodoreServer"/>
                <w:kern w:val="0"/>
                <w:sz w:val="29"/>
                <w:szCs w:val="29"/>
              </w:rPr>
            </w:pPr>
            <w:r>
              <w:rPr>
                <w:rFonts w:ascii="CommodoreServer" w:hAnsi="CommodoreServer" w:cs="CommodoreServer"/>
                <w:kern w:val="0"/>
                <w:sz w:val="29"/>
                <w:szCs w:val="29"/>
              </w:rPr>
              <w:t></w:t>
            </w:r>
          </w:p>
        </w:tc>
      </w:tr>
      <w:tr w:rsidR="003816CC" w14:paraId="639F8462" w14:textId="77777777" w:rsidTr="00CA4ABE">
        <w:tc>
          <w:tcPr>
            <w:tcW w:w="1560" w:type="dxa"/>
            <w:shd w:val="clear" w:color="auto" w:fill="D9D9D9" w:themeFill="background1" w:themeFillShade="D9"/>
          </w:tcPr>
          <w:p w14:paraId="12DA28BD" w14:textId="2D7C4922" w:rsidR="003816CC" w:rsidRDefault="003816CC" w:rsidP="00097DBD">
            <w:pPr>
              <w:pStyle w:val="NoSpacing"/>
              <w:spacing w:after="0" w:line="240" w:lineRule="auto"/>
            </w:pPr>
            <w:r>
              <w:t>{inst}</w:t>
            </w:r>
          </w:p>
        </w:tc>
        <w:tc>
          <w:tcPr>
            <w:tcW w:w="5369" w:type="dxa"/>
            <w:shd w:val="clear" w:color="auto" w:fill="D9D9D9" w:themeFill="background1" w:themeFillShade="D9"/>
          </w:tcPr>
          <w:p w14:paraId="5659860B" w14:textId="77777777" w:rsidR="003816CC" w:rsidRDefault="003816CC" w:rsidP="00097DBD">
            <w:pPr>
              <w:pStyle w:val="NoSpacing"/>
              <w:spacing w:after="0" w:line="240" w:lineRule="auto"/>
            </w:pPr>
          </w:p>
        </w:tc>
        <w:tc>
          <w:tcPr>
            <w:tcW w:w="1684" w:type="dxa"/>
            <w:shd w:val="clear" w:color="auto" w:fill="D9D9D9" w:themeFill="background1" w:themeFillShade="D9"/>
          </w:tcPr>
          <w:p w14:paraId="4378345B" w14:textId="77777777" w:rsidR="003816CC" w:rsidRDefault="003816CC" w:rsidP="00097DBD">
            <w:pPr>
              <w:pStyle w:val="NoSpacing"/>
              <w:spacing w:after="0" w:line="240" w:lineRule="auto"/>
            </w:pPr>
          </w:p>
        </w:tc>
        <w:tc>
          <w:tcPr>
            <w:tcW w:w="737" w:type="dxa"/>
            <w:shd w:val="clear" w:color="auto" w:fill="D9D9D9" w:themeFill="background1" w:themeFillShade="D9"/>
          </w:tcPr>
          <w:p w14:paraId="757D5129" w14:textId="77777777" w:rsidR="003816CC" w:rsidRDefault="003816CC" w:rsidP="00097DBD">
            <w:pPr>
              <w:pStyle w:val="NoSpacing"/>
              <w:spacing w:after="0" w:line="240" w:lineRule="auto"/>
              <w:rPr>
                <w:rFonts w:ascii="CommodoreServer" w:hAnsi="CommodoreServer" w:cs="CommodoreServer"/>
                <w:kern w:val="0"/>
                <w:sz w:val="29"/>
                <w:szCs w:val="29"/>
              </w:rPr>
            </w:pPr>
          </w:p>
        </w:tc>
      </w:tr>
      <w:tr w:rsidR="003816CC" w14:paraId="2744A8D7" w14:textId="77777777" w:rsidTr="00097DBD">
        <w:tc>
          <w:tcPr>
            <w:tcW w:w="1560" w:type="dxa"/>
          </w:tcPr>
          <w:p w14:paraId="30BFFF09" w14:textId="2B38B30B" w:rsidR="003816CC" w:rsidRDefault="003816CC" w:rsidP="00097DBD">
            <w:pPr>
              <w:pStyle w:val="NoSpacing"/>
              <w:spacing w:after="0" w:line="240" w:lineRule="auto"/>
            </w:pPr>
            <w:r>
              <w:t>{backspace}</w:t>
            </w:r>
          </w:p>
        </w:tc>
        <w:tc>
          <w:tcPr>
            <w:tcW w:w="5369" w:type="dxa"/>
          </w:tcPr>
          <w:p w14:paraId="50A7B810" w14:textId="0EC9DB22" w:rsidR="003816CC" w:rsidRDefault="003816CC" w:rsidP="00097DBD">
            <w:pPr>
              <w:pStyle w:val="NoSpacing"/>
              <w:spacing w:after="0" w:line="240" w:lineRule="auto"/>
            </w:pPr>
            <w:r>
              <w:t>Insert mode character (printable delete key)</w:t>
            </w:r>
          </w:p>
        </w:tc>
        <w:tc>
          <w:tcPr>
            <w:tcW w:w="1684" w:type="dxa"/>
          </w:tcPr>
          <w:p w14:paraId="4D4D15B4" w14:textId="31F24205" w:rsidR="003816CC" w:rsidRDefault="003816CC" w:rsidP="00097DBD">
            <w:pPr>
              <w:pStyle w:val="NoSpacing"/>
              <w:spacing w:after="0" w:line="240" w:lineRule="auto"/>
            </w:pPr>
            <w:r>
              <w:t>INST/DEL</w:t>
            </w:r>
          </w:p>
        </w:tc>
        <w:tc>
          <w:tcPr>
            <w:tcW w:w="737" w:type="dxa"/>
          </w:tcPr>
          <w:p w14:paraId="214676B4" w14:textId="2A46B647" w:rsidR="003816CC" w:rsidRDefault="003816CC" w:rsidP="00097DBD">
            <w:pPr>
              <w:pStyle w:val="NoSpacing"/>
              <w:spacing w:after="0" w:line="240" w:lineRule="auto"/>
              <w:rPr>
                <w:rFonts w:ascii="CommodoreServer" w:hAnsi="CommodoreServer" w:cs="CommodoreServer"/>
                <w:kern w:val="0"/>
                <w:sz w:val="29"/>
                <w:szCs w:val="29"/>
              </w:rPr>
            </w:pPr>
            <w:r>
              <w:rPr>
                <w:rFonts w:ascii="CommodoreServer" w:hAnsi="CommodoreServer" w:cs="CommodoreServer"/>
                <w:kern w:val="0"/>
                <w:sz w:val="29"/>
                <w:szCs w:val="29"/>
              </w:rPr>
              <w:t>Ô</w:t>
            </w:r>
          </w:p>
        </w:tc>
      </w:tr>
      <w:tr w:rsidR="003816CC" w14:paraId="1F70858A" w14:textId="77777777" w:rsidTr="00CA4ABE">
        <w:tc>
          <w:tcPr>
            <w:tcW w:w="1560" w:type="dxa"/>
            <w:shd w:val="clear" w:color="auto" w:fill="D9D9D9" w:themeFill="background1" w:themeFillShade="D9"/>
          </w:tcPr>
          <w:p w14:paraId="3618D094" w14:textId="3602472F" w:rsidR="003816CC" w:rsidRDefault="003816CC" w:rsidP="00097DBD">
            <w:pPr>
              <w:pStyle w:val="NoSpacing"/>
              <w:spacing w:after="0" w:line="240" w:lineRule="auto"/>
            </w:pPr>
            <w:r>
              <w:t>{bksp}</w:t>
            </w:r>
          </w:p>
        </w:tc>
        <w:tc>
          <w:tcPr>
            <w:tcW w:w="5369" w:type="dxa"/>
            <w:shd w:val="clear" w:color="auto" w:fill="D9D9D9" w:themeFill="background1" w:themeFillShade="D9"/>
          </w:tcPr>
          <w:p w14:paraId="71068A44" w14:textId="77777777" w:rsidR="003816CC" w:rsidRDefault="003816CC" w:rsidP="00097DBD">
            <w:pPr>
              <w:pStyle w:val="NoSpacing"/>
              <w:spacing w:after="0" w:line="240" w:lineRule="auto"/>
            </w:pPr>
          </w:p>
        </w:tc>
        <w:tc>
          <w:tcPr>
            <w:tcW w:w="1684" w:type="dxa"/>
            <w:shd w:val="clear" w:color="auto" w:fill="D9D9D9" w:themeFill="background1" w:themeFillShade="D9"/>
          </w:tcPr>
          <w:p w14:paraId="22F33E01" w14:textId="77777777" w:rsidR="003816CC" w:rsidRDefault="003816CC" w:rsidP="00097DBD">
            <w:pPr>
              <w:pStyle w:val="NoSpacing"/>
              <w:spacing w:after="0" w:line="240" w:lineRule="auto"/>
            </w:pPr>
          </w:p>
        </w:tc>
        <w:tc>
          <w:tcPr>
            <w:tcW w:w="737" w:type="dxa"/>
            <w:shd w:val="clear" w:color="auto" w:fill="D9D9D9" w:themeFill="background1" w:themeFillShade="D9"/>
          </w:tcPr>
          <w:p w14:paraId="689E6408" w14:textId="77777777" w:rsidR="003816CC" w:rsidRDefault="003816CC" w:rsidP="00097DBD">
            <w:pPr>
              <w:pStyle w:val="NoSpacing"/>
              <w:spacing w:after="0" w:line="240" w:lineRule="auto"/>
              <w:rPr>
                <w:rFonts w:ascii="CommodoreServer" w:hAnsi="CommodoreServer" w:cs="CommodoreServer"/>
                <w:kern w:val="0"/>
                <w:sz w:val="29"/>
                <w:szCs w:val="29"/>
              </w:rPr>
            </w:pPr>
          </w:p>
        </w:tc>
      </w:tr>
      <w:tr w:rsidR="003816CC" w14:paraId="68D19C2E" w14:textId="77777777" w:rsidTr="00CA4ABE">
        <w:tc>
          <w:tcPr>
            <w:tcW w:w="1560" w:type="dxa"/>
            <w:shd w:val="clear" w:color="auto" w:fill="D9D9D9" w:themeFill="background1" w:themeFillShade="D9"/>
          </w:tcPr>
          <w:p w14:paraId="423FE5E6" w14:textId="77CAF616" w:rsidR="003816CC" w:rsidRDefault="003816CC" w:rsidP="00097DBD">
            <w:pPr>
              <w:pStyle w:val="NoSpacing"/>
              <w:spacing w:after="0" w:line="240" w:lineRule="auto"/>
            </w:pPr>
            <w:r>
              <w:t>{delete}</w:t>
            </w:r>
          </w:p>
        </w:tc>
        <w:tc>
          <w:tcPr>
            <w:tcW w:w="5369" w:type="dxa"/>
            <w:shd w:val="clear" w:color="auto" w:fill="D9D9D9" w:themeFill="background1" w:themeFillShade="D9"/>
          </w:tcPr>
          <w:p w14:paraId="286392E1" w14:textId="77777777" w:rsidR="003816CC" w:rsidRDefault="003816CC" w:rsidP="00097DBD">
            <w:pPr>
              <w:pStyle w:val="NoSpacing"/>
              <w:spacing w:after="0" w:line="240" w:lineRule="auto"/>
            </w:pPr>
          </w:p>
        </w:tc>
        <w:tc>
          <w:tcPr>
            <w:tcW w:w="1684" w:type="dxa"/>
            <w:shd w:val="clear" w:color="auto" w:fill="D9D9D9" w:themeFill="background1" w:themeFillShade="D9"/>
          </w:tcPr>
          <w:p w14:paraId="0F0691EA" w14:textId="77777777" w:rsidR="003816CC" w:rsidRDefault="003816CC" w:rsidP="00097DBD">
            <w:pPr>
              <w:pStyle w:val="NoSpacing"/>
              <w:spacing w:after="0" w:line="240" w:lineRule="auto"/>
            </w:pPr>
          </w:p>
        </w:tc>
        <w:tc>
          <w:tcPr>
            <w:tcW w:w="737" w:type="dxa"/>
            <w:shd w:val="clear" w:color="auto" w:fill="D9D9D9" w:themeFill="background1" w:themeFillShade="D9"/>
          </w:tcPr>
          <w:p w14:paraId="0A187F20" w14:textId="77777777" w:rsidR="003816CC" w:rsidRDefault="003816CC" w:rsidP="00097DBD">
            <w:pPr>
              <w:pStyle w:val="NoSpacing"/>
              <w:spacing w:after="0" w:line="240" w:lineRule="auto"/>
              <w:rPr>
                <w:rFonts w:ascii="CommodoreServer" w:hAnsi="CommodoreServer" w:cs="CommodoreServer"/>
                <w:kern w:val="0"/>
                <w:sz w:val="29"/>
                <w:szCs w:val="29"/>
              </w:rPr>
            </w:pPr>
          </w:p>
        </w:tc>
      </w:tr>
      <w:tr w:rsidR="003816CC" w14:paraId="33B807CC" w14:textId="77777777" w:rsidTr="00CA4ABE">
        <w:tc>
          <w:tcPr>
            <w:tcW w:w="1560" w:type="dxa"/>
            <w:shd w:val="clear" w:color="auto" w:fill="D9D9D9" w:themeFill="background1" w:themeFillShade="D9"/>
          </w:tcPr>
          <w:p w14:paraId="3706BCC0" w14:textId="15B084DC" w:rsidR="003816CC" w:rsidRDefault="003816CC" w:rsidP="00097DBD">
            <w:pPr>
              <w:pStyle w:val="NoSpacing"/>
              <w:spacing w:after="0" w:line="240" w:lineRule="auto"/>
            </w:pPr>
            <w:r>
              <w:t>{del}</w:t>
            </w:r>
          </w:p>
        </w:tc>
        <w:tc>
          <w:tcPr>
            <w:tcW w:w="5369" w:type="dxa"/>
            <w:shd w:val="clear" w:color="auto" w:fill="D9D9D9" w:themeFill="background1" w:themeFillShade="D9"/>
          </w:tcPr>
          <w:p w14:paraId="1883D1D1" w14:textId="77777777" w:rsidR="003816CC" w:rsidRDefault="003816CC" w:rsidP="00097DBD">
            <w:pPr>
              <w:pStyle w:val="NoSpacing"/>
              <w:spacing w:after="0" w:line="240" w:lineRule="auto"/>
            </w:pPr>
          </w:p>
        </w:tc>
        <w:tc>
          <w:tcPr>
            <w:tcW w:w="1684" w:type="dxa"/>
            <w:shd w:val="clear" w:color="auto" w:fill="D9D9D9" w:themeFill="background1" w:themeFillShade="D9"/>
          </w:tcPr>
          <w:p w14:paraId="1414FE05" w14:textId="77777777" w:rsidR="003816CC" w:rsidRDefault="003816CC" w:rsidP="00097DBD">
            <w:pPr>
              <w:pStyle w:val="NoSpacing"/>
              <w:spacing w:after="0" w:line="240" w:lineRule="auto"/>
            </w:pPr>
          </w:p>
        </w:tc>
        <w:tc>
          <w:tcPr>
            <w:tcW w:w="737" w:type="dxa"/>
            <w:shd w:val="clear" w:color="auto" w:fill="D9D9D9" w:themeFill="background1" w:themeFillShade="D9"/>
          </w:tcPr>
          <w:p w14:paraId="0461B70C" w14:textId="77777777" w:rsidR="003816CC" w:rsidRDefault="003816CC" w:rsidP="00097DBD">
            <w:pPr>
              <w:pStyle w:val="NoSpacing"/>
              <w:spacing w:after="0" w:line="240" w:lineRule="auto"/>
              <w:rPr>
                <w:rFonts w:ascii="CommodoreServer" w:hAnsi="CommodoreServer" w:cs="CommodoreServer"/>
                <w:kern w:val="0"/>
                <w:sz w:val="29"/>
                <w:szCs w:val="29"/>
              </w:rPr>
            </w:pPr>
          </w:p>
        </w:tc>
      </w:tr>
      <w:tr w:rsidR="003816CC" w14:paraId="34236B7B" w14:textId="77777777" w:rsidTr="00097DBD">
        <w:tc>
          <w:tcPr>
            <w:tcW w:w="1560" w:type="dxa"/>
          </w:tcPr>
          <w:p w14:paraId="45916009" w14:textId="4BEE48FB" w:rsidR="003816CC" w:rsidRDefault="003816CC" w:rsidP="00097DBD">
            <w:pPr>
              <w:pStyle w:val="NoSpacing"/>
              <w:spacing w:after="0" w:line="240" w:lineRule="auto"/>
            </w:pPr>
            <w:r>
              <w:t>{rvrs on}</w:t>
            </w:r>
          </w:p>
        </w:tc>
        <w:tc>
          <w:tcPr>
            <w:tcW w:w="5369" w:type="dxa"/>
          </w:tcPr>
          <w:p w14:paraId="751E0D69" w14:textId="3965BC2C" w:rsidR="003816CC" w:rsidRDefault="003816CC" w:rsidP="00097DBD">
            <w:pPr>
              <w:pStyle w:val="NoSpacing"/>
              <w:spacing w:after="0" w:line="240" w:lineRule="auto"/>
            </w:pPr>
            <w:r>
              <w:t>Invert the printing colors</w:t>
            </w:r>
          </w:p>
        </w:tc>
        <w:tc>
          <w:tcPr>
            <w:tcW w:w="1684" w:type="dxa"/>
          </w:tcPr>
          <w:p w14:paraId="1CF574AD" w14:textId="444D5DB9" w:rsidR="003816CC" w:rsidRDefault="003816CC" w:rsidP="00097DBD">
            <w:pPr>
              <w:pStyle w:val="NoSpacing"/>
              <w:spacing w:after="0" w:line="240" w:lineRule="auto"/>
            </w:pPr>
            <w:r>
              <w:t>CTRL-9</w:t>
            </w:r>
          </w:p>
        </w:tc>
        <w:tc>
          <w:tcPr>
            <w:tcW w:w="737" w:type="dxa"/>
          </w:tcPr>
          <w:p w14:paraId="0F89CA52" w14:textId="39C2926A" w:rsidR="003816CC" w:rsidRDefault="003816CC" w:rsidP="00097DBD">
            <w:pPr>
              <w:pStyle w:val="NoSpacing"/>
              <w:spacing w:after="0" w:line="240" w:lineRule="auto"/>
              <w:rPr>
                <w:rFonts w:ascii="CommodoreServer" w:hAnsi="CommodoreServer" w:cs="CommodoreServer"/>
                <w:kern w:val="0"/>
                <w:sz w:val="29"/>
                <w:szCs w:val="29"/>
              </w:rPr>
            </w:pPr>
            <w:r>
              <w:rPr>
                <w:rFonts w:ascii="CommodoreServer" w:hAnsi="CommodoreServer" w:cs="CommodoreServer"/>
                <w:kern w:val="0"/>
                <w:sz w:val="29"/>
                <w:szCs w:val="29"/>
              </w:rPr>
              <w:t></w:t>
            </w:r>
          </w:p>
        </w:tc>
      </w:tr>
      <w:tr w:rsidR="003816CC" w14:paraId="1D3D92DD" w14:textId="77777777" w:rsidTr="00CA4ABE">
        <w:tc>
          <w:tcPr>
            <w:tcW w:w="1560" w:type="dxa"/>
            <w:shd w:val="clear" w:color="auto" w:fill="D9D9D9" w:themeFill="background1" w:themeFillShade="D9"/>
          </w:tcPr>
          <w:p w14:paraId="16C68E6F" w14:textId="5EAD3260" w:rsidR="003816CC" w:rsidRDefault="003816CC" w:rsidP="00097DBD">
            <w:pPr>
              <w:pStyle w:val="NoSpacing"/>
              <w:spacing w:after="0" w:line="240" w:lineRule="auto"/>
            </w:pPr>
            <w:r>
              <w:t>{rvs on}</w:t>
            </w:r>
          </w:p>
        </w:tc>
        <w:tc>
          <w:tcPr>
            <w:tcW w:w="5369" w:type="dxa"/>
            <w:shd w:val="clear" w:color="auto" w:fill="D9D9D9" w:themeFill="background1" w:themeFillShade="D9"/>
          </w:tcPr>
          <w:p w14:paraId="5A52ED5F" w14:textId="77777777" w:rsidR="003816CC" w:rsidRDefault="003816CC" w:rsidP="00097DBD">
            <w:pPr>
              <w:pStyle w:val="NoSpacing"/>
              <w:spacing w:after="0" w:line="240" w:lineRule="auto"/>
            </w:pPr>
          </w:p>
        </w:tc>
        <w:tc>
          <w:tcPr>
            <w:tcW w:w="1684" w:type="dxa"/>
            <w:shd w:val="clear" w:color="auto" w:fill="D9D9D9" w:themeFill="background1" w:themeFillShade="D9"/>
          </w:tcPr>
          <w:p w14:paraId="3A69466E" w14:textId="77777777" w:rsidR="003816CC" w:rsidRDefault="003816CC" w:rsidP="00097DBD">
            <w:pPr>
              <w:pStyle w:val="NoSpacing"/>
              <w:spacing w:after="0" w:line="240" w:lineRule="auto"/>
            </w:pPr>
          </w:p>
        </w:tc>
        <w:tc>
          <w:tcPr>
            <w:tcW w:w="737" w:type="dxa"/>
            <w:shd w:val="clear" w:color="auto" w:fill="D9D9D9" w:themeFill="background1" w:themeFillShade="D9"/>
          </w:tcPr>
          <w:p w14:paraId="73BFB988" w14:textId="77777777" w:rsidR="003816CC" w:rsidRDefault="003816CC" w:rsidP="00097DBD">
            <w:pPr>
              <w:pStyle w:val="NoSpacing"/>
              <w:spacing w:after="0" w:line="240" w:lineRule="auto"/>
              <w:rPr>
                <w:rFonts w:ascii="CommodoreServer" w:hAnsi="CommodoreServer" w:cs="CommodoreServer"/>
                <w:kern w:val="0"/>
                <w:sz w:val="29"/>
                <w:szCs w:val="29"/>
              </w:rPr>
            </w:pPr>
          </w:p>
        </w:tc>
      </w:tr>
      <w:tr w:rsidR="003816CC" w14:paraId="16065C63" w14:textId="77777777" w:rsidTr="00CA4ABE">
        <w:tc>
          <w:tcPr>
            <w:tcW w:w="1560" w:type="dxa"/>
            <w:shd w:val="clear" w:color="auto" w:fill="D9D9D9" w:themeFill="background1" w:themeFillShade="D9"/>
          </w:tcPr>
          <w:p w14:paraId="1200E792" w14:textId="20938C9F" w:rsidR="003816CC" w:rsidRDefault="003816CC" w:rsidP="00097DBD">
            <w:pPr>
              <w:pStyle w:val="NoSpacing"/>
              <w:spacing w:after="0" w:line="240" w:lineRule="auto"/>
            </w:pPr>
            <w:r>
              <w:t>{reverse on}</w:t>
            </w:r>
          </w:p>
        </w:tc>
        <w:tc>
          <w:tcPr>
            <w:tcW w:w="5369" w:type="dxa"/>
            <w:shd w:val="clear" w:color="auto" w:fill="D9D9D9" w:themeFill="background1" w:themeFillShade="D9"/>
          </w:tcPr>
          <w:p w14:paraId="47C074E0" w14:textId="77777777" w:rsidR="003816CC" w:rsidRDefault="003816CC" w:rsidP="00097DBD">
            <w:pPr>
              <w:pStyle w:val="NoSpacing"/>
              <w:spacing w:after="0" w:line="240" w:lineRule="auto"/>
            </w:pPr>
          </w:p>
        </w:tc>
        <w:tc>
          <w:tcPr>
            <w:tcW w:w="1684" w:type="dxa"/>
            <w:shd w:val="clear" w:color="auto" w:fill="D9D9D9" w:themeFill="background1" w:themeFillShade="D9"/>
          </w:tcPr>
          <w:p w14:paraId="3D508EFD" w14:textId="77777777" w:rsidR="003816CC" w:rsidRDefault="003816CC" w:rsidP="00097DBD">
            <w:pPr>
              <w:pStyle w:val="NoSpacing"/>
              <w:spacing w:after="0" w:line="240" w:lineRule="auto"/>
            </w:pPr>
          </w:p>
        </w:tc>
        <w:tc>
          <w:tcPr>
            <w:tcW w:w="737" w:type="dxa"/>
            <w:shd w:val="clear" w:color="auto" w:fill="D9D9D9" w:themeFill="background1" w:themeFillShade="D9"/>
          </w:tcPr>
          <w:p w14:paraId="568A630A" w14:textId="77777777" w:rsidR="003816CC" w:rsidRDefault="003816CC" w:rsidP="00097DBD">
            <w:pPr>
              <w:pStyle w:val="NoSpacing"/>
              <w:spacing w:after="0" w:line="240" w:lineRule="auto"/>
              <w:rPr>
                <w:rFonts w:ascii="CommodoreServer" w:hAnsi="CommodoreServer" w:cs="CommodoreServer"/>
                <w:kern w:val="0"/>
                <w:sz w:val="29"/>
                <w:szCs w:val="29"/>
              </w:rPr>
            </w:pPr>
          </w:p>
        </w:tc>
      </w:tr>
      <w:tr w:rsidR="003816CC" w14:paraId="10D8EC82" w14:textId="77777777" w:rsidTr="00097DBD">
        <w:tc>
          <w:tcPr>
            <w:tcW w:w="1560" w:type="dxa"/>
          </w:tcPr>
          <w:p w14:paraId="63E88F04" w14:textId="2F8AA076" w:rsidR="003816CC" w:rsidRDefault="003816CC" w:rsidP="00097DBD">
            <w:pPr>
              <w:pStyle w:val="NoSpacing"/>
              <w:spacing w:after="0" w:line="240" w:lineRule="auto"/>
            </w:pPr>
            <w:r>
              <w:t>{rvrs off}</w:t>
            </w:r>
          </w:p>
        </w:tc>
        <w:tc>
          <w:tcPr>
            <w:tcW w:w="5369" w:type="dxa"/>
          </w:tcPr>
          <w:p w14:paraId="6BC375A6" w14:textId="09FC72B4" w:rsidR="003816CC" w:rsidRDefault="003816CC" w:rsidP="00097DBD">
            <w:pPr>
              <w:pStyle w:val="NoSpacing"/>
              <w:spacing w:after="0" w:line="240" w:lineRule="auto"/>
            </w:pPr>
            <w:r>
              <w:t>Restore normal printing colors</w:t>
            </w:r>
          </w:p>
        </w:tc>
        <w:tc>
          <w:tcPr>
            <w:tcW w:w="1684" w:type="dxa"/>
          </w:tcPr>
          <w:p w14:paraId="44856268" w14:textId="3C717070" w:rsidR="003816CC" w:rsidRDefault="003816CC" w:rsidP="00097DBD">
            <w:pPr>
              <w:pStyle w:val="NoSpacing"/>
              <w:spacing w:after="0" w:line="240" w:lineRule="auto"/>
            </w:pPr>
            <w:r>
              <w:t>CTRL-0</w:t>
            </w:r>
          </w:p>
        </w:tc>
        <w:tc>
          <w:tcPr>
            <w:tcW w:w="737" w:type="dxa"/>
          </w:tcPr>
          <w:p w14:paraId="4C1D086C" w14:textId="003CC40E" w:rsidR="003816CC" w:rsidRDefault="003816CC" w:rsidP="00097DBD">
            <w:pPr>
              <w:pStyle w:val="NoSpacing"/>
              <w:spacing w:after="0" w:line="240" w:lineRule="auto"/>
              <w:rPr>
                <w:rFonts w:ascii="CommodoreServer" w:hAnsi="CommodoreServer" w:cs="CommodoreServer"/>
                <w:kern w:val="0"/>
                <w:sz w:val="29"/>
                <w:szCs w:val="29"/>
              </w:rPr>
            </w:pPr>
            <w:r>
              <w:rPr>
                <w:rFonts w:ascii="CommodoreServer" w:hAnsi="CommodoreServer" w:cs="CommodoreServer"/>
                <w:kern w:val="0"/>
                <w:sz w:val="29"/>
                <w:szCs w:val="29"/>
              </w:rPr>
              <w:t></w:t>
            </w:r>
          </w:p>
        </w:tc>
      </w:tr>
      <w:tr w:rsidR="003816CC" w14:paraId="0AA219B7" w14:textId="77777777" w:rsidTr="00CA4ABE">
        <w:tc>
          <w:tcPr>
            <w:tcW w:w="1560" w:type="dxa"/>
            <w:shd w:val="clear" w:color="auto" w:fill="D9D9D9" w:themeFill="background1" w:themeFillShade="D9"/>
          </w:tcPr>
          <w:p w14:paraId="7F06F82C" w14:textId="0FEF1AB8" w:rsidR="003816CC" w:rsidRDefault="003816CC" w:rsidP="00097DBD">
            <w:pPr>
              <w:pStyle w:val="NoSpacing"/>
              <w:spacing w:after="0" w:line="240" w:lineRule="auto"/>
            </w:pPr>
            <w:r>
              <w:t>{rvs off}</w:t>
            </w:r>
          </w:p>
        </w:tc>
        <w:tc>
          <w:tcPr>
            <w:tcW w:w="5369" w:type="dxa"/>
            <w:shd w:val="clear" w:color="auto" w:fill="D9D9D9" w:themeFill="background1" w:themeFillShade="D9"/>
          </w:tcPr>
          <w:p w14:paraId="496BBD39" w14:textId="77777777" w:rsidR="003816CC" w:rsidRDefault="003816CC" w:rsidP="00097DBD">
            <w:pPr>
              <w:pStyle w:val="NoSpacing"/>
              <w:spacing w:after="0" w:line="240" w:lineRule="auto"/>
            </w:pPr>
          </w:p>
        </w:tc>
        <w:tc>
          <w:tcPr>
            <w:tcW w:w="1684" w:type="dxa"/>
            <w:shd w:val="clear" w:color="auto" w:fill="D9D9D9" w:themeFill="background1" w:themeFillShade="D9"/>
          </w:tcPr>
          <w:p w14:paraId="45471CAE" w14:textId="77777777" w:rsidR="003816CC" w:rsidRDefault="003816CC" w:rsidP="00097DBD">
            <w:pPr>
              <w:pStyle w:val="NoSpacing"/>
              <w:spacing w:after="0" w:line="240" w:lineRule="auto"/>
            </w:pPr>
          </w:p>
        </w:tc>
        <w:tc>
          <w:tcPr>
            <w:tcW w:w="737" w:type="dxa"/>
            <w:shd w:val="clear" w:color="auto" w:fill="D9D9D9" w:themeFill="background1" w:themeFillShade="D9"/>
          </w:tcPr>
          <w:p w14:paraId="54242B68" w14:textId="77777777" w:rsidR="003816CC" w:rsidRDefault="003816CC" w:rsidP="00097DBD">
            <w:pPr>
              <w:pStyle w:val="NoSpacing"/>
              <w:spacing w:after="0" w:line="240" w:lineRule="auto"/>
              <w:rPr>
                <w:rFonts w:ascii="CommodoreServer" w:hAnsi="CommodoreServer" w:cs="CommodoreServer"/>
                <w:kern w:val="0"/>
                <w:sz w:val="29"/>
                <w:szCs w:val="29"/>
              </w:rPr>
            </w:pPr>
          </w:p>
        </w:tc>
      </w:tr>
      <w:tr w:rsidR="003816CC" w14:paraId="041B6B25" w14:textId="77777777" w:rsidTr="00CA4ABE">
        <w:tc>
          <w:tcPr>
            <w:tcW w:w="1560" w:type="dxa"/>
            <w:shd w:val="clear" w:color="auto" w:fill="D9D9D9" w:themeFill="background1" w:themeFillShade="D9"/>
          </w:tcPr>
          <w:p w14:paraId="4647F880" w14:textId="610CB74B" w:rsidR="003816CC" w:rsidRDefault="003816CC" w:rsidP="00097DBD">
            <w:pPr>
              <w:pStyle w:val="NoSpacing"/>
              <w:spacing w:after="0" w:line="240" w:lineRule="auto"/>
            </w:pPr>
            <w:r>
              <w:t>{reverse off}</w:t>
            </w:r>
          </w:p>
        </w:tc>
        <w:tc>
          <w:tcPr>
            <w:tcW w:w="5369" w:type="dxa"/>
            <w:shd w:val="clear" w:color="auto" w:fill="D9D9D9" w:themeFill="background1" w:themeFillShade="D9"/>
          </w:tcPr>
          <w:p w14:paraId="521516AC" w14:textId="77777777" w:rsidR="003816CC" w:rsidRDefault="003816CC" w:rsidP="00097DBD">
            <w:pPr>
              <w:pStyle w:val="NoSpacing"/>
              <w:spacing w:after="0" w:line="240" w:lineRule="auto"/>
            </w:pPr>
          </w:p>
        </w:tc>
        <w:tc>
          <w:tcPr>
            <w:tcW w:w="1684" w:type="dxa"/>
            <w:shd w:val="clear" w:color="auto" w:fill="D9D9D9" w:themeFill="background1" w:themeFillShade="D9"/>
          </w:tcPr>
          <w:p w14:paraId="0E13ABF7" w14:textId="77777777" w:rsidR="003816CC" w:rsidRDefault="003816CC" w:rsidP="00097DBD">
            <w:pPr>
              <w:pStyle w:val="NoSpacing"/>
              <w:spacing w:after="0" w:line="240" w:lineRule="auto"/>
            </w:pPr>
          </w:p>
        </w:tc>
        <w:tc>
          <w:tcPr>
            <w:tcW w:w="737" w:type="dxa"/>
            <w:shd w:val="clear" w:color="auto" w:fill="D9D9D9" w:themeFill="background1" w:themeFillShade="D9"/>
          </w:tcPr>
          <w:p w14:paraId="23B8D04A" w14:textId="77777777" w:rsidR="003816CC" w:rsidRDefault="003816CC" w:rsidP="00097DBD">
            <w:pPr>
              <w:pStyle w:val="NoSpacing"/>
              <w:spacing w:after="0" w:line="240" w:lineRule="auto"/>
              <w:rPr>
                <w:rFonts w:ascii="CommodoreServer" w:hAnsi="CommodoreServer" w:cs="CommodoreServer"/>
                <w:kern w:val="0"/>
                <w:sz w:val="29"/>
                <w:szCs w:val="29"/>
              </w:rPr>
            </w:pPr>
          </w:p>
        </w:tc>
      </w:tr>
      <w:tr w:rsidR="003816CC" w14:paraId="56CDF6CB" w14:textId="77777777" w:rsidTr="00097DBD">
        <w:tc>
          <w:tcPr>
            <w:tcW w:w="1560" w:type="dxa"/>
          </w:tcPr>
          <w:p w14:paraId="0294D2EF" w14:textId="271FE211" w:rsidR="003816CC" w:rsidRDefault="003816CC" w:rsidP="00097DBD">
            <w:pPr>
              <w:pStyle w:val="NoSpacing"/>
              <w:spacing w:after="0" w:line="240" w:lineRule="auto"/>
            </w:pPr>
            <w:r>
              <w:t>{black}</w:t>
            </w:r>
          </w:p>
        </w:tc>
        <w:tc>
          <w:tcPr>
            <w:tcW w:w="5369" w:type="dxa"/>
          </w:tcPr>
          <w:p w14:paraId="226CBDD1" w14:textId="1156DFA2" w:rsidR="003816CC" w:rsidRDefault="003816CC" w:rsidP="00097DBD">
            <w:pPr>
              <w:pStyle w:val="NoSpacing"/>
              <w:spacing w:after="0" w:line="240" w:lineRule="auto"/>
            </w:pPr>
            <w:r>
              <w:t>Set cursor color to black</w:t>
            </w:r>
          </w:p>
        </w:tc>
        <w:tc>
          <w:tcPr>
            <w:tcW w:w="1684" w:type="dxa"/>
          </w:tcPr>
          <w:p w14:paraId="40BACE19" w14:textId="1961C450" w:rsidR="003816CC" w:rsidRDefault="003816CC" w:rsidP="00097DBD">
            <w:pPr>
              <w:pStyle w:val="NoSpacing"/>
              <w:spacing w:after="0" w:line="240" w:lineRule="auto"/>
            </w:pPr>
            <w:r>
              <w:t>CTRL-1</w:t>
            </w:r>
          </w:p>
        </w:tc>
        <w:tc>
          <w:tcPr>
            <w:tcW w:w="737" w:type="dxa"/>
          </w:tcPr>
          <w:p w14:paraId="59817763" w14:textId="63CDDC74" w:rsidR="003816CC" w:rsidRDefault="003816CC" w:rsidP="00097DBD">
            <w:pPr>
              <w:pStyle w:val="NoSpacing"/>
              <w:spacing w:after="0" w:line="240" w:lineRule="auto"/>
              <w:rPr>
                <w:rFonts w:ascii="CommodoreServer" w:hAnsi="CommodoreServer" w:cs="CommodoreServer"/>
                <w:kern w:val="0"/>
                <w:sz w:val="29"/>
                <w:szCs w:val="29"/>
              </w:rPr>
            </w:pPr>
            <w:r>
              <w:rPr>
                <w:rFonts w:ascii="CommodoreServer" w:hAnsi="CommodoreServer" w:cs="CommodoreServer"/>
                <w:kern w:val="0"/>
                <w:sz w:val="29"/>
                <w:szCs w:val="29"/>
              </w:rPr>
              <w:t></w:t>
            </w:r>
          </w:p>
        </w:tc>
      </w:tr>
      <w:tr w:rsidR="003816CC" w14:paraId="3CE86DA3" w14:textId="77777777" w:rsidTr="00097DBD">
        <w:tc>
          <w:tcPr>
            <w:tcW w:w="1560" w:type="dxa"/>
          </w:tcPr>
          <w:p w14:paraId="7C2662FE" w14:textId="4E16498F" w:rsidR="003816CC" w:rsidRDefault="003816CC" w:rsidP="00097DBD">
            <w:pPr>
              <w:pStyle w:val="NoSpacing"/>
              <w:spacing w:after="0" w:line="240" w:lineRule="auto"/>
            </w:pPr>
            <w:r>
              <w:t>{white}</w:t>
            </w:r>
          </w:p>
        </w:tc>
        <w:tc>
          <w:tcPr>
            <w:tcW w:w="5369" w:type="dxa"/>
          </w:tcPr>
          <w:p w14:paraId="67B09FFC" w14:textId="2D62DBC9" w:rsidR="003816CC" w:rsidRDefault="003816CC" w:rsidP="00097DBD">
            <w:pPr>
              <w:pStyle w:val="NoSpacing"/>
              <w:spacing w:after="0" w:line="240" w:lineRule="auto"/>
            </w:pPr>
            <w:r>
              <w:t>Set cursor color to white</w:t>
            </w:r>
          </w:p>
        </w:tc>
        <w:tc>
          <w:tcPr>
            <w:tcW w:w="1684" w:type="dxa"/>
          </w:tcPr>
          <w:p w14:paraId="7DF66E2B" w14:textId="5E1D7223" w:rsidR="003816CC" w:rsidRDefault="003816CC" w:rsidP="00097DBD">
            <w:pPr>
              <w:pStyle w:val="NoSpacing"/>
              <w:spacing w:after="0" w:line="240" w:lineRule="auto"/>
            </w:pPr>
            <w:r>
              <w:t>CTRL-2</w:t>
            </w:r>
          </w:p>
        </w:tc>
        <w:tc>
          <w:tcPr>
            <w:tcW w:w="737" w:type="dxa"/>
          </w:tcPr>
          <w:p w14:paraId="71ED6FD7" w14:textId="2262E4C4" w:rsidR="003816CC" w:rsidRDefault="003816CC" w:rsidP="00097DBD">
            <w:pPr>
              <w:pStyle w:val="NoSpacing"/>
              <w:spacing w:after="0" w:line="240" w:lineRule="auto"/>
              <w:rPr>
                <w:rFonts w:ascii="CommodoreServer" w:hAnsi="CommodoreServer" w:cs="CommodoreServer"/>
                <w:kern w:val="0"/>
                <w:sz w:val="29"/>
                <w:szCs w:val="29"/>
              </w:rPr>
            </w:pPr>
            <w:r>
              <w:rPr>
                <w:rFonts w:ascii="CommodoreServer" w:hAnsi="CommodoreServer" w:cs="CommodoreServer"/>
                <w:kern w:val="0"/>
                <w:sz w:val="29"/>
                <w:szCs w:val="29"/>
              </w:rPr>
              <w:t>Å</w:t>
            </w:r>
          </w:p>
        </w:tc>
      </w:tr>
      <w:tr w:rsidR="003816CC" w14:paraId="38C67330" w14:textId="77777777" w:rsidTr="00097DBD">
        <w:tc>
          <w:tcPr>
            <w:tcW w:w="1560" w:type="dxa"/>
          </w:tcPr>
          <w:p w14:paraId="34BF4FAA" w14:textId="1BB6CCEC" w:rsidR="003816CC" w:rsidRDefault="003816CC" w:rsidP="00097DBD">
            <w:pPr>
              <w:pStyle w:val="NoSpacing"/>
              <w:spacing w:after="0" w:line="240" w:lineRule="auto"/>
            </w:pPr>
            <w:r>
              <w:t>{red}</w:t>
            </w:r>
          </w:p>
        </w:tc>
        <w:tc>
          <w:tcPr>
            <w:tcW w:w="5369" w:type="dxa"/>
          </w:tcPr>
          <w:p w14:paraId="2A600BFE" w14:textId="4EE04363" w:rsidR="003816CC" w:rsidRDefault="003816CC" w:rsidP="00097DBD">
            <w:pPr>
              <w:pStyle w:val="NoSpacing"/>
              <w:spacing w:after="0" w:line="240" w:lineRule="auto"/>
            </w:pPr>
            <w:r>
              <w:t>Set cursor color to red</w:t>
            </w:r>
          </w:p>
        </w:tc>
        <w:tc>
          <w:tcPr>
            <w:tcW w:w="1684" w:type="dxa"/>
          </w:tcPr>
          <w:p w14:paraId="41B8E3F1" w14:textId="2B0AD44E" w:rsidR="003816CC" w:rsidRDefault="003816CC" w:rsidP="00097DBD">
            <w:pPr>
              <w:pStyle w:val="NoSpacing"/>
              <w:spacing w:after="0" w:line="240" w:lineRule="auto"/>
            </w:pPr>
            <w:r>
              <w:t>CTRL-3</w:t>
            </w:r>
          </w:p>
        </w:tc>
        <w:tc>
          <w:tcPr>
            <w:tcW w:w="737" w:type="dxa"/>
          </w:tcPr>
          <w:p w14:paraId="6D0D7821" w14:textId="50631666" w:rsidR="003816CC" w:rsidRDefault="003816CC" w:rsidP="00097DBD">
            <w:pPr>
              <w:pStyle w:val="NoSpacing"/>
              <w:spacing w:after="0" w:line="240" w:lineRule="auto"/>
              <w:rPr>
                <w:rFonts w:ascii="CommodoreServer" w:hAnsi="CommodoreServer" w:cs="CommodoreServer"/>
                <w:kern w:val="0"/>
                <w:sz w:val="29"/>
                <w:szCs w:val="29"/>
              </w:rPr>
            </w:pPr>
            <w:r>
              <w:rPr>
                <w:rFonts w:ascii="CommodoreServer" w:hAnsi="CommodoreServer" w:cs="CommodoreServer"/>
                <w:kern w:val="0"/>
                <w:sz w:val="29"/>
                <w:szCs w:val="29"/>
              </w:rPr>
              <w:t>Ü</w:t>
            </w:r>
          </w:p>
        </w:tc>
      </w:tr>
      <w:tr w:rsidR="003816CC" w14:paraId="54B50BE0" w14:textId="77777777" w:rsidTr="000C78AA">
        <w:tc>
          <w:tcPr>
            <w:tcW w:w="1560" w:type="dxa"/>
          </w:tcPr>
          <w:p w14:paraId="0C41C0C8" w14:textId="77777777" w:rsidR="003816CC" w:rsidRDefault="003816CC" w:rsidP="000C78AA">
            <w:pPr>
              <w:pStyle w:val="NoSpacing"/>
              <w:spacing w:after="0" w:line="240" w:lineRule="auto"/>
            </w:pPr>
            <w:r>
              <w:t>{cyan}</w:t>
            </w:r>
          </w:p>
        </w:tc>
        <w:tc>
          <w:tcPr>
            <w:tcW w:w="5369" w:type="dxa"/>
          </w:tcPr>
          <w:p w14:paraId="518D61A4" w14:textId="77777777" w:rsidR="003816CC" w:rsidRDefault="003816CC" w:rsidP="000C78AA">
            <w:pPr>
              <w:pStyle w:val="NoSpacing"/>
              <w:spacing w:after="0" w:line="240" w:lineRule="auto"/>
            </w:pPr>
            <w:r>
              <w:t>Set cursor color to cyan</w:t>
            </w:r>
          </w:p>
        </w:tc>
        <w:tc>
          <w:tcPr>
            <w:tcW w:w="1684" w:type="dxa"/>
          </w:tcPr>
          <w:p w14:paraId="37E7B821" w14:textId="41E17194" w:rsidR="003816CC" w:rsidRDefault="003816CC" w:rsidP="000C78AA">
            <w:pPr>
              <w:pStyle w:val="NoSpacing"/>
              <w:spacing w:after="0" w:line="240" w:lineRule="auto"/>
            </w:pPr>
            <w:r>
              <w:t>CTRL-4</w:t>
            </w:r>
          </w:p>
        </w:tc>
        <w:tc>
          <w:tcPr>
            <w:tcW w:w="737" w:type="dxa"/>
          </w:tcPr>
          <w:p w14:paraId="4F8FA4E0" w14:textId="1D2E4196" w:rsidR="003816CC" w:rsidRDefault="00CA4ABE" w:rsidP="000C78AA">
            <w:pPr>
              <w:pStyle w:val="NoSpacing"/>
              <w:spacing w:after="0" w:line="240" w:lineRule="auto"/>
              <w:rPr>
                <w:rFonts w:ascii="CommodoreServer" w:hAnsi="CommodoreServer" w:cs="CommodoreServer"/>
                <w:kern w:val="0"/>
                <w:sz w:val="29"/>
                <w:szCs w:val="29"/>
              </w:rPr>
            </w:pPr>
            <w:r>
              <w:rPr>
                <w:rFonts w:ascii="CommodoreServer" w:hAnsi="CommodoreServer" w:cs="CommodoreServer"/>
                <w:kern w:val="0"/>
                <w:sz w:val="29"/>
                <w:szCs w:val="29"/>
              </w:rPr>
              <w:t></w:t>
            </w:r>
          </w:p>
        </w:tc>
      </w:tr>
      <w:tr w:rsidR="00CA4ABE" w14:paraId="02FD82D3" w14:textId="77777777" w:rsidTr="000C78AA">
        <w:tc>
          <w:tcPr>
            <w:tcW w:w="1560" w:type="dxa"/>
          </w:tcPr>
          <w:p w14:paraId="7E05A08A" w14:textId="77777777" w:rsidR="00CA4ABE" w:rsidRDefault="00CA4ABE" w:rsidP="000C78AA">
            <w:pPr>
              <w:pStyle w:val="NoSpacing"/>
              <w:spacing w:after="0" w:line="240" w:lineRule="auto"/>
            </w:pPr>
            <w:r>
              <w:t>{purple}</w:t>
            </w:r>
          </w:p>
        </w:tc>
        <w:tc>
          <w:tcPr>
            <w:tcW w:w="5369" w:type="dxa"/>
          </w:tcPr>
          <w:p w14:paraId="38ECCE1C" w14:textId="77777777" w:rsidR="00CA4ABE" w:rsidRDefault="00CA4ABE" w:rsidP="000C78AA">
            <w:pPr>
              <w:pStyle w:val="NoSpacing"/>
              <w:spacing w:after="0" w:line="240" w:lineRule="auto"/>
            </w:pPr>
            <w:r>
              <w:t>Set cursor color to purple</w:t>
            </w:r>
          </w:p>
        </w:tc>
        <w:tc>
          <w:tcPr>
            <w:tcW w:w="1684" w:type="dxa"/>
          </w:tcPr>
          <w:p w14:paraId="6FABEB4D" w14:textId="57942D8A" w:rsidR="00CA4ABE" w:rsidRDefault="00CA4ABE" w:rsidP="000C78AA">
            <w:pPr>
              <w:pStyle w:val="NoSpacing"/>
              <w:spacing w:after="0" w:line="240" w:lineRule="auto"/>
            </w:pPr>
            <w:r>
              <w:t>CTRL-5</w:t>
            </w:r>
          </w:p>
        </w:tc>
        <w:tc>
          <w:tcPr>
            <w:tcW w:w="737" w:type="dxa"/>
          </w:tcPr>
          <w:p w14:paraId="316ECEBA" w14:textId="0303EB34" w:rsidR="00CA4ABE" w:rsidRDefault="00CA4ABE" w:rsidP="000C78AA">
            <w:pPr>
              <w:pStyle w:val="NoSpacing"/>
              <w:spacing w:after="0" w:line="240" w:lineRule="auto"/>
              <w:rPr>
                <w:rFonts w:ascii="CommodoreServer" w:hAnsi="CommodoreServer" w:cs="CommodoreServer"/>
                <w:kern w:val="0"/>
                <w:sz w:val="29"/>
                <w:szCs w:val="29"/>
              </w:rPr>
            </w:pPr>
            <w:r>
              <w:rPr>
                <w:rFonts w:ascii="CommodoreServer" w:hAnsi="CommodoreServer" w:cs="CommodoreServer"/>
                <w:kern w:val="0"/>
                <w:sz w:val="29"/>
                <w:szCs w:val="29"/>
              </w:rPr>
              <w:t></w:t>
            </w:r>
          </w:p>
        </w:tc>
      </w:tr>
      <w:tr w:rsidR="003816CC" w14:paraId="2CC2BF0D" w14:textId="77777777" w:rsidTr="00097DBD">
        <w:tc>
          <w:tcPr>
            <w:tcW w:w="1560" w:type="dxa"/>
          </w:tcPr>
          <w:p w14:paraId="4510E79D" w14:textId="52CDE839" w:rsidR="003816CC" w:rsidRDefault="003816CC" w:rsidP="00097DBD">
            <w:pPr>
              <w:pStyle w:val="NoSpacing"/>
              <w:spacing w:after="0" w:line="240" w:lineRule="auto"/>
            </w:pPr>
            <w:r>
              <w:t>{green}</w:t>
            </w:r>
          </w:p>
        </w:tc>
        <w:tc>
          <w:tcPr>
            <w:tcW w:w="5369" w:type="dxa"/>
          </w:tcPr>
          <w:p w14:paraId="34924309" w14:textId="3C22CDFF" w:rsidR="003816CC" w:rsidRDefault="003816CC" w:rsidP="00097DBD">
            <w:pPr>
              <w:pStyle w:val="NoSpacing"/>
              <w:spacing w:after="0" w:line="240" w:lineRule="auto"/>
            </w:pPr>
            <w:r>
              <w:t>Set cursor color to green</w:t>
            </w:r>
          </w:p>
        </w:tc>
        <w:tc>
          <w:tcPr>
            <w:tcW w:w="1684" w:type="dxa"/>
          </w:tcPr>
          <w:p w14:paraId="6A22714E" w14:textId="2F479C1C" w:rsidR="003816CC" w:rsidRDefault="00CA4ABE" w:rsidP="00097DBD">
            <w:pPr>
              <w:pStyle w:val="NoSpacing"/>
              <w:spacing w:after="0" w:line="240" w:lineRule="auto"/>
            </w:pPr>
            <w:r>
              <w:t>CTRL-6</w:t>
            </w:r>
          </w:p>
        </w:tc>
        <w:tc>
          <w:tcPr>
            <w:tcW w:w="737" w:type="dxa"/>
          </w:tcPr>
          <w:p w14:paraId="4661B0A7" w14:textId="0FB29998" w:rsidR="003816CC" w:rsidRDefault="00CA4ABE" w:rsidP="00097DBD">
            <w:pPr>
              <w:pStyle w:val="NoSpacing"/>
              <w:spacing w:after="0" w:line="240" w:lineRule="auto"/>
              <w:rPr>
                <w:rFonts w:ascii="CommodoreServer" w:hAnsi="CommodoreServer" w:cs="CommodoreServer"/>
                <w:kern w:val="0"/>
                <w:sz w:val="29"/>
                <w:szCs w:val="29"/>
              </w:rPr>
            </w:pPr>
            <w:r>
              <w:rPr>
                <w:rFonts w:ascii="CommodoreServer" w:hAnsi="CommodoreServer" w:cs="CommodoreServer"/>
                <w:kern w:val="0"/>
                <w:sz w:val="29"/>
                <w:szCs w:val="29"/>
              </w:rPr>
              <w:t>Þ</w:t>
            </w:r>
          </w:p>
        </w:tc>
      </w:tr>
      <w:tr w:rsidR="003816CC" w14:paraId="5B143961" w14:textId="77777777" w:rsidTr="00097DBD">
        <w:tc>
          <w:tcPr>
            <w:tcW w:w="1560" w:type="dxa"/>
          </w:tcPr>
          <w:p w14:paraId="341F9028" w14:textId="3DE351D8" w:rsidR="003816CC" w:rsidRDefault="003816CC" w:rsidP="00097DBD">
            <w:pPr>
              <w:pStyle w:val="NoSpacing"/>
              <w:spacing w:after="0" w:line="240" w:lineRule="auto"/>
            </w:pPr>
            <w:r>
              <w:t>{blue}</w:t>
            </w:r>
          </w:p>
        </w:tc>
        <w:tc>
          <w:tcPr>
            <w:tcW w:w="5369" w:type="dxa"/>
          </w:tcPr>
          <w:p w14:paraId="39EA20F4" w14:textId="1E4583C9" w:rsidR="003816CC" w:rsidRDefault="003816CC" w:rsidP="00097DBD">
            <w:pPr>
              <w:pStyle w:val="NoSpacing"/>
              <w:spacing w:after="0" w:line="240" w:lineRule="auto"/>
            </w:pPr>
            <w:r>
              <w:t>Set cursor color to blue</w:t>
            </w:r>
          </w:p>
        </w:tc>
        <w:tc>
          <w:tcPr>
            <w:tcW w:w="1684" w:type="dxa"/>
          </w:tcPr>
          <w:p w14:paraId="65FF02FC" w14:textId="56024413" w:rsidR="003816CC" w:rsidRDefault="003816CC" w:rsidP="00097DBD">
            <w:pPr>
              <w:pStyle w:val="NoSpacing"/>
              <w:spacing w:after="0" w:line="240" w:lineRule="auto"/>
            </w:pPr>
            <w:r>
              <w:t>CTRL-</w:t>
            </w:r>
            <w:r w:rsidR="00CA4ABE">
              <w:t>7</w:t>
            </w:r>
          </w:p>
        </w:tc>
        <w:tc>
          <w:tcPr>
            <w:tcW w:w="737" w:type="dxa"/>
          </w:tcPr>
          <w:p w14:paraId="03226F4B" w14:textId="20B0663F" w:rsidR="003816CC" w:rsidRDefault="00CA4ABE" w:rsidP="00097DBD">
            <w:pPr>
              <w:pStyle w:val="NoSpacing"/>
              <w:spacing w:after="0" w:line="240" w:lineRule="auto"/>
              <w:rPr>
                <w:rFonts w:ascii="CommodoreServer" w:hAnsi="CommodoreServer" w:cs="CommodoreServer"/>
                <w:kern w:val="0"/>
                <w:sz w:val="29"/>
                <w:szCs w:val="29"/>
              </w:rPr>
            </w:pPr>
            <w:r>
              <w:rPr>
                <w:rFonts w:ascii="CommodoreServer" w:hAnsi="CommodoreServer" w:cs="CommodoreServer"/>
                <w:kern w:val="0"/>
                <w:sz w:val="29"/>
                <w:szCs w:val="29"/>
              </w:rPr>
              <w:t>ß</w:t>
            </w:r>
          </w:p>
        </w:tc>
      </w:tr>
      <w:tr w:rsidR="003816CC" w14:paraId="3943E0D1" w14:textId="77777777" w:rsidTr="00097DBD">
        <w:tc>
          <w:tcPr>
            <w:tcW w:w="1560" w:type="dxa"/>
          </w:tcPr>
          <w:p w14:paraId="74772407" w14:textId="1701B15A" w:rsidR="003816CC" w:rsidRDefault="003816CC" w:rsidP="00097DBD">
            <w:pPr>
              <w:pStyle w:val="NoSpacing"/>
              <w:spacing w:after="0" w:line="240" w:lineRule="auto"/>
            </w:pPr>
            <w:r>
              <w:t>{yellow}</w:t>
            </w:r>
          </w:p>
        </w:tc>
        <w:tc>
          <w:tcPr>
            <w:tcW w:w="5369" w:type="dxa"/>
          </w:tcPr>
          <w:p w14:paraId="19AE2099" w14:textId="280B1FF9" w:rsidR="003816CC" w:rsidRDefault="003816CC" w:rsidP="00097DBD">
            <w:pPr>
              <w:pStyle w:val="NoSpacing"/>
              <w:spacing w:after="0" w:line="240" w:lineRule="auto"/>
            </w:pPr>
            <w:r>
              <w:t>Set cursor color to yellow</w:t>
            </w:r>
          </w:p>
        </w:tc>
        <w:tc>
          <w:tcPr>
            <w:tcW w:w="1684" w:type="dxa"/>
          </w:tcPr>
          <w:p w14:paraId="48255164" w14:textId="37F8EE05" w:rsidR="003816CC" w:rsidRDefault="003816CC" w:rsidP="00097DBD">
            <w:pPr>
              <w:pStyle w:val="NoSpacing"/>
              <w:spacing w:after="0" w:line="240" w:lineRule="auto"/>
            </w:pPr>
            <w:r>
              <w:t>CTRL-</w:t>
            </w:r>
            <w:r w:rsidR="00CA4ABE">
              <w:t>8</w:t>
            </w:r>
          </w:p>
        </w:tc>
        <w:tc>
          <w:tcPr>
            <w:tcW w:w="737" w:type="dxa"/>
          </w:tcPr>
          <w:p w14:paraId="5AB051ED" w14:textId="3ACCEC65" w:rsidR="003816CC" w:rsidRDefault="00CA4ABE" w:rsidP="00097DBD">
            <w:pPr>
              <w:pStyle w:val="NoSpacing"/>
              <w:spacing w:after="0" w:line="240" w:lineRule="auto"/>
              <w:rPr>
                <w:rFonts w:ascii="CommodoreServer" w:hAnsi="CommodoreServer" w:cs="CommodoreServer"/>
                <w:kern w:val="0"/>
                <w:sz w:val="29"/>
                <w:szCs w:val="29"/>
              </w:rPr>
            </w:pPr>
            <w:r>
              <w:rPr>
                <w:rFonts w:ascii="CommodoreServer" w:hAnsi="CommodoreServer" w:cs="CommodoreServer"/>
                <w:kern w:val="0"/>
                <w:sz w:val="29"/>
                <w:szCs w:val="29"/>
              </w:rPr>
              <w:t></w:t>
            </w:r>
          </w:p>
        </w:tc>
      </w:tr>
      <w:tr w:rsidR="003816CC" w14:paraId="290A0B4F" w14:textId="77777777" w:rsidTr="00097DBD">
        <w:tc>
          <w:tcPr>
            <w:tcW w:w="1560" w:type="dxa"/>
          </w:tcPr>
          <w:p w14:paraId="4D9B7F3B" w14:textId="007F3FEF" w:rsidR="003816CC" w:rsidRDefault="003816CC" w:rsidP="00097DBD">
            <w:pPr>
              <w:pStyle w:val="NoSpacing"/>
              <w:spacing w:after="0" w:line="240" w:lineRule="auto"/>
            </w:pPr>
            <w:r>
              <w:t>{orange}</w:t>
            </w:r>
          </w:p>
        </w:tc>
        <w:tc>
          <w:tcPr>
            <w:tcW w:w="5369" w:type="dxa"/>
          </w:tcPr>
          <w:p w14:paraId="616CD818" w14:textId="550EA620" w:rsidR="003816CC" w:rsidRDefault="003816CC" w:rsidP="003816CC">
            <w:pPr>
              <w:pStyle w:val="NoSpacing"/>
              <w:spacing w:after="0" w:line="240" w:lineRule="auto"/>
            </w:pPr>
            <w:r>
              <w:t>Set cursor color to orange</w:t>
            </w:r>
          </w:p>
        </w:tc>
        <w:tc>
          <w:tcPr>
            <w:tcW w:w="1684" w:type="dxa"/>
          </w:tcPr>
          <w:p w14:paraId="27AAEC82" w14:textId="2BED1683" w:rsidR="003816CC" w:rsidRDefault="00CA4ABE" w:rsidP="00097DBD">
            <w:pPr>
              <w:pStyle w:val="NoSpacing"/>
              <w:spacing w:after="0" w:line="240" w:lineRule="auto"/>
            </w:pPr>
            <w:r>
              <w:t>C=-1</w:t>
            </w:r>
          </w:p>
        </w:tc>
        <w:tc>
          <w:tcPr>
            <w:tcW w:w="737" w:type="dxa"/>
          </w:tcPr>
          <w:p w14:paraId="633FFE42" w14:textId="0A268B0A" w:rsidR="003816CC" w:rsidRDefault="00CA4ABE" w:rsidP="00097DBD">
            <w:pPr>
              <w:pStyle w:val="NoSpacing"/>
              <w:spacing w:after="0" w:line="240" w:lineRule="auto"/>
              <w:rPr>
                <w:rFonts w:ascii="CommodoreServer" w:hAnsi="CommodoreServer" w:cs="CommodoreServer"/>
                <w:kern w:val="0"/>
                <w:sz w:val="29"/>
                <w:szCs w:val="29"/>
              </w:rPr>
            </w:pPr>
            <w:r>
              <w:rPr>
                <w:rFonts w:ascii="CommodoreServer" w:hAnsi="CommodoreServer" w:cs="CommodoreServer"/>
                <w:kern w:val="0"/>
                <w:sz w:val="29"/>
                <w:szCs w:val="29"/>
              </w:rPr>
              <w:t></w:t>
            </w:r>
          </w:p>
        </w:tc>
      </w:tr>
      <w:tr w:rsidR="003816CC" w14:paraId="496168EF" w14:textId="77777777" w:rsidTr="00097DBD">
        <w:tc>
          <w:tcPr>
            <w:tcW w:w="1560" w:type="dxa"/>
          </w:tcPr>
          <w:p w14:paraId="2929C839" w14:textId="770138E0" w:rsidR="003816CC" w:rsidRDefault="003816CC" w:rsidP="00097DBD">
            <w:pPr>
              <w:pStyle w:val="NoSpacing"/>
              <w:spacing w:after="0" w:line="240" w:lineRule="auto"/>
            </w:pPr>
            <w:r>
              <w:t>{brown}</w:t>
            </w:r>
          </w:p>
        </w:tc>
        <w:tc>
          <w:tcPr>
            <w:tcW w:w="5369" w:type="dxa"/>
          </w:tcPr>
          <w:p w14:paraId="42F2FA44" w14:textId="595CB813" w:rsidR="003816CC" w:rsidRDefault="003816CC" w:rsidP="00097DBD">
            <w:pPr>
              <w:pStyle w:val="NoSpacing"/>
              <w:spacing w:after="0" w:line="240" w:lineRule="auto"/>
            </w:pPr>
            <w:r>
              <w:t>Set cursor color to brown</w:t>
            </w:r>
          </w:p>
        </w:tc>
        <w:tc>
          <w:tcPr>
            <w:tcW w:w="1684" w:type="dxa"/>
          </w:tcPr>
          <w:p w14:paraId="7E77C815" w14:textId="33E19890" w:rsidR="003816CC" w:rsidRDefault="00CA4ABE" w:rsidP="00097DBD">
            <w:pPr>
              <w:pStyle w:val="NoSpacing"/>
              <w:spacing w:after="0" w:line="240" w:lineRule="auto"/>
            </w:pPr>
            <w:r>
              <w:t>C=-2</w:t>
            </w:r>
          </w:p>
        </w:tc>
        <w:tc>
          <w:tcPr>
            <w:tcW w:w="737" w:type="dxa"/>
          </w:tcPr>
          <w:p w14:paraId="5443D579" w14:textId="134E0BBA" w:rsidR="003816CC" w:rsidRDefault="00CA4ABE" w:rsidP="00097DBD">
            <w:pPr>
              <w:pStyle w:val="NoSpacing"/>
              <w:spacing w:after="0" w:line="240" w:lineRule="auto"/>
              <w:rPr>
                <w:rFonts w:ascii="CommodoreServer" w:hAnsi="CommodoreServer" w:cs="CommodoreServer"/>
                <w:kern w:val="0"/>
                <w:sz w:val="29"/>
                <w:szCs w:val="29"/>
              </w:rPr>
            </w:pPr>
            <w:r>
              <w:rPr>
                <w:rFonts w:ascii="CommodoreServer" w:hAnsi="CommodoreServer" w:cs="CommodoreServer"/>
                <w:kern w:val="0"/>
                <w:sz w:val="29"/>
                <w:szCs w:val="29"/>
              </w:rPr>
              <w:t></w:t>
            </w:r>
          </w:p>
        </w:tc>
      </w:tr>
      <w:tr w:rsidR="003816CC" w14:paraId="0B3E00AD" w14:textId="77777777" w:rsidTr="00097DBD">
        <w:tc>
          <w:tcPr>
            <w:tcW w:w="1560" w:type="dxa"/>
          </w:tcPr>
          <w:p w14:paraId="7C0304C7" w14:textId="330BED9E" w:rsidR="003816CC" w:rsidRDefault="00CA4ABE" w:rsidP="00097DBD">
            <w:pPr>
              <w:pStyle w:val="NoSpacing"/>
              <w:spacing w:after="0" w:line="240" w:lineRule="auto"/>
            </w:pPr>
            <w:r>
              <w:lastRenderedPageBreak/>
              <w:t>{lt. red}</w:t>
            </w:r>
          </w:p>
        </w:tc>
        <w:tc>
          <w:tcPr>
            <w:tcW w:w="5369" w:type="dxa"/>
          </w:tcPr>
          <w:p w14:paraId="1ADB5110" w14:textId="0495E550" w:rsidR="003816CC" w:rsidRDefault="003816CC" w:rsidP="00097DBD">
            <w:pPr>
              <w:pStyle w:val="NoSpacing"/>
              <w:spacing w:after="0" w:line="240" w:lineRule="auto"/>
            </w:pPr>
            <w:r>
              <w:t>Set cursor color to</w:t>
            </w:r>
            <w:r w:rsidR="00CA4ABE">
              <w:t xml:space="preserve"> light red</w:t>
            </w:r>
          </w:p>
        </w:tc>
        <w:tc>
          <w:tcPr>
            <w:tcW w:w="1684" w:type="dxa"/>
          </w:tcPr>
          <w:p w14:paraId="6AC19592" w14:textId="167B6A85" w:rsidR="003816CC" w:rsidRDefault="00CA4ABE" w:rsidP="00097DBD">
            <w:pPr>
              <w:pStyle w:val="NoSpacing"/>
              <w:spacing w:after="0" w:line="240" w:lineRule="auto"/>
            </w:pPr>
            <w:r>
              <w:t>C=-3</w:t>
            </w:r>
          </w:p>
        </w:tc>
        <w:tc>
          <w:tcPr>
            <w:tcW w:w="737" w:type="dxa"/>
          </w:tcPr>
          <w:p w14:paraId="1F93FC2D" w14:textId="347F749F" w:rsidR="003816CC" w:rsidRDefault="00CA4ABE" w:rsidP="00097DBD">
            <w:pPr>
              <w:pStyle w:val="NoSpacing"/>
              <w:spacing w:after="0" w:line="240" w:lineRule="auto"/>
              <w:rPr>
                <w:rFonts w:ascii="CommodoreServer" w:hAnsi="CommodoreServer" w:cs="CommodoreServer"/>
                <w:kern w:val="0"/>
                <w:sz w:val="29"/>
                <w:szCs w:val="29"/>
              </w:rPr>
            </w:pPr>
            <w:r>
              <w:rPr>
                <w:rFonts w:ascii="CommodoreServer" w:hAnsi="CommodoreServer" w:cs="CommodoreServer"/>
                <w:kern w:val="0"/>
                <w:sz w:val="29"/>
                <w:szCs w:val="29"/>
              </w:rPr>
              <w:t></w:t>
            </w:r>
          </w:p>
        </w:tc>
      </w:tr>
      <w:tr w:rsidR="00CA4ABE" w14:paraId="7174AD73" w14:textId="77777777" w:rsidTr="00CA4ABE">
        <w:tc>
          <w:tcPr>
            <w:tcW w:w="1560" w:type="dxa"/>
            <w:shd w:val="clear" w:color="auto" w:fill="D9D9D9" w:themeFill="background1" w:themeFillShade="D9"/>
          </w:tcPr>
          <w:p w14:paraId="62B1083D" w14:textId="7774E6A1" w:rsidR="00CA4ABE" w:rsidRDefault="00CA4ABE" w:rsidP="000C78AA">
            <w:pPr>
              <w:pStyle w:val="NoSpacing"/>
              <w:spacing w:after="0" w:line="240" w:lineRule="auto"/>
            </w:pPr>
            <w:r>
              <w:t>{lt red}</w:t>
            </w:r>
          </w:p>
        </w:tc>
        <w:tc>
          <w:tcPr>
            <w:tcW w:w="5369" w:type="dxa"/>
            <w:shd w:val="clear" w:color="auto" w:fill="D9D9D9" w:themeFill="background1" w:themeFillShade="D9"/>
          </w:tcPr>
          <w:p w14:paraId="3C95E76C" w14:textId="77777777" w:rsidR="00CA4ABE" w:rsidRDefault="00CA4ABE" w:rsidP="000C78AA">
            <w:pPr>
              <w:pStyle w:val="NoSpacing"/>
              <w:spacing w:after="0" w:line="240" w:lineRule="auto"/>
            </w:pPr>
          </w:p>
        </w:tc>
        <w:tc>
          <w:tcPr>
            <w:tcW w:w="1684" w:type="dxa"/>
            <w:shd w:val="clear" w:color="auto" w:fill="D9D9D9" w:themeFill="background1" w:themeFillShade="D9"/>
          </w:tcPr>
          <w:p w14:paraId="5DDBFD37" w14:textId="77777777" w:rsidR="00CA4ABE" w:rsidRDefault="00CA4ABE" w:rsidP="000C78AA">
            <w:pPr>
              <w:pStyle w:val="NoSpacing"/>
              <w:spacing w:after="0" w:line="240" w:lineRule="auto"/>
            </w:pPr>
          </w:p>
        </w:tc>
        <w:tc>
          <w:tcPr>
            <w:tcW w:w="737" w:type="dxa"/>
            <w:shd w:val="clear" w:color="auto" w:fill="D9D9D9" w:themeFill="background1" w:themeFillShade="D9"/>
          </w:tcPr>
          <w:p w14:paraId="5B8DFECC" w14:textId="77777777" w:rsidR="00CA4ABE" w:rsidRDefault="00CA4ABE" w:rsidP="000C78AA">
            <w:pPr>
              <w:pStyle w:val="NoSpacing"/>
              <w:spacing w:after="0" w:line="240" w:lineRule="auto"/>
              <w:rPr>
                <w:rFonts w:ascii="CommodoreServer" w:hAnsi="CommodoreServer" w:cs="CommodoreServer"/>
                <w:kern w:val="0"/>
                <w:sz w:val="29"/>
                <w:szCs w:val="29"/>
              </w:rPr>
            </w:pPr>
          </w:p>
        </w:tc>
      </w:tr>
      <w:tr w:rsidR="00CA4ABE" w14:paraId="4DDE18FE" w14:textId="77777777" w:rsidTr="00CA4ABE">
        <w:tc>
          <w:tcPr>
            <w:tcW w:w="1560" w:type="dxa"/>
            <w:shd w:val="clear" w:color="auto" w:fill="D9D9D9" w:themeFill="background1" w:themeFillShade="D9"/>
          </w:tcPr>
          <w:p w14:paraId="242F10B6" w14:textId="2D0EAD38" w:rsidR="00CA4ABE" w:rsidRDefault="00CA4ABE" w:rsidP="000C78AA">
            <w:pPr>
              <w:pStyle w:val="NoSpacing"/>
              <w:spacing w:after="0" w:line="240" w:lineRule="auto"/>
            </w:pPr>
            <w:r>
              <w:t>{ltred}</w:t>
            </w:r>
          </w:p>
        </w:tc>
        <w:tc>
          <w:tcPr>
            <w:tcW w:w="5369" w:type="dxa"/>
            <w:shd w:val="clear" w:color="auto" w:fill="D9D9D9" w:themeFill="background1" w:themeFillShade="D9"/>
          </w:tcPr>
          <w:p w14:paraId="3CA0DA61" w14:textId="77777777" w:rsidR="00CA4ABE" w:rsidRDefault="00CA4ABE" w:rsidP="000C78AA">
            <w:pPr>
              <w:pStyle w:val="NoSpacing"/>
              <w:spacing w:after="0" w:line="240" w:lineRule="auto"/>
            </w:pPr>
          </w:p>
        </w:tc>
        <w:tc>
          <w:tcPr>
            <w:tcW w:w="1684" w:type="dxa"/>
            <w:shd w:val="clear" w:color="auto" w:fill="D9D9D9" w:themeFill="background1" w:themeFillShade="D9"/>
          </w:tcPr>
          <w:p w14:paraId="01E680ED" w14:textId="77777777" w:rsidR="00CA4ABE" w:rsidRDefault="00CA4ABE" w:rsidP="000C78AA">
            <w:pPr>
              <w:pStyle w:val="NoSpacing"/>
              <w:spacing w:after="0" w:line="240" w:lineRule="auto"/>
            </w:pPr>
          </w:p>
        </w:tc>
        <w:tc>
          <w:tcPr>
            <w:tcW w:w="737" w:type="dxa"/>
            <w:shd w:val="clear" w:color="auto" w:fill="D9D9D9" w:themeFill="background1" w:themeFillShade="D9"/>
          </w:tcPr>
          <w:p w14:paraId="02ECB4BB" w14:textId="77777777" w:rsidR="00CA4ABE" w:rsidRDefault="00CA4ABE" w:rsidP="000C78AA">
            <w:pPr>
              <w:pStyle w:val="NoSpacing"/>
              <w:spacing w:after="0" w:line="240" w:lineRule="auto"/>
              <w:rPr>
                <w:rFonts w:ascii="CommodoreServer" w:hAnsi="CommodoreServer" w:cs="CommodoreServer"/>
                <w:kern w:val="0"/>
                <w:sz w:val="29"/>
                <w:szCs w:val="29"/>
              </w:rPr>
            </w:pPr>
          </w:p>
        </w:tc>
      </w:tr>
      <w:tr w:rsidR="00CA4ABE" w14:paraId="123CC985" w14:textId="77777777" w:rsidTr="00CA4ABE">
        <w:tc>
          <w:tcPr>
            <w:tcW w:w="1560" w:type="dxa"/>
            <w:shd w:val="clear" w:color="auto" w:fill="D9D9D9" w:themeFill="background1" w:themeFillShade="D9"/>
          </w:tcPr>
          <w:p w14:paraId="5C719572" w14:textId="5FF0F242" w:rsidR="00CA4ABE" w:rsidRDefault="00CA4ABE" w:rsidP="000C78AA">
            <w:pPr>
              <w:pStyle w:val="NoSpacing"/>
              <w:spacing w:after="0" w:line="240" w:lineRule="auto"/>
            </w:pPr>
            <w:r>
              <w:t>{light red}</w:t>
            </w:r>
          </w:p>
        </w:tc>
        <w:tc>
          <w:tcPr>
            <w:tcW w:w="5369" w:type="dxa"/>
            <w:shd w:val="clear" w:color="auto" w:fill="D9D9D9" w:themeFill="background1" w:themeFillShade="D9"/>
          </w:tcPr>
          <w:p w14:paraId="0C7F0C10" w14:textId="77777777" w:rsidR="00CA4ABE" w:rsidRDefault="00CA4ABE" w:rsidP="000C78AA">
            <w:pPr>
              <w:pStyle w:val="NoSpacing"/>
              <w:spacing w:after="0" w:line="240" w:lineRule="auto"/>
            </w:pPr>
          </w:p>
        </w:tc>
        <w:tc>
          <w:tcPr>
            <w:tcW w:w="1684" w:type="dxa"/>
            <w:shd w:val="clear" w:color="auto" w:fill="D9D9D9" w:themeFill="background1" w:themeFillShade="D9"/>
          </w:tcPr>
          <w:p w14:paraId="00FE6688" w14:textId="77777777" w:rsidR="00CA4ABE" w:rsidRDefault="00CA4ABE" w:rsidP="000C78AA">
            <w:pPr>
              <w:pStyle w:val="NoSpacing"/>
              <w:spacing w:after="0" w:line="240" w:lineRule="auto"/>
            </w:pPr>
          </w:p>
        </w:tc>
        <w:tc>
          <w:tcPr>
            <w:tcW w:w="737" w:type="dxa"/>
            <w:shd w:val="clear" w:color="auto" w:fill="D9D9D9" w:themeFill="background1" w:themeFillShade="D9"/>
          </w:tcPr>
          <w:p w14:paraId="3AB02308" w14:textId="77777777" w:rsidR="00CA4ABE" w:rsidRDefault="00CA4ABE" w:rsidP="000C78AA">
            <w:pPr>
              <w:pStyle w:val="NoSpacing"/>
              <w:spacing w:after="0" w:line="240" w:lineRule="auto"/>
              <w:rPr>
                <w:rFonts w:ascii="CommodoreServer" w:hAnsi="CommodoreServer" w:cs="CommodoreServer"/>
                <w:kern w:val="0"/>
                <w:sz w:val="29"/>
                <w:szCs w:val="29"/>
              </w:rPr>
            </w:pPr>
          </w:p>
        </w:tc>
      </w:tr>
      <w:tr w:rsidR="003816CC" w14:paraId="7DA965A3" w14:textId="77777777" w:rsidTr="00097DBD">
        <w:tc>
          <w:tcPr>
            <w:tcW w:w="1560" w:type="dxa"/>
          </w:tcPr>
          <w:p w14:paraId="37568A97" w14:textId="3355B7D4" w:rsidR="003816CC" w:rsidRDefault="00CA4ABE" w:rsidP="00CA4ABE">
            <w:pPr>
              <w:pStyle w:val="NoSpacing"/>
              <w:spacing w:after="0" w:line="240" w:lineRule="auto"/>
            </w:pPr>
            <w:r>
              <w:t>{gray1}</w:t>
            </w:r>
          </w:p>
        </w:tc>
        <w:tc>
          <w:tcPr>
            <w:tcW w:w="5369" w:type="dxa"/>
          </w:tcPr>
          <w:p w14:paraId="0E0FA683" w14:textId="7A7A21F2" w:rsidR="003816CC" w:rsidRDefault="003816CC" w:rsidP="00097DBD">
            <w:pPr>
              <w:pStyle w:val="NoSpacing"/>
              <w:spacing w:after="0" w:line="240" w:lineRule="auto"/>
            </w:pPr>
            <w:r>
              <w:t>Set cursor color to</w:t>
            </w:r>
            <w:r w:rsidR="00CA4ABE">
              <w:t xml:space="preserve"> dark gray</w:t>
            </w:r>
          </w:p>
        </w:tc>
        <w:tc>
          <w:tcPr>
            <w:tcW w:w="1684" w:type="dxa"/>
          </w:tcPr>
          <w:p w14:paraId="0973B966" w14:textId="3BE3352A" w:rsidR="003816CC" w:rsidRDefault="00CA4ABE" w:rsidP="00097DBD">
            <w:pPr>
              <w:pStyle w:val="NoSpacing"/>
              <w:spacing w:after="0" w:line="240" w:lineRule="auto"/>
            </w:pPr>
            <w:r>
              <w:t>C=-4</w:t>
            </w:r>
          </w:p>
        </w:tc>
        <w:tc>
          <w:tcPr>
            <w:tcW w:w="737" w:type="dxa"/>
          </w:tcPr>
          <w:p w14:paraId="379C2E4F" w14:textId="4FD85AE1" w:rsidR="003816CC" w:rsidRDefault="00CA4ABE" w:rsidP="00097DBD">
            <w:pPr>
              <w:pStyle w:val="NoSpacing"/>
              <w:spacing w:after="0" w:line="240" w:lineRule="auto"/>
              <w:rPr>
                <w:rFonts w:ascii="CommodoreServer" w:hAnsi="CommodoreServer" w:cs="CommodoreServer"/>
                <w:kern w:val="0"/>
                <w:sz w:val="29"/>
                <w:szCs w:val="29"/>
              </w:rPr>
            </w:pPr>
            <w:r>
              <w:rPr>
                <w:rFonts w:ascii="CommodoreServer" w:hAnsi="CommodoreServer" w:cs="CommodoreServer"/>
                <w:kern w:val="0"/>
                <w:sz w:val="29"/>
                <w:szCs w:val="29"/>
              </w:rPr>
              <w:t></w:t>
            </w:r>
          </w:p>
        </w:tc>
      </w:tr>
      <w:tr w:rsidR="00CA4ABE" w14:paraId="31EACF7B" w14:textId="77777777" w:rsidTr="00CA4ABE">
        <w:tc>
          <w:tcPr>
            <w:tcW w:w="1560" w:type="dxa"/>
            <w:shd w:val="clear" w:color="auto" w:fill="D9D9D9" w:themeFill="background1" w:themeFillShade="D9"/>
          </w:tcPr>
          <w:p w14:paraId="682291B0" w14:textId="13CB7E7B" w:rsidR="00CA4ABE" w:rsidRDefault="00CA4ABE" w:rsidP="000C78AA">
            <w:pPr>
              <w:pStyle w:val="NoSpacing"/>
              <w:spacing w:after="0" w:line="240" w:lineRule="auto"/>
            </w:pPr>
            <w:r>
              <w:t>{gray 1}</w:t>
            </w:r>
          </w:p>
        </w:tc>
        <w:tc>
          <w:tcPr>
            <w:tcW w:w="5369" w:type="dxa"/>
            <w:shd w:val="clear" w:color="auto" w:fill="D9D9D9" w:themeFill="background1" w:themeFillShade="D9"/>
          </w:tcPr>
          <w:p w14:paraId="113BFC36" w14:textId="77777777" w:rsidR="00CA4ABE" w:rsidRDefault="00CA4ABE" w:rsidP="000C78AA">
            <w:pPr>
              <w:pStyle w:val="NoSpacing"/>
              <w:spacing w:after="0" w:line="240" w:lineRule="auto"/>
            </w:pPr>
          </w:p>
        </w:tc>
        <w:tc>
          <w:tcPr>
            <w:tcW w:w="1684" w:type="dxa"/>
            <w:shd w:val="clear" w:color="auto" w:fill="D9D9D9" w:themeFill="background1" w:themeFillShade="D9"/>
          </w:tcPr>
          <w:p w14:paraId="45474CFA" w14:textId="77777777" w:rsidR="00CA4ABE" w:rsidRDefault="00CA4ABE" w:rsidP="000C78AA">
            <w:pPr>
              <w:pStyle w:val="NoSpacing"/>
              <w:spacing w:after="0" w:line="240" w:lineRule="auto"/>
            </w:pPr>
          </w:p>
        </w:tc>
        <w:tc>
          <w:tcPr>
            <w:tcW w:w="737" w:type="dxa"/>
            <w:shd w:val="clear" w:color="auto" w:fill="D9D9D9" w:themeFill="background1" w:themeFillShade="D9"/>
          </w:tcPr>
          <w:p w14:paraId="5B60F6D9" w14:textId="77777777" w:rsidR="00CA4ABE" w:rsidRDefault="00CA4ABE" w:rsidP="000C78AA">
            <w:pPr>
              <w:pStyle w:val="NoSpacing"/>
              <w:spacing w:after="0" w:line="240" w:lineRule="auto"/>
              <w:rPr>
                <w:rFonts w:ascii="CommodoreServer" w:hAnsi="CommodoreServer" w:cs="CommodoreServer"/>
                <w:kern w:val="0"/>
                <w:sz w:val="29"/>
                <w:szCs w:val="29"/>
              </w:rPr>
            </w:pPr>
          </w:p>
        </w:tc>
      </w:tr>
      <w:tr w:rsidR="00CA4ABE" w14:paraId="7FD09C2B" w14:textId="77777777" w:rsidTr="00CA4ABE">
        <w:tc>
          <w:tcPr>
            <w:tcW w:w="1560" w:type="dxa"/>
            <w:shd w:val="clear" w:color="auto" w:fill="D9D9D9" w:themeFill="background1" w:themeFillShade="D9"/>
          </w:tcPr>
          <w:p w14:paraId="398AA831" w14:textId="54D1CD97" w:rsidR="00CA4ABE" w:rsidRDefault="00CA4ABE" w:rsidP="000C78AA">
            <w:pPr>
              <w:pStyle w:val="NoSpacing"/>
              <w:spacing w:after="0" w:line="240" w:lineRule="auto"/>
            </w:pPr>
            <w:r>
              <w:t>{dk. gray}</w:t>
            </w:r>
          </w:p>
        </w:tc>
        <w:tc>
          <w:tcPr>
            <w:tcW w:w="5369" w:type="dxa"/>
            <w:shd w:val="clear" w:color="auto" w:fill="D9D9D9" w:themeFill="background1" w:themeFillShade="D9"/>
          </w:tcPr>
          <w:p w14:paraId="17632DF4" w14:textId="77777777" w:rsidR="00CA4ABE" w:rsidRDefault="00CA4ABE" w:rsidP="000C78AA">
            <w:pPr>
              <w:pStyle w:val="NoSpacing"/>
              <w:spacing w:after="0" w:line="240" w:lineRule="auto"/>
            </w:pPr>
          </w:p>
        </w:tc>
        <w:tc>
          <w:tcPr>
            <w:tcW w:w="1684" w:type="dxa"/>
            <w:shd w:val="clear" w:color="auto" w:fill="D9D9D9" w:themeFill="background1" w:themeFillShade="D9"/>
          </w:tcPr>
          <w:p w14:paraId="52E6AE6D" w14:textId="77777777" w:rsidR="00CA4ABE" w:rsidRDefault="00CA4ABE" w:rsidP="000C78AA">
            <w:pPr>
              <w:pStyle w:val="NoSpacing"/>
              <w:spacing w:after="0" w:line="240" w:lineRule="auto"/>
            </w:pPr>
          </w:p>
        </w:tc>
        <w:tc>
          <w:tcPr>
            <w:tcW w:w="737" w:type="dxa"/>
            <w:shd w:val="clear" w:color="auto" w:fill="D9D9D9" w:themeFill="background1" w:themeFillShade="D9"/>
          </w:tcPr>
          <w:p w14:paraId="76BE5BB1" w14:textId="77777777" w:rsidR="00CA4ABE" w:rsidRDefault="00CA4ABE" w:rsidP="000C78AA">
            <w:pPr>
              <w:pStyle w:val="NoSpacing"/>
              <w:spacing w:after="0" w:line="240" w:lineRule="auto"/>
              <w:rPr>
                <w:rFonts w:ascii="CommodoreServer" w:hAnsi="CommodoreServer" w:cs="CommodoreServer"/>
                <w:kern w:val="0"/>
                <w:sz w:val="29"/>
                <w:szCs w:val="29"/>
              </w:rPr>
            </w:pPr>
          </w:p>
        </w:tc>
      </w:tr>
      <w:tr w:rsidR="00CA4ABE" w14:paraId="6E81E874" w14:textId="77777777" w:rsidTr="00CA4ABE">
        <w:tc>
          <w:tcPr>
            <w:tcW w:w="1560" w:type="dxa"/>
            <w:shd w:val="clear" w:color="auto" w:fill="D9D9D9" w:themeFill="background1" w:themeFillShade="D9"/>
          </w:tcPr>
          <w:p w14:paraId="01041C07" w14:textId="2CD1F2F9" w:rsidR="00CA4ABE" w:rsidRDefault="00CA4ABE" w:rsidP="000C78AA">
            <w:pPr>
              <w:pStyle w:val="NoSpacing"/>
              <w:spacing w:after="0" w:line="240" w:lineRule="auto"/>
            </w:pPr>
            <w:r>
              <w:t>{dk gray}</w:t>
            </w:r>
          </w:p>
        </w:tc>
        <w:tc>
          <w:tcPr>
            <w:tcW w:w="5369" w:type="dxa"/>
            <w:shd w:val="clear" w:color="auto" w:fill="D9D9D9" w:themeFill="background1" w:themeFillShade="D9"/>
          </w:tcPr>
          <w:p w14:paraId="15B3FC81" w14:textId="77777777" w:rsidR="00CA4ABE" w:rsidRDefault="00CA4ABE" w:rsidP="000C78AA">
            <w:pPr>
              <w:pStyle w:val="NoSpacing"/>
              <w:spacing w:after="0" w:line="240" w:lineRule="auto"/>
            </w:pPr>
          </w:p>
        </w:tc>
        <w:tc>
          <w:tcPr>
            <w:tcW w:w="1684" w:type="dxa"/>
            <w:shd w:val="clear" w:color="auto" w:fill="D9D9D9" w:themeFill="background1" w:themeFillShade="D9"/>
          </w:tcPr>
          <w:p w14:paraId="34EAB10A" w14:textId="77777777" w:rsidR="00CA4ABE" w:rsidRDefault="00CA4ABE" w:rsidP="000C78AA">
            <w:pPr>
              <w:pStyle w:val="NoSpacing"/>
              <w:spacing w:after="0" w:line="240" w:lineRule="auto"/>
            </w:pPr>
          </w:p>
        </w:tc>
        <w:tc>
          <w:tcPr>
            <w:tcW w:w="737" w:type="dxa"/>
            <w:shd w:val="clear" w:color="auto" w:fill="D9D9D9" w:themeFill="background1" w:themeFillShade="D9"/>
          </w:tcPr>
          <w:p w14:paraId="2A969940" w14:textId="77777777" w:rsidR="00CA4ABE" w:rsidRDefault="00CA4ABE" w:rsidP="000C78AA">
            <w:pPr>
              <w:pStyle w:val="NoSpacing"/>
              <w:spacing w:after="0" w:line="240" w:lineRule="auto"/>
              <w:rPr>
                <w:rFonts w:ascii="CommodoreServer" w:hAnsi="CommodoreServer" w:cs="CommodoreServer"/>
                <w:kern w:val="0"/>
                <w:sz w:val="29"/>
                <w:szCs w:val="29"/>
              </w:rPr>
            </w:pPr>
          </w:p>
        </w:tc>
      </w:tr>
      <w:tr w:rsidR="00CA4ABE" w14:paraId="0DCC971C" w14:textId="77777777" w:rsidTr="00CA4ABE">
        <w:tc>
          <w:tcPr>
            <w:tcW w:w="1560" w:type="dxa"/>
            <w:shd w:val="clear" w:color="auto" w:fill="D9D9D9" w:themeFill="background1" w:themeFillShade="D9"/>
          </w:tcPr>
          <w:p w14:paraId="08BF952E" w14:textId="2B878ADF" w:rsidR="00CA4ABE" w:rsidRDefault="00CA4ABE" w:rsidP="000C78AA">
            <w:pPr>
              <w:pStyle w:val="NoSpacing"/>
              <w:spacing w:after="0" w:line="240" w:lineRule="auto"/>
            </w:pPr>
            <w:r>
              <w:t>{dkgray}</w:t>
            </w:r>
          </w:p>
        </w:tc>
        <w:tc>
          <w:tcPr>
            <w:tcW w:w="5369" w:type="dxa"/>
            <w:shd w:val="clear" w:color="auto" w:fill="D9D9D9" w:themeFill="background1" w:themeFillShade="D9"/>
          </w:tcPr>
          <w:p w14:paraId="38CAB84A" w14:textId="77777777" w:rsidR="00CA4ABE" w:rsidRDefault="00CA4ABE" w:rsidP="000C78AA">
            <w:pPr>
              <w:pStyle w:val="NoSpacing"/>
              <w:spacing w:after="0" w:line="240" w:lineRule="auto"/>
            </w:pPr>
          </w:p>
        </w:tc>
        <w:tc>
          <w:tcPr>
            <w:tcW w:w="1684" w:type="dxa"/>
            <w:shd w:val="clear" w:color="auto" w:fill="D9D9D9" w:themeFill="background1" w:themeFillShade="D9"/>
          </w:tcPr>
          <w:p w14:paraId="540CB9A9" w14:textId="77777777" w:rsidR="00CA4ABE" w:rsidRDefault="00CA4ABE" w:rsidP="000C78AA">
            <w:pPr>
              <w:pStyle w:val="NoSpacing"/>
              <w:spacing w:after="0" w:line="240" w:lineRule="auto"/>
            </w:pPr>
          </w:p>
        </w:tc>
        <w:tc>
          <w:tcPr>
            <w:tcW w:w="737" w:type="dxa"/>
            <w:shd w:val="clear" w:color="auto" w:fill="D9D9D9" w:themeFill="background1" w:themeFillShade="D9"/>
          </w:tcPr>
          <w:p w14:paraId="073B6CE1" w14:textId="77777777" w:rsidR="00CA4ABE" w:rsidRDefault="00CA4ABE" w:rsidP="000C78AA">
            <w:pPr>
              <w:pStyle w:val="NoSpacing"/>
              <w:spacing w:after="0" w:line="240" w:lineRule="auto"/>
              <w:rPr>
                <w:rFonts w:ascii="CommodoreServer" w:hAnsi="CommodoreServer" w:cs="CommodoreServer"/>
                <w:kern w:val="0"/>
                <w:sz w:val="29"/>
                <w:szCs w:val="29"/>
              </w:rPr>
            </w:pPr>
          </w:p>
        </w:tc>
      </w:tr>
      <w:tr w:rsidR="00CA4ABE" w14:paraId="1BAEA9B1" w14:textId="77777777" w:rsidTr="00CA4ABE">
        <w:tc>
          <w:tcPr>
            <w:tcW w:w="1560" w:type="dxa"/>
            <w:shd w:val="clear" w:color="auto" w:fill="D9D9D9" w:themeFill="background1" w:themeFillShade="D9"/>
          </w:tcPr>
          <w:p w14:paraId="7CCDB674" w14:textId="0B116583" w:rsidR="00CA4ABE" w:rsidRDefault="00CA4ABE" w:rsidP="000C78AA">
            <w:pPr>
              <w:pStyle w:val="NoSpacing"/>
              <w:spacing w:after="0" w:line="240" w:lineRule="auto"/>
            </w:pPr>
            <w:r>
              <w:t>{dark gray}</w:t>
            </w:r>
          </w:p>
        </w:tc>
        <w:tc>
          <w:tcPr>
            <w:tcW w:w="5369" w:type="dxa"/>
            <w:shd w:val="clear" w:color="auto" w:fill="D9D9D9" w:themeFill="background1" w:themeFillShade="D9"/>
          </w:tcPr>
          <w:p w14:paraId="7ADD8390" w14:textId="77777777" w:rsidR="00CA4ABE" w:rsidRDefault="00CA4ABE" w:rsidP="000C78AA">
            <w:pPr>
              <w:pStyle w:val="NoSpacing"/>
              <w:spacing w:after="0" w:line="240" w:lineRule="auto"/>
            </w:pPr>
          </w:p>
        </w:tc>
        <w:tc>
          <w:tcPr>
            <w:tcW w:w="1684" w:type="dxa"/>
            <w:shd w:val="clear" w:color="auto" w:fill="D9D9D9" w:themeFill="background1" w:themeFillShade="D9"/>
          </w:tcPr>
          <w:p w14:paraId="1F0D1C3B" w14:textId="77777777" w:rsidR="00CA4ABE" w:rsidRDefault="00CA4ABE" w:rsidP="000C78AA">
            <w:pPr>
              <w:pStyle w:val="NoSpacing"/>
              <w:spacing w:after="0" w:line="240" w:lineRule="auto"/>
            </w:pPr>
          </w:p>
        </w:tc>
        <w:tc>
          <w:tcPr>
            <w:tcW w:w="737" w:type="dxa"/>
            <w:shd w:val="clear" w:color="auto" w:fill="D9D9D9" w:themeFill="background1" w:themeFillShade="D9"/>
          </w:tcPr>
          <w:p w14:paraId="5500D315" w14:textId="77777777" w:rsidR="00CA4ABE" w:rsidRDefault="00CA4ABE" w:rsidP="000C78AA">
            <w:pPr>
              <w:pStyle w:val="NoSpacing"/>
              <w:spacing w:after="0" w:line="240" w:lineRule="auto"/>
              <w:rPr>
                <w:rFonts w:ascii="CommodoreServer" w:hAnsi="CommodoreServer" w:cs="CommodoreServer"/>
                <w:kern w:val="0"/>
                <w:sz w:val="29"/>
                <w:szCs w:val="29"/>
              </w:rPr>
            </w:pPr>
          </w:p>
        </w:tc>
      </w:tr>
      <w:tr w:rsidR="00CA4ABE" w14:paraId="07096F14" w14:textId="77777777" w:rsidTr="00CA4ABE">
        <w:tc>
          <w:tcPr>
            <w:tcW w:w="1560" w:type="dxa"/>
            <w:shd w:val="clear" w:color="auto" w:fill="D9D9D9" w:themeFill="background1" w:themeFillShade="D9"/>
          </w:tcPr>
          <w:p w14:paraId="16B0B5B5" w14:textId="26520417" w:rsidR="00CA4ABE" w:rsidRDefault="00CA4ABE" w:rsidP="000C78AA">
            <w:pPr>
              <w:pStyle w:val="NoSpacing"/>
              <w:spacing w:after="0" w:line="240" w:lineRule="auto"/>
            </w:pPr>
            <w:r>
              <w:t>{grey1}</w:t>
            </w:r>
          </w:p>
        </w:tc>
        <w:tc>
          <w:tcPr>
            <w:tcW w:w="5369" w:type="dxa"/>
            <w:shd w:val="clear" w:color="auto" w:fill="D9D9D9" w:themeFill="background1" w:themeFillShade="D9"/>
          </w:tcPr>
          <w:p w14:paraId="1437A265" w14:textId="77777777" w:rsidR="00CA4ABE" w:rsidRDefault="00CA4ABE" w:rsidP="000C78AA">
            <w:pPr>
              <w:pStyle w:val="NoSpacing"/>
              <w:spacing w:after="0" w:line="240" w:lineRule="auto"/>
            </w:pPr>
          </w:p>
        </w:tc>
        <w:tc>
          <w:tcPr>
            <w:tcW w:w="1684" w:type="dxa"/>
            <w:shd w:val="clear" w:color="auto" w:fill="D9D9D9" w:themeFill="background1" w:themeFillShade="D9"/>
          </w:tcPr>
          <w:p w14:paraId="355DB4AA" w14:textId="77777777" w:rsidR="00CA4ABE" w:rsidRDefault="00CA4ABE" w:rsidP="000C78AA">
            <w:pPr>
              <w:pStyle w:val="NoSpacing"/>
              <w:spacing w:after="0" w:line="240" w:lineRule="auto"/>
            </w:pPr>
          </w:p>
        </w:tc>
        <w:tc>
          <w:tcPr>
            <w:tcW w:w="737" w:type="dxa"/>
            <w:shd w:val="clear" w:color="auto" w:fill="D9D9D9" w:themeFill="background1" w:themeFillShade="D9"/>
          </w:tcPr>
          <w:p w14:paraId="66E8AB88" w14:textId="77777777" w:rsidR="00CA4ABE" w:rsidRDefault="00CA4ABE" w:rsidP="000C78AA">
            <w:pPr>
              <w:pStyle w:val="NoSpacing"/>
              <w:spacing w:after="0" w:line="240" w:lineRule="auto"/>
              <w:rPr>
                <w:rFonts w:ascii="CommodoreServer" w:hAnsi="CommodoreServer" w:cs="CommodoreServer"/>
                <w:kern w:val="0"/>
                <w:sz w:val="29"/>
                <w:szCs w:val="29"/>
              </w:rPr>
            </w:pPr>
          </w:p>
        </w:tc>
      </w:tr>
      <w:tr w:rsidR="00CA4ABE" w14:paraId="5E81136D" w14:textId="77777777" w:rsidTr="00CA4ABE">
        <w:tc>
          <w:tcPr>
            <w:tcW w:w="1560" w:type="dxa"/>
            <w:shd w:val="clear" w:color="auto" w:fill="D9D9D9" w:themeFill="background1" w:themeFillShade="D9"/>
          </w:tcPr>
          <w:p w14:paraId="00BFEDDC" w14:textId="7743FF02" w:rsidR="00CA4ABE" w:rsidRDefault="00CA4ABE" w:rsidP="000C78AA">
            <w:pPr>
              <w:pStyle w:val="NoSpacing"/>
              <w:spacing w:after="0" w:line="240" w:lineRule="auto"/>
            </w:pPr>
            <w:r>
              <w:t>{grey 1}</w:t>
            </w:r>
          </w:p>
        </w:tc>
        <w:tc>
          <w:tcPr>
            <w:tcW w:w="5369" w:type="dxa"/>
            <w:shd w:val="clear" w:color="auto" w:fill="D9D9D9" w:themeFill="background1" w:themeFillShade="D9"/>
          </w:tcPr>
          <w:p w14:paraId="5E14B4BC" w14:textId="77777777" w:rsidR="00CA4ABE" w:rsidRDefault="00CA4ABE" w:rsidP="000C78AA">
            <w:pPr>
              <w:pStyle w:val="NoSpacing"/>
              <w:spacing w:after="0" w:line="240" w:lineRule="auto"/>
            </w:pPr>
          </w:p>
        </w:tc>
        <w:tc>
          <w:tcPr>
            <w:tcW w:w="1684" w:type="dxa"/>
            <w:shd w:val="clear" w:color="auto" w:fill="D9D9D9" w:themeFill="background1" w:themeFillShade="D9"/>
          </w:tcPr>
          <w:p w14:paraId="5B6689C1" w14:textId="77777777" w:rsidR="00CA4ABE" w:rsidRDefault="00CA4ABE" w:rsidP="000C78AA">
            <w:pPr>
              <w:pStyle w:val="NoSpacing"/>
              <w:spacing w:after="0" w:line="240" w:lineRule="auto"/>
            </w:pPr>
          </w:p>
        </w:tc>
        <w:tc>
          <w:tcPr>
            <w:tcW w:w="737" w:type="dxa"/>
            <w:shd w:val="clear" w:color="auto" w:fill="D9D9D9" w:themeFill="background1" w:themeFillShade="D9"/>
          </w:tcPr>
          <w:p w14:paraId="07BFA747" w14:textId="77777777" w:rsidR="00CA4ABE" w:rsidRDefault="00CA4ABE" w:rsidP="000C78AA">
            <w:pPr>
              <w:pStyle w:val="NoSpacing"/>
              <w:spacing w:after="0" w:line="240" w:lineRule="auto"/>
              <w:rPr>
                <w:rFonts w:ascii="CommodoreServer" w:hAnsi="CommodoreServer" w:cs="CommodoreServer"/>
                <w:kern w:val="0"/>
                <w:sz w:val="29"/>
                <w:szCs w:val="29"/>
              </w:rPr>
            </w:pPr>
          </w:p>
        </w:tc>
      </w:tr>
      <w:tr w:rsidR="00CA4ABE" w14:paraId="34296D52" w14:textId="77777777" w:rsidTr="00CA4ABE">
        <w:tc>
          <w:tcPr>
            <w:tcW w:w="1560" w:type="dxa"/>
            <w:shd w:val="clear" w:color="auto" w:fill="D9D9D9" w:themeFill="background1" w:themeFillShade="D9"/>
          </w:tcPr>
          <w:p w14:paraId="0FF7109C" w14:textId="78006E18" w:rsidR="00CA4ABE" w:rsidRDefault="00CA4ABE" w:rsidP="000C78AA">
            <w:pPr>
              <w:pStyle w:val="NoSpacing"/>
              <w:spacing w:after="0" w:line="240" w:lineRule="auto"/>
            </w:pPr>
            <w:r>
              <w:t>{dk. grey}</w:t>
            </w:r>
          </w:p>
        </w:tc>
        <w:tc>
          <w:tcPr>
            <w:tcW w:w="5369" w:type="dxa"/>
            <w:shd w:val="clear" w:color="auto" w:fill="D9D9D9" w:themeFill="background1" w:themeFillShade="D9"/>
          </w:tcPr>
          <w:p w14:paraId="1444E8F2" w14:textId="77777777" w:rsidR="00CA4ABE" w:rsidRDefault="00CA4ABE" w:rsidP="000C78AA">
            <w:pPr>
              <w:pStyle w:val="NoSpacing"/>
              <w:spacing w:after="0" w:line="240" w:lineRule="auto"/>
            </w:pPr>
          </w:p>
        </w:tc>
        <w:tc>
          <w:tcPr>
            <w:tcW w:w="1684" w:type="dxa"/>
            <w:shd w:val="clear" w:color="auto" w:fill="D9D9D9" w:themeFill="background1" w:themeFillShade="D9"/>
          </w:tcPr>
          <w:p w14:paraId="32A94F33" w14:textId="77777777" w:rsidR="00CA4ABE" w:rsidRDefault="00CA4ABE" w:rsidP="000C78AA">
            <w:pPr>
              <w:pStyle w:val="NoSpacing"/>
              <w:spacing w:after="0" w:line="240" w:lineRule="auto"/>
            </w:pPr>
          </w:p>
        </w:tc>
        <w:tc>
          <w:tcPr>
            <w:tcW w:w="737" w:type="dxa"/>
            <w:shd w:val="clear" w:color="auto" w:fill="D9D9D9" w:themeFill="background1" w:themeFillShade="D9"/>
          </w:tcPr>
          <w:p w14:paraId="245035B7" w14:textId="77777777" w:rsidR="00CA4ABE" w:rsidRDefault="00CA4ABE" w:rsidP="000C78AA">
            <w:pPr>
              <w:pStyle w:val="NoSpacing"/>
              <w:spacing w:after="0" w:line="240" w:lineRule="auto"/>
              <w:rPr>
                <w:rFonts w:ascii="CommodoreServer" w:hAnsi="CommodoreServer" w:cs="CommodoreServer"/>
                <w:kern w:val="0"/>
                <w:sz w:val="29"/>
                <w:szCs w:val="29"/>
              </w:rPr>
            </w:pPr>
          </w:p>
        </w:tc>
      </w:tr>
      <w:tr w:rsidR="00CA4ABE" w14:paraId="504DC362" w14:textId="77777777" w:rsidTr="00CA4ABE">
        <w:tc>
          <w:tcPr>
            <w:tcW w:w="1560" w:type="dxa"/>
            <w:shd w:val="clear" w:color="auto" w:fill="D9D9D9" w:themeFill="background1" w:themeFillShade="D9"/>
          </w:tcPr>
          <w:p w14:paraId="3453B357" w14:textId="4A87AD4D" w:rsidR="00CA4ABE" w:rsidRDefault="00CA4ABE" w:rsidP="00CA4ABE">
            <w:pPr>
              <w:pStyle w:val="NoSpacing"/>
              <w:spacing w:after="0" w:line="240" w:lineRule="auto"/>
            </w:pPr>
            <w:r>
              <w:t>{dk grey}</w:t>
            </w:r>
          </w:p>
        </w:tc>
        <w:tc>
          <w:tcPr>
            <w:tcW w:w="5369" w:type="dxa"/>
            <w:shd w:val="clear" w:color="auto" w:fill="D9D9D9" w:themeFill="background1" w:themeFillShade="D9"/>
          </w:tcPr>
          <w:p w14:paraId="0A13CE33" w14:textId="77777777" w:rsidR="00CA4ABE" w:rsidRDefault="00CA4ABE" w:rsidP="00CA4ABE">
            <w:pPr>
              <w:pStyle w:val="NoSpacing"/>
              <w:spacing w:after="0" w:line="240" w:lineRule="auto"/>
            </w:pPr>
          </w:p>
        </w:tc>
        <w:tc>
          <w:tcPr>
            <w:tcW w:w="1684" w:type="dxa"/>
            <w:shd w:val="clear" w:color="auto" w:fill="D9D9D9" w:themeFill="background1" w:themeFillShade="D9"/>
          </w:tcPr>
          <w:p w14:paraId="34DA39D8" w14:textId="77777777" w:rsidR="00CA4ABE" w:rsidRDefault="00CA4ABE" w:rsidP="00CA4ABE">
            <w:pPr>
              <w:pStyle w:val="NoSpacing"/>
              <w:spacing w:after="0" w:line="240" w:lineRule="auto"/>
            </w:pPr>
          </w:p>
        </w:tc>
        <w:tc>
          <w:tcPr>
            <w:tcW w:w="737" w:type="dxa"/>
            <w:shd w:val="clear" w:color="auto" w:fill="D9D9D9" w:themeFill="background1" w:themeFillShade="D9"/>
          </w:tcPr>
          <w:p w14:paraId="32E9D99A" w14:textId="77777777" w:rsidR="00CA4ABE" w:rsidRDefault="00CA4ABE" w:rsidP="00CA4ABE">
            <w:pPr>
              <w:pStyle w:val="NoSpacing"/>
              <w:spacing w:after="0" w:line="240" w:lineRule="auto"/>
              <w:rPr>
                <w:rFonts w:ascii="CommodoreServer" w:hAnsi="CommodoreServer" w:cs="CommodoreServer"/>
                <w:kern w:val="0"/>
                <w:sz w:val="29"/>
                <w:szCs w:val="29"/>
              </w:rPr>
            </w:pPr>
          </w:p>
        </w:tc>
      </w:tr>
      <w:tr w:rsidR="00CA4ABE" w14:paraId="0134FC58" w14:textId="77777777" w:rsidTr="00CA4ABE">
        <w:tc>
          <w:tcPr>
            <w:tcW w:w="1560" w:type="dxa"/>
            <w:shd w:val="clear" w:color="auto" w:fill="D9D9D9" w:themeFill="background1" w:themeFillShade="D9"/>
          </w:tcPr>
          <w:p w14:paraId="524D69A8" w14:textId="52FFB47C" w:rsidR="00CA4ABE" w:rsidRDefault="00CA4ABE" w:rsidP="00CA4ABE">
            <w:pPr>
              <w:pStyle w:val="NoSpacing"/>
              <w:spacing w:after="0" w:line="240" w:lineRule="auto"/>
            </w:pPr>
            <w:r>
              <w:t>{dkgrey}</w:t>
            </w:r>
          </w:p>
        </w:tc>
        <w:tc>
          <w:tcPr>
            <w:tcW w:w="5369" w:type="dxa"/>
            <w:shd w:val="clear" w:color="auto" w:fill="D9D9D9" w:themeFill="background1" w:themeFillShade="D9"/>
          </w:tcPr>
          <w:p w14:paraId="7EDB30D0" w14:textId="77777777" w:rsidR="00CA4ABE" w:rsidRDefault="00CA4ABE" w:rsidP="00CA4ABE">
            <w:pPr>
              <w:pStyle w:val="NoSpacing"/>
              <w:spacing w:after="0" w:line="240" w:lineRule="auto"/>
            </w:pPr>
          </w:p>
        </w:tc>
        <w:tc>
          <w:tcPr>
            <w:tcW w:w="1684" w:type="dxa"/>
            <w:shd w:val="clear" w:color="auto" w:fill="D9D9D9" w:themeFill="background1" w:themeFillShade="D9"/>
          </w:tcPr>
          <w:p w14:paraId="39EC9326" w14:textId="77777777" w:rsidR="00CA4ABE" w:rsidRDefault="00CA4ABE" w:rsidP="00CA4ABE">
            <w:pPr>
              <w:pStyle w:val="NoSpacing"/>
              <w:spacing w:after="0" w:line="240" w:lineRule="auto"/>
            </w:pPr>
          </w:p>
        </w:tc>
        <w:tc>
          <w:tcPr>
            <w:tcW w:w="737" w:type="dxa"/>
            <w:shd w:val="clear" w:color="auto" w:fill="D9D9D9" w:themeFill="background1" w:themeFillShade="D9"/>
          </w:tcPr>
          <w:p w14:paraId="43D5EEBF" w14:textId="77777777" w:rsidR="00CA4ABE" w:rsidRDefault="00CA4ABE" w:rsidP="00CA4ABE">
            <w:pPr>
              <w:pStyle w:val="NoSpacing"/>
              <w:spacing w:after="0" w:line="240" w:lineRule="auto"/>
              <w:rPr>
                <w:rFonts w:ascii="CommodoreServer" w:hAnsi="CommodoreServer" w:cs="CommodoreServer"/>
                <w:kern w:val="0"/>
                <w:sz w:val="29"/>
                <w:szCs w:val="29"/>
              </w:rPr>
            </w:pPr>
          </w:p>
        </w:tc>
      </w:tr>
      <w:tr w:rsidR="00CA4ABE" w14:paraId="14750B9A" w14:textId="77777777" w:rsidTr="00CA4ABE">
        <w:tc>
          <w:tcPr>
            <w:tcW w:w="1560" w:type="dxa"/>
            <w:shd w:val="clear" w:color="auto" w:fill="D9D9D9" w:themeFill="background1" w:themeFillShade="D9"/>
          </w:tcPr>
          <w:p w14:paraId="68C15F1C" w14:textId="6081AA05" w:rsidR="00CA4ABE" w:rsidRDefault="00CA4ABE" w:rsidP="00CA4ABE">
            <w:pPr>
              <w:pStyle w:val="NoSpacing"/>
              <w:spacing w:after="0" w:line="240" w:lineRule="auto"/>
            </w:pPr>
            <w:r>
              <w:t>{dark grey}</w:t>
            </w:r>
          </w:p>
        </w:tc>
        <w:tc>
          <w:tcPr>
            <w:tcW w:w="5369" w:type="dxa"/>
            <w:shd w:val="clear" w:color="auto" w:fill="D9D9D9" w:themeFill="background1" w:themeFillShade="D9"/>
          </w:tcPr>
          <w:p w14:paraId="5D6A9647" w14:textId="77777777" w:rsidR="00CA4ABE" w:rsidRDefault="00CA4ABE" w:rsidP="00CA4ABE">
            <w:pPr>
              <w:pStyle w:val="NoSpacing"/>
              <w:spacing w:after="0" w:line="240" w:lineRule="auto"/>
            </w:pPr>
          </w:p>
        </w:tc>
        <w:tc>
          <w:tcPr>
            <w:tcW w:w="1684" w:type="dxa"/>
            <w:shd w:val="clear" w:color="auto" w:fill="D9D9D9" w:themeFill="background1" w:themeFillShade="D9"/>
          </w:tcPr>
          <w:p w14:paraId="5D1416AE" w14:textId="77777777" w:rsidR="00CA4ABE" w:rsidRDefault="00CA4ABE" w:rsidP="00CA4ABE">
            <w:pPr>
              <w:pStyle w:val="NoSpacing"/>
              <w:spacing w:after="0" w:line="240" w:lineRule="auto"/>
            </w:pPr>
          </w:p>
        </w:tc>
        <w:tc>
          <w:tcPr>
            <w:tcW w:w="737" w:type="dxa"/>
            <w:shd w:val="clear" w:color="auto" w:fill="D9D9D9" w:themeFill="background1" w:themeFillShade="D9"/>
          </w:tcPr>
          <w:p w14:paraId="66B6F8D6" w14:textId="77777777" w:rsidR="00CA4ABE" w:rsidRDefault="00CA4ABE" w:rsidP="00CA4ABE">
            <w:pPr>
              <w:pStyle w:val="NoSpacing"/>
              <w:spacing w:after="0" w:line="240" w:lineRule="auto"/>
              <w:rPr>
                <w:rFonts w:ascii="CommodoreServer" w:hAnsi="CommodoreServer" w:cs="CommodoreServer"/>
                <w:kern w:val="0"/>
                <w:sz w:val="29"/>
                <w:szCs w:val="29"/>
              </w:rPr>
            </w:pPr>
          </w:p>
        </w:tc>
      </w:tr>
      <w:tr w:rsidR="00CA4ABE" w14:paraId="68086170" w14:textId="77777777" w:rsidTr="00097DBD">
        <w:tc>
          <w:tcPr>
            <w:tcW w:w="1560" w:type="dxa"/>
          </w:tcPr>
          <w:p w14:paraId="1AABB88E" w14:textId="759999CC" w:rsidR="00CA4ABE" w:rsidRDefault="00CA4ABE" w:rsidP="00CA4ABE">
            <w:pPr>
              <w:pStyle w:val="NoSpacing"/>
              <w:spacing w:after="0" w:line="240" w:lineRule="auto"/>
            </w:pPr>
            <w:r>
              <w:t>{gray2}</w:t>
            </w:r>
          </w:p>
        </w:tc>
        <w:tc>
          <w:tcPr>
            <w:tcW w:w="5369" w:type="dxa"/>
          </w:tcPr>
          <w:p w14:paraId="48D3E14C" w14:textId="52E5084B" w:rsidR="00CA4ABE" w:rsidRDefault="00CA4ABE" w:rsidP="00CA4ABE">
            <w:pPr>
              <w:pStyle w:val="NoSpacing"/>
              <w:spacing w:after="0" w:line="240" w:lineRule="auto"/>
            </w:pPr>
            <w:r>
              <w:t>Set cursor color to medium gray</w:t>
            </w:r>
          </w:p>
        </w:tc>
        <w:tc>
          <w:tcPr>
            <w:tcW w:w="1684" w:type="dxa"/>
          </w:tcPr>
          <w:p w14:paraId="037705EB" w14:textId="2C1DD358" w:rsidR="00CA4ABE" w:rsidRDefault="00CA4ABE" w:rsidP="00CA4ABE">
            <w:pPr>
              <w:pStyle w:val="NoSpacing"/>
              <w:spacing w:after="0" w:line="240" w:lineRule="auto"/>
            </w:pPr>
            <w:r>
              <w:t>C=-5</w:t>
            </w:r>
          </w:p>
        </w:tc>
        <w:tc>
          <w:tcPr>
            <w:tcW w:w="737" w:type="dxa"/>
          </w:tcPr>
          <w:p w14:paraId="082AABAB" w14:textId="62942FBC" w:rsidR="00CA4ABE" w:rsidRDefault="00CA4ABE" w:rsidP="00CA4ABE">
            <w:pPr>
              <w:pStyle w:val="NoSpacing"/>
              <w:spacing w:after="0" w:line="240" w:lineRule="auto"/>
              <w:rPr>
                <w:rFonts w:ascii="CommodoreServer" w:hAnsi="CommodoreServer" w:cs="CommodoreServer"/>
                <w:kern w:val="0"/>
                <w:sz w:val="29"/>
                <w:szCs w:val="29"/>
              </w:rPr>
            </w:pPr>
            <w:r>
              <w:rPr>
                <w:rFonts w:ascii="CommodoreServer" w:hAnsi="CommodoreServer" w:cs="CommodoreServer"/>
                <w:kern w:val="0"/>
                <w:sz w:val="29"/>
                <w:szCs w:val="29"/>
              </w:rPr>
              <w:t></w:t>
            </w:r>
          </w:p>
        </w:tc>
      </w:tr>
      <w:tr w:rsidR="00A2141B" w14:paraId="3B6B1C2F" w14:textId="77777777" w:rsidTr="00A2141B">
        <w:tc>
          <w:tcPr>
            <w:tcW w:w="1560" w:type="dxa"/>
            <w:shd w:val="clear" w:color="auto" w:fill="D9D9D9" w:themeFill="background1" w:themeFillShade="D9"/>
          </w:tcPr>
          <w:p w14:paraId="0382A45A" w14:textId="568E6776" w:rsidR="00A2141B" w:rsidRDefault="00A2141B" w:rsidP="000C78AA">
            <w:pPr>
              <w:pStyle w:val="NoSpacing"/>
              <w:spacing w:after="0" w:line="240" w:lineRule="auto"/>
            </w:pPr>
            <w:r>
              <w:t>{gray 2}</w:t>
            </w:r>
          </w:p>
        </w:tc>
        <w:tc>
          <w:tcPr>
            <w:tcW w:w="5369" w:type="dxa"/>
            <w:shd w:val="clear" w:color="auto" w:fill="D9D9D9" w:themeFill="background1" w:themeFillShade="D9"/>
          </w:tcPr>
          <w:p w14:paraId="45E7BCAE" w14:textId="77777777" w:rsidR="00A2141B" w:rsidRDefault="00A2141B" w:rsidP="000C78AA">
            <w:pPr>
              <w:pStyle w:val="NoSpacing"/>
              <w:spacing w:after="0" w:line="240" w:lineRule="auto"/>
            </w:pPr>
          </w:p>
        </w:tc>
        <w:tc>
          <w:tcPr>
            <w:tcW w:w="1684" w:type="dxa"/>
            <w:shd w:val="clear" w:color="auto" w:fill="D9D9D9" w:themeFill="background1" w:themeFillShade="D9"/>
          </w:tcPr>
          <w:p w14:paraId="663E2A96" w14:textId="77777777" w:rsidR="00A2141B" w:rsidRDefault="00A2141B" w:rsidP="000C78AA">
            <w:pPr>
              <w:pStyle w:val="NoSpacing"/>
              <w:spacing w:after="0" w:line="240" w:lineRule="auto"/>
            </w:pPr>
          </w:p>
        </w:tc>
        <w:tc>
          <w:tcPr>
            <w:tcW w:w="737" w:type="dxa"/>
            <w:shd w:val="clear" w:color="auto" w:fill="D9D9D9" w:themeFill="background1" w:themeFillShade="D9"/>
          </w:tcPr>
          <w:p w14:paraId="79F4B25A" w14:textId="77777777" w:rsidR="00A2141B" w:rsidRDefault="00A2141B" w:rsidP="000C78AA">
            <w:pPr>
              <w:pStyle w:val="NoSpacing"/>
              <w:spacing w:after="0" w:line="240" w:lineRule="auto"/>
              <w:rPr>
                <w:rFonts w:ascii="CommodoreServer" w:hAnsi="CommodoreServer" w:cs="CommodoreServer"/>
                <w:kern w:val="0"/>
                <w:sz w:val="29"/>
                <w:szCs w:val="29"/>
              </w:rPr>
            </w:pPr>
          </w:p>
        </w:tc>
      </w:tr>
      <w:tr w:rsidR="00A2141B" w14:paraId="75549750" w14:textId="77777777" w:rsidTr="00A2141B">
        <w:tc>
          <w:tcPr>
            <w:tcW w:w="1560" w:type="dxa"/>
            <w:shd w:val="clear" w:color="auto" w:fill="D9D9D9" w:themeFill="background1" w:themeFillShade="D9"/>
          </w:tcPr>
          <w:p w14:paraId="172509B9" w14:textId="47266B45" w:rsidR="00A2141B" w:rsidRDefault="00A2141B" w:rsidP="00A2141B">
            <w:pPr>
              <w:pStyle w:val="NoSpacing"/>
              <w:spacing w:after="0" w:line="240" w:lineRule="auto"/>
            </w:pPr>
            <w:r>
              <w:t>{gray}</w:t>
            </w:r>
          </w:p>
        </w:tc>
        <w:tc>
          <w:tcPr>
            <w:tcW w:w="5369" w:type="dxa"/>
            <w:shd w:val="clear" w:color="auto" w:fill="D9D9D9" w:themeFill="background1" w:themeFillShade="D9"/>
          </w:tcPr>
          <w:p w14:paraId="02F2BF19" w14:textId="77777777" w:rsidR="00A2141B" w:rsidRDefault="00A2141B" w:rsidP="00A2141B">
            <w:pPr>
              <w:pStyle w:val="NoSpacing"/>
              <w:spacing w:after="0" w:line="240" w:lineRule="auto"/>
            </w:pPr>
          </w:p>
        </w:tc>
        <w:tc>
          <w:tcPr>
            <w:tcW w:w="1684" w:type="dxa"/>
            <w:shd w:val="clear" w:color="auto" w:fill="D9D9D9" w:themeFill="background1" w:themeFillShade="D9"/>
          </w:tcPr>
          <w:p w14:paraId="3599E119" w14:textId="77777777" w:rsidR="00A2141B" w:rsidRDefault="00A2141B" w:rsidP="00A2141B">
            <w:pPr>
              <w:pStyle w:val="NoSpacing"/>
              <w:spacing w:after="0" w:line="240" w:lineRule="auto"/>
            </w:pPr>
          </w:p>
        </w:tc>
        <w:tc>
          <w:tcPr>
            <w:tcW w:w="737" w:type="dxa"/>
            <w:shd w:val="clear" w:color="auto" w:fill="D9D9D9" w:themeFill="background1" w:themeFillShade="D9"/>
          </w:tcPr>
          <w:p w14:paraId="6B5D4CB4" w14:textId="77777777" w:rsidR="00A2141B" w:rsidRDefault="00A2141B" w:rsidP="00A2141B">
            <w:pPr>
              <w:pStyle w:val="NoSpacing"/>
              <w:spacing w:after="0" w:line="240" w:lineRule="auto"/>
              <w:rPr>
                <w:rFonts w:ascii="CommodoreServer" w:hAnsi="CommodoreServer" w:cs="CommodoreServer"/>
                <w:kern w:val="0"/>
                <w:sz w:val="29"/>
                <w:szCs w:val="29"/>
              </w:rPr>
            </w:pPr>
          </w:p>
        </w:tc>
      </w:tr>
      <w:tr w:rsidR="00A2141B" w14:paraId="71941482" w14:textId="77777777" w:rsidTr="00A2141B">
        <w:tc>
          <w:tcPr>
            <w:tcW w:w="1560" w:type="dxa"/>
            <w:shd w:val="clear" w:color="auto" w:fill="D9D9D9" w:themeFill="background1" w:themeFillShade="D9"/>
          </w:tcPr>
          <w:p w14:paraId="493DD711" w14:textId="27EE08A4" w:rsidR="00A2141B" w:rsidRDefault="00A2141B" w:rsidP="00A2141B">
            <w:pPr>
              <w:pStyle w:val="NoSpacing"/>
              <w:spacing w:after="0" w:line="240" w:lineRule="auto"/>
            </w:pPr>
            <w:r>
              <w:t>{grey2}</w:t>
            </w:r>
          </w:p>
        </w:tc>
        <w:tc>
          <w:tcPr>
            <w:tcW w:w="5369" w:type="dxa"/>
            <w:shd w:val="clear" w:color="auto" w:fill="D9D9D9" w:themeFill="background1" w:themeFillShade="D9"/>
          </w:tcPr>
          <w:p w14:paraId="64707C84" w14:textId="77777777" w:rsidR="00A2141B" w:rsidRDefault="00A2141B" w:rsidP="00A2141B">
            <w:pPr>
              <w:pStyle w:val="NoSpacing"/>
              <w:spacing w:after="0" w:line="240" w:lineRule="auto"/>
            </w:pPr>
          </w:p>
        </w:tc>
        <w:tc>
          <w:tcPr>
            <w:tcW w:w="1684" w:type="dxa"/>
            <w:shd w:val="clear" w:color="auto" w:fill="D9D9D9" w:themeFill="background1" w:themeFillShade="D9"/>
          </w:tcPr>
          <w:p w14:paraId="4A65CFE2" w14:textId="77777777" w:rsidR="00A2141B" w:rsidRDefault="00A2141B" w:rsidP="00A2141B">
            <w:pPr>
              <w:pStyle w:val="NoSpacing"/>
              <w:spacing w:after="0" w:line="240" w:lineRule="auto"/>
            </w:pPr>
          </w:p>
        </w:tc>
        <w:tc>
          <w:tcPr>
            <w:tcW w:w="737" w:type="dxa"/>
            <w:shd w:val="clear" w:color="auto" w:fill="D9D9D9" w:themeFill="background1" w:themeFillShade="D9"/>
          </w:tcPr>
          <w:p w14:paraId="3EE4FB93" w14:textId="77777777" w:rsidR="00A2141B" w:rsidRDefault="00A2141B" w:rsidP="00A2141B">
            <w:pPr>
              <w:pStyle w:val="NoSpacing"/>
              <w:spacing w:after="0" w:line="240" w:lineRule="auto"/>
              <w:rPr>
                <w:rFonts w:ascii="CommodoreServer" w:hAnsi="CommodoreServer" w:cs="CommodoreServer"/>
                <w:kern w:val="0"/>
                <w:sz w:val="29"/>
                <w:szCs w:val="29"/>
              </w:rPr>
            </w:pPr>
          </w:p>
        </w:tc>
      </w:tr>
      <w:tr w:rsidR="00A2141B" w14:paraId="2991BC46" w14:textId="77777777" w:rsidTr="00A2141B">
        <w:tc>
          <w:tcPr>
            <w:tcW w:w="1560" w:type="dxa"/>
            <w:shd w:val="clear" w:color="auto" w:fill="D9D9D9" w:themeFill="background1" w:themeFillShade="D9"/>
          </w:tcPr>
          <w:p w14:paraId="58E3C4D3" w14:textId="30240850" w:rsidR="00A2141B" w:rsidRDefault="00A2141B" w:rsidP="00A2141B">
            <w:pPr>
              <w:pStyle w:val="NoSpacing"/>
              <w:spacing w:after="0" w:line="240" w:lineRule="auto"/>
            </w:pPr>
            <w:r>
              <w:t>{grey 2}</w:t>
            </w:r>
          </w:p>
        </w:tc>
        <w:tc>
          <w:tcPr>
            <w:tcW w:w="5369" w:type="dxa"/>
            <w:shd w:val="clear" w:color="auto" w:fill="D9D9D9" w:themeFill="background1" w:themeFillShade="D9"/>
          </w:tcPr>
          <w:p w14:paraId="3502A766" w14:textId="77777777" w:rsidR="00A2141B" w:rsidRDefault="00A2141B" w:rsidP="00A2141B">
            <w:pPr>
              <w:pStyle w:val="NoSpacing"/>
              <w:spacing w:after="0" w:line="240" w:lineRule="auto"/>
            </w:pPr>
          </w:p>
        </w:tc>
        <w:tc>
          <w:tcPr>
            <w:tcW w:w="1684" w:type="dxa"/>
            <w:shd w:val="clear" w:color="auto" w:fill="D9D9D9" w:themeFill="background1" w:themeFillShade="D9"/>
          </w:tcPr>
          <w:p w14:paraId="41DCB83D" w14:textId="77777777" w:rsidR="00A2141B" w:rsidRDefault="00A2141B" w:rsidP="00A2141B">
            <w:pPr>
              <w:pStyle w:val="NoSpacing"/>
              <w:spacing w:after="0" w:line="240" w:lineRule="auto"/>
            </w:pPr>
          </w:p>
        </w:tc>
        <w:tc>
          <w:tcPr>
            <w:tcW w:w="737" w:type="dxa"/>
            <w:shd w:val="clear" w:color="auto" w:fill="D9D9D9" w:themeFill="background1" w:themeFillShade="D9"/>
          </w:tcPr>
          <w:p w14:paraId="4B94E13D" w14:textId="77777777" w:rsidR="00A2141B" w:rsidRDefault="00A2141B" w:rsidP="00A2141B">
            <w:pPr>
              <w:pStyle w:val="NoSpacing"/>
              <w:spacing w:after="0" w:line="240" w:lineRule="auto"/>
              <w:rPr>
                <w:rFonts w:ascii="CommodoreServer" w:hAnsi="CommodoreServer" w:cs="CommodoreServer"/>
                <w:kern w:val="0"/>
                <w:sz w:val="29"/>
                <w:szCs w:val="29"/>
              </w:rPr>
            </w:pPr>
          </w:p>
        </w:tc>
      </w:tr>
      <w:tr w:rsidR="00A2141B" w14:paraId="4764856A" w14:textId="77777777" w:rsidTr="00A2141B">
        <w:tc>
          <w:tcPr>
            <w:tcW w:w="1560" w:type="dxa"/>
            <w:shd w:val="clear" w:color="auto" w:fill="D9D9D9" w:themeFill="background1" w:themeFillShade="D9"/>
          </w:tcPr>
          <w:p w14:paraId="56F09E79" w14:textId="7FAA46EA" w:rsidR="00A2141B" w:rsidRDefault="00A2141B" w:rsidP="00A2141B">
            <w:pPr>
              <w:pStyle w:val="NoSpacing"/>
              <w:spacing w:after="0" w:line="240" w:lineRule="auto"/>
            </w:pPr>
            <w:r>
              <w:t>{grey}</w:t>
            </w:r>
          </w:p>
        </w:tc>
        <w:tc>
          <w:tcPr>
            <w:tcW w:w="5369" w:type="dxa"/>
            <w:shd w:val="clear" w:color="auto" w:fill="D9D9D9" w:themeFill="background1" w:themeFillShade="D9"/>
          </w:tcPr>
          <w:p w14:paraId="67FC6803" w14:textId="77777777" w:rsidR="00A2141B" w:rsidRDefault="00A2141B" w:rsidP="00A2141B">
            <w:pPr>
              <w:pStyle w:val="NoSpacing"/>
              <w:spacing w:after="0" w:line="240" w:lineRule="auto"/>
            </w:pPr>
          </w:p>
        </w:tc>
        <w:tc>
          <w:tcPr>
            <w:tcW w:w="1684" w:type="dxa"/>
            <w:shd w:val="clear" w:color="auto" w:fill="D9D9D9" w:themeFill="background1" w:themeFillShade="D9"/>
          </w:tcPr>
          <w:p w14:paraId="592F360C" w14:textId="77777777" w:rsidR="00A2141B" w:rsidRDefault="00A2141B" w:rsidP="00A2141B">
            <w:pPr>
              <w:pStyle w:val="NoSpacing"/>
              <w:spacing w:after="0" w:line="240" w:lineRule="auto"/>
            </w:pPr>
          </w:p>
        </w:tc>
        <w:tc>
          <w:tcPr>
            <w:tcW w:w="737" w:type="dxa"/>
            <w:shd w:val="clear" w:color="auto" w:fill="D9D9D9" w:themeFill="background1" w:themeFillShade="D9"/>
          </w:tcPr>
          <w:p w14:paraId="033946FA" w14:textId="77777777" w:rsidR="00A2141B" w:rsidRDefault="00A2141B" w:rsidP="00A2141B">
            <w:pPr>
              <w:pStyle w:val="NoSpacing"/>
              <w:spacing w:after="0" w:line="240" w:lineRule="auto"/>
              <w:rPr>
                <w:rFonts w:ascii="CommodoreServer" w:hAnsi="CommodoreServer" w:cs="CommodoreServer"/>
                <w:kern w:val="0"/>
                <w:sz w:val="29"/>
                <w:szCs w:val="29"/>
              </w:rPr>
            </w:pPr>
          </w:p>
        </w:tc>
      </w:tr>
      <w:tr w:rsidR="00A2141B" w14:paraId="6C6BBFB3" w14:textId="77777777" w:rsidTr="00097DBD">
        <w:tc>
          <w:tcPr>
            <w:tcW w:w="1560" w:type="dxa"/>
          </w:tcPr>
          <w:p w14:paraId="0DAFA5E5" w14:textId="4CFD53BB" w:rsidR="00A2141B" w:rsidRDefault="00A2141B" w:rsidP="00A2141B">
            <w:pPr>
              <w:pStyle w:val="NoSpacing"/>
              <w:spacing w:after="0" w:line="240" w:lineRule="auto"/>
            </w:pPr>
            <w:r>
              <w:t>{lt. green}</w:t>
            </w:r>
          </w:p>
        </w:tc>
        <w:tc>
          <w:tcPr>
            <w:tcW w:w="5369" w:type="dxa"/>
          </w:tcPr>
          <w:p w14:paraId="267BFB70" w14:textId="2D821803" w:rsidR="00A2141B" w:rsidRDefault="00A2141B" w:rsidP="00A2141B">
            <w:pPr>
              <w:pStyle w:val="NoSpacing"/>
              <w:spacing w:after="0" w:line="240" w:lineRule="auto"/>
            </w:pPr>
            <w:r>
              <w:t>Set cursor color to light green</w:t>
            </w:r>
          </w:p>
        </w:tc>
        <w:tc>
          <w:tcPr>
            <w:tcW w:w="1684" w:type="dxa"/>
          </w:tcPr>
          <w:p w14:paraId="7D69C8D5" w14:textId="4D00ED35" w:rsidR="00A2141B" w:rsidRDefault="00A2141B" w:rsidP="00A2141B">
            <w:pPr>
              <w:pStyle w:val="NoSpacing"/>
              <w:spacing w:after="0" w:line="240" w:lineRule="auto"/>
            </w:pPr>
            <w:r>
              <w:t>C=-6</w:t>
            </w:r>
          </w:p>
        </w:tc>
        <w:tc>
          <w:tcPr>
            <w:tcW w:w="737" w:type="dxa"/>
          </w:tcPr>
          <w:p w14:paraId="5E4A88B7" w14:textId="0F6D71BB" w:rsidR="00A2141B" w:rsidRDefault="00A2141B" w:rsidP="00A2141B">
            <w:pPr>
              <w:pStyle w:val="NoSpacing"/>
              <w:spacing w:after="0" w:line="240" w:lineRule="auto"/>
              <w:rPr>
                <w:rFonts w:ascii="CommodoreServer" w:hAnsi="CommodoreServer" w:cs="CommodoreServer"/>
                <w:kern w:val="0"/>
                <w:sz w:val="29"/>
                <w:szCs w:val="29"/>
              </w:rPr>
            </w:pPr>
            <w:r>
              <w:rPr>
                <w:rFonts w:ascii="CommodoreServer" w:hAnsi="CommodoreServer" w:cs="CommodoreServer"/>
                <w:kern w:val="0"/>
                <w:sz w:val="29"/>
                <w:szCs w:val="29"/>
              </w:rPr>
              <w:t></w:t>
            </w:r>
          </w:p>
        </w:tc>
      </w:tr>
      <w:tr w:rsidR="00A2141B" w14:paraId="32E899C8" w14:textId="77777777" w:rsidTr="00097DBD">
        <w:tc>
          <w:tcPr>
            <w:tcW w:w="1560" w:type="dxa"/>
          </w:tcPr>
          <w:p w14:paraId="43EFD11A" w14:textId="4013F526" w:rsidR="00A2141B" w:rsidRDefault="00A2141B" w:rsidP="00A2141B">
            <w:pPr>
              <w:pStyle w:val="NoSpacing"/>
              <w:spacing w:after="0" w:line="240" w:lineRule="auto"/>
            </w:pPr>
            <w:r>
              <w:t>{lt. blue}</w:t>
            </w:r>
          </w:p>
        </w:tc>
        <w:tc>
          <w:tcPr>
            <w:tcW w:w="5369" w:type="dxa"/>
          </w:tcPr>
          <w:p w14:paraId="6235BB58" w14:textId="58B087B2" w:rsidR="00A2141B" w:rsidRDefault="00A2141B" w:rsidP="00A2141B">
            <w:pPr>
              <w:pStyle w:val="NoSpacing"/>
              <w:spacing w:after="0" w:line="240" w:lineRule="auto"/>
            </w:pPr>
            <w:r>
              <w:t>Set cursor color to light blue</w:t>
            </w:r>
          </w:p>
        </w:tc>
        <w:tc>
          <w:tcPr>
            <w:tcW w:w="1684" w:type="dxa"/>
          </w:tcPr>
          <w:p w14:paraId="42610432" w14:textId="0A3C7EA5" w:rsidR="00A2141B" w:rsidRDefault="00A2141B" w:rsidP="00A2141B">
            <w:pPr>
              <w:pStyle w:val="NoSpacing"/>
              <w:spacing w:after="0" w:line="240" w:lineRule="auto"/>
            </w:pPr>
            <w:r>
              <w:t>C=-7</w:t>
            </w:r>
          </w:p>
        </w:tc>
        <w:tc>
          <w:tcPr>
            <w:tcW w:w="737" w:type="dxa"/>
          </w:tcPr>
          <w:p w14:paraId="1EEADB37" w14:textId="19B64A2B" w:rsidR="00A2141B" w:rsidRDefault="00A2141B" w:rsidP="00A2141B">
            <w:pPr>
              <w:pStyle w:val="NoSpacing"/>
              <w:spacing w:after="0" w:line="240" w:lineRule="auto"/>
              <w:rPr>
                <w:rFonts w:ascii="CommodoreServer" w:hAnsi="CommodoreServer" w:cs="CommodoreServer"/>
                <w:kern w:val="0"/>
                <w:sz w:val="29"/>
                <w:szCs w:val="29"/>
              </w:rPr>
            </w:pPr>
            <w:r>
              <w:rPr>
                <w:rFonts w:ascii="CommodoreServer" w:hAnsi="CommodoreServer" w:cs="CommodoreServer"/>
                <w:kern w:val="0"/>
                <w:sz w:val="29"/>
                <w:szCs w:val="29"/>
              </w:rPr>
              <w:t></w:t>
            </w:r>
          </w:p>
        </w:tc>
      </w:tr>
      <w:tr w:rsidR="00A2141B" w14:paraId="1A328DE7" w14:textId="77777777" w:rsidTr="00097DBD">
        <w:tc>
          <w:tcPr>
            <w:tcW w:w="1560" w:type="dxa"/>
          </w:tcPr>
          <w:p w14:paraId="071557E2" w14:textId="442B1168" w:rsidR="00A2141B" w:rsidRDefault="00A2141B" w:rsidP="00A2141B">
            <w:pPr>
              <w:pStyle w:val="NoSpacing"/>
              <w:spacing w:after="0" w:line="240" w:lineRule="auto"/>
            </w:pPr>
            <w:r>
              <w:t>{gray3}</w:t>
            </w:r>
          </w:p>
        </w:tc>
        <w:tc>
          <w:tcPr>
            <w:tcW w:w="5369" w:type="dxa"/>
          </w:tcPr>
          <w:p w14:paraId="58D92203" w14:textId="4347ABC2" w:rsidR="00A2141B" w:rsidRDefault="00A2141B" w:rsidP="00A2141B">
            <w:pPr>
              <w:pStyle w:val="NoSpacing"/>
              <w:spacing w:after="0" w:line="240" w:lineRule="auto"/>
            </w:pPr>
            <w:r>
              <w:t>Set cursor color to light gray</w:t>
            </w:r>
          </w:p>
        </w:tc>
        <w:tc>
          <w:tcPr>
            <w:tcW w:w="1684" w:type="dxa"/>
          </w:tcPr>
          <w:p w14:paraId="1CFAADAD" w14:textId="0DEF16CA" w:rsidR="00A2141B" w:rsidRDefault="00A2141B" w:rsidP="00A2141B">
            <w:pPr>
              <w:pStyle w:val="NoSpacing"/>
              <w:spacing w:after="0" w:line="240" w:lineRule="auto"/>
            </w:pPr>
            <w:r>
              <w:t>C=</w:t>
            </w:r>
            <w:r w:rsidR="00F4402E">
              <w:t>-</w:t>
            </w:r>
            <w:r>
              <w:t>8</w:t>
            </w:r>
          </w:p>
        </w:tc>
        <w:tc>
          <w:tcPr>
            <w:tcW w:w="737" w:type="dxa"/>
          </w:tcPr>
          <w:p w14:paraId="57E57E7E" w14:textId="669D97F4" w:rsidR="00A2141B" w:rsidRDefault="00A2141B" w:rsidP="00A2141B">
            <w:pPr>
              <w:pStyle w:val="NoSpacing"/>
              <w:spacing w:after="0" w:line="240" w:lineRule="auto"/>
              <w:rPr>
                <w:rFonts w:ascii="CommodoreServer" w:hAnsi="CommodoreServer" w:cs="CommodoreServer"/>
                <w:kern w:val="0"/>
                <w:sz w:val="29"/>
                <w:szCs w:val="29"/>
              </w:rPr>
            </w:pPr>
            <w:r>
              <w:rPr>
                <w:rFonts w:ascii="CommodoreServer" w:hAnsi="CommodoreServer" w:cs="CommodoreServer"/>
                <w:kern w:val="0"/>
                <w:sz w:val="29"/>
                <w:szCs w:val="29"/>
              </w:rPr>
              <w:t></w:t>
            </w:r>
          </w:p>
        </w:tc>
      </w:tr>
      <w:tr w:rsidR="00A2141B" w14:paraId="32A17DEA" w14:textId="77777777" w:rsidTr="00A2141B">
        <w:tc>
          <w:tcPr>
            <w:tcW w:w="1560" w:type="dxa"/>
            <w:shd w:val="clear" w:color="auto" w:fill="D9D9D9" w:themeFill="background1" w:themeFillShade="D9"/>
          </w:tcPr>
          <w:p w14:paraId="1E9F9EDB" w14:textId="6A9348BE" w:rsidR="00A2141B" w:rsidRDefault="00A2141B" w:rsidP="00A2141B">
            <w:pPr>
              <w:pStyle w:val="NoSpacing"/>
              <w:spacing w:after="0" w:line="240" w:lineRule="auto"/>
            </w:pPr>
            <w:r>
              <w:t>{gray 3}</w:t>
            </w:r>
          </w:p>
        </w:tc>
        <w:tc>
          <w:tcPr>
            <w:tcW w:w="5369" w:type="dxa"/>
            <w:shd w:val="clear" w:color="auto" w:fill="D9D9D9" w:themeFill="background1" w:themeFillShade="D9"/>
          </w:tcPr>
          <w:p w14:paraId="6C9DF226" w14:textId="77777777" w:rsidR="00A2141B" w:rsidRDefault="00A2141B" w:rsidP="00A2141B">
            <w:pPr>
              <w:pStyle w:val="NoSpacing"/>
              <w:spacing w:after="0" w:line="240" w:lineRule="auto"/>
            </w:pPr>
          </w:p>
        </w:tc>
        <w:tc>
          <w:tcPr>
            <w:tcW w:w="1684" w:type="dxa"/>
            <w:shd w:val="clear" w:color="auto" w:fill="D9D9D9" w:themeFill="background1" w:themeFillShade="D9"/>
          </w:tcPr>
          <w:p w14:paraId="025F9DA9" w14:textId="77777777" w:rsidR="00A2141B" w:rsidRDefault="00A2141B" w:rsidP="00A2141B">
            <w:pPr>
              <w:pStyle w:val="NoSpacing"/>
              <w:spacing w:after="0" w:line="240" w:lineRule="auto"/>
            </w:pPr>
          </w:p>
        </w:tc>
        <w:tc>
          <w:tcPr>
            <w:tcW w:w="737" w:type="dxa"/>
            <w:shd w:val="clear" w:color="auto" w:fill="D9D9D9" w:themeFill="background1" w:themeFillShade="D9"/>
          </w:tcPr>
          <w:p w14:paraId="293007A1" w14:textId="77777777" w:rsidR="00A2141B" w:rsidRDefault="00A2141B" w:rsidP="00A2141B">
            <w:pPr>
              <w:pStyle w:val="NoSpacing"/>
              <w:spacing w:after="0" w:line="240" w:lineRule="auto"/>
              <w:rPr>
                <w:rFonts w:ascii="CommodoreServer" w:hAnsi="CommodoreServer" w:cs="CommodoreServer"/>
                <w:kern w:val="0"/>
                <w:sz w:val="29"/>
                <w:szCs w:val="29"/>
              </w:rPr>
            </w:pPr>
          </w:p>
        </w:tc>
      </w:tr>
      <w:tr w:rsidR="00A2141B" w14:paraId="103E8FB8" w14:textId="77777777" w:rsidTr="00A2141B">
        <w:tc>
          <w:tcPr>
            <w:tcW w:w="1560" w:type="dxa"/>
            <w:shd w:val="clear" w:color="auto" w:fill="D9D9D9" w:themeFill="background1" w:themeFillShade="D9"/>
          </w:tcPr>
          <w:p w14:paraId="2F82E435" w14:textId="2ED7CA79" w:rsidR="00A2141B" w:rsidRDefault="00A2141B" w:rsidP="00A2141B">
            <w:pPr>
              <w:pStyle w:val="NoSpacing"/>
              <w:spacing w:after="0" w:line="240" w:lineRule="auto"/>
            </w:pPr>
            <w:r>
              <w:t>{lt. gray}</w:t>
            </w:r>
          </w:p>
        </w:tc>
        <w:tc>
          <w:tcPr>
            <w:tcW w:w="5369" w:type="dxa"/>
            <w:shd w:val="clear" w:color="auto" w:fill="D9D9D9" w:themeFill="background1" w:themeFillShade="D9"/>
          </w:tcPr>
          <w:p w14:paraId="4B798AA3" w14:textId="77777777" w:rsidR="00A2141B" w:rsidRDefault="00A2141B" w:rsidP="00A2141B">
            <w:pPr>
              <w:pStyle w:val="NoSpacing"/>
              <w:spacing w:after="0" w:line="240" w:lineRule="auto"/>
            </w:pPr>
          </w:p>
        </w:tc>
        <w:tc>
          <w:tcPr>
            <w:tcW w:w="1684" w:type="dxa"/>
            <w:shd w:val="clear" w:color="auto" w:fill="D9D9D9" w:themeFill="background1" w:themeFillShade="D9"/>
          </w:tcPr>
          <w:p w14:paraId="10C870B3" w14:textId="77777777" w:rsidR="00A2141B" w:rsidRDefault="00A2141B" w:rsidP="00A2141B">
            <w:pPr>
              <w:pStyle w:val="NoSpacing"/>
              <w:spacing w:after="0" w:line="240" w:lineRule="auto"/>
            </w:pPr>
          </w:p>
        </w:tc>
        <w:tc>
          <w:tcPr>
            <w:tcW w:w="737" w:type="dxa"/>
            <w:shd w:val="clear" w:color="auto" w:fill="D9D9D9" w:themeFill="background1" w:themeFillShade="D9"/>
          </w:tcPr>
          <w:p w14:paraId="74984290" w14:textId="77777777" w:rsidR="00A2141B" w:rsidRDefault="00A2141B" w:rsidP="00A2141B">
            <w:pPr>
              <w:pStyle w:val="NoSpacing"/>
              <w:spacing w:after="0" w:line="240" w:lineRule="auto"/>
              <w:rPr>
                <w:rFonts w:ascii="CommodoreServer" w:hAnsi="CommodoreServer" w:cs="CommodoreServer"/>
                <w:kern w:val="0"/>
                <w:sz w:val="29"/>
                <w:szCs w:val="29"/>
              </w:rPr>
            </w:pPr>
          </w:p>
        </w:tc>
      </w:tr>
      <w:tr w:rsidR="00A2141B" w14:paraId="015A48BE" w14:textId="77777777" w:rsidTr="00A2141B">
        <w:tc>
          <w:tcPr>
            <w:tcW w:w="1560" w:type="dxa"/>
            <w:shd w:val="clear" w:color="auto" w:fill="D9D9D9" w:themeFill="background1" w:themeFillShade="D9"/>
          </w:tcPr>
          <w:p w14:paraId="46ABDB14" w14:textId="5D0763BA" w:rsidR="00A2141B" w:rsidRDefault="00A2141B" w:rsidP="00A2141B">
            <w:pPr>
              <w:pStyle w:val="NoSpacing"/>
              <w:spacing w:after="0" w:line="240" w:lineRule="auto"/>
            </w:pPr>
            <w:r>
              <w:t>{lt gray}</w:t>
            </w:r>
          </w:p>
        </w:tc>
        <w:tc>
          <w:tcPr>
            <w:tcW w:w="5369" w:type="dxa"/>
            <w:shd w:val="clear" w:color="auto" w:fill="D9D9D9" w:themeFill="background1" w:themeFillShade="D9"/>
          </w:tcPr>
          <w:p w14:paraId="4A007897" w14:textId="77777777" w:rsidR="00A2141B" w:rsidRDefault="00A2141B" w:rsidP="00A2141B">
            <w:pPr>
              <w:pStyle w:val="NoSpacing"/>
              <w:spacing w:after="0" w:line="240" w:lineRule="auto"/>
            </w:pPr>
          </w:p>
        </w:tc>
        <w:tc>
          <w:tcPr>
            <w:tcW w:w="1684" w:type="dxa"/>
            <w:shd w:val="clear" w:color="auto" w:fill="D9D9D9" w:themeFill="background1" w:themeFillShade="D9"/>
          </w:tcPr>
          <w:p w14:paraId="0F1F0908" w14:textId="77777777" w:rsidR="00A2141B" w:rsidRDefault="00A2141B" w:rsidP="00A2141B">
            <w:pPr>
              <w:pStyle w:val="NoSpacing"/>
              <w:spacing w:after="0" w:line="240" w:lineRule="auto"/>
            </w:pPr>
          </w:p>
        </w:tc>
        <w:tc>
          <w:tcPr>
            <w:tcW w:w="737" w:type="dxa"/>
            <w:shd w:val="clear" w:color="auto" w:fill="D9D9D9" w:themeFill="background1" w:themeFillShade="D9"/>
          </w:tcPr>
          <w:p w14:paraId="34AA3905" w14:textId="77777777" w:rsidR="00A2141B" w:rsidRDefault="00A2141B" w:rsidP="00A2141B">
            <w:pPr>
              <w:pStyle w:val="NoSpacing"/>
              <w:spacing w:after="0" w:line="240" w:lineRule="auto"/>
              <w:rPr>
                <w:rFonts w:ascii="CommodoreServer" w:hAnsi="CommodoreServer" w:cs="CommodoreServer"/>
                <w:kern w:val="0"/>
                <w:sz w:val="29"/>
                <w:szCs w:val="29"/>
              </w:rPr>
            </w:pPr>
          </w:p>
        </w:tc>
      </w:tr>
      <w:tr w:rsidR="00A2141B" w14:paraId="752D9661" w14:textId="77777777" w:rsidTr="00A2141B">
        <w:tc>
          <w:tcPr>
            <w:tcW w:w="1560" w:type="dxa"/>
            <w:shd w:val="clear" w:color="auto" w:fill="D9D9D9" w:themeFill="background1" w:themeFillShade="D9"/>
          </w:tcPr>
          <w:p w14:paraId="0CB73F98" w14:textId="2D87DA3A" w:rsidR="00A2141B" w:rsidRDefault="00A2141B" w:rsidP="00A2141B">
            <w:pPr>
              <w:pStyle w:val="NoSpacing"/>
              <w:spacing w:after="0" w:line="240" w:lineRule="auto"/>
            </w:pPr>
            <w:r>
              <w:t>{ltgray}</w:t>
            </w:r>
          </w:p>
        </w:tc>
        <w:tc>
          <w:tcPr>
            <w:tcW w:w="5369" w:type="dxa"/>
            <w:shd w:val="clear" w:color="auto" w:fill="D9D9D9" w:themeFill="background1" w:themeFillShade="D9"/>
          </w:tcPr>
          <w:p w14:paraId="6D0F65EF" w14:textId="77777777" w:rsidR="00A2141B" w:rsidRDefault="00A2141B" w:rsidP="00A2141B">
            <w:pPr>
              <w:pStyle w:val="NoSpacing"/>
              <w:spacing w:after="0" w:line="240" w:lineRule="auto"/>
            </w:pPr>
          </w:p>
        </w:tc>
        <w:tc>
          <w:tcPr>
            <w:tcW w:w="1684" w:type="dxa"/>
            <w:shd w:val="clear" w:color="auto" w:fill="D9D9D9" w:themeFill="background1" w:themeFillShade="D9"/>
          </w:tcPr>
          <w:p w14:paraId="02C6791D" w14:textId="77777777" w:rsidR="00A2141B" w:rsidRDefault="00A2141B" w:rsidP="00A2141B">
            <w:pPr>
              <w:pStyle w:val="NoSpacing"/>
              <w:spacing w:after="0" w:line="240" w:lineRule="auto"/>
            </w:pPr>
          </w:p>
        </w:tc>
        <w:tc>
          <w:tcPr>
            <w:tcW w:w="737" w:type="dxa"/>
            <w:shd w:val="clear" w:color="auto" w:fill="D9D9D9" w:themeFill="background1" w:themeFillShade="D9"/>
          </w:tcPr>
          <w:p w14:paraId="1321079C" w14:textId="77777777" w:rsidR="00A2141B" w:rsidRDefault="00A2141B" w:rsidP="00A2141B">
            <w:pPr>
              <w:pStyle w:val="NoSpacing"/>
              <w:spacing w:after="0" w:line="240" w:lineRule="auto"/>
              <w:rPr>
                <w:rFonts w:ascii="CommodoreServer" w:hAnsi="CommodoreServer" w:cs="CommodoreServer"/>
                <w:kern w:val="0"/>
                <w:sz w:val="29"/>
                <w:szCs w:val="29"/>
              </w:rPr>
            </w:pPr>
          </w:p>
        </w:tc>
      </w:tr>
      <w:tr w:rsidR="00A2141B" w14:paraId="7F74F2AE" w14:textId="77777777" w:rsidTr="00A2141B">
        <w:tc>
          <w:tcPr>
            <w:tcW w:w="1560" w:type="dxa"/>
            <w:shd w:val="clear" w:color="auto" w:fill="D9D9D9" w:themeFill="background1" w:themeFillShade="D9"/>
          </w:tcPr>
          <w:p w14:paraId="61BB184F" w14:textId="52AE4FC3" w:rsidR="00A2141B" w:rsidRDefault="00A2141B" w:rsidP="00A2141B">
            <w:pPr>
              <w:pStyle w:val="NoSpacing"/>
              <w:spacing w:after="0" w:line="240" w:lineRule="auto"/>
            </w:pPr>
            <w:r>
              <w:t>{light gray}</w:t>
            </w:r>
          </w:p>
        </w:tc>
        <w:tc>
          <w:tcPr>
            <w:tcW w:w="5369" w:type="dxa"/>
            <w:shd w:val="clear" w:color="auto" w:fill="D9D9D9" w:themeFill="background1" w:themeFillShade="D9"/>
          </w:tcPr>
          <w:p w14:paraId="61A07307" w14:textId="77777777" w:rsidR="00A2141B" w:rsidRDefault="00A2141B" w:rsidP="00A2141B">
            <w:pPr>
              <w:pStyle w:val="NoSpacing"/>
              <w:spacing w:after="0" w:line="240" w:lineRule="auto"/>
            </w:pPr>
          </w:p>
        </w:tc>
        <w:tc>
          <w:tcPr>
            <w:tcW w:w="1684" w:type="dxa"/>
            <w:shd w:val="clear" w:color="auto" w:fill="D9D9D9" w:themeFill="background1" w:themeFillShade="D9"/>
          </w:tcPr>
          <w:p w14:paraId="6369B5B2" w14:textId="77777777" w:rsidR="00A2141B" w:rsidRDefault="00A2141B" w:rsidP="00A2141B">
            <w:pPr>
              <w:pStyle w:val="NoSpacing"/>
              <w:spacing w:after="0" w:line="240" w:lineRule="auto"/>
            </w:pPr>
          </w:p>
        </w:tc>
        <w:tc>
          <w:tcPr>
            <w:tcW w:w="737" w:type="dxa"/>
            <w:shd w:val="clear" w:color="auto" w:fill="D9D9D9" w:themeFill="background1" w:themeFillShade="D9"/>
          </w:tcPr>
          <w:p w14:paraId="696C6BEB" w14:textId="77777777" w:rsidR="00A2141B" w:rsidRDefault="00A2141B" w:rsidP="00A2141B">
            <w:pPr>
              <w:pStyle w:val="NoSpacing"/>
              <w:spacing w:after="0" w:line="240" w:lineRule="auto"/>
              <w:rPr>
                <w:rFonts w:ascii="CommodoreServer" w:hAnsi="CommodoreServer" w:cs="CommodoreServer"/>
                <w:kern w:val="0"/>
                <w:sz w:val="29"/>
                <w:szCs w:val="29"/>
              </w:rPr>
            </w:pPr>
          </w:p>
        </w:tc>
      </w:tr>
      <w:tr w:rsidR="00A2141B" w14:paraId="440EB7A8" w14:textId="77777777" w:rsidTr="00A2141B">
        <w:tc>
          <w:tcPr>
            <w:tcW w:w="1560" w:type="dxa"/>
            <w:shd w:val="clear" w:color="auto" w:fill="D9D9D9" w:themeFill="background1" w:themeFillShade="D9"/>
          </w:tcPr>
          <w:p w14:paraId="1034EF1E" w14:textId="33E1F6A4" w:rsidR="00A2141B" w:rsidRDefault="00A2141B" w:rsidP="00A2141B">
            <w:pPr>
              <w:pStyle w:val="NoSpacing"/>
              <w:spacing w:after="0" w:line="240" w:lineRule="auto"/>
            </w:pPr>
            <w:r>
              <w:t>{grey3}</w:t>
            </w:r>
          </w:p>
        </w:tc>
        <w:tc>
          <w:tcPr>
            <w:tcW w:w="5369" w:type="dxa"/>
            <w:shd w:val="clear" w:color="auto" w:fill="D9D9D9" w:themeFill="background1" w:themeFillShade="D9"/>
          </w:tcPr>
          <w:p w14:paraId="59C5F9FC" w14:textId="77777777" w:rsidR="00A2141B" w:rsidRDefault="00A2141B" w:rsidP="00A2141B">
            <w:pPr>
              <w:pStyle w:val="NoSpacing"/>
              <w:spacing w:after="0" w:line="240" w:lineRule="auto"/>
            </w:pPr>
          </w:p>
        </w:tc>
        <w:tc>
          <w:tcPr>
            <w:tcW w:w="1684" w:type="dxa"/>
            <w:shd w:val="clear" w:color="auto" w:fill="D9D9D9" w:themeFill="background1" w:themeFillShade="D9"/>
          </w:tcPr>
          <w:p w14:paraId="1B141935" w14:textId="77777777" w:rsidR="00A2141B" w:rsidRDefault="00A2141B" w:rsidP="00A2141B">
            <w:pPr>
              <w:pStyle w:val="NoSpacing"/>
              <w:spacing w:after="0" w:line="240" w:lineRule="auto"/>
            </w:pPr>
          </w:p>
        </w:tc>
        <w:tc>
          <w:tcPr>
            <w:tcW w:w="737" w:type="dxa"/>
            <w:shd w:val="clear" w:color="auto" w:fill="D9D9D9" w:themeFill="background1" w:themeFillShade="D9"/>
          </w:tcPr>
          <w:p w14:paraId="6D17C5DE" w14:textId="77777777" w:rsidR="00A2141B" w:rsidRDefault="00A2141B" w:rsidP="00A2141B">
            <w:pPr>
              <w:pStyle w:val="NoSpacing"/>
              <w:spacing w:after="0" w:line="240" w:lineRule="auto"/>
              <w:rPr>
                <w:rFonts w:ascii="CommodoreServer" w:hAnsi="CommodoreServer" w:cs="CommodoreServer"/>
                <w:kern w:val="0"/>
                <w:sz w:val="29"/>
                <w:szCs w:val="29"/>
              </w:rPr>
            </w:pPr>
          </w:p>
        </w:tc>
      </w:tr>
      <w:tr w:rsidR="00A2141B" w14:paraId="19DDF955" w14:textId="77777777" w:rsidTr="00A2141B">
        <w:tc>
          <w:tcPr>
            <w:tcW w:w="1560" w:type="dxa"/>
            <w:shd w:val="clear" w:color="auto" w:fill="D9D9D9" w:themeFill="background1" w:themeFillShade="D9"/>
          </w:tcPr>
          <w:p w14:paraId="7F579465" w14:textId="1DF7448A" w:rsidR="00A2141B" w:rsidRDefault="00A2141B" w:rsidP="00A2141B">
            <w:pPr>
              <w:pStyle w:val="NoSpacing"/>
              <w:spacing w:after="0" w:line="240" w:lineRule="auto"/>
            </w:pPr>
            <w:r>
              <w:t>{grey 3}</w:t>
            </w:r>
          </w:p>
        </w:tc>
        <w:tc>
          <w:tcPr>
            <w:tcW w:w="5369" w:type="dxa"/>
            <w:shd w:val="clear" w:color="auto" w:fill="D9D9D9" w:themeFill="background1" w:themeFillShade="D9"/>
          </w:tcPr>
          <w:p w14:paraId="5DE4F62D" w14:textId="77777777" w:rsidR="00A2141B" w:rsidRDefault="00A2141B" w:rsidP="00A2141B">
            <w:pPr>
              <w:pStyle w:val="NoSpacing"/>
              <w:spacing w:after="0" w:line="240" w:lineRule="auto"/>
            </w:pPr>
          </w:p>
        </w:tc>
        <w:tc>
          <w:tcPr>
            <w:tcW w:w="1684" w:type="dxa"/>
            <w:shd w:val="clear" w:color="auto" w:fill="D9D9D9" w:themeFill="background1" w:themeFillShade="D9"/>
          </w:tcPr>
          <w:p w14:paraId="33C5168F" w14:textId="77777777" w:rsidR="00A2141B" w:rsidRDefault="00A2141B" w:rsidP="00A2141B">
            <w:pPr>
              <w:pStyle w:val="NoSpacing"/>
              <w:spacing w:after="0" w:line="240" w:lineRule="auto"/>
            </w:pPr>
          </w:p>
        </w:tc>
        <w:tc>
          <w:tcPr>
            <w:tcW w:w="737" w:type="dxa"/>
            <w:shd w:val="clear" w:color="auto" w:fill="D9D9D9" w:themeFill="background1" w:themeFillShade="D9"/>
          </w:tcPr>
          <w:p w14:paraId="2AFF293E" w14:textId="77777777" w:rsidR="00A2141B" w:rsidRDefault="00A2141B" w:rsidP="00A2141B">
            <w:pPr>
              <w:pStyle w:val="NoSpacing"/>
              <w:spacing w:after="0" w:line="240" w:lineRule="auto"/>
              <w:rPr>
                <w:rFonts w:ascii="CommodoreServer" w:hAnsi="CommodoreServer" w:cs="CommodoreServer"/>
                <w:kern w:val="0"/>
                <w:sz w:val="29"/>
                <w:szCs w:val="29"/>
              </w:rPr>
            </w:pPr>
          </w:p>
        </w:tc>
      </w:tr>
      <w:tr w:rsidR="00A2141B" w14:paraId="482EF181" w14:textId="77777777" w:rsidTr="00A2141B">
        <w:tc>
          <w:tcPr>
            <w:tcW w:w="1560" w:type="dxa"/>
            <w:shd w:val="clear" w:color="auto" w:fill="D9D9D9" w:themeFill="background1" w:themeFillShade="D9"/>
          </w:tcPr>
          <w:p w14:paraId="41CB6804" w14:textId="3BB50B53" w:rsidR="00A2141B" w:rsidRDefault="00A2141B" w:rsidP="00A2141B">
            <w:pPr>
              <w:pStyle w:val="NoSpacing"/>
              <w:spacing w:after="0" w:line="240" w:lineRule="auto"/>
            </w:pPr>
            <w:r>
              <w:t>{lt. grey}</w:t>
            </w:r>
          </w:p>
        </w:tc>
        <w:tc>
          <w:tcPr>
            <w:tcW w:w="5369" w:type="dxa"/>
            <w:shd w:val="clear" w:color="auto" w:fill="D9D9D9" w:themeFill="background1" w:themeFillShade="D9"/>
          </w:tcPr>
          <w:p w14:paraId="3362317A" w14:textId="77777777" w:rsidR="00A2141B" w:rsidRDefault="00A2141B" w:rsidP="00A2141B">
            <w:pPr>
              <w:pStyle w:val="NoSpacing"/>
              <w:spacing w:after="0" w:line="240" w:lineRule="auto"/>
            </w:pPr>
          </w:p>
        </w:tc>
        <w:tc>
          <w:tcPr>
            <w:tcW w:w="1684" w:type="dxa"/>
            <w:shd w:val="clear" w:color="auto" w:fill="D9D9D9" w:themeFill="background1" w:themeFillShade="D9"/>
          </w:tcPr>
          <w:p w14:paraId="5910EEDC" w14:textId="77777777" w:rsidR="00A2141B" w:rsidRDefault="00A2141B" w:rsidP="00A2141B">
            <w:pPr>
              <w:pStyle w:val="NoSpacing"/>
              <w:spacing w:after="0" w:line="240" w:lineRule="auto"/>
            </w:pPr>
          </w:p>
        </w:tc>
        <w:tc>
          <w:tcPr>
            <w:tcW w:w="737" w:type="dxa"/>
            <w:shd w:val="clear" w:color="auto" w:fill="D9D9D9" w:themeFill="background1" w:themeFillShade="D9"/>
          </w:tcPr>
          <w:p w14:paraId="79A84A15" w14:textId="77777777" w:rsidR="00A2141B" w:rsidRDefault="00A2141B" w:rsidP="00A2141B">
            <w:pPr>
              <w:pStyle w:val="NoSpacing"/>
              <w:spacing w:after="0" w:line="240" w:lineRule="auto"/>
              <w:rPr>
                <w:rFonts w:ascii="CommodoreServer" w:hAnsi="CommodoreServer" w:cs="CommodoreServer"/>
                <w:kern w:val="0"/>
                <w:sz w:val="29"/>
                <w:szCs w:val="29"/>
              </w:rPr>
            </w:pPr>
          </w:p>
        </w:tc>
      </w:tr>
      <w:tr w:rsidR="00A2141B" w14:paraId="57237FF4" w14:textId="77777777" w:rsidTr="00A2141B">
        <w:tc>
          <w:tcPr>
            <w:tcW w:w="1560" w:type="dxa"/>
            <w:shd w:val="clear" w:color="auto" w:fill="D9D9D9" w:themeFill="background1" w:themeFillShade="D9"/>
          </w:tcPr>
          <w:p w14:paraId="62039672" w14:textId="755FF437" w:rsidR="00A2141B" w:rsidRDefault="00A2141B" w:rsidP="00A2141B">
            <w:pPr>
              <w:pStyle w:val="NoSpacing"/>
              <w:spacing w:after="0" w:line="240" w:lineRule="auto"/>
            </w:pPr>
            <w:r>
              <w:t>{lt grey}</w:t>
            </w:r>
          </w:p>
        </w:tc>
        <w:tc>
          <w:tcPr>
            <w:tcW w:w="5369" w:type="dxa"/>
            <w:shd w:val="clear" w:color="auto" w:fill="D9D9D9" w:themeFill="background1" w:themeFillShade="D9"/>
          </w:tcPr>
          <w:p w14:paraId="3EAF70ED" w14:textId="77777777" w:rsidR="00A2141B" w:rsidRDefault="00A2141B" w:rsidP="00A2141B">
            <w:pPr>
              <w:pStyle w:val="NoSpacing"/>
              <w:spacing w:after="0" w:line="240" w:lineRule="auto"/>
            </w:pPr>
          </w:p>
        </w:tc>
        <w:tc>
          <w:tcPr>
            <w:tcW w:w="1684" w:type="dxa"/>
            <w:shd w:val="clear" w:color="auto" w:fill="D9D9D9" w:themeFill="background1" w:themeFillShade="D9"/>
          </w:tcPr>
          <w:p w14:paraId="6B8C01F2" w14:textId="77777777" w:rsidR="00A2141B" w:rsidRDefault="00A2141B" w:rsidP="00A2141B">
            <w:pPr>
              <w:pStyle w:val="NoSpacing"/>
              <w:spacing w:after="0" w:line="240" w:lineRule="auto"/>
            </w:pPr>
          </w:p>
        </w:tc>
        <w:tc>
          <w:tcPr>
            <w:tcW w:w="737" w:type="dxa"/>
            <w:shd w:val="clear" w:color="auto" w:fill="D9D9D9" w:themeFill="background1" w:themeFillShade="D9"/>
          </w:tcPr>
          <w:p w14:paraId="7533968C" w14:textId="77777777" w:rsidR="00A2141B" w:rsidRDefault="00A2141B" w:rsidP="00A2141B">
            <w:pPr>
              <w:pStyle w:val="NoSpacing"/>
              <w:spacing w:after="0" w:line="240" w:lineRule="auto"/>
              <w:rPr>
                <w:rFonts w:ascii="CommodoreServer" w:hAnsi="CommodoreServer" w:cs="CommodoreServer"/>
                <w:kern w:val="0"/>
                <w:sz w:val="29"/>
                <w:szCs w:val="29"/>
              </w:rPr>
            </w:pPr>
          </w:p>
        </w:tc>
      </w:tr>
      <w:tr w:rsidR="00A2141B" w14:paraId="31E926F5" w14:textId="77777777" w:rsidTr="00A2141B">
        <w:tc>
          <w:tcPr>
            <w:tcW w:w="1560" w:type="dxa"/>
            <w:shd w:val="clear" w:color="auto" w:fill="D9D9D9" w:themeFill="background1" w:themeFillShade="D9"/>
          </w:tcPr>
          <w:p w14:paraId="7A5BAB93" w14:textId="2423BAB4" w:rsidR="00A2141B" w:rsidRDefault="00A2141B" w:rsidP="00A2141B">
            <w:pPr>
              <w:pStyle w:val="NoSpacing"/>
              <w:spacing w:after="0" w:line="240" w:lineRule="auto"/>
            </w:pPr>
            <w:r>
              <w:t>{ltgrey}</w:t>
            </w:r>
          </w:p>
        </w:tc>
        <w:tc>
          <w:tcPr>
            <w:tcW w:w="5369" w:type="dxa"/>
            <w:shd w:val="clear" w:color="auto" w:fill="D9D9D9" w:themeFill="background1" w:themeFillShade="D9"/>
          </w:tcPr>
          <w:p w14:paraId="29D22BED" w14:textId="77777777" w:rsidR="00A2141B" w:rsidRDefault="00A2141B" w:rsidP="00A2141B">
            <w:pPr>
              <w:pStyle w:val="NoSpacing"/>
              <w:spacing w:after="0" w:line="240" w:lineRule="auto"/>
            </w:pPr>
          </w:p>
        </w:tc>
        <w:tc>
          <w:tcPr>
            <w:tcW w:w="1684" w:type="dxa"/>
            <w:shd w:val="clear" w:color="auto" w:fill="D9D9D9" w:themeFill="background1" w:themeFillShade="D9"/>
          </w:tcPr>
          <w:p w14:paraId="7EEBF0F2" w14:textId="77777777" w:rsidR="00A2141B" w:rsidRDefault="00A2141B" w:rsidP="00A2141B">
            <w:pPr>
              <w:pStyle w:val="NoSpacing"/>
              <w:spacing w:after="0" w:line="240" w:lineRule="auto"/>
            </w:pPr>
          </w:p>
        </w:tc>
        <w:tc>
          <w:tcPr>
            <w:tcW w:w="737" w:type="dxa"/>
            <w:shd w:val="clear" w:color="auto" w:fill="D9D9D9" w:themeFill="background1" w:themeFillShade="D9"/>
          </w:tcPr>
          <w:p w14:paraId="3C87698D" w14:textId="77777777" w:rsidR="00A2141B" w:rsidRDefault="00A2141B" w:rsidP="00A2141B">
            <w:pPr>
              <w:pStyle w:val="NoSpacing"/>
              <w:spacing w:after="0" w:line="240" w:lineRule="auto"/>
              <w:rPr>
                <w:rFonts w:ascii="CommodoreServer" w:hAnsi="CommodoreServer" w:cs="CommodoreServer"/>
                <w:kern w:val="0"/>
                <w:sz w:val="29"/>
                <w:szCs w:val="29"/>
              </w:rPr>
            </w:pPr>
          </w:p>
        </w:tc>
      </w:tr>
      <w:tr w:rsidR="00A2141B" w14:paraId="57A9F84D" w14:textId="77777777" w:rsidTr="00A2141B">
        <w:tc>
          <w:tcPr>
            <w:tcW w:w="1560" w:type="dxa"/>
            <w:shd w:val="clear" w:color="auto" w:fill="D9D9D9" w:themeFill="background1" w:themeFillShade="D9"/>
          </w:tcPr>
          <w:p w14:paraId="255A6F36" w14:textId="64C34232" w:rsidR="00A2141B" w:rsidRDefault="00A2141B" w:rsidP="00A2141B">
            <w:pPr>
              <w:pStyle w:val="NoSpacing"/>
              <w:spacing w:after="0" w:line="240" w:lineRule="auto"/>
            </w:pPr>
            <w:r>
              <w:t>{light grey}</w:t>
            </w:r>
          </w:p>
        </w:tc>
        <w:tc>
          <w:tcPr>
            <w:tcW w:w="5369" w:type="dxa"/>
            <w:shd w:val="clear" w:color="auto" w:fill="D9D9D9" w:themeFill="background1" w:themeFillShade="D9"/>
          </w:tcPr>
          <w:p w14:paraId="19693805" w14:textId="77777777" w:rsidR="00A2141B" w:rsidRDefault="00A2141B" w:rsidP="00A2141B">
            <w:pPr>
              <w:pStyle w:val="NoSpacing"/>
              <w:spacing w:after="0" w:line="240" w:lineRule="auto"/>
            </w:pPr>
          </w:p>
        </w:tc>
        <w:tc>
          <w:tcPr>
            <w:tcW w:w="1684" w:type="dxa"/>
            <w:shd w:val="clear" w:color="auto" w:fill="D9D9D9" w:themeFill="background1" w:themeFillShade="D9"/>
          </w:tcPr>
          <w:p w14:paraId="7496E3A4" w14:textId="77777777" w:rsidR="00A2141B" w:rsidRDefault="00A2141B" w:rsidP="00A2141B">
            <w:pPr>
              <w:pStyle w:val="NoSpacing"/>
              <w:spacing w:after="0" w:line="240" w:lineRule="auto"/>
            </w:pPr>
          </w:p>
        </w:tc>
        <w:tc>
          <w:tcPr>
            <w:tcW w:w="737" w:type="dxa"/>
            <w:shd w:val="clear" w:color="auto" w:fill="D9D9D9" w:themeFill="background1" w:themeFillShade="D9"/>
          </w:tcPr>
          <w:p w14:paraId="5BA803E3" w14:textId="77777777" w:rsidR="00A2141B" w:rsidRDefault="00A2141B" w:rsidP="00A2141B">
            <w:pPr>
              <w:pStyle w:val="NoSpacing"/>
              <w:spacing w:after="0" w:line="240" w:lineRule="auto"/>
              <w:rPr>
                <w:rFonts w:ascii="CommodoreServer" w:hAnsi="CommodoreServer" w:cs="CommodoreServer"/>
                <w:kern w:val="0"/>
                <w:sz w:val="29"/>
                <w:szCs w:val="29"/>
              </w:rPr>
            </w:pPr>
          </w:p>
        </w:tc>
      </w:tr>
      <w:tr w:rsidR="00A2141B" w14:paraId="34B32EF2" w14:textId="77777777" w:rsidTr="00097DBD">
        <w:tc>
          <w:tcPr>
            <w:tcW w:w="1560" w:type="dxa"/>
          </w:tcPr>
          <w:p w14:paraId="62340B12" w14:textId="4F312F71" w:rsidR="00A2141B" w:rsidRDefault="00A2141B" w:rsidP="00A2141B">
            <w:pPr>
              <w:pStyle w:val="NoSpacing"/>
              <w:spacing w:after="0" w:line="240" w:lineRule="auto"/>
            </w:pPr>
            <w:r>
              <w:t>{^}</w:t>
            </w:r>
          </w:p>
        </w:tc>
        <w:tc>
          <w:tcPr>
            <w:tcW w:w="5369" w:type="dxa"/>
          </w:tcPr>
          <w:p w14:paraId="019993D9" w14:textId="4985E05C" w:rsidR="00A2141B" w:rsidRDefault="00A2141B" w:rsidP="00A2141B">
            <w:pPr>
              <w:pStyle w:val="NoSpacing"/>
              <w:spacing w:after="0" w:line="240" w:lineRule="auto"/>
            </w:pPr>
            <w:r>
              <w:t>The up arrow character</w:t>
            </w:r>
          </w:p>
        </w:tc>
        <w:tc>
          <w:tcPr>
            <w:tcW w:w="1684" w:type="dxa"/>
          </w:tcPr>
          <w:p w14:paraId="7BC9AB4B" w14:textId="16E364FE" w:rsidR="00A2141B" w:rsidRDefault="00A2141B" w:rsidP="00A2141B">
            <w:pPr>
              <w:pStyle w:val="NoSpacing"/>
              <w:spacing w:after="0" w:line="240" w:lineRule="auto"/>
            </w:pPr>
            <w:r>
              <w:t>Up arrow</w:t>
            </w:r>
          </w:p>
        </w:tc>
        <w:tc>
          <w:tcPr>
            <w:tcW w:w="737" w:type="dxa"/>
          </w:tcPr>
          <w:p w14:paraId="02BD56AF" w14:textId="52BEFD1B" w:rsidR="00A2141B" w:rsidRDefault="00A2141B" w:rsidP="00A2141B">
            <w:pPr>
              <w:pStyle w:val="NoSpacing"/>
              <w:spacing w:after="0" w:line="240" w:lineRule="auto"/>
              <w:rPr>
                <w:rFonts w:ascii="CommodoreServer" w:hAnsi="CommodoreServer" w:cs="CommodoreServer"/>
                <w:kern w:val="0"/>
                <w:sz w:val="29"/>
                <w:szCs w:val="29"/>
              </w:rPr>
            </w:pPr>
            <w:r>
              <w:rPr>
                <w:rFonts w:ascii="CommodoreServer" w:hAnsi="CommodoreServer" w:cs="CommodoreServer"/>
                <w:kern w:val="0"/>
                <w:sz w:val="29"/>
                <w:szCs w:val="29"/>
              </w:rPr>
              <w:t>^</w:t>
            </w:r>
          </w:p>
        </w:tc>
      </w:tr>
      <w:tr w:rsidR="00A2141B" w14:paraId="09C73C19" w14:textId="77777777" w:rsidTr="00A2141B">
        <w:tc>
          <w:tcPr>
            <w:tcW w:w="1560" w:type="dxa"/>
            <w:shd w:val="clear" w:color="auto" w:fill="D9D9D9" w:themeFill="background1" w:themeFillShade="D9"/>
          </w:tcPr>
          <w:p w14:paraId="5F61AE4F" w14:textId="682C77DB" w:rsidR="00A2141B" w:rsidRDefault="00A2141B" w:rsidP="00A2141B">
            <w:pPr>
              <w:pStyle w:val="NoSpacing"/>
              <w:spacing w:after="0" w:line="240" w:lineRule="auto"/>
            </w:pPr>
            <w:r>
              <w:t>{up arrow}</w:t>
            </w:r>
          </w:p>
        </w:tc>
        <w:tc>
          <w:tcPr>
            <w:tcW w:w="5369" w:type="dxa"/>
            <w:shd w:val="clear" w:color="auto" w:fill="D9D9D9" w:themeFill="background1" w:themeFillShade="D9"/>
          </w:tcPr>
          <w:p w14:paraId="4168E677" w14:textId="77777777" w:rsidR="00A2141B" w:rsidRDefault="00A2141B" w:rsidP="00A2141B">
            <w:pPr>
              <w:pStyle w:val="NoSpacing"/>
              <w:spacing w:after="0" w:line="240" w:lineRule="auto"/>
            </w:pPr>
          </w:p>
        </w:tc>
        <w:tc>
          <w:tcPr>
            <w:tcW w:w="1684" w:type="dxa"/>
            <w:shd w:val="clear" w:color="auto" w:fill="D9D9D9" w:themeFill="background1" w:themeFillShade="D9"/>
          </w:tcPr>
          <w:p w14:paraId="705E2DEE" w14:textId="77777777" w:rsidR="00A2141B" w:rsidRDefault="00A2141B" w:rsidP="00A2141B">
            <w:pPr>
              <w:pStyle w:val="NoSpacing"/>
              <w:spacing w:after="0" w:line="240" w:lineRule="auto"/>
            </w:pPr>
          </w:p>
        </w:tc>
        <w:tc>
          <w:tcPr>
            <w:tcW w:w="737" w:type="dxa"/>
            <w:shd w:val="clear" w:color="auto" w:fill="D9D9D9" w:themeFill="background1" w:themeFillShade="D9"/>
          </w:tcPr>
          <w:p w14:paraId="68150755" w14:textId="77777777" w:rsidR="00A2141B" w:rsidRDefault="00A2141B" w:rsidP="00A2141B">
            <w:pPr>
              <w:pStyle w:val="NoSpacing"/>
              <w:spacing w:after="0" w:line="240" w:lineRule="auto"/>
              <w:rPr>
                <w:rFonts w:ascii="CommodoreServer" w:hAnsi="CommodoreServer" w:cs="CommodoreServer"/>
                <w:kern w:val="0"/>
                <w:sz w:val="29"/>
                <w:szCs w:val="29"/>
              </w:rPr>
            </w:pPr>
          </w:p>
        </w:tc>
      </w:tr>
      <w:tr w:rsidR="00A2141B" w14:paraId="313FAAA0" w14:textId="77777777" w:rsidTr="00097DBD">
        <w:tc>
          <w:tcPr>
            <w:tcW w:w="1560" w:type="dxa"/>
          </w:tcPr>
          <w:p w14:paraId="243B7E6F" w14:textId="3BA97D23" w:rsidR="00A2141B" w:rsidRDefault="00A2141B" w:rsidP="00A2141B">
            <w:pPr>
              <w:pStyle w:val="NoSpacing"/>
              <w:spacing w:after="0" w:line="240" w:lineRule="auto"/>
            </w:pPr>
            <w:r>
              <w:t>{back arrow}</w:t>
            </w:r>
          </w:p>
        </w:tc>
        <w:tc>
          <w:tcPr>
            <w:tcW w:w="5369" w:type="dxa"/>
          </w:tcPr>
          <w:p w14:paraId="196E31FB" w14:textId="58FDA028" w:rsidR="00A2141B" w:rsidRDefault="00A2141B" w:rsidP="00A2141B">
            <w:pPr>
              <w:pStyle w:val="NoSpacing"/>
              <w:spacing w:after="0" w:line="240" w:lineRule="auto"/>
            </w:pPr>
            <w:r>
              <w:t>The back arrow character</w:t>
            </w:r>
          </w:p>
        </w:tc>
        <w:tc>
          <w:tcPr>
            <w:tcW w:w="1684" w:type="dxa"/>
          </w:tcPr>
          <w:p w14:paraId="338032DD" w14:textId="3FDAF16B" w:rsidR="00A2141B" w:rsidRDefault="00A2141B" w:rsidP="00A2141B">
            <w:pPr>
              <w:pStyle w:val="NoSpacing"/>
              <w:spacing w:after="0" w:line="240" w:lineRule="auto"/>
            </w:pPr>
            <w:r>
              <w:t>Back arrow</w:t>
            </w:r>
          </w:p>
        </w:tc>
        <w:tc>
          <w:tcPr>
            <w:tcW w:w="737" w:type="dxa"/>
          </w:tcPr>
          <w:p w14:paraId="582C2977" w14:textId="3A054AC8" w:rsidR="00A2141B" w:rsidRDefault="00A2141B" w:rsidP="00A2141B">
            <w:pPr>
              <w:pStyle w:val="NoSpacing"/>
              <w:spacing w:after="0" w:line="240" w:lineRule="auto"/>
              <w:rPr>
                <w:rFonts w:ascii="CommodoreServer" w:hAnsi="CommodoreServer" w:cs="CommodoreServer"/>
                <w:kern w:val="0"/>
                <w:sz w:val="29"/>
                <w:szCs w:val="29"/>
              </w:rPr>
            </w:pPr>
            <w:r>
              <w:rPr>
                <w:rFonts w:ascii="CommodoreServer" w:hAnsi="CommodoreServer" w:cs="CommodoreServer"/>
                <w:kern w:val="0"/>
                <w:sz w:val="29"/>
                <w:szCs w:val="29"/>
              </w:rPr>
              <w:t>_</w:t>
            </w:r>
          </w:p>
        </w:tc>
      </w:tr>
      <w:tr w:rsidR="00A2141B" w14:paraId="74F9A0E8" w14:textId="77777777" w:rsidTr="00A2141B">
        <w:tc>
          <w:tcPr>
            <w:tcW w:w="1560" w:type="dxa"/>
            <w:shd w:val="clear" w:color="auto" w:fill="D9D9D9" w:themeFill="background1" w:themeFillShade="D9"/>
          </w:tcPr>
          <w:p w14:paraId="4B863CC5" w14:textId="148DE7EF" w:rsidR="00A2141B" w:rsidRDefault="00A2141B" w:rsidP="00A2141B">
            <w:pPr>
              <w:pStyle w:val="NoSpacing"/>
              <w:spacing w:after="0" w:line="240" w:lineRule="auto"/>
            </w:pPr>
            <w:r>
              <w:t>{left arrow}</w:t>
            </w:r>
          </w:p>
        </w:tc>
        <w:tc>
          <w:tcPr>
            <w:tcW w:w="5369" w:type="dxa"/>
            <w:shd w:val="clear" w:color="auto" w:fill="D9D9D9" w:themeFill="background1" w:themeFillShade="D9"/>
          </w:tcPr>
          <w:p w14:paraId="77D63BBD" w14:textId="77777777" w:rsidR="00A2141B" w:rsidRDefault="00A2141B" w:rsidP="00A2141B">
            <w:pPr>
              <w:pStyle w:val="NoSpacing"/>
              <w:spacing w:after="0" w:line="240" w:lineRule="auto"/>
            </w:pPr>
          </w:p>
        </w:tc>
        <w:tc>
          <w:tcPr>
            <w:tcW w:w="1684" w:type="dxa"/>
            <w:shd w:val="clear" w:color="auto" w:fill="D9D9D9" w:themeFill="background1" w:themeFillShade="D9"/>
          </w:tcPr>
          <w:p w14:paraId="70BEAA42" w14:textId="77777777" w:rsidR="00A2141B" w:rsidRDefault="00A2141B" w:rsidP="00A2141B">
            <w:pPr>
              <w:pStyle w:val="NoSpacing"/>
              <w:spacing w:after="0" w:line="240" w:lineRule="auto"/>
            </w:pPr>
          </w:p>
        </w:tc>
        <w:tc>
          <w:tcPr>
            <w:tcW w:w="737" w:type="dxa"/>
            <w:shd w:val="clear" w:color="auto" w:fill="D9D9D9" w:themeFill="background1" w:themeFillShade="D9"/>
          </w:tcPr>
          <w:p w14:paraId="5D9695B1" w14:textId="77777777" w:rsidR="00A2141B" w:rsidRDefault="00A2141B" w:rsidP="00A2141B">
            <w:pPr>
              <w:pStyle w:val="NoSpacing"/>
              <w:spacing w:after="0" w:line="240" w:lineRule="auto"/>
              <w:rPr>
                <w:rFonts w:ascii="CommodoreServer" w:hAnsi="CommodoreServer" w:cs="CommodoreServer"/>
                <w:kern w:val="0"/>
                <w:sz w:val="29"/>
                <w:szCs w:val="29"/>
              </w:rPr>
            </w:pPr>
          </w:p>
        </w:tc>
      </w:tr>
      <w:tr w:rsidR="00A2141B" w14:paraId="2CFEAF48" w14:textId="77777777" w:rsidTr="00097DBD">
        <w:tc>
          <w:tcPr>
            <w:tcW w:w="1560" w:type="dxa"/>
          </w:tcPr>
          <w:p w14:paraId="2A04CE92" w14:textId="604B3023" w:rsidR="00A2141B" w:rsidRDefault="00A2141B" w:rsidP="00A2141B">
            <w:pPr>
              <w:pStyle w:val="NoSpacing"/>
              <w:spacing w:after="0" w:line="240" w:lineRule="auto"/>
            </w:pPr>
            <w:r>
              <w:t>{pound}</w:t>
            </w:r>
          </w:p>
        </w:tc>
        <w:tc>
          <w:tcPr>
            <w:tcW w:w="5369" w:type="dxa"/>
          </w:tcPr>
          <w:p w14:paraId="157576A8" w14:textId="73290B2A" w:rsidR="00A2141B" w:rsidRDefault="00A2141B" w:rsidP="00A2141B">
            <w:pPr>
              <w:pStyle w:val="NoSpacing"/>
              <w:spacing w:after="0" w:line="240" w:lineRule="auto"/>
            </w:pPr>
            <w:r>
              <w:t>The British Pound symbol</w:t>
            </w:r>
          </w:p>
        </w:tc>
        <w:tc>
          <w:tcPr>
            <w:tcW w:w="1684" w:type="dxa"/>
          </w:tcPr>
          <w:p w14:paraId="5655D22D" w14:textId="57BCBF8C" w:rsidR="00A2141B" w:rsidRDefault="00A2141B" w:rsidP="00A2141B">
            <w:pPr>
              <w:pStyle w:val="NoSpacing"/>
              <w:spacing w:after="0" w:line="240" w:lineRule="auto"/>
            </w:pPr>
            <w:r>
              <w:t>British pound</w:t>
            </w:r>
          </w:p>
        </w:tc>
        <w:tc>
          <w:tcPr>
            <w:tcW w:w="737" w:type="dxa"/>
          </w:tcPr>
          <w:p w14:paraId="356CE0F4" w14:textId="1706EC04" w:rsidR="00A2141B" w:rsidRDefault="00A2141B" w:rsidP="00A2141B">
            <w:pPr>
              <w:pStyle w:val="NoSpacing"/>
              <w:spacing w:after="0" w:line="240" w:lineRule="auto"/>
              <w:rPr>
                <w:rFonts w:ascii="CommodoreServer" w:hAnsi="CommodoreServer" w:cs="CommodoreServer"/>
                <w:kern w:val="0"/>
                <w:sz w:val="29"/>
                <w:szCs w:val="29"/>
              </w:rPr>
            </w:pPr>
            <w:r>
              <w:rPr>
                <w:rFonts w:ascii="CommodoreServer" w:hAnsi="CommodoreServer" w:cs="CommodoreServer"/>
                <w:kern w:val="0"/>
                <w:sz w:val="29"/>
                <w:szCs w:val="29"/>
              </w:rPr>
              <w:t>\</w:t>
            </w:r>
          </w:p>
        </w:tc>
      </w:tr>
      <w:tr w:rsidR="00A2141B" w14:paraId="0B9B9150" w14:textId="77777777" w:rsidTr="00A2141B">
        <w:tc>
          <w:tcPr>
            <w:tcW w:w="1560" w:type="dxa"/>
            <w:shd w:val="clear" w:color="auto" w:fill="D9D9D9" w:themeFill="background1" w:themeFillShade="D9"/>
          </w:tcPr>
          <w:p w14:paraId="79F57828" w14:textId="38FBA162" w:rsidR="00A2141B" w:rsidRDefault="00A2141B" w:rsidP="00A2141B">
            <w:pPr>
              <w:pStyle w:val="NoSpacing"/>
              <w:spacing w:after="0" w:line="240" w:lineRule="auto"/>
            </w:pPr>
            <w:r>
              <w:t>{british pound}</w:t>
            </w:r>
          </w:p>
        </w:tc>
        <w:tc>
          <w:tcPr>
            <w:tcW w:w="5369" w:type="dxa"/>
            <w:shd w:val="clear" w:color="auto" w:fill="D9D9D9" w:themeFill="background1" w:themeFillShade="D9"/>
          </w:tcPr>
          <w:p w14:paraId="590F9250" w14:textId="77777777" w:rsidR="00A2141B" w:rsidRDefault="00A2141B" w:rsidP="00A2141B">
            <w:pPr>
              <w:pStyle w:val="NoSpacing"/>
              <w:spacing w:after="0" w:line="240" w:lineRule="auto"/>
            </w:pPr>
          </w:p>
        </w:tc>
        <w:tc>
          <w:tcPr>
            <w:tcW w:w="1684" w:type="dxa"/>
            <w:shd w:val="clear" w:color="auto" w:fill="D9D9D9" w:themeFill="background1" w:themeFillShade="D9"/>
          </w:tcPr>
          <w:p w14:paraId="456CE399" w14:textId="77777777" w:rsidR="00A2141B" w:rsidRDefault="00A2141B" w:rsidP="00A2141B">
            <w:pPr>
              <w:pStyle w:val="NoSpacing"/>
              <w:spacing w:after="0" w:line="240" w:lineRule="auto"/>
            </w:pPr>
          </w:p>
        </w:tc>
        <w:tc>
          <w:tcPr>
            <w:tcW w:w="737" w:type="dxa"/>
            <w:shd w:val="clear" w:color="auto" w:fill="D9D9D9" w:themeFill="background1" w:themeFillShade="D9"/>
          </w:tcPr>
          <w:p w14:paraId="7D644AEE" w14:textId="77777777" w:rsidR="00A2141B" w:rsidRDefault="00A2141B" w:rsidP="00A2141B">
            <w:pPr>
              <w:pStyle w:val="NoSpacing"/>
              <w:spacing w:after="0" w:line="240" w:lineRule="auto"/>
              <w:rPr>
                <w:rFonts w:ascii="CommodoreServer" w:hAnsi="CommodoreServer" w:cs="CommodoreServer"/>
                <w:kern w:val="0"/>
                <w:sz w:val="29"/>
                <w:szCs w:val="29"/>
              </w:rPr>
            </w:pPr>
          </w:p>
        </w:tc>
      </w:tr>
      <w:tr w:rsidR="00A2141B" w14:paraId="31FFB89F" w14:textId="77777777" w:rsidTr="00097DBD">
        <w:tc>
          <w:tcPr>
            <w:tcW w:w="1560" w:type="dxa"/>
          </w:tcPr>
          <w:p w14:paraId="2836FFBB" w14:textId="0A4133F5" w:rsidR="00A2141B" w:rsidRDefault="00A2141B" w:rsidP="00A2141B">
            <w:pPr>
              <w:pStyle w:val="NoSpacing"/>
              <w:spacing w:after="0" w:line="240" w:lineRule="auto"/>
            </w:pPr>
            <w:r>
              <w:t>{shft pound}</w:t>
            </w:r>
          </w:p>
        </w:tc>
        <w:tc>
          <w:tcPr>
            <w:tcW w:w="5369" w:type="dxa"/>
          </w:tcPr>
          <w:p w14:paraId="60FD5EF5" w14:textId="0F98427F" w:rsidR="00A2141B" w:rsidRDefault="00A2141B" w:rsidP="00A2141B">
            <w:pPr>
              <w:pStyle w:val="NoSpacing"/>
              <w:spacing w:after="0" w:line="240" w:lineRule="auto"/>
            </w:pPr>
            <w:r>
              <w:t>The character you get when shifting the pound key</w:t>
            </w:r>
          </w:p>
        </w:tc>
        <w:tc>
          <w:tcPr>
            <w:tcW w:w="1684" w:type="dxa"/>
          </w:tcPr>
          <w:p w14:paraId="7330B56B" w14:textId="046D146A" w:rsidR="00A2141B" w:rsidRDefault="00A2141B" w:rsidP="00A2141B">
            <w:pPr>
              <w:pStyle w:val="NoSpacing"/>
              <w:spacing w:after="0" w:line="240" w:lineRule="auto"/>
            </w:pPr>
            <w:r>
              <w:t>Shift-pound</w:t>
            </w:r>
          </w:p>
        </w:tc>
        <w:tc>
          <w:tcPr>
            <w:tcW w:w="737" w:type="dxa"/>
          </w:tcPr>
          <w:p w14:paraId="2EACB099" w14:textId="1DF50E14" w:rsidR="00A2141B" w:rsidRDefault="00A2141B" w:rsidP="00A2141B">
            <w:pPr>
              <w:pStyle w:val="NoSpacing"/>
              <w:spacing w:after="0" w:line="240" w:lineRule="auto"/>
              <w:rPr>
                <w:rFonts w:ascii="CommodoreServer" w:hAnsi="CommodoreServer" w:cs="CommodoreServer"/>
                <w:kern w:val="0"/>
                <w:sz w:val="29"/>
                <w:szCs w:val="29"/>
              </w:rPr>
            </w:pPr>
            <w:r>
              <w:rPr>
                <w:rFonts w:ascii="CommodoreServer" w:hAnsi="CommodoreServer" w:cs="CommodoreServer"/>
                <w:kern w:val="0"/>
                <w:sz w:val="29"/>
                <w:szCs w:val="29"/>
              </w:rPr>
              <w:t>¨</w:t>
            </w:r>
          </w:p>
        </w:tc>
      </w:tr>
      <w:tr w:rsidR="00A2141B" w14:paraId="17CC6431" w14:textId="77777777" w:rsidTr="00A2141B">
        <w:tc>
          <w:tcPr>
            <w:tcW w:w="1560" w:type="dxa"/>
            <w:shd w:val="clear" w:color="auto" w:fill="D9D9D9" w:themeFill="background1" w:themeFillShade="D9"/>
          </w:tcPr>
          <w:p w14:paraId="46666F37" w14:textId="20C52520" w:rsidR="00A2141B" w:rsidRDefault="00A2141B" w:rsidP="00A2141B">
            <w:pPr>
              <w:pStyle w:val="NoSpacing"/>
              <w:spacing w:after="0" w:line="240" w:lineRule="auto"/>
            </w:pPr>
            <w:r>
              <w:lastRenderedPageBreak/>
              <w:t>{shift pound}</w:t>
            </w:r>
          </w:p>
        </w:tc>
        <w:tc>
          <w:tcPr>
            <w:tcW w:w="5369" w:type="dxa"/>
            <w:shd w:val="clear" w:color="auto" w:fill="D9D9D9" w:themeFill="background1" w:themeFillShade="D9"/>
          </w:tcPr>
          <w:p w14:paraId="62C57D7A" w14:textId="77777777" w:rsidR="00A2141B" w:rsidRDefault="00A2141B" w:rsidP="00A2141B">
            <w:pPr>
              <w:pStyle w:val="NoSpacing"/>
              <w:spacing w:after="0" w:line="240" w:lineRule="auto"/>
            </w:pPr>
          </w:p>
        </w:tc>
        <w:tc>
          <w:tcPr>
            <w:tcW w:w="1684" w:type="dxa"/>
            <w:shd w:val="clear" w:color="auto" w:fill="D9D9D9" w:themeFill="background1" w:themeFillShade="D9"/>
          </w:tcPr>
          <w:p w14:paraId="4D6B8BC2" w14:textId="77777777" w:rsidR="00A2141B" w:rsidRDefault="00A2141B" w:rsidP="00A2141B">
            <w:pPr>
              <w:pStyle w:val="NoSpacing"/>
              <w:spacing w:after="0" w:line="240" w:lineRule="auto"/>
            </w:pPr>
          </w:p>
        </w:tc>
        <w:tc>
          <w:tcPr>
            <w:tcW w:w="737" w:type="dxa"/>
            <w:shd w:val="clear" w:color="auto" w:fill="D9D9D9" w:themeFill="background1" w:themeFillShade="D9"/>
          </w:tcPr>
          <w:p w14:paraId="31DD7488" w14:textId="77777777" w:rsidR="00A2141B" w:rsidRDefault="00A2141B" w:rsidP="00A2141B">
            <w:pPr>
              <w:pStyle w:val="NoSpacing"/>
              <w:spacing w:after="0" w:line="240" w:lineRule="auto"/>
              <w:rPr>
                <w:rFonts w:ascii="CommodoreServer" w:hAnsi="CommodoreServer" w:cs="CommodoreServer"/>
                <w:kern w:val="0"/>
                <w:sz w:val="29"/>
                <w:szCs w:val="29"/>
              </w:rPr>
            </w:pPr>
          </w:p>
        </w:tc>
      </w:tr>
      <w:tr w:rsidR="00A2141B" w14:paraId="0EEED5D8" w14:textId="77777777" w:rsidTr="00097DBD">
        <w:tc>
          <w:tcPr>
            <w:tcW w:w="1560" w:type="dxa"/>
          </w:tcPr>
          <w:p w14:paraId="6FA3037F" w14:textId="6B169A53" w:rsidR="00A2141B" w:rsidRDefault="00A2141B" w:rsidP="00A2141B">
            <w:pPr>
              <w:pStyle w:val="NoSpacing"/>
              <w:spacing w:after="0" w:line="240" w:lineRule="auto"/>
            </w:pPr>
            <w:r>
              <w:t>{ctrl pound}</w:t>
            </w:r>
          </w:p>
        </w:tc>
        <w:tc>
          <w:tcPr>
            <w:tcW w:w="5369" w:type="dxa"/>
          </w:tcPr>
          <w:p w14:paraId="5BCA11DA" w14:textId="7A1318C9" w:rsidR="00A2141B" w:rsidRDefault="00A2141B" w:rsidP="00A2141B">
            <w:pPr>
              <w:pStyle w:val="NoSpacing"/>
              <w:spacing w:after="0" w:line="240" w:lineRule="auto"/>
            </w:pPr>
            <w:r>
              <w:t>The character you get when hitting ctrl+pound key</w:t>
            </w:r>
          </w:p>
        </w:tc>
        <w:tc>
          <w:tcPr>
            <w:tcW w:w="1684" w:type="dxa"/>
          </w:tcPr>
          <w:p w14:paraId="721BB5A1" w14:textId="724BFEF0" w:rsidR="00A2141B" w:rsidRDefault="00A2141B" w:rsidP="00A2141B">
            <w:pPr>
              <w:pStyle w:val="NoSpacing"/>
              <w:spacing w:after="0" w:line="240" w:lineRule="auto"/>
            </w:pPr>
            <w:r>
              <w:t>Ctrl-pound</w:t>
            </w:r>
          </w:p>
        </w:tc>
        <w:tc>
          <w:tcPr>
            <w:tcW w:w="737" w:type="dxa"/>
          </w:tcPr>
          <w:p w14:paraId="2C13CEBC" w14:textId="704596EC" w:rsidR="00A2141B" w:rsidRDefault="00A2141B" w:rsidP="00A2141B">
            <w:pPr>
              <w:pStyle w:val="NoSpacing"/>
              <w:spacing w:after="0" w:line="240" w:lineRule="auto"/>
              <w:rPr>
                <w:rFonts w:ascii="CommodoreServer" w:hAnsi="CommodoreServer" w:cs="CommodoreServer"/>
                <w:kern w:val="0"/>
                <w:sz w:val="29"/>
                <w:szCs w:val="29"/>
              </w:rPr>
            </w:pPr>
            <w:r>
              <w:rPr>
                <w:rFonts w:ascii="CommodoreServer" w:hAnsi="CommodoreServer" w:cs="CommodoreServer"/>
                <w:kern w:val="0"/>
                <w:sz w:val="29"/>
                <w:szCs w:val="29"/>
              </w:rPr>
              <w:t>©</w:t>
            </w:r>
          </w:p>
        </w:tc>
      </w:tr>
      <w:tr w:rsidR="00F4402E" w14:paraId="453A835D" w14:textId="77777777" w:rsidTr="00946554">
        <w:tc>
          <w:tcPr>
            <w:tcW w:w="1560" w:type="dxa"/>
          </w:tcPr>
          <w:p w14:paraId="1EF5CC82" w14:textId="3A7FD33A" w:rsidR="00F4402E" w:rsidRDefault="00F4402E" w:rsidP="00F4402E">
            <w:pPr>
              <w:pStyle w:val="NoSpacing"/>
              <w:spacing w:after="0" w:line="240" w:lineRule="auto"/>
            </w:pPr>
            <w:r>
              <w:t>{cmdr pound}</w:t>
            </w:r>
          </w:p>
        </w:tc>
        <w:tc>
          <w:tcPr>
            <w:tcW w:w="5369" w:type="dxa"/>
          </w:tcPr>
          <w:p w14:paraId="56B35172" w14:textId="5C35A540" w:rsidR="00F4402E" w:rsidRDefault="00F4402E" w:rsidP="00F4402E">
            <w:pPr>
              <w:pStyle w:val="NoSpacing"/>
              <w:spacing w:after="0" w:line="240" w:lineRule="auto"/>
            </w:pPr>
            <w:r>
              <w:t>The character you get when hitting cmdr+pound key</w:t>
            </w:r>
          </w:p>
        </w:tc>
        <w:tc>
          <w:tcPr>
            <w:tcW w:w="1684" w:type="dxa"/>
          </w:tcPr>
          <w:p w14:paraId="3848616D" w14:textId="7051D1EB" w:rsidR="00F4402E" w:rsidRDefault="00F4402E" w:rsidP="00F4402E">
            <w:pPr>
              <w:pStyle w:val="NoSpacing"/>
              <w:spacing w:after="0" w:line="240" w:lineRule="auto"/>
            </w:pPr>
            <w:r>
              <w:t>C=-pound</w:t>
            </w:r>
          </w:p>
        </w:tc>
        <w:tc>
          <w:tcPr>
            <w:tcW w:w="737" w:type="dxa"/>
          </w:tcPr>
          <w:p w14:paraId="4BCE525C" w14:textId="77777777" w:rsidR="00F4402E" w:rsidRDefault="00F4402E" w:rsidP="00946554">
            <w:pPr>
              <w:pStyle w:val="NoSpacing"/>
              <w:spacing w:after="0" w:line="240" w:lineRule="auto"/>
              <w:rPr>
                <w:rFonts w:ascii="CommodoreServer" w:hAnsi="CommodoreServer" w:cs="CommodoreServer"/>
                <w:kern w:val="0"/>
                <w:sz w:val="29"/>
                <w:szCs w:val="29"/>
              </w:rPr>
            </w:pPr>
            <w:r>
              <w:rPr>
                <w:rFonts w:ascii="CommodoreServer" w:hAnsi="CommodoreServer" w:cs="CommodoreServer"/>
                <w:kern w:val="0"/>
                <w:sz w:val="29"/>
                <w:szCs w:val="29"/>
              </w:rPr>
              <w:t>©</w:t>
            </w:r>
          </w:p>
        </w:tc>
      </w:tr>
      <w:tr w:rsidR="00A2141B" w14:paraId="115DAD2A" w14:textId="77777777" w:rsidTr="00097DBD">
        <w:tc>
          <w:tcPr>
            <w:tcW w:w="1560" w:type="dxa"/>
          </w:tcPr>
          <w:p w14:paraId="6BB4FF8D" w14:textId="23AC9A94" w:rsidR="00A2141B" w:rsidRDefault="00A2141B" w:rsidP="00A2141B">
            <w:pPr>
              <w:pStyle w:val="NoSpacing"/>
              <w:spacing w:after="0" w:line="240" w:lineRule="auto"/>
            </w:pPr>
            <w:r>
              <w:t>{shft space}</w:t>
            </w:r>
          </w:p>
        </w:tc>
        <w:tc>
          <w:tcPr>
            <w:tcW w:w="5369" w:type="dxa"/>
          </w:tcPr>
          <w:p w14:paraId="19BCA6AE" w14:textId="7EA5F1EB" w:rsidR="00A2141B" w:rsidRDefault="00A2141B" w:rsidP="00A2141B">
            <w:pPr>
              <w:pStyle w:val="NoSpacing"/>
              <w:spacing w:after="0" w:line="240" w:lineRule="auto"/>
            </w:pPr>
            <w:r>
              <w:t>Shifted space character</w:t>
            </w:r>
          </w:p>
        </w:tc>
        <w:tc>
          <w:tcPr>
            <w:tcW w:w="1684" w:type="dxa"/>
          </w:tcPr>
          <w:p w14:paraId="75532EC2" w14:textId="47ED748A" w:rsidR="00A2141B" w:rsidRDefault="00A2141B" w:rsidP="00A2141B">
            <w:pPr>
              <w:pStyle w:val="NoSpacing"/>
              <w:spacing w:after="0" w:line="240" w:lineRule="auto"/>
            </w:pPr>
            <w:r>
              <w:t>Shift-Spacebar</w:t>
            </w:r>
          </w:p>
        </w:tc>
        <w:tc>
          <w:tcPr>
            <w:tcW w:w="737" w:type="dxa"/>
          </w:tcPr>
          <w:p w14:paraId="1335C89B" w14:textId="77777777" w:rsidR="00A2141B" w:rsidRDefault="00A2141B" w:rsidP="00A2141B">
            <w:pPr>
              <w:pStyle w:val="NoSpacing"/>
              <w:spacing w:after="0" w:line="240" w:lineRule="auto"/>
              <w:rPr>
                <w:rFonts w:ascii="CommodoreServer" w:hAnsi="CommodoreServer" w:cs="CommodoreServer"/>
                <w:kern w:val="0"/>
                <w:sz w:val="29"/>
                <w:szCs w:val="29"/>
              </w:rPr>
            </w:pPr>
          </w:p>
        </w:tc>
      </w:tr>
      <w:tr w:rsidR="00A2141B" w14:paraId="5C68C610" w14:textId="77777777" w:rsidTr="00097DBD">
        <w:tc>
          <w:tcPr>
            <w:tcW w:w="1560" w:type="dxa"/>
          </w:tcPr>
          <w:p w14:paraId="46210458" w14:textId="576D3FFE" w:rsidR="00A2141B" w:rsidRDefault="000C78AA" w:rsidP="00A2141B">
            <w:pPr>
              <w:pStyle w:val="NoSpacing"/>
              <w:spacing w:after="0" w:line="240" w:lineRule="auto"/>
            </w:pPr>
            <w:r>
              <w:t>{shift space}</w:t>
            </w:r>
          </w:p>
        </w:tc>
        <w:tc>
          <w:tcPr>
            <w:tcW w:w="5369" w:type="dxa"/>
          </w:tcPr>
          <w:p w14:paraId="7BB076FC" w14:textId="77777777" w:rsidR="00A2141B" w:rsidRDefault="00A2141B" w:rsidP="00A2141B">
            <w:pPr>
              <w:pStyle w:val="NoSpacing"/>
              <w:spacing w:after="0" w:line="240" w:lineRule="auto"/>
            </w:pPr>
          </w:p>
        </w:tc>
        <w:tc>
          <w:tcPr>
            <w:tcW w:w="1684" w:type="dxa"/>
          </w:tcPr>
          <w:p w14:paraId="3BD1ABA4" w14:textId="77777777" w:rsidR="00A2141B" w:rsidRDefault="00A2141B" w:rsidP="00A2141B">
            <w:pPr>
              <w:pStyle w:val="NoSpacing"/>
              <w:spacing w:after="0" w:line="240" w:lineRule="auto"/>
            </w:pPr>
          </w:p>
        </w:tc>
        <w:tc>
          <w:tcPr>
            <w:tcW w:w="737" w:type="dxa"/>
          </w:tcPr>
          <w:p w14:paraId="75B2836C" w14:textId="77777777" w:rsidR="00A2141B" w:rsidRDefault="00A2141B" w:rsidP="00A2141B">
            <w:pPr>
              <w:pStyle w:val="NoSpacing"/>
              <w:spacing w:after="0" w:line="240" w:lineRule="auto"/>
              <w:rPr>
                <w:rFonts w:ascii="CommodoreServer" w:hAnsi="CommodoreServer" w:cs="CommodoreServer"/>
                <w:kern w:val="0"/>
                <w:sz w:val="29"/>
                <w:szCs w:val="29"/>
              </w:rPr>
            </w:pPr>
          </w:p>
        </w:tc>
      </w:tr>
      <w:tr w:rsidR="000C78AA" w14:paraId="44983538" w14:textId="77777777" w:rsidTr="000C78AA">
        <w:tc>
          <w:tcPr>
            <w:tcW w:w="1560" w:type="dxa"/>
            <w:shd w:val="clear" w:color="auto" w:fill="D9D9D9" w:themeFill="background1" w:themeFillShade="D9"/>
          </w:tcPr>
          <w:p w14:paraId="3D222A37" w14:textId="77777777" w:rsidR="000C78AA" w:rsidRDefault="000C78AA" w:rsidP="000C78AA">
            <w:pPr>
              <w:pStyle w:val="NoSpacing"/>
              <w:spacing w:after="0" w:line="240" w:lineRule="auto"/>
            </w:pPr>
            <w:r>
              <w:t>{space}</w:t>
            </w:r>
          </w:p>
        </w:tc>
        <w:tc>
          <w:tcPr>
            <w:tcW w:w="5369" w:type="dxa"/>
            <w:shd w:val="clear" w:color="auto" w:fill="D9D9D9" w:themeFill="background1" w:themeFillShade="D9"/>
          </w:tcPr>
          <w:p w14:paraId="62BA5CF7" w14:textId="77777777" w:rsidR="000C78AA" w:rsidRDefault="000C78AA" w:rsidP="000C78AA">
            <w:pPr>
              <w:pStyle w:val="NoSpacing"/>
              <w:spacing w:after="0" w:line="240" w:lineRule="auto"/>
            </w:pPr>
            <w:r>
              <w:t>Spacebar</w:t>
            </w:r>
          </w:p>
        </w:tc>
        <w:tc>
          <w:tcPr>
            <w:tcW w:w="1684" w:type="dxa"/>
            <w:shd w:val="clear" w:color="auto" w:fill="D9D9D9" w:themeFill="background1" w:themeFillShade="D9"/>
          </w:tcPr>
          <w:p w14:paraId="228D5988" w14:textId="77777777" w:rsidR="000C78AA" w:rsidRDefault="000C78AA" w:rsidP="000C78AA">
            <w:pPr>
              <w:pStyle w:val="NoSpacing"/>
              <w:spacing w:after="0" w:line="240" w:lineRule="auto"/>
            </w:pPr>
            <w:r>
              <w:t>Spacebar</w:t>
            </w:r>
          </w:p>
        </w:tc>
        <w:tc>
          <w:tcPr>
            <w:tcW w:w="737" w:type="dxa"/>
            <w:shd w:val="clear" w:color="auto" w:fill="D9D9D9" w:themeFill="background1" w:themeFillShade="D9"/>
          </w:tcPr>
          <w:p w14:paraId="23B07C2B" w14:textId="77777777" w:rsidR="000C78AA" w:rsidRDefault="000C78AA" w:rsidP="000C78AA">
            <w:pPr>
              <w:pStyle w:val="NoSpacing"/>
              <w:spacing w:after="0" w:line="240" w:lineRule="auto"/>
              <w:rPr>
                <w:rFonts w:ascii="CommodoreServer" w:hAnsi="CommodoreServer" w:cs="CommodoreServer"/>
                <w:kern w:val="0"/>
                <w:sz w:val="29"/>
                <w:szCs w:val="29"/>
              </w:rPr>
            </w:pPr>
          </w:p>
        </w:tc>
      </w:tr>
      <w:tr w:rsidR="00F4402E" w14:paraId="6B3DA8D8" w14:textId="77777777" w:rsidTr="00946554">
        <w:tc>
          <w:tcPr>
            <w:tcW w:w="1560" w:type="dxa"/>
            <w:shd w:val="clear" w:color="auto" w:fill="D9D9D9" w:themeFill="background1" w:themeFillShade="D9"/>
          </w:tcPr>
          <w:p w14:paraId="16092DA0" w14:textId="46996B25" w:rsidR="00F4402E" w:rsidRDefault="00F4402E" w:rsidP="00F4402E">
            <w:pPr>
              <w:pStyle w:val="NoSpacing"/>
              <w:spacing w:after="0" w:line="240" w:lineRule="auto"/>
            </w:pPr>
            <w:r>
              <w:t>{quote}</w:t>
            </w:r>
          </w:p>
        </w:tc>
        <w:tc>
          <w:tcPr>
            <w:tcW w:w="5369" w:type="dxa"/>
            <w:shd w:val="clear" w:color="auto" w:fill="D9D9D9" w:themeFill="background1" w:themeFillShade="D9"/>
          </w:tcPr>
          <w:p w14:paraId="79280B2B" w14:textId="23D6AD4D" w:rsidR="00F4402E" w:rsidRDefault="00F4402E" w:rsidP="00946554">
            <w:pPr>
              <w:pStyle w:val="NoSpacing"/>
              <w:spacing w:after="0" w:line="240" w:lineRule="auto"/>
            </w:pPr>
            <w:r>
              <w:t>Double quote character</w:t>
            </w:r>
          </w:p>
        </w:tc>
        <w:tc>
          <w:tcPr>
            <w:tcW w:w="1684" w:type="dxa"/>
            <w:shd w:val="clear" w:color="auto" w:fill="D9D9D9" w:themeFill="background1" w:themeFillShade="D9"/>
          </w:tcPr>
          <w:p w14:paraId="10416BBB" w14:textId="769AF3C7" w:rsidR="00F4402E" w:rsidRDefault="00604A5D" w:rsidP="00946554">
            <w:pPr>
              <w:pStyle w:val="NoSpacing"/>
              <w:spacing w:after="0" w:line="240" w:lineRule="auto"/>
            </w:pPr>
            <w:r>
              <w:t>Quote</w:t>
            </w:r>
          </w:p>
        </w:tc>
        <w:tc>
          <w:tcPr>
            <w:tcW w:w="737" w:type="dxa"/>
            <w:shd w:val="clear" w:color="auto" w:fill="D9D9D9" w:themeFill="background1" w:themeFillShade="D9"/>
          </w:tcPr>
          <w:p w14:paraId="38CEA932" w14:textId="662DE840" w:rsidR="00F4402E" w:rsidRDefault="00604A5D" w:rsidP="00946554">
            <w:pPr>
              <w:pStyle w:val="NoSpacing"/>
              <w:spacing w:after="0" w:line="240" w:lineRule="auto"/>
              <w:rPr>
                <w:rFonts w:ascii="CommodoreServer" w:hAnsi="CommodoreServer" w:cs="CommodoreServer"/>
                <w:kern w:val="0"/>
                <w:sz w:val="29"/>
                <w:szCs w:val="29"/>
              </w:rPr>
            </w:pPr>
            <w:r>
              <w:rPr>
                <w:rFonts w:ascii="CommodoreServer" w:hAnsi="CommodoreServer" w:cs="CommodoreServer"/>
                <w:kern w:val="0"/>
                <w:sz w:val="29"/>
                <w:szCs w:val="29"/>
              </w:rPr>
              <w:t>"</w:t>
            </w:r>
          </w:p>
        </w:tc>
      </w:tr>
      <w:tr w:rsidR="000C78AA" w14:paraId="77A57773" w14:textId="77777777" w:rsidTr="000C78AA">
        <w:tc>
          <w:tcPr>
            <w:tcW w:w="1560" w:type="dxa"/>
            <w:shd w:val="clear" w:color="auto" w:fill="D9D9D9" w:themeFill="background1" w:themeFillShade="D9"/>
          </w:tcPr>
          <w:p w14:paraId="17B61226" w14:textId="5D5A4E7D" w:rsidR="000C78AA" w:rsidRDefault="000C78AA" w:rsidP="00A2141B">
            <w:pPr>
              <w:pStyle w:val="NoSpacing"/>
              <w:spacing w:after="0" w:line="240" w:lineRule="auto"/>
            </w:pPr>
            <w:r>
              <w:t>{return}</w:t>
            </w:r>
          </w:p>
        </w:tc>
        <w:tc>
          <w:tcPr>
            <w:tcW w:w="5369" w:type="dxa"/>
            <w:shd w:val="clear" w:color="auto" w:fill="D9D9D9" w:themeFill="background1" w:themeFillShade="D9"/>
          </w:tcPr>
          <w:p w14:paraId="3EE300D0" w14:textId="662EE70D" w:rsidR="000C78AA" w:rsidRDefault="00604A5D" w:rsidP="00A2141B">
            <w:pPr>
              <w:pStyle w:val="NoSpacing"/>
              <w:spacing w:after="0" w:line="240" w:lineRule="auto"/>
            </w:pPr>
            <w:r>
              <w:t>The return character {13}</w:t>
            </w:r>
          </w:p>
        </w:tc>
        <w:tc>
          <w:tcPr>
            <w:tcW w:w="1684" w:type="dxa"/>
            <w:shd w:val="clear" w:color="auto" w:fill="D9D9D9" w:themeFill="background1" w:themeFillShade="D9"/>
          </w:tcPr>
          <w:p w14:paraId="25A31091" w14:textId="2EECF9AF" w:rsidR="000C78AA" w:rsidRDefault="000C78AA" w:rsidP="00A2141B">
            <w:pPr>
              <w:pStyle w:val="NoSpacing"/>
              <w:spacing w:after="0" w:line="240" w:lineRule="auto"/>
            </w:pPr>
            <w:r>
              <w:t>Return</w:t>
            </w:r>
          </w:p>
        </w:tc>
        <w:tc>
          <w:tcPr>
            <w:tcW w:w="737" w:type="dxa"/>
            <w:shd w:val="clear" w:color="auto" w:fill="D9D9D9" w:themeFill="background1" w:themeFillShade="D9"/>
          </w:tcPr>
          <w:p w14:paraId="7BBF5ED1" w14:textId="77777777" w:rsidR="000C78AA" w:rsidRDefault="000C78AA" w:rsidP="00A2141B">
            <w:pPr>
              <w:pStyle w:val="NoSpacing"/>
              <w:spacing w:after="0" w:line="240" w:lineRule="auto"/>
              <w:rPr>
                <w:rFonts w:ascii="CommodoreServer" w:hAnsi="CommodoreServer" w:cs="CommodoreServer"/>
                <w:kern w:val="0"/>
                <w:sz w:val="29"/>
                <w:szCs w:val="29"/>
              </w:rPr>
            </w:pPr>
          </w:p>
        </w:tc>
      </w:tr>
      <w:tr w:rsidR="000C78AA" w14:paraId="2D77DD08" w14:textId="77777777" w:rsidTr="000C78AA">
        <w:tc>
          <w:tcPr>
            <w:tcW w:w="1560" w:type="dxa"/>
            <w:shd w:val="clear" w:color="auto" w:fill="D9D9D9" w:themeFill="background1" w:themeFillShade="D9"/>
          </w:tcPr>
          <w:p w14:paraId="32280C57" w14:textId="5083B867" w:rsidR="000C78AA" w:rsidRDefault="000C78AA" w:rsidP="00A2141B">
            <w:pPr>
              <w:pStyle w:val="NoSpacing"/>
              <w:spacing w:after="0" w:line="240" w:lineRule="auto"/>
            </w:pPr>
            <w:r>
              <w:t>{null}</w:t>
            </w:r>
          </w:p>
        </w:tc>
        <w:tc>
          <w:tcPr>
            <w:tcW w:w="5369" w:type="dxa"/>
            <w:shd w:val="clear" w:color="auto" w:fill="D9D9D9" w:themeFill="background1" w:themeFillShade="D9"/>
          </w:tcPr>
          <w:p w14:paraId="456E2F43" w14:textId="5A1679CD" w:rsidR="000C78AA" w:rsidRDefault="00604A5D" w:rsidP="00A2141B">
            <w:pPr>
              <w:pStyle w:val="NoSpacing"/>
              <w:spacing w:after="0" w:line="240" w:lineRule="auto"/>
            </w:pPr>
            <w:r>
              <w:t>A null character {0}</w:t>
            </w:r>
          </w:p>
        </w:tc>
        <w:tc>
          <w:tcPr>
            <w:tcW w:w="1684" w:type="dxa"/>
            <w:shd w:val="clear" w:color="auto" w:fill="D9D9D9" w:themeFill="background1" w:themeFillShade="D9"/>
          </w:tcPr>
          <w:p w14:paraId="2F17E606" w14:textId="1BD9D405" w:rsidR="000C78AA" w:rsidRDefault="00F4402E" w:rsidP="00A2141B">
            <w:pPr>
              <w:pStyle w:val="NoSpacing"/>
              <w:spacing w:after="0" w:line="240" w:lineRule="auto"/>
            </w:pPr>
            <w:r>
              <w:t>Character 0</w:t>
            </w:r>
          </w:p>
        </w:tc>
        <w:tc>
          <w:tcPr>
            <w:tcW w:w="737" w:type="dxa"/>
            <w:shd w:val="clear" w:color="auto" w:fill="D9D9D9" w:themeFill="background1" w:themeFillShade="D9"/>
          </w:tcPr>
          <w:p w14:paraId="42E02F00" w14:textId="77777777" w:rsidR="000C78AA" w:rsidRDefault="000C78AA" w:rsidP="00A2141B">
            <w:pPr>
              <w:pStyle w:val="NoSpacing"/>
              <w:spacing w:after="0" w:line="240" w:lineRule="auto"/>
              <w:rPr>
                <w:rFonts w:ascii="CommodoreServer" w:hAnsi="CommodoreServer" w:cs="CommodoreServer"/>
                <w:kern w:val="0"/>
                <w:sz w:val="29"/>
                <w:szCs w:val="29"/>
              </w:rPr>
            </w:pPr>
          </w:p>
        </w:tc>
      </w:tr>
      <w:tr w:rsidR="000C78AA" w14:paraId="122FCD00" w14:textId="77777777" w:rsidTr="00604A5D">
        <w:tc>
          <w:tcPr>
            <w:tcW w:w="1560" w:type="dxa"/>
            <w:shd w:val="clear" w:color="auto" w:fill="D9D9D9" w:themeFill="background1" w:themeFillShade="D9"/>
          </w:tcPr>
          <w:p w14:paraId="6C28F6C9" w14:textId="660C2BEC" w:rsidR="000C78AA" w:rsidRDefault="000C78AA" w:rsidP="00A2141B">
            <w:pPr>
              <w:pStyle w:val="NoSpacing"/>
              <w:spacing w:after="0" w:line="240" w:lineRule="auto"/>
            </w:pPr>
            <w:r>
              <w:t>{pi}</w:t>
            </w:r>
          </w:p>
        </w:tc>
        <w:tc>
          <w:tcPr>
            <w:tcW w:w="5369" w:type="dxa"/>
            <w:shd w:val="clear" w:color="auto" w:fill="D9D9D9" w:themeFill="background1" w:themeFillShade="D9"/>
          </w:tcPr>
          <w:p w14:paraId="7A9078A6" w14:textId="1FF164C1" w:rsidR="000C78AA" w:rsidRDefault="000C78AA" w:rsidP="00A2141B">
            <w:pPr>
              <w:pStyle w:val="NoSpacing"/>
              <w:spacing w:after="0" w:line="240" w:lineRule="auto"/>
            </w:pPr>
            <w:r>
              <w:t>The PI symbol</w:t>
            </w:r>
          </w:p>
        </w:tc>
        <w:tc>
          <w:tcPr>
            <w:tcW w:w="1684" w:type="dxa"/>
            <w:shd w:val="clear" w:color="auto" w:fill="D9D9D9" w:themeFill="background1" w:themeFillShade="D9"/>
          </w:tcPr>
          <w:p w14:paraId="13716D6C" w14:textId="54338D0F" w:rsidR="000C78AA" w:rsidRDefault="000C78AA" w:rsidP="00A2141B">
            <w:pPr>
              <w:pStyle w:val="NoSpacing"/>
              <w:spacing w:after="0" w:line="240" w:lineRule="auto"/>
            </w:pPr>
            <w:r>
              <w:t>PI</w:t>
            </w:r>
          </w:p>
        </w:tc>
        <w:tc>
          <w:tcPr>
            <w:tcW w:w="737" w:type="dxa"/>
            <w:shd w:val="clear" w:color="auto" w:fill="D9D9D9" w:themeFill="background1" w:themeFillShade="D9"/>
          </w:tcPr>
          <w:p w14:paraId="017F781E" w14:textId="300C1EAD" w:rsidR="000C78AA" w:rsidRDefault="000C78AA" w:rsidP="00A2141B">
            <w:pPr>
              <w:pStyle w:val="NoSpacing"/>
              <w:spacing w:after="0" w:line="240" w:lineRule="auto"/>
              <w:rPr>
                <w:rFonts w:ascii="CommodoreServer" w:hAnsi="CommodoreServer" w:cs="CommodoreServer"/>
                <w:kern w:val="0"/>
                <w:sz w:val="29"/>
                <w:szCs w:val="29"/>
              </w:rPr>
            </w:pPr>
            <w:r>
              <w:rPr>
                <w:rFonts w:ascii="CommodoreServer" w:hAnsi="CommodoreServer" w:cs="CommodoreServer"/>
                <w:kern w:val="0"/>
                <w:sz w:val="29"/>
                <w:szCs w:val="29"/>
              </w:rPr>
              <w:t>~</w:t>
            </w:r>
          </w:p>
        </w:tc>
      </w:tr>
      <w:tr w:rsidR="000C78AA" w14:paraId="352BA98D" w14:textId="77777777" w:rsidTr="00097DBD">
        <w:tc>
          <w:tcPr>
            <w:tcW w:w="1560" w:type="dxa"/>
          </w:tcPr>
          <w:p w14:paraId="2292D7C9" w14:textId="1A7163BF" w:rsidR="000C78AA" w:rsidRDefault="000C78AA" w:rsidP="00A2141B">
            <w:pPr>
              <w:pStyle w:val="NoSpacing"/>
              <w:spacing w:after="0" w:line="240" w:lineRule="auto"/>
            </w:pPr>
            <w:r>
              <w:t>{lift}</w:t>
            </w:r>
          </w:p>
        </w:tc>
        <w:tc>
          <w:tcPr>
            <w:tcW w:w="5369" w:type="dxa"/>
          </w:tcPr>
          <w:p w14:paraId="766D0C10" w14:textId="43432B10" w:rsidR="000C78AA" w:rsidRDefault="000C78AA" w:rsidP="000C78AA">
            <w:pPr>
              <w:pStyle w:val="NoSpacing"/>
              <w:spacing w:after="0" w:line="240" w:lineRule="auto"/>
            </w:pPr>
            <w:r>
              <w:t>Non-printing modifier virtual key only</w:t>
            </w:r>
          </w:p>
        </w:tc>
        <w:tc>
          <w:tcPr>
            <w:tcW w:w="1684" w:type="dxa"/>
          </w:tcPr>
          <w:p w14:paraId="5074BE0B" w14:textId="77777777" w:rsidR="000C78AA" w:rsidRDefault="000C78AA" w:rsidP="00A2141B">
            <w:pPr>
              <w:pStyle w:val="NoSpacing"/>
              <w:spacing w:after="0" w:line="240" w:lineRule="auto"/>
            </w:pPr>
          </w:p>
        </w:tc>
        <w:tc>
          <w:tcPr>
            <w:tcW w:w="737" w:type="dxa"/>
          </w:tcPr>
          <w:p w14:paraId="29AB8C21" w14:textId="77777777" w:rsidR="000C78AA" w:rsidRDefault="000C78AA" w:rsidP="00A2141B">
            <w:pPr>
              <w:pStyle w:val="NoSpacing"/>
              <w:spacing w:after="0" w:line="240" w:lineRule="auto"/>
              <w:rPr>
                <w:rFonts w:ascii="CommodoreServer" w:hAnsi="CommodoreServer" w:cs="CommodoreServer"/>
                <w:kern w:val="0"/>
                <w:sz w:val="29"/>
                <w:szCs w:val="29"/>
              </w:rPr>
            </w:pPr>
          </w:p>
        </w:tc>
      </w:tr>
      <w:tr w:rsidR="000C78AA" w14:paraId="6F844ADB" w14:textId="77777777" w:rsidTr="00097DBD">
        <w:tc>
          <w:tcPr>
            <w:tcW w:w="1560" w:type="dxa"/>
          </w:tcPr>
          <w:p w14:paraId="1ABD0B62" w14:textId="340DB75A" w:rsidR="000C78AA" w:rsidRDefault="000C78AA" w:rsidP="00A2141B">
            <w:pPr>
              <w:pStyle w:val="NoSpacing"/>
              <w:spacing w:after="0" w:line="240" w:lineRule="auto"/>
            </w:pPr>
            <w:r>
              <w:t>{shft}</w:t>
            </w:r>
          </w:p>
        </w:tc>
        <w:tc>
          <w:tcPr>
            <w:tcW w:w="5369" w:type="dxa"/>
          </w:tcPr>
          <w:p w14:paraId="616A63E0" w14:textId="1EB15354" w:rsidR="000C78AA" w:rsidRDefault="000C78AA" w:rsidP="000C78AA">
            <w:pPr>
              <w:pStyle w:val="NoSpacing"/>
              <w:spacing w:after="0" w:line="240" w:lineRule="auto"/>
            </w:pPr>
            <w:r>
              <w:t>Non-printing modifier shift key only</w:t>
            </w:r>
          </w:p>
        </w:tc>
        <w:tc>
          <w:tcPr>
            <w:tcW w:w="1684" w:type="dxa"/>
          </w:tcPr>
          <w:p w14:paraId="498667D5" w14:textId="77777777" w:rsidR="000C78AA" w:rsidRDefault="000C78AA" w:rsidP="00A2141B">
            <w:pPr>
              <w:pStyle w:val="NoSpacing"/>
              <w:spacing w:after="0" w:line="240" w:lineRule="auto"/>
            </w:pPr>
          </w:p>
        </w:tc>
        <w:tc>
          <w:tcPr>
            <w:tcW w:w="737" w:type="dxa"/>
          </w:tcPr>
          <w:p w14:paraId="444A3FF4" w14:textId="77777777" w:rsidR="000C78AA" w:rsidRDefault="000C78AA" w:rsidP="00A2141B">
            <w:pPr>
              <w:pStyle w:val="NoSpacing"/>
              <w:spacing w:after="0" w:line="240" w:lineRule="auto"/>
              <w:rPr>
                <w:rFonts w:ascii="CommodoreServer" w:hAnsi="CommodoreServer" w:cs="CommodoreServer"/>
                <w:kern w:val="0"/>
                <w:sz w:val="29"/>
                <w:szCs w:val="29"/>
              </w:rPr>
            </w:pPr>
          </w:p>
        </w:tc>
      </w:tr>
      <w:tr w:rsidR="000C78AA" w14:paraId="7D99657F" w14:textId="77777777" w:rsidTr="000C78AA">
        <w:tc>
          <w:tcPr>
            <w:tcW w:w="1560" w:type="dxa"/>
            <w:shd w:val="clear" w:color="auto" w:fill="D9D9D9" w:themeFill="background1" w:themeFillShade="D9"/>
          </w:tcPr>
          <w:p w14:paraId="49751C18" w14:textId="6D83E0A5" w:rsidR="000C78AA" w:rsidRDefault="000C78AA" w:rsidP="00A2141B">
            <w:pPr>
              <w:pStyle w:val="NoSpacing"/>
              <w:spacing w:after="0" w:line="240" w:lineRule="auto"/>
            </w:pPr>
            <w:r>
              <w:t>{shift}</w:t>
            </w:r>
          </w:p>
        </w:tc>
        <w:tc>
          <w:tcPr>
            <w:tcW w:w="5369" w:type="dxa"/>
            <w:shd w:val="clear" w:color="auto" w:fill="D9D9D9" w:themeFill="background1" w:themeFillShade="D9"/>
          </w:tcPr>
          <w:p w14:paraId="2CC39C03" w14:textId="77777777" w:rsidR="000C78AA" w:rsidRDefault="000C78AA" w:rsidP="000C78AA">
            <w:pPr>
              <w:pStyle w:val="NoSpacing"/>
              <w:spacing w:after="0" w:line="240" w:lineRule="auto"/>
            </w:pPr>
          </w:p>
        </w:tc>
        <w:tc>
          <w:tcPr>
            <w:tcW w:w="1684" w:type="dxa"/>
            <w:shd w:val="clear" w:color="auto" w:fill="D9D9D9" w:themeFill="background1" w:themeFillShade="D9"/>
          </w:tcPr>
          <w:p w14:paraId="6744EA04" w14:textId="77777777" w:rsidR="000C78AA" w:rsidRDefault="000C78AA" w:rsidP="00A2141B">
            <w:pPr>
              <w:pStyle w:val="NoSpacing"/>
              <w:spacing w:after="0" w:line="240" w:lineRule="auto"/>
            </w:pPr>
          </w:p>
        </w:tc>
        <w:tc>
          <w:tcPr>
            <w:tcW w:w="737" w:type="dxa"/>
            <w:shd w:val="clear" w:color="auto" w:fill="D9D9D9" w:themeFill="background1" w:themeFillShade="D9"/>
          </w:tcPr>
          <w:p w14:paraId="59D28DDE" w14:textId="77777777" w:rsidR="000C78AA" w:rsidRDefault="000C78AA" w:rsidP="00A2141B">
            <w:pPr>
              <w:pStyle w:val="NoSpacing"/>
              <w:spacing w:after="0" w:line="240" w:lineRule="auto"/>
              <w:rPr>
                <w:rFonts w:ascii="CommodoreServer" w:hAnsi="CommodoreServer" w:cs="CommodoreServer"/>
                <w:kern w:val="0"/>
                <w:sz w:val="29"/>
                <w:szCs w:val="29"/>
              </w:rPr>
            </w:pPr>
          </w:p>
        </w:tc>
      </w:tr>
      <w:tr w:rsidR="000C78AA" w14:paraId="31CCA889" w14:textId="77777777" w:rsidTr="00097DBD">
        <w:tc>
          <w:tcPr>
            <w:tcW w:w="1560" w:type="dxa"/>
          </w:tcPr>
          <w:p w14:paraId="440C2A4E" w14:textId="72C18A18" w:rsidR="000C78AA" w:rsidRDefault="000C78AA" w:rsidP="00A2141B">
            <w:pPr>
              <w:pStyle w:val="NoSpacing"/>
              <w:spacing w:after="0" w:line="240" w:lineRule="auto"/>
            </w:pPr>
            <w:r>
              <w:t>{cmdr}</w:t>
            </w:r>
          </w:p>
        </w:tc>
        <w:tc>
          <w:tcPr>
            <w:tcW w:w="5369" w:type="dxa"/>
          </w:tcPr>
          <w:p w14:paraId="21BFBD6B" w14:textId="65352985" w:rsidR="000C78AA" w:rsidRDefault="000C78AA" w:rsidP="000C78AA">
            <w:pPr>
              <w:pStyle w:val="NoSpacing"/>
              <w:spacing w:after="0" w:line="240" w:lineRule="auto"/>
            </w:pPr>
            <w:r>
              <w:t>Non-printing modifier commodore key only</w:t>
            </w:r>
          </w:p>
        </w:tc>
        <w:tc>
          <w:tcPr>
            <w:tcW w:w="1684" w:type="dxa"/>
          </w:tcPr>
          <w:p w14:paraId="53D2657F" w14:textId="77777777" w:rsidR="000C78AA" w:rsidRDefault="000C78AA" w:rsidP="00A2141B">
            <w:pPr>
              <w:pStyle w:val="NoSpacing"/>
              <w:spacing w:after="0" w:line="240" w:lineRule="auto"/>
            </w:pPr>
          </w:p>
        </w:tc>
        <w:tc>
          <w:tcPr>
            <w:tcW w:w="737" w:type="dxa"/>
          </w:tcPr>
          <w:p w14:paraId="498C98BF" w14:textId="77777777" w:rsidR="000C78AA" w:rsidRDefault="000C78AA" w:rsidP="00A2141B">
            <w:pPr>
              <w:pStyle w:val="NoSpacing"/>
              <w:spacing w:after="0" w:line="240" w:lineRule="auto"/>
              <w:rPr>
                <w:rFonts w:ascii="CommodoreServer" w:hAnsi="CommodoreServer" w:cs="CommodoreServer"/>
                <w:kern w:val="0"/>
                <w:sz w:val="29"/>
                <w:szCs w:val="29"/>
              </w:rPr>
            </w:pPr>
          </w:p>
        </w:tc>
      </w:tr>
      <w:tr w:rsidR="000C78AA" w14:paraId="4858AFD2" w14:textId="77777777" w:rsidTr="000C78AA">
        <w:tc>
          <w:tcPr>
            <w:tcW w:w="1560" w:type="dxa"/>
            <w:shd w:val="clear" w:color="auto" w:fill="D9D9D9" w:themeFill="background1" w:themeFillShade="D9"/>
          </w:tcPr>
          <w:p w14:paraId="7E514215" w14:textId="67375FA2" w:rsidR="000C78AA" w:rsidRDefault="000C78AA" w:rsidP="00A2141B">
            <w:pPr>
              <w:pStyle w:val="NoSpacing"/>
              <w:spacing w:after="0" w:line="240" w:lineRule="auto"/>
            </w:pPr>
            <w:r>
              <w:t>{commodore}</w:t>
            </w:r>
          </w:p>
        </w:tc>
        <w:tc>
          <w:tcPr>
            <w:tcW w:w="5369" w:type="dxa"/>
            <w:shd w:val="clear" w:color="auto" w:fill="D9D9D9" w:themeFill="background1" w:themeFillShade="D9"/>
          </w:tcPr>
          <w:p w14:paraId="0E61095B" w14:textId="77777777" w:rsidR="000C78AA" w:rsidRDefault="000C78AA" w:rsidP="000C78AA">
            <w:pPr>
              <w:pStyle w:val="NoSpacing"/>
              <w:spacing w:after="0" w:line="240" w:lineRule="auto"/>
            </w:pPr>
          </w:p>
        </w:tc>
        <w:tc>
          <w:tcPr>
            <w:tcW w:w="1684" w:type="dxa"/>
            <w:shd w:val="clear" w:color="auto" w:fill="D9D9D9" w:themeFill="background1" w:themeFillShade="D9"/>
          </w:tcPr>
          <w:p w14:paraId="3BB0A6ED" w14:textId="77777777" w:rsidR="000C78AA" w:rsidRDefault="000C78AA" w:rsidP="00A2141B">
            <w:pPr>
              <w:pStyle w:val="NoSpacing"/>
              <w:spacing w:after="0" w:line="240" w:lineRule="auto"/>
            </w:pPr>
          </w:p>
        </w:tc>
        <w:tc>
          <w:tcPr>
            <w:tcW w:w="737" w:type="dxa"/>
            <w:shd w:val="clear" w:color="auto" w:fill="D9D9D9" w:themeFill="background1" w:themeFillShade="D9"/>
          </w:tcPr>
          <w:p w14:paraId="030094CA" w14:textId="77777777" w:rsidR="000C78AA" w:rsidRDefault="000C78AA" w:rsidP="00A2141B">
            <w:pPr>
              <w:pStyle w:val="NoSpacing"/>
              <w:spacing w:after="0" w:line="240" w:lineRule="auto"/>
              <w:rPr>
                <w:rFonts w:ascii="CommodoreServer" w:hAnsi="CommodoreServer" w:cs="CommodoreServer"/>
                <w:kern w:val="0"/>
                <w:sz w:val="29"/>
                <w:szCs w:val="29"/>
              </w:rPr>
            </w:pPr>
          </w:p>
        </w:tc>
      </w:tr>
      <w:tr w:rsidR="000C78AA" w14:paraId="66BBD2A1" w14:textId="77777777" w:rsidTr="00097DBD">
        <w:tc>
          <w:tcPr>
            <w:tcW w:w="1560" w:type="dxa"/>
          </w:tcPr>
          <w:p w14:paraId="237A4343" w14:textId="7A7E8A23" w:rsidR="000C78AA" w:rsidRDefault="000C78AA" w:rsidP="00A2141B">
            <w:pPr>
              <w:pStyle w:val="NoSpacing"/>
              <w:spacing w:after="0" w:line="240" w:lineRule="auto"/>
            </w:pPr>
            <w:r>
              <w:t>{ctrl}</w:t>
            </w:r>
          </w:p>
        </w:tc>
        <w:tc>
          <w:tcPr>
            <w:tcW w:w="5369" w:type="dxa"/>
          </w:tcPr>
          <w:p w14:paraId="24732920" w14:textId="155A888D" w:rsidR="000C78AA" w:rsidRDefault="000C78AA" w:rsidP="000C78AA">
            <w:pPr>
              <w:pStyle w:val="NoSpacing"/>
              <w:spacing w:after="0" w:line="240" w:lineRule="auto"/>
            </w:pPr>
            <w:r>
              <w:t>Non-printing modifier control key only</w:t>
            </w:r>
          </w:p>
        </w:tc>
        <w:tc>
          <w:tcPr>
            <w:tcW w:w="1684" w:type="dxa"/>
          </w:tcPr>
          <w:p w14:paraId="70FD648C" w14:textId="77777777" w:rsidR="000C78AA" w:rsidRDefault="000C78AA" w:rsidP="00A2141B">
            <w:pPr>
              <w:pStyle w:val="NoSpacing"/>
              <w:spacing w:after="0" w:line="240" w:lineRule="auto"/>
            </w:pPr>
          </w:p>
        </w:tc>
        <w:tc>
          <w:tcPr>
            <w:tcW w:w="737" w:type="dxa"/>
          </w:tcPr>
          <w:p w14:paraId="44074A57" w14:textId="77777777" w:rsidR="000C78AA" w:rsidRDefault="000C78AA" w:rsidP="00A2141B">
            <w:pPr>
              <w:pStyle w:val="NoSpacing"/>
              <w:spacing w:after="0" w:line="240" w:lineRule="auto"/>
              <w:rPr>
                <w:rFonts w:ascii="CommodoreServer" w:hAnsi="CommodoreServer" w:cs="CommodoreServer"/>
                <w:kern w:val="0"/>
                <w:sz w:val="29"/>
                <w:szCs w:val="29"/>
              </w:rPr>
            </w:pPr>
          </w:p>
        </w:tc>
      </w:tr>
      <w:tr w:rsidR="000C78AA" w14:paraId="19869ABE" w14:textId="77777777" w:rsidTr="000C78AA">
        <w:tc>
          <w:tcPr>
            <w:tcW w:w="1560" w:type="dxa"/>
            <w:shd w:val="clear" w:color="auto" w:fill="D9D9D9" w:themeFill="background1" w:themeFillShade="D9"/>
          </w:tcPr>
          <w:p w14:paraId="4F0C7039" w14:textId="06F32CA9" w:rsidR="000C78AA" w:rsidRDefault="000C78AA" w:rsidP="00A2141B">
            <w:pPr>
              <w:pStyle w:val="NoSpacing"/>
              <w:spacing w:after="0" w:line="240" w:lineRule="auto"/>
            </w:pPr>
            <w:r>
              <w:t>{control}</w:t>
            </w:r>
          </w:p>
        </w:tc>
        <w:tc>
          <w:tcPr>
            <w:tcW w:w="5369" w:type="dxa"/>
            <w:shd w:val="clear" w:color="auto" w:fill="D9D9D9" w:themeFill="background1" w:themeFillShade="D9"/>
          </w:tcPr>
          <w:p w14:paraId="2B3A1D8A" w14:textId="77777777" w:rsidR="000C78AA" w:rsidRDefault="000C78AA" w:rsidP="000C78AA">
            <w:pPr>
              <w:pStyle w:val="NoSpacing"/>
              <w:spacing w:after="0" w:line="240" w:lineRule="auto"/>
            </w:pPr>
          </w:p>
        </w:tc>
        <w:tc>
          <w:tcPr>
            <w:tcW w:w="1684" w:type="dxa"/>
            <w:shd w:val="clear" w:color="auto" w:fill="D9D9D9" w:themeFill="background1" w:themeFillShade="D9"/>
          </w:tcPr>
          <w:p w14:paraId="6F8C0102" w14:textId="77777777" w:rsidR="000C78AA" w:rsidRDefault="000C78AA" w:rsidP="00A2141B">
            <w:pPr>
              <w:pStyle w:val="NoSpacing"/>
              <w:spacing w:after="0" w:line="240" w:lineRule="auto"/>
            </w:pPr>
          </w:p>
        </w:tc>
        <w:tc>
          <w:tcPr>
            <w:tcW w:w="737" w:type="dxa"/>
            <w:shd w:val="clear" w:color="auto" w:fill="D9D9D9" w:themeFill="background1" w:themeFillShade="D9"/>
          </w:tcPr>
          <w:p w14:paraId="690FADAC" w14:textId="77777777" w:rsidR="000C78AA" w:rsidRDefault="000C78AA" w:rsidP="00A2141B">
            <w:pPr>
              <w:pStyle w:val="NoSpacing"/>
              <w:spacing w:after="0" w:line="240" w:lineRule="auto"/>
              <w:rPr>
                <w:rFonts w:ascii="CommodoreServer" w:hAnsi="CommodoreServer" w:cs="CommodoreServer"/>
                <w:kern w:val="0"/>
                <w:sz w:val="29"/>
                <w:szCs w:val="29"/>
              </w:rPr>
            </w:pPr>
          </w:p>
        </w:tc>
      </w:tr>
      <w:tr w:rsidR="00C85C7E" w14:paraId="459840F9" w14:textId="77777777" w:rsidTr="00C85C7E">
        <w:tc>
          <w:tcPr>
            <w:tcW w:w="1560" w:type="dxa"/>
          </w:tcPr>
          <w:p w14:paraId="443DDEAC" w14:textId="67D1106A" w:rsidR="00C85C7E" w:rsidRDefault="00C85C7E" w:rsidP="00FF0137">
            <w:pPr>
              <w:pStyle w:val="NoSpacing"/>
              <w:spacing w:after="0" w:line="240" w:lineRule="auto"/>
            </w:pPr>
            <w:r>
              <w:t>{&lt;</w:t>
            </w:r>
            <w:r w:rsidRPr="00C85C7E">
              <w:rPr>
                <w:i/>
              </w:rPr>
              <w:t>byte</w:t>
            </w:r>
            <w:r>
              <w:t>&gt;}</w:t>
            </w:r>
          </w:p>
        </w:tc>
        <w:tc>
          <w:tcPr>
            <w:tcW w:w="5369" w:type="dxa"/>
          </w:tcPr>
          <w:p w14:paraId="14943F95" w14:textId="2F096D34" w:rsidR="00C85C7E" w:rsidRDefault="00C85C7E" w:rsidP="00FF0137">
            <w:pPr>
              <w:pStyle w:val="NoSpacing"/>
              <w:spacing w:after="0" w:line="240" w:lineRule="auto"/>
            </w:pPr>
            <w:r>
              <w:t>Insert specified &lt;</w:t>
            </w:r>
            <w:r w:rsidRPr="00C85C7E">
              <w:rPr>
                <w:i/>
              </w:rPr>
              <w:t>byte</w:t>
            </w:r>
            <w:r>
              <w:t>&gt; value directly into string</w:t>
            </w:r>
          </w:p>
        </w:tc>
        <w:tc>
          <w:tcPr>
            <w:tcW w:w="1684" w:type="dxa"/>
          </w:tcPr>
          <w:p w14:paraId="1657FB77" w14:textId="77777777" w:rsidR="00C85C7E" w:rsidRDefault="00C85C7E" w:rsidP="00FF0137">
            <w:pPr>
              <w:pStyle w:val="NoSpacing"/>
              <w:spacing w:after="0" w:line="240" w:lineRule="auto"/>
            </w:pPr>
          </w:p>
        </w:tc>
        <w:tc>
          <w:tcPr>
            <w:tcW w:w="737" w:type="dxa"/>
          </w:tcPr>
          <w:p w14:paraId="4856D0E2" w14:textId="77777777" w:rsidR="00C85C7E" w:rsidRDefault="00C85C7E" w:rsidP="00FF0137">
            <w:pPr>
              <w:pStyle w:val="NoSpacing"/>
              <w:spacing w:after="0" w:line="240" w:lineRule="auto"/>
              <w:rPr>
                <w:rFonts w:ascii="CommodoreServer" w:hAnsi="CommodoreServer" w:cs="CommodoreServer"/>
                <w:kern w:val="0"/>
                <w:sz w:val="29"/>
                <w:szCs w:val="29"/>
              </w:rPr>
            </w:pPr>
          </w:p>
        </w:tc>
      </w:tr>
    </w:tbl>
    <w:p w14:paraId="775E796D" w14:textId="3BBD2628" w:rsidR="005C24BE" w:rsidRDefault="00A2141B" w:rsidP="00A2141B">
      <w:pPr>
        <w:pStyle w:val="NoSpacing"/>
        <w:spacing w:after="0" w:line="240" w:lineRule="auto"/>
      </w:pPr>
      <w:r>
        <w:t>Notes:</w:t>
      </w:r>
    </w:p>
    <w:p w14:paraId="4D354324" w14:textId="7D51D2E0" w:rsidR="000C78AA" w:rsidRDefault="000C78AA" w:rsidP="00A2141B">
      <w:pPr>
        <w:pStyle w:val="NoSpacing"/>
        <w:numPr>
          <w:ilvl w:val="0"/>
          <w:numId w:val="15"/>
        </w:numPr>
        <w:spacing w:after="0" w:line="240" w:lineRule="auto"/>
      </w:pPr>
      <w:r>
        <w:t>Shaded entries indicate acceptable alternate spellings for main entry above</w:t>
      </w:r>
    </w:p>
    <w:p w14:paraId="7C01311A" w14:textId="7F2893DC" w:rsidR="00A2141B" w:rsidRDefault="000C78AA" w:rsidP="00A2141B">
      <w:pPr>
        <w:pStyle w:val="NoSpacing"/>
        <w:numPr>
          <w:ilvl w:val="0"/>
          <w:numId w:val="15"/>
        </w:numPr>
        <w:spacing w:after="0" w:line="240" w:lineRule="auto"/>
      </w:pPr>
      <w:r>
        <w:t>These characters have only alternates (text-to-prg only)</w:t>
      </w:r>
    </w:p>
    <w:p w14:paraId="7B35E69E" w14:textId="1AB5C9AB" w:rsidR="000C78AA" w:rsidRDefault="000C78AA" w:rsidP="000C78AA">
      <w:pPr>
        <w:pStyle w:val="NoSpacing"/>
        <w:numPr>
          <w:ilvl w:val="1"/>
          <w:numId w:val="15"/>
        </w:numPr>
        <w:spacing w:after="0" w:line="240" w:lineRule="auto"/>
      </w:pPr>
      <w:r>
        <w:t>Space</w:t>
      </w:r>
    </w:p>
    <w:p w14:paraId="7421A16D" w14:textId="6116263B" w:rsidR="00DD1BEE" w:rsidRDefault="00DD1BEE" w:rsidP="000C78AA">
      <w:pPr>
        <w:pStyle w:val="NoSpacing"/>
        <w:numPr>
          <w:ilvl w:val="1"/>
          <w:numId w:val="15"/>
        </w:numPr>
        <w:spacing w:after="0" w:line="240" w:lineRule="auto"/>
      </w:pPr>
      <w:r>
        <w:t>Quote</w:t>
      </w:r>
    </w:p>
    <w:p w14:paraId="081119A1" w14:textId="30AD06FA" w:rsidR="000C78AA" w:rsidRDefault="000C78AA" w:rsidP="000C78AA">
      <w:pPr>
        <w:pStyle w:val="NoSpacing"/>
        <w:numPr>
          <w:ilvl w:val="1"/>
          <w:numId w:val="15"/>
        </w:numPr>
        <w:spacing w:after="0" w:line="240" w:lineRule="auto"/>
      </w:pPr>
      <w:r>
        <w:t>Return</w:t>
      </w:r>
    </w:p>
    <w:p w14:paraId="78F16D46" w14:textId="2FC5F2A9" w:rsidR="000C78AA" w:rsidRDefault="000C78AA" w:rsidP="000C78AA">
      <w:pPr>
        <w:pStyle w:val="NoSpacing"/>
        <w:numPr>
          <w:ilvl w:val="1"/>
          <w:numId w:val="15"/>
        </w:numPr>
        <w:spacing w:after="0" w:line="240" w:lineRule="auto"/>
      </w:pPr>
      <w:r>
        <w:t>Null (character 0)</w:t>
      </w:r>
    </w:p>
    <w:p w14:paraId="57FB168F" w14:textId="569D4BA2" w:rsidR="000C78AA" w:rsidRDefault="000C78AA" w:rsidP="000C78AA">
      <w:pPr>
        <w:pStyle w:val="NoSpacing"/>
        <w:numPr>
          <w:ilvl w:val="1"/>
          <w:numId w:val="15"/>
        </w:numPr>
        <w:spacing w:after="0" w:line="240" w:lineRule="auto"/>
      </w:pPr>
      <w:r>
        <w:t>PI</w:t>
      </w:r>
    </w:p>
    <w:p w14:paraId="6B6B5DF7" w14:textId="42F0B59B" w:rsidR="000C78AA" w:rsidRDefault="000C78AA" w:rsidP="000C78AA">
      <w:pPr>
        <w:pStyle w:val="NoSpacing"/>
        <w:numPr>
          <w:ilvl w:val="0"/>
          <w:numId w:val="15"/>
        </w:numPr>
        <w:spacing w:after="0" w:line="240" w:lineRule="auto"/>
      </w:pPr>
      <w:r>
        <w:t>Non-printing Modifier keys</w:t>
      </w:r>
    </w:p>
    <w:p w14:paraId="2773D539" w14:textId="3F087417" w:rsidR="000C78AA" w:rsidRDefault="000C78AA" w:rsidP="000C78AA">
      <w:pPr>
        <w:pStyle w:val="NoSpacing"/>
        <w:numPr>
          <w:ilvl w:val="1"/>
          <w:numId w:val="15"/>
        </w:numPr>
        <w:spacing w:after="0" w:line="240" w:lineRule="auto"/>
      </w:pPr>
      <w:r>
        <w:t>Lift</w:t>
      </w:r>
    </w:p>
    <w:p w14:paraId="21C7C459" w14:textId="4401A529" w:rsidR="000C78AA" w:rsidRDefault="000C78AA" w:rsidP="000C78AA">
      <w:pPr>
        <w:pStyle w:val="NoSpacing"/>
        <w:numPr>
          <w:ilvl w:val="1"/>
          <w:numId w:val="15"/>
        </w:numPr>
        <w:spacing w:after="0" w:line="240" w:lineRule="auto"/>
      </w:pPr>
      <w:r>
        <w:t>Shift</w:t>
      </w:r>
    </w:p>
    <w:p w14:paraId="425A7417" w14:textId="293055D0" w:rsidR="000C78AA" w:rsidRDefault="000C78AA" w:rsidP="000C78AA">
      <w:pPr>
        <w:pStyle w:val="NoSpacing"/>
        <w:numPr>
          <w:ilvl w:val="1"/>
          <w:numId w:val="15"/>
        </w:numPr>
        <w:spacing w:after="0" w:line="240" w:lineRule="auto"/>
      </w:pPr>
      <w:r>
        <w:t>Commodore</w:t>
      </w:r>
    </w:p>
    <w:p w14:paraId="79D6315A" w14:textId="71A8E4D0" w:rsidR="000C78AA" w:rsidRDefault="000C78AA" w:rsidP="000C78AA">
      <w:pPr>
        <w:pStyle w:val="NoSpacing"/>
        <w:numPr>
          <w:ilvl w:val="1"/>
          <w:numId w:val="15"/>
        </w:numPr>
        <w:spacing w:after="0" w:line="240" w:lineRule="auto"/>
      </w:pPr>
      <w:r>
        <w:t>Control</w:t>
      </w:r>
    </w:p>
    <w:p w14:paraId="17AF3830" w14:textId="34DA3D9B" w:rsidR="00C85C7E" w:rsidRDefault="00C85C7E" w:rsidP="00C85C7E">
      <w:pPr>
        <w:pStyle w:val="NoSpacing"/>
        <w:numPr>
          <w:ilvl w:val="0"/>
          <w:numId w:val="15"/>
        </w:numPr>
        <w:spacing w:after="0" w:line="240" w:lineRule="auto"/>
      </w:pPr>
      <w:r>
        <w:t>{&lt;</w:t>
      </w:r>
      <w:r w:rsidRPr="00C85C7E">
        <w:rPr>
          <w:i/>
        </w:rPr>
        <w:t>byte</w:t>
      </w:r>
      <w:r>
        <w:t>&gt;} may be prefixed with a dollar sign (“$”) or percent sign (“%”) for hexadecimal or binary notation.</w:t>
      </w:r>
    </w:p>
    <w:p w14:paraId="3019C2F6" w14:textId="1A1D3508" w:rsidR="00C85C7E" w:rsidRPr="00FB5D8A" w:rsidRDefault="00C85C7E" w:rsidP="00C85C7E">
      <w:pPr>
        <w:pStyle w:val="ListParagraph"/>
        <w:numPr>
          <w:ilvl w:val="1"/>
          <w:numId w:val="15"/>
        </w:numPr>
        <w:rPr>
          <w:rFonts w:eastAsia="Calibri" w:cs="Calibri"/>
        </w:rPr>
      </w:pPr>
      <w:r w:rsidRPr="00FB5D8A">
        <w:rPr>
          <w:rFonts w:eastAsia="Calibri" w:cs="Calibri"/>
        </w:rPr>
        <w:t>This directive is very similar to the {&lt;</w:t>
      </w:r>
      <w:r w:rsidRPr="00FB5D8A">
        <w:rPr>
          <w:rFonts w:eastAsia="Calibri" w:cs="Calibri"/>
          <w:i/>
        </w:rPr>
        <w:t>token</w:t>
      </w:r>
      <w:r w:rsidRPr="00FB5D8A">
        <w:rPr>
          <w:rFonts w:eastAsia="Calibri" w:cs="Calibri"/>
        </w:rPr>
        <w:t xml:space="preserve">&gt;} </w:t>
      </w:r>
      <w:r>
        <w:rPr>
          <w:rFonts w:eastAsia="Calibri" w:cs="Calibri"/>
        </w:rPr>
        <w:t>BASIC</w:t>
      </w:r>
      <w:r w:rsidRPr="00FB5D8A">
        <w:rPr>
          <w:rFonts w:eastAsia="Calibri" w:cs="Calibri"/>
        </w:rPr>
        <w:t xml:space="preserve"> directive. </w:t>
      </w:r>
    </w:p>
    <w:p w14:paraId="79C92696" w14:textId="675913AF" w:rsidR="00C85C7E" w:rsidRDefault="00C85C7E" w:rsidP="00C85C7E">
      <w:pPr>
        <w:pStyle w:val="NoSpacing"/>
        <w:numPr>
          <w:ilvl w:val="1"/>
          <w:numId w:val="15"/>
        </w:numPr>
        <w:spacing w:after="0" w:line="240" w:lineRule="auto"/>
      </w:pPr>
      <w:r w:rsidRPr="00FB5D8A">
        <w:rPr>
          <w:rFonts w:eastAsia="Calibri" w:cs="Calibri"/>
        </w:rPr>
        <w:t>This directive is syntactically and functionally different from the Preprocessor directives {$:&lt;</w:t>
      </w:r>
      <w:r w:rsidRPr="00FB5D8A">
        <w:rPr>
          <w:rFonts w:eastAsia="Calibri" w:cs="Calibri"/>
          <w:i/>
        </w:rPr>
        <w:t>value</w:t>
      </w:r>
      <w:r w:rsidRPr="00FB5D8A">
        <w:rPr>
          <w:rFonts w:eastAsia="Calibri" w:cs="Calibri"/>
        </w:rPr>
        <w:t>&gt;} and {%:&lt;</w:t>
      </w:r>
      <w:r w:rsidRPr="00FB5D8A">
        <w:rPr>
          <w:rFonts w:eastAsia="Calibri" w:cs="Calibri"/>
          <w:i/>
        </w:rPr>
        <w:t>value</w:t>
      </w:r>
      <w:r w:rsidRPr="00FB5D8A">
        <w:rPr>
          <w:rFonts w:eastAsia="Calibri" w:cs="Calibri"/>
        </w:rPr>
        <w:t>&gt;}</w:t>
      </w:r>
    </w:p>
    <w:p w14:paraId="7E0D69CC" w14:textId="49D6D55B" w:rsidR="007F1F63" w:rsidRDefault="007F1F63" w:rsidP="007F1F63">
      <w:pPr>
        <w:pStyle w:val="Heading1"/>
      </w:pPr>
      <w:bookmarkStart w:id="107" w:name="_Ref25708183"/>
      <w:bookmarkStart w:id="108" w:name="_Toc56301339"/>
      <w:r>
        <w:t xml:space="preserve">Appendix: BASIC </w:t>
      </w:r>
      <w:r w:rsidR="00581FE9">
        <w:t xml:space="preserve">Tokenizer </w:t>
      </w:r>
      <w:r>
        <w:t>Directives</w:t>
      </w:r>
      <w:bookmarkEnd w:id="107"/>
      <w:bookmarkEnd w:id="108"/>
    </w:p>
    <w:p w14:paraId="380438AF" w14:textId="691DDD3B" w:rsidR="00771C6E" w:rsidRDefault="00C148AC" w:rsidP="00771C6E">
      <w:pPr>
        <w:pStyle w:val="NoSpacing"/>
        <w:spacing w:after="0" w:line="240" w:lineRule="auto"/>
      </w:pPr>
      <w:r>
        <w:t>BASIC tokenizer directives are only valid in BASIC code, and control various aspects of how the BASIC code is interpreted, tokenized, and numbered.</w:t>
      </w:r>
    </w:p>
    <w:p w14:paraId="3BEA5A6D" w14:textId="77777777" w:rsidR="00C85C7E" w:rsidRDefault="00C85C7E" w:rsidP="00771C6E">
      <w:pPr>
        <w:pStyle w:val="NoSpacing"/>
        <w:spacing w:after="0" w:line="240" w:lineRule="auto"/>
      </w:pPr>
    </w:p>
    <w:tbl>
      <w:tblPr>
        <w:tblStyle w:val="LightShading-Accent1"/>
        <w:tblW w:w="90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794"/>
        <w:gridCol w:w="6216"/>
      </w:tblGrid>
      <w:tr w:rsidR="00FB5D8A" w:rsidRPr="00FB5D8A" w14:paraId="05991E30" w14:textId="77777777" w:rsidTr="00FB5D8A">
        <w:trPr>
          <w:tblHeader/>
        </w:trPr>
        <w:tc>
          <w:tcPr>
            <w:tcW w:w="2792" w:type="dxa"/>
            <w:shd w:val="clear" w:color="auto" w:fill="BFBFBF" w:themeFill="background1" w:themeFillShade="BF"/>
          </w:tcPr>
          <w:p w14:paraId="14FF577C" w14:textId="77777777" w:rsidR="00771C6E" w:rsidRPr="00FB5D8A" w:rsidRDefault="00771C6E" w:rsidP="00771C6E">
            <w:pPr>
              <w:pStyle w:val="NoSpacing"/>
              <w:rPr>
                <w:b/>
                <w:color w:val="auto"/>
              </w:rPr>
            </w:pPr>
            <w:r w:rsidRPr="00FB5D8A">
              <w:rPr>
                <w:b/>
                <w:color w:val="auto"/>
              </w:rPr>
              <w:lastRenderedPageBreak/>
              <w:t>Directive</w:t>
            </w:r>
          </w:p>
        </w:tc>
        <w:tc>
          <w:tcPr>
            <w:tcW w:w="6213" w:type="dxa"/>
            <w:shd w:val="clear" w:color="auto" w:fill="BFBFBF" w:themeFill="background1" w:themeFillShade="BF"/>
          </w:tcPr>
          <w:p w14:paraId="22CBF595" w14:textId="77777777" w:rsidR="00771C6E" w:rsidRPr="00FB5D8A" w:rsidRDefault="00771C6E" w:rsidP="00771C6E">
            <w:pPr>
              <w:pStyle w:val="NoSpacing"/>
              <w:rPr>
                <w:b/>
                <w:color w:val="auto"/>
              </w:rPr>
            </w:pPr>
            <w:r w:rsidRPr="00FB5D8A">
              <w:rPr>
                <w:b/>
                <w:color w:val="auto"/>
              </w:rPr>
              <w:t>Description</w:t>
            </w:r>
          </w:p>
        </w:tc>
      </w:tr>
      <w:tr w:rsidR="009168DB" w:rsidRPr="00FB5D8A" w14:paraId="1B332420" w14:textId="77777777" w:rsidTr="00CB5D34">
        <w:trPr>
          <w:cnfStyle w:val="000000100000" w:firstRow="0" w:lastRow="0" w:firstColumn="0" w:lastColumn="0" w:oddVBand="0" w:evenVBand="0" w:oddHBand="1" w:evenHBand="0" w:firstRowFirstColumn="0" w:firstRowLastColumn="0" w:lastRowFirstColumn="0" w:lastRowLastColumn="0"/>
          <w:trHeight w:val="1"/>
        </w:trPr>
        <w:tc>
          <w:tcPr>
            <w:tcW w:w="2792" w:type="dxa"/>
            <w:tcBorders>
              <w:left w:val="none" w:sz="0" w:space="0" w:color="auto"/>
              <w:right w:val="none" w:sz="0" w:space="0" w:color="auto"/>
            </w:tcBorders>
            <w:shd w:val="clear" w:color="auto" w:fill="auto"/>
          </w:tcPr>
          <w:p w14:paraId="7F98251C" w14:textId="77777777" w:rsidR="009168DB" w:rsidRPr="00FB5D8A" w:rsidRDefault="009168DB" w:rsidP="004E5096">
            <w:pPr>
              <w:rPr>
                <w:rFonts w:eastAsia="Calibri" w:cs="Calibri"/>
                <w:color w:val="auto"/>
              </w:rPr>
            </w:pPr>
            <w:r w:rsidRPr="00FB5D8A">
              <w:rPr>
                <w:rFonts w:eastAsia="Calibri" w:cs="Calibri"/>
                <w:color w:val="auto"/>
              </w:rPr>
              <w:t>{:&lt;</w:t>
            </w:r>
            <w:r w:rsidRPr="00FB5D8A">
              <w:rPr>
                <w:rFonts w:eastAsia="Calibri" w:cs="Calibri"/>
                <w:i/>
                <w:color w:val="auto"/>
              </w:rPr>
              <w:t>label</w:t>
            </w:r>
            <w:r w:rsidRPr="00FB5D8A">
              <w:rPr>
                <w:rFonts w:eastAsia="Calibri" w:cs="Calibri"/>
                <w:color w:val="auto"/>
              </w:rPr>
              <w:t>&gt;}</w:t>
            </w:r>
          </w:p>
        </w:tc>
        <w:tc>
          <w:tcPr>
            <w:tcW w:w="6213" w:type="dxa"/>
            <w:tcBorders>
              <w:left w:val="none" w:sz="0" w:space="0" w:color="auto"/>
              <w:right w:val="none" w:sz="0" w:space="0" w:color="auto"/>
            </w:tcBorders>
            <w:shd w:val="clear" w:color="auto" w:fill="auto"/>
          </w:tcPr>
          <w:p w14:paraId="0AD4A7B9" w14:textId="7E479F16" w:rsidR="009168DB" w:rsidRPr="00FB5D8A" w:rsidRDefault="009168DB" w:rsidP="004E5096">
            <w:pPr>
              <w:rPr>
                <w:rFonts w:eastAsia="Calibri" w:cs="Calibri"/>
                <w:color w:val="auto"/>
              </w:rPr>
            </w:pPr>
            <w:r w:rsidRPr="00FB5D8A">
              <w:rPr>
                <w:rFonts w:eastAsia="Calibri" w:cs="Calibri"/>
                <w:color w:val="auto"/>
              </w:rPr>
              <w:t>A label starts with a colon. It marks a line where GOTOs and GOSUBs may be called.</w:t>
            </w:r>
          </w:p>
        </w:tc>
      </w:tr>
      <w:tr w:rsidR="009168DB" w:rsidRPr="00FB5D8A" w14:paraId="43BD8D92" w14:textId="77777777" w:rsidTr="00CB5D34">
        <w:trPr>
          <w:trHeight w:val="1"/>
        </w:trPr>
        <w:tc>
          <w:tcPr>
            <w:tcW w:w="2792" w:type="dxa"/>
            <w:shd w:val="clear" w:color="auto" w:fill="auto"/>
          </w:tcPr>
          <w:p w14:paraId="1CAF15DE" w14:textId="59ECDFF2" w:rsidR="009168DB" w:rsidRPr="00FB5D8A" w:rsidRDefault="009168DB" w:rsidP="004E5096">
            <w:pPr>
              <w:rPr>
                <w:rFonts w:eastAsia="Calibri" w:cs="Calibri"/>
                <w:color w:val="auto"/>
              </w:rPr>
            </w:pPr>
            <w:r w:rsidRPr="00FB5D8A">
              <w:rPr>
                <w:rFonts w:eastAsia="Calibri" w:cs="Calibri"/>
                <w:color w:val="auto"/>
              </w:rPr>
              <w:t>{:&lt;</w:t>
            </w:r>
            <w:r w:rsidRPr="00FB5D8A">
              <w:rPr>
                <w:rFonts w:eastAsia="Calibri" w:cs="Calibri"/>
                <w:i/>
                <w:color w:val="auto"/>
              </w:rPr>
              <w:t>numeric label</w:t>
            </w:r>
            <w:r w:rsidRPr="00FB5D8A">
              <w:rPr>
                <w:rFonts w:eastAsia="Calibri" w:cs="Calibri"/>
                <w:color w:val="auto"/>
              </w:rPr>
              <w:t>&gt;}</w:t>
            </w:r>
          </w:p>
        </w:tc>
        <w:tc>
          <w:tcPr>
            <w:tcW w:w="6213" w:type="dxa"/>
            <w:shd w:val="clear" w:color="auto" w:fill="auto"/>
          </w:tcPr>
          <w:p w14:paraId="03E6AE68" w14:textId="5495F360" w:rsidR="009168DB" w:rsidRPr="00FB5D8A" w:rsidRDefault="009168DB" w:rsidP="00C51CDA">
            <w:pPr>
              <w:rPr>
                <w:rFonts w:eastAsia="Calibri" w:cs="Calibri"/>
                <w:color w:val="auto"/>
              </w:rPr>
            </w:pPr>
            <w:r w:rsidRPr="00FB5D8A">
              <w:rPr>
                <w:rFonts w:eastAsia="Calibri" w:cs="Calibri"/>
                <w:color w:val="auto"/>
              </w:rPr>
              <w:t xml:space="preserve">Same as a regular label, except that the numeric value is used as a </w:t>
            </w:r>
            <w:r w:rsidR="002C5322" w:rsidRPr="00FB5D8A">
              <w:rPr>
                <w:rFonts w:eastAsia="Calibri" w:cs="Calibri"/>
                <w:color w:val="auto"/>
              </w:rPr>
              <w:t xml:space="preserve">line numbering </w:t>
            </w:r>
            <w:r w:rsidRPr="00FB5D8A">
              <w:rPr>
                <w:rFonts w:eastAsia="Calibri" w:cs="Calibri"/>
                <w:color w:val="auto"/>
              </w:rPr>
              <w:t xml:space="preserve">hint when </w:t>
            </w:r>
            <w:r w:rsidR="00C51CDA">
              <w:rPr>
                <w:rFonts w:eastAsia="Calibri" w:cs="Calibri"/>
                <w:color w:val="auto"/>
              </w:rPr>
              <w:t>C64List is auto-numbering the code.</w:t>
            </w:r>
          </w:p>
        </w:tc>
      </w:tr>
      <w:tr w:rsidR="00771C6E" w:rsidRPr="00FB5D8A" w14:paraId="228CFC83" w14:textId="77777777" w:rsidTr="00CB5D34">
        <w:trPr>
          <w:cnfStyle w:val="000000100000" w:firstRow="0" w:lastRow="0" w:firstColumn="0" w:lastColumn="0" w:oddVBand="0" w:evenVBand="0" w:oddHBand="1" w:evenHBand="0" w:firstRowFirstColumn="0" w:firstRowLastColumn="0" w:lastRowFirstColumn="0" w:lastRowLastColumn="0"/>
        </w:trPr>
        <w:tc>
          <w:tcPr>
            <w:tcW w:w="2792" w:type="dxa"/>
            <w:tcBorders>
              <w:left w:val="none" w:sz="0" w:space="0" w:color="auto"/>
              <w:right w:val="none" w:sz="0" w:space="0" w:color="auto"/>
            </w:tcBorders>
            <w:shd w:val="clear" w:color="auto" w:fill="auto"/>
          </w:tcPr>
          <w:p w14:paraId="5E27CEBC" w14:textId="77777777" w:rsidR="00771C6E" w:rsidRPr="00FB5D8A" w:rsidRDefault="00771C6E" w:rsidP="00771C6E">
            <w:pPr>
              <w:pStyle w:val="NoSpacing"/>
              <w:rPr>
                <w:color w:val="auto"/>
              </w:rPr>
            </w:pPr>
            <w:r w:rsidRPr="00FB5D8A">
              <w:rPr>
                <w:color w:val="auto"/>
              </w:rPr>
              <w:t>{renumber}</w:t>
            </w:r>
          </w:p>
        </w:tc>
        <w:tc>
          <w:tcPr>
            <w:tcW w:w="6213" w:type="dxa"/>
            <w:tcBorders>
              <w:left w:val="none" w:sz="0" w:space="0" w:color="auto"/>
              <w:right w:val="none" w:sz="0" w:space="0" w:color="auto"/>
            </w:tcBorders>
            <w:shd w:val="clear" w:color="auto" w:fill="auto"/>
          </w:tcPr>
          <w:p w14:paraId="127EB907" w14:textId="101A431A" w:rsidR="00771C6E" w:rsidRPr="00FB5D8A" w:rsidRDefault="00771C6E" w:rsidP="002C5322">
            <w:pPr>
              <w:pStyle w:val="NoSpacing"/>
              <w:rPr>
                <w:color w:val="auto"/>
              </w:rPr>
            </w:pPr>
            <w:r w:rsidRPr="00FB5D8A">
              <w:rPr>
                <w:color w:val="auto"/>
              </w:rPr>
              <w:t>Request that the BASIC program be renumbered.</w:t>
            </w:r>
          </w:p>
        </w:tc>
      </w:tr>
      <w:tr w:rsidR="00771C6E" w:rsidRPr="00FB5D8A" w14:paraId="71D18D79" w14:textId="77777777" w:rsidTr="00CB5D34">
        <w:tc>
          <w:tcPr>
            <w:tcW w:w="2792" w:type="dxa"/>
            <w:shd w:val="clear" w:color="auto" w:fill="auto"/>
          </w:tcPr>
          <w:p w14:paraId="15C0058F" w14:textId="77777777" w:rsidR="00771C6E" w:rsidRPr="00FB5D8A" w:rsidRDefault="00771C6E" w:rsidP="00771C6E">
            <w:pPr>
              <w:pStyle w:val="NoSpacing"/>
              <w:rPr>
                <w:color w:val="auto"/>
              </w:rPr>
            </w:pPr>
            <w:r w:rsidRPr="00FB5D8A">
              <w:rPr>
                <w:color w:val="auto"/>
              </w:rPr>
              <w:t>{number:&lt;</w:t>
            </w:r>
            <w:r w:rsidRPr="00FB5D8A">
              <w:rPr>
                <w:i/>
                <w:color w:val="auto"/>
              </w:rPr>
              <w:t>line number</w:t>
            </w:r>
            <w:r w:rsidRPr="00FB5D8A">
              <w:rPr>
                <w:color w:val="auto"/>
              </w:rPr>
              <w:t xml:space="preserve">&gt;}  </w:t>
            </w:r>
          </w:p>
        </w:tc>
        <w:tc>
          <w:tcPr>
            <w:tcW w:w="6213" w:type="dxa"/>
            <w:shd w:val="clear" w:color="auto" w:fill="auto"/>
          </w:tcPr>
          <w:p w14:paraId="1B4840FA" w14:textId="1E300BB0" w:rsidR="00771C6E" w:rsidRPr="00FB5D8A" w:rsidRDefault="00771C6E" w:rsidP="00771C6E">
            <w:pPr>
              <w:pStyle w:val="NoSpacing"/>
              <w:rPr>
                <w:color w:val="auto"/>
              </w:rPr>
            </w:pPr>
            <w:r w:rsidRPr="00FB5D8A">
              <w:rPr>
                <w:color w:val="auto"/>
              </w:rPr>
              <w:t>Causes the next line of code to have the specified line number.</w:t>
            </w:r>
            <w:r w:rsidR="00C85C7E">
              <w:rPr>
                <w:color w:val="auto"/>
              </w:rPr>
              <w:t xml:space="preserve"> </w:t>
            </w:r>
            <w:r w:rsidRPr="00FB5D8A">
              <w:rPr>
                <w:color w:val="auto"/>
              </w:rPr>
              <w:t>Restrictions:</w:t>
            </w:r>
          </w:p>
          <w:p w14:paraId="3DF17BAF" w14:textId="77777777" w:rsidR="00771C6E" w:rsidRPr="00FB5D8A" w:rsidRDefault="00771C6E" w:rsidP="00771C6E">
            <w:pPr>
              <w:pStyle w:val="NoSpacing"/>
              <w:numPr>
                <w:ilvl w:val="0"/>
                <w:numId w:val="4"/>
              </w:numPr>
              <w:spacing w:after="0" w:line="240" w:lineRule="auto"/>
              <w:ind w:left="706" w:hanging="706"/>
              <w:rPr>
                <w:color w:val="auto"/>
              </w:rPr>
            </w:pPr>
            <w:r w:rsidRPr="00FB5D8A">
              <w:rPr>
                <w:color w:val="auto"/>
              </w:rPr>
              <w:t>The requested line number must be greater than any line number encountered so far in the file; if this requirement is not met, the directive will be ignored.</w:t>
            </w:r>
          </w:p>
          <w:p w14:paraId="7422B047" w14:textId="6AAB5C27" w:rsidR="002C5322" w:rsidRPr="00FB5D8A" w:rsidRDefault="00771C6E" w:rsidP="002C5322">
            <w:pPr>
              <w:pStyle w:val="NoSpacing"/>
              <w:numPr>
                <w:ilvl w:val="0"/>
                <w:numId w:val="4"/>
              </w:numPr>
              <w:spacing w:after="0" w:line="240" w:lineRule="auto"/>
              <w:ind w:left="706" w:hanging="706"/>
              <w:rPr>
                <w:color w:val="auto"/>
              </w:rPr>
            </w:pPr>
            <w:r w:rsidRPr="00FB5D8A">
              <w:rPr>
                <w:color w:val="auto"/>
              </w:rPr>
              <w:t>The specified value must be a valid line number for the C64</w:t>
            </w:r>
          </w:p>
        </w:tc>
      </w:tr>
      <w:tr w:rsidR="00771C6E" w:rsidRPr="00FB5D8A" w14:paraId="63EECF6B" w14:textId="77777777" w:rsidTr="00CB5D34">
        <w:trPr>
          <w:cnfStyle w:val="000000100000" w:firstRow="0" w:lastRow="0" w:firstColumn="0" w:lastColumn="0" w:oddVBand="0" w:evenVBand="0" w:oddHBand="1" w:evenHBand="0" w:firstRowFirstColumn="0" w:firstRowLastColumn="0" w:lastRowFirstColumn="0" w:lastRowLastColumn="0"/>
        </w:trPr>
        <w:tc>
          <w:tcPr>
            <w:tcW w:w="2792" w:type="dxa"/>
            <w:tcBorders>
              <w:left w:val="none" w:sz="0" w:space="0" w:color="auto"/>
              <w:right w:val="none" w:sz="0" w:space="0" w:color="auto"/>
            </w:tcBorders>
            <w:shd w:val="clear" w:color="auto" w:fill="auto"/>
          </w:tcPr>
          <w:p w14:paraId="0F2D5A90" w14:textId="77777777" w:rsidR="00771C6E" w:rsidRPr="00FB5D8A" w:rsidRDefault="00771C6E" w:rsidP="00771C6E">
            <w:pPr>
              <w:pStyle w:val="NoSpacing"/>
              <w:rPr>
                <w:color w:val="auto"/>
              </w:rPr>
            </w:pPr>
            <w:r w:rsidRPr="00FB5D8A">
              <w:rPr>
                <w:color w:val="auto"/>
              </w:rPr>
              <w:t>{step:&lt;</w:t>
            </w:r>
            <w:r w:rsidRPr="00FB5D8A">
              <w:rPr>
                <w:i/>
                <w:color w:val="auto"/>
              </w:rPr>
              <w:t>value</w:t>
            </w:r>
            <w:r w:rsidRPr="00FB5D8A">
              <w:rPr>
                <w:color w:val="auto"/>
              </w:rPr>
              <w:t>&gt;}</w:t>
            </w:r>
          </w:p>
        </w:tc>
        <w:tc>
          <w:tcPr>
            <w:tcW w:w="6213" w:type="dxa"/>
            <w:tcBorders>
              <w:left w:val="none" w:sz="0" w:space="0" w:color="auto"/>
              <w:right w:val="none" w:sz="0" w:space="0" w:color="auto"/>
            </w:tcBorders>
            <w:shd w:val="clear" w:color="auto" w:fill="auto"/>
          </w:tcPr>
          <w:p w14:paraId="59F806AD" w14:textId="77777777" w:rsidR="00771C6E" w:rsidRPr="00FB5D8A" w:rsidRDefault="00771C6E" w:rsidP="00771C6E">
            <w:pPr>
              <w:pStyle w:val="NoSpacing"/>
              <w:rPr>
                <w:color w:val="auto"/>
              </w:rPr>
            </w:pPr>
            <w:r w:rsidRPr="00FB5D8A">
              <w:rPr>
                <w:color w:val="auto"/>
              </w:rPr>
              <w:t>Causes the line numbering to increment by the specified value.  Activates on the second line of code after the directive.  Restrictions:</w:t>
            </w:r>
          </w:p>
          <w:p w14:paraId="1B24F5D0" w14:textId="77777777" w:rsidR="00771C6E" w:rsidRPr="00FB5D8A" w:rsidRDefault="00771C6E" w:rsidP="00771C6E">
            <w:pPr>
              <w:pStyle w:val="NoSpacing"/>
              <w:numPr>
                <w:ilvl w:val="0"/>
                <w:numId w:val="4"/>
              </w:numPr>
              <w:spacing w:after="0" w:line="240" w:lineRule="auto"/>
              <w:ind w:left="706" w:hanging="706"/>
              <w:rPr>
                <w:color w:val="auto"/>
              </w:rPr>
            </w:pPr>
            <w:r w:rsidRPr="00FB5D8A">
              <w:rPr>
                <w:color w:val="auto"/>
              </w:rPr>
              <w:t>Must be positive</w:t>
            </w:r>
          </w:p>
          <w:p w14:paraId="73F6F3AB" w14:textId="77777777" w:rsidR="00771C6E" w:rsidRPr="00FB5D8A" w:rsidRDefault="00771C6E" w:rsidP="00771C6E">
            <w:pPr>
              <w:pStyle w:val="NoSpacing"/>
              <w:numPr>
                <w:ilvl w:val="0"/>
                <w:numId w:val="4"/>
              </w:numPr>
              <w:spacing w:after="0" w:line="240" w:lineRule="auto"/>
              <w:ind w:left="706" w:hanging="706"/>
              <w:rPr>
                <w:color w:val="auto"/>
              </w:rPr>
            </w:pPr>
            <w:r w:rsidRPr="00FB5D8A">
              <w:rPr>
                <w:color w:val="auto"/>
              </w:rPr>
              <w:t>Must be small enough to allow all lines in the program to be assigned valid line numbers</w:t>
            </w:r>
          </w:p>
        </w:tc>
      </w:tr>
      <w:tr w:rsidR="00771C6E" w:rsidRPr="00FB5D8A" w14:paraId="6EE52FD3" w14:textId="77777777" w:rsidTr="00CB5D34">
        <w:tc>
          <w:tcPr>
            <w:tcW w:w="2792" w:type="dxa"/>
            <w:shd w:val="clear" w:color="auto" w:fill="auto"/>
          </w:tcPr>
          <w:p w14:paraId="5B983614" w14:textId="77777777" w:rsidR="00771C6E" w:rsidRPr="00FB5D8A" w:rsidRDefault="00771C6E" w:rsidP="00771C6E">
            <w:pPr>
              <w:pStyle w:val="NoSpacing"/>
              <w:rPr>
                <w:color w:val="auto"/>
              </w:rPr>
            </w:pPr>
            <w:r w:rsidRPr="00FB5D8A">
              <w:rPr>
                <w:color w:val="auto"/>
              </w:rPr>
              <w:t>{nice:&lt;</w:t>
            </w:r>
            <w:r w:rsidRPr="00FB5D8A">
              <w:rPr>
                <w:i/>
                <w:color w:val="auto"/>
              </w:rPr>
              <w:t>value</w:t>
            </w:r>
            <w:r w:rsidRPr="00FB5D8A">
              <w:rPr>
                <w:color w:val="auto"/>
              </w:rPr>
              <w:t>&gt;}</w:t>
            </w:r>
          </w:p>
        </w:tc>
        <w:tc>
          <w:tcPr>
            <w:tcW w:w="6213" w:type="dxa"/>
            <w:shd w:val="clear" w:color="auto" w:fill="auto"/>
          </w:tcPr>
          <w:p w14:paraId="795F80EB" w14:textId="77777777" w:rsidR="00771C6E" w:rsidRPr="00FB5D8A" w:rsidRDefault="00771C6E" w:rsidP="00771C6E">
            <w:pPr>
              <w:pStyle w:val="NoSpacing"/>
              <w:rPr>
                <w:color w:val="auto"/>
              </w:rPr>
            </w:pPr>
            <w:r w:rsidRPr="00FB5D8A">
              <w:rPr>
                <w:color w:val="auto"/>
              </w:rPr>
              <w:t>Causes the next line number to be “niced” to a multiple of the given value.  Typically, the specified value should be some factor of ten.  For example, if the next line number to be assigned was 437, specifying {nice:100} will instead cause the next line number to be 500.</w:t>
            </w:r>
          </w:p>
          <w:p w14:paraId="5FE1A78A" w14:textId="77777777" w:rsidR="00771C6E" w:rsidRPr="00FB5D8A" w:rsidRDefault="00771C6E" w:rsidP="00771C6E">
            <w:pPr>
              <w:pStyle w:val="NoSpacing"/>
              <w:rPr>
                <w:color w:val="auto"/>
              </w:rPr>
            </w:pPr>
            <w:r w:rsidRPr="00FB5D8A">
              <w:rPr>
                <w:color w:val="auto"/>
              </w:rPr>
              <w:t>Restriction:  Must cause the next line number to be within the valid range.</w:t>
            </w:r>
          </w:p>
        </w:tc>
      </w:tr>
      <w:tr w:rsidR="00771C6E" w:rsidRPr="00FB5D8A" w14:paraId="352F99F3" w14:textId="77777777" w:rsidTr="00CB5D34">
        <w:trPr>
          <w:cnfStyle w:val="000000100000" w:firstRow="0" w:lastRow="0" w:firstColumn="0" w:lastColumn="0" w:oddVBand="0" w:evenVBand="0" w:oddHBand="1" w:evenHBand="0" w:firstRowFirstColumn="0" w:firstRowLastColumn="0" w:lastRowFirstColumn="0" w:lastRowLastColumn="0"/>
          <w:trHeight w:val="1"/>
        </w:trPr>
        <w:tc>
          <w:tcPr>
            <w:tcW w:w="2792" w:type="dxa"/>
            <w:tcBorders>
              <w:left w:val="none" w:sz="0" w:space="0" w:color="auto"/>
              <w:right w:val="none" w:sz="0" w:space="0" w:color="auto"/>
            </w:tcBorders>
            <w:shd w:val="clear" w:color="auto" w:fill="auto"/>
          </w:tcPr>
          <w:p w14:paraId="6968918F" w14:textId="77777777" w:rsidR="00771C6E" w:rsidRPr="00FB5D8A" w:rsidRDefault="00771C6E" w:rsidP="00771C6E">
            <w:pPr>
              <w:rPr>
                <w:rFonts w:eastAsia="Calibri" w:cs="Calibri"/>
                <w:color w:val="auto"/>
              </w:rPr>
            </w:pPr>
            <w:r w:rsidRPr="00FB5D8A">
              <w:rPr>
                <w:rFonts w:eastAsia="Calibri" w:cs="Calibri"/>
                <w:color w:val="auto"/>
              </w:rPr>
              <w:t>{crunch:&lt;</w:t>
            </w:r>
            <w:r w:rsidRPr="00FB5D8A">
              <w:rPr>
                <w:rFonts w:eastAsia="Calibri" w:cs="Calibri"/>
                <w:i/>
                <w:color w:val="auto"/>
              </w:rPr>
              <w:t>switch</w:t>
            </w:r>
            <w:r w:rsidRPr="00FB5D8A">
              <w:rPr>
                <w:rFonts w:eastAsia="Calibri" w:cs="Calibri"/>
                <w:color w:val="auto"/>
              </w:rPr>
              <w:t>&gt;}</w:t>
            </w:r>
          </w:p>
        </w:tc>
        <w:tc>
          <w:tcPr>
            <w:tcW w:w="6213" w:type="dxa"/>
            <w:tcBorders>
              <w:left w:val="none" w:sz="0" w:space="0" w:color="auto"/>
              <w:right w:val="none" w:sz="0" w:space="0" w:color="auto"/>
            </w:tcBorders>
            <w:shd w:val="clear" w:color="auto" w:fill="auto"/>
          </w:tcPr>
          <w:p w14:paraId="6BA507F8" w14:textId="77777777" w:rsidR="00771C6E" w:rsidRPr="00FB5D8A" w:rsidRDefault="00771C6E" w:rsidP="00771C6E">
            <w:pPr>
              <w:rPr>
                <w:rFonts w:eastAsia="Calibri" w:cs="Calibri"/>
                <w:color w:val="auto"/>
              </w:rPr>
            </w:pPr>
            <w:r w:rsidRPr="00FB5D8A">
              <w:rPr>
                <w:rFonts w:eastAsia="Calibri" w:cs="Calibri"/>
                <w:color w:val="auto"/>
              </w:rPr>
              <w:t>Turns on or off crunch mode.</w:t>
            </w:r>
          </w:p>
        </w:tc>
      </w:tr>
      <w:tr w:rsidR="002C5322" w:rsidRPr="00FB5D8A" w14:paraId="00AF1FC2" w14:textId="77777777" w:rsidTr="00CB5D34">
        <w:trPr>
          <w:trHeight w:val="1"/>
        </w:trPr>
        <w:tc>
          <w:tcPr>
            <w:tcW w:w="2792" w:type="dxa"/>
            <w:shd w:val="clear" w:color="auto" w:fill="auto"/>
          </w:tcPr>
          <w:p w14:paraId="6857CA35" w14:textId="1FE1B71F" w:rsidR="002C5322" w:rsidRPr="00FB5D8A" w:rsidRDefault="002C5322" w:rsidP="002C5322">
            <w:pPr>
              <w:rPr>
                <w:rFonts w:eastAsia="Calibri" w:cs="Calibri"/>
                <w:color w:val="auto"/>
              </w:rPr>
            </w:pPr>
            <w:r w:rsidRPr="00FB5D8A">
              <w:rPr>
                <w:rFonts w:eastAsia="Calibri" w:cs="Calibri"/>
                <w:color w:val="auto"/>
              </w:rPr>
              <w:t>{autospace:&lt;</w:t>
            </w:r>
            <w:r w:rsidRPr="00FB5D8A">
              <w:rPr>
                <w:rFonts w:eastAsia="Calibri" w:cs="Calibri"/>
                <w:i/>
                <w:color w:val="auto"/>
              </w:rPr>
              <w:t>switch</w:t>
            </w:r>
            <w:r w:rsidRPr="00FB5D8A">
              <w:rPr>
                <w:rFonts w:eastAsia="Calibri" w:cs="Calibri"/>
                <w:color w:val="auto"/>
              </w:rPr>
              <w:t>&gt;}</w:t>
            </w:r>
          </w:p>
        </w:tc>
        <w:tc>
          <w:tcPr>
            <w:tcW w:w="6213" w:type="dxa"/>
            <w:shd w:val="clear" w:color="auto" w:fill="auto"/>
          </w:tcPr>
          <w:p w14:paraId="0AF55449" w14:textId="6802FA3E" w:rsidR="002C5322" w:rsidRPr="00FB5D8A" w:rsidRDefault="002C5322" w:rsidP="002C5322">
            <w:pPr>
              <w:rPr>
                <w:rFonts w:eastAsia="Calibri" w:cs="Calibri"/>
                <w:color w:val="auto"/>
              </w:rPr>
            </w:pPr>
            <w:r w:rsidRPr="00FB5D8A">
              <w:rPr>
                <w:rFonts w:eastAsia="Calibri" w:cs="Calibri"/>
                <w:color w:val="auto"/>
              </w:rPr>
              <w:t>Turns on or off autospace mode: strategically insert spaces in the BASIC code to make it more readable. Has the opposite effect of crunch mode.</w:t>
            </w:r>
          </w:p>
        </w:tc>
      </w:tr>
      <w:tr w:rsidR="002C5322" w:rsidRPr="00FB5D8A" w14:paraId="7B70E863" w14:textId="77777777" w:rsidTr="00CB5D34">
        <w:trPr>
          <w:cnfStyle w:val="000000100000" w:firstRow="0" w:lastRow="0" w:firstColumn="0" w:lastColumn="0" w:oddVBand="0" w:evenVBand="0" w:oddHBand="1" w:evenHBand="0" w:firstRowFirstColumn="0" w:firstRowLastColumn="0" w:lastRowFirstColumn="0" w:lastRowLastColumn="0"/>
          <w:trHeight w:val="1"/>
        </w:trPr>
        <w:tc>
          <w:tcPr>
            <w:tcW w:w="2792" w:type="dxa"/>
            <w:tcBorders>
              <w:left w:val="none" w:sz="0" w:space="0" w:color="auto"/>
              <w:right w:val="none" w:sz="0" w:space="0" w:color="auto"/>
            </w:tcBorders>
            <w:shd w:val="clear" w:color="auto" w:fill="auto"/>
          </w:tcPr>
          <w:p w14:paraId="271F0DAA" w14:textId="71E58BC4" w:rsidR="002C5322" w:rsidRPr="00FB5D8A" w:rsidRDefault="002C5322" w:rsidP="002C5322">
            <w:pPr>
              <w:rPr>
                <w:rFonts w:eastAsia="Calibri" w:cs="Calibri"/>
                <w:color w:val="auto"/>
              </w:rPr>
            </w:pPr>
            <w:r w:rsidRPr="00FB5D8A">
              <w:rPr>
                <w:rFonts w:eastAsia="Calibri" w:cs="Calibri"/>
                <w:color w:val="auto"/>
              </w:rPr>
              <w:t>{crsrcodes:&lt;</w:t>
            </w:r>
            <w:r w:rsidRPr="00FB5D8A">
              <w:rPr>
                <w:rFonts w:eastAsia="Calibri" w:cs="Calibri"/>
                <w:i/>
                <w:color w:val="auto"/>
              </w:rPr>
              <w:t>switch</w:t>
            </w:r>
            <w:r w:rsidRPr="00FB5D8A">
              <w:rPr>
                <w:rFonts w:eastAsia="Calibri" w:cs="Calibri"/>
                <w:color w:val="auto"/>
              </w:rPr>
              <w:t>&gt;}</w:t>
            </w:r>
          </w:p>
        </w:tc>
        <w:tc>
          <w:tcPr>
            <w:tcW w:w="6213" w:type="dxa"/>
            <w:tcBorders>
              <w:left w:val="none" w:sz="0" w:space="0" w:color="auto"/>
              <w:right w:val="none" w:sz="0" w:space="0" w:color="auto"/>
            </w:tcBorders>
            <w:shd w:val="clear" w:color="auto" w:fill="auto"/>
          </w:tcPr>
          <w:p w14:paraId="6D5BF272" w14:textId="7D97CFD6" w:rsidR="002C5322" w:rsidRPr="00FB5D8A" w:rsidRDefault="002C5322" w:rsidP="002C5322">
            <w:pPr>
              <w:rPr>
                <w:rFonts w:eastAsia="Calibri" w:cs="Calibri"/>
                <w:color w:val="auto"/>
              </w:rPr>
            </w:pPr>
            <w:r w:rsidRPr="00FB5D8A">
              <w:rPr>
                <w:rFonts w:eastAsia="Calibri" w:cs="Calibri"/>
                <w:color w:val="auto"/>
              </w:rPr>
              <w:t>Turns on or off cursor code conversion when converting to text. Useful in a preface file.</w:t>
            </w:r>
          </w:p>
        </w:tc>
      </w:tr>
      <w:tr w:rsidR="002C5322" w:rsidRPr="00FB5D8A" w14:paraId="5716BBD0" w14:textId="77777777" w:rsidTr="00CB5D34">
        <w:trPr>
          <w:trHeight w:val="1"/>
        </w:trPr>
        <w:tc>
          <w:tcPr>
            <w:tcW w:w="2792" w:type="dxa"/>
            <w:shd w:val="clear" w:color="auto" w:fill="auto"/>
          </w:tcPr>
          <w:p w14:paraId="3C96C881" w14:textId="34017F96" w:rsidR="002C5322" w:rsidRPr="00FB5D8A" w:rsidRDefault="002C5322" w:rsidP="002C5322">
            <w:pPr>
              <w:rPr>
                <w:rFonts w:eastAsia="Calibri" w:cs="Calibri"/>
                <w:color w:val="auto"/>
              </w:rPr>
            </w:pPr>
            <w:r w:rsidRPr="00FB5D8A">
              <w:rPr>
                <w:rFonts w:eastAsia="Calibri" w:cs="Calibri"/>
                <w:color w:val="auto"/>
              </w:rPr>
              <w:t>{crsrcount:&lt;</w:t>
            </w:r>
            <w:r w:rsidRPr="00FB5D8A">
              <w:rPr>
                <w:rFonts w:eastAsia="Calibri" w:cs="Calibri"/>
                <w:i/>
                <w:color w:val="auto"/>
              </w:rPr>
              <w:t>switch</w:t>
            </w:r>
            <w:r w:rsidRPr="00FB5D8A">
              <w:rPr>
                <w:rFonts w:eastAsia="Calibri" w:cs="Calibri"/>
                <w:color w:val="auto"/>
              </w:rPr>
              <w:t>&gt;}</w:t>
            </w:r>
          </w:p>
        </w:tc>
        <w:tc>
          <w:tcPr>
            <w:tcW w:w="6213" w:type="dxa"/>
            <w:shd w:val="clear" w:color="auto" w:fill="auto"/>
          </w:tcPr>
          <w:p w14:paraId="7F96CBD6" w14:textId="7B6440CB" w:rsidR="002C5322" w:rsidRPr="00FB5D8A" w:rsidRDefault="002C5322" w:rsidP="002C5322">
            <w:pPr>
              <w:rPr>
                <w:rFonts w:eastAsia="Calibri" w:cs="Calibri"/>
                <w:color w:val="auto"/>
              </w:rPr>
            </w:pPr>
            <w:r w:rsidRPr="00FB5D8A">
              <w:rPr>
                <w:rFonts w:eastAsia="Calibri" w:cs="Calibri"/>
                <w:color w:val="auto"/>
              </w:rPr>
              <w:t>Turns on or off cursor code collation counts when converting to text. Useful in a preface file.</w:t>
            </w:r>
          </w:p>
        </w:tc>
      </w:tr>
      <w:tr w:rsidR="00FB5D8A" w:rsidRPr="00FB5D8A" w14:paraId="4C21A001" w14:textId="77777777" w:rsidTr="00FB5D8A">
        <w:trPr>
          <w:cnfStyle w:val="000000100000" w:firstRow="0" w:lastRow="0" w:firstColumn="0" w:lastColumn="0" w:oddVBand="0" w:evenVBand="0" w:oddHBand="1" w:evenHBand="0" w:firstRowFirstColumn="0" w:firstRowLastColumn="0" w:lastRowFirstColumn="0" w:lastRowLastColumn="0"/>
          <w:trHeight w:val="1"/>
        </w:trPr>
        <w:tc>
          <w:tcPr>
            <w:tcW w:w="2792" w:type="dxa"/>
            <w:tcBorders>
              <w:left w:val="none" w:sz="0" w:space="0" w:color="auto"/>
              <w:right w:val="none" w:sz="0" w:space="0" w:color="auto"/>
            </w:tcBorders>
            <w:shd w:val="clear" w:color="auto" w:fill="auto"/>
          </w:tcPr>
          <w:p w14:paraId="7E31C5A2" w14:textId="77777777" w:rsidR="00771C6E" w:rsidRPr="00FB5D8A" w:rsidRDefault="00771C6E" w:rsidP="00771C6E">
            <w:pPr>
              <w:rPr>
                <w:rFonts w:eastAsia="Calibri" w:cs="Calibri"/>
                <w:color w:val="auto"/>
              </w:rPr>
            </w:pPr>
            <w:r w:rsidRPr="00FB5D8A">
              <w:rPr>
                <w:rFonts w:eastAsia="Calibri" w:cs="Calibri"/>
                <w:color w:val="auto"/>
              </w:rPr>
              <w:t>{remremoval:&lt;</w:t>
            </w:r>
            <w:r w:rsidRPr="00FB5D8A">
              <w:rPr>
                <w:rFonts w:eastAsia="Calibri" w:cs="Calibri"/>
                <w:i/>
                <w:color w:val="auto"/>
              </w:rPr>
              <w:t>switch</w:t>
            </w:r>
            <w:r w:rsidRPr="00FB5D8A">
              <w:rPr>
                <w:rFonts w:eastAsia="Calibri" w:cs="Calibri"/>
                <w:color w:val="auto"/>
              </w:rPr>
              <w:t>&gt;}</w:t>
            </w:r>
          </w:p>
        </w:tc>
        <w:tc>
          <w:tcPr>
            <w:tcW w:w="6213" w:type="dxa"/>
            <w:tcBorders>
              <w:left w:val="none" w:sz="0" w:space="0" w:color="auto"/>
              <w:right w:val="none" w:sz="0" w:space="0" w:color="auto"/>
            </w:tcBorders>
            <w:shd w:val="clear" w:color="auto" w:fill="auto"/>
          </w:tcPr>
          <w:p w14:paraId="5677C732" w14:textId="77777777" w:rsidR="00771C6E" w:rsidRPr="00FB5D8A" w:rsidRDefault="00771C6E" w:rsidP="00771C6E">
            <w:pPr>
              <w:rPr>
                <w:rFonts w:eastAsia="Calibri" w:cs="Calibri"/>
                <w:color w:val="auto"/>
              </w:rPr>
            </w:pPr>
            <w:r w:rsidRPr="00FB5D8A">
              <w:rPr>
                <w:rFonts w:eastAsia="Calibri" w:cs="Calibri"/>
                <w:color w:val="auto"/>
              </w:rPr>
              <w:t>Turns on or off the REMark removal in-line in your BASIC code.</w:t>
            </w:r>
          </w:p>
        </w:tc>
      </w:tr>
      <w:tr w:rsidR="00771C6E" w:rsidRPr="00FB5D8A" w14:paraId="3FDE22C1" w14:textId="77777777" w:rsidTr="00CB5D34">
        <w:trPr>
          <w:trHeight w:val="1"/>
        </w:trPr>
        <w:tc>
          <w:tcPr>
            <w:tcW w:w="2792" w:type="dxa"/>
            <w:shd w:val="clear" w:color="auto" w:fill="auto"/>
          </w:tcPr>
          <w:p w14:paraId="41043435" w14:textId="77777777" w:rsidR="00771C6E" w:rsidRPr="00FB5D8A" w:rsidRDefault="00771C6E" w:rsidP="00771C6E">
            <w:pPr>
              <w:rPr>
                <w:rFonts w:eastAsia="Calibri" w:cs="Calibri"/>
                <w:color w:val="auto"/>
              </w:rPr>
            </w:pPr>
            <w:r w:rsidRPr="00FB5D8A">
              <w:rPr>
                <w:rFonts w:eastAsia="Calibri" w:cs="Calibri"/>
                <w:color w:val="auto"/>
              </w:rPr>
              <w:t>{loadaddr:&lt;</w:t>
            </w:r>
            <w:r w:rsidRPr="00FB5D8A">
              <w:rPr>
                <w:rFonts w:eastAsia="Calibri" w:cs="Calibri"/>
                <w:i/>
                <w:color w:val="auto"/>
              </w:rPr>
              <w:t>address</w:t>
            </w:r>
            <w:r w:rsidRPr="00FB5D8A">
              <w:rPr>
                <w:rFonts w:eastAsia="Calibri" w:cs="Calibri"/>
                <w:color w:val="auto"/>
              </w:rPr>
              <w:t>&gt;}</w:t>
            </w:r>
          </w:p>
        </w:tc>
        <w:tc>
          <w:tcPr>
            <w:tcW w:w="6213" w:type="dxa"/>
            <w:shd w:val="clear" w:color="auto" w:fill="auto"/>
          </w:tcPr>
          <w:p w14:paraId="5953BA08" w14:textId="77777777" w:rsidR="00771C6E" w:rsidRPr="00FB5D8A" w:rsidRDefault="00771C6E" w:rsidP="00771C6E">
            <w:pPr>
              <w:rPr>
                <w:rFonts w:eastAsia="Calibri" w:cs="Calibri"/>
                <w:color w:val="auto"/>
              </w:rPr>
            </w:pPr>
            <w:r w:rsidRPr="00FB5D8A">
              <w:rPr>
                <w:rFonts w:eastAsia="Calibri" w:cs="Calibri"/>
                <w:color w:val="auto"/>
              </w:rPr>
              <w:t>Begin compiling BASIC (or ML) at &lt;address&gt; rather than $0801.</w:t>
            </w:r>
          </w:p>
          <w:p w14:paraId="7C14AA81" w14:textId="77777777" w:rsidR="00771C6E" w:rsidRPr="00FB5D8A" w:rsidRDefault="00771C6E" w:rsidP="00771C6E">
            <w:pPr>
              <w:rPr>
                <w:rFonts w:eastAsia="Calibri" w:cs="Calibri"/>
                <w:color w:val="auto"/>
              </w:rPr>
            </w:pPr>
            <w:r w:rsidRPr="00FB5D8A">
              <w:rPr>
                <w:rFonts w:eastAsia="Calibri" w:cs="Calibri"/>
                <w:color w:val="auto"/>
              </w:rPr>
              <w:t>Restriction: must be placed before any code in the file.</w:t>
            </w:r>
          </w:p>
        </w:tc>
      </w:tr>
      <w:tr w:rsidR="00FB5D8A" w:rsidRPr="00FB5D8A" w14:paraId="57534074" w14:textId="77777777" w:rsidTr="00FB5D8A">
        <w:trPr>
          <w:cnfStyle w:val="000000100000" w:firstRow="0" w:lastRow="0" w:firstColumn="0" w:lastColumn="0" w:oddVBand="0" w:evenVBand="0" w:oddHBand="1" w:evenHBand="0" w:firstRowFirstColumn="0" w:firstRowLastColumn="0" w:lastRowFirstColumn="0" w:lastRowLastColumn="0"/>
          <w:trHeight w:val="1"/>
        </w:trPr>
        <w:tc>
          <w:tcPr>
            <w:tcW w:w="2792" w:type="dxa"/>
            <w:tcBorders>
              <w:left w:val="none" w:sz="0" w:space="0" w:color="auto"/>
              <w:right w:val="none" w:sz="0" w:space="0" w:color="auto"/>
            </w:tcBorders>
            <w:shd w:val="clear" w:color="auto" w:fill="auto"/>
          </w:tcPr>
          <w:p w14:paraId="47E824BF" w14:textId="77777777" w:rsidR="00771C6E" w:rsidRPr="00FB5D8A" w:rsidRDefault="00771C6E" w:rsidP="00771C6E">
            <w:pPr>
              <w:rPr>
                <w:rFonts w:eastAsia="Calibri" w:cs="Calibri"/>
                <w:color w:val="auto"/>
              </w:rPr>
            </w:pPr>
            <w:r w:rsidRPr="00FB5D8A">
              <w:rPr>
                <w:rFonts w:eastAsia="Calibri" w:cs="Calibri"/>
                <w:color w:val="auto"/>
              </w:rPr>
              <w:t>{tokenizer:&lt;tkn&gt;=&lt;kywrd&gt;</w:t>
            </w:r>
          </w:p>
        </w:tc>
        <w:tc>
          <w:tcPr>
            <w:tcW w:w="6213" w:type="dxa"/>
            <w:tcBorders>
              <w:left w:val="none" w:sz="0" w:space="0" w:color="auto"/>
              <w:right w:val="none" w:sz="0" w:space="0" w:color="auto"/>
            </w:tcBorders>
            <w:shd w:val="clear" w:color="auto" w:fill="auto"/>
          </w:tcPr>
          <w:p w14:paraId="2FD69D09" w14:textId="77777777" w:rsidR="00771C6E" w:rsidRPr="00FB5D8A" w:rsidRDefault="00771C6E" w:rsidP="00771C6E">
            <w:pPr>
              <w:rPr>
                <w:rFonts w:eastAsia="Calibri" w:cs="Calibri"/>
                <w:color w:val="auto"/>
              </w:rPr>
            </w:pPr>
            <w:r w:rsidRPr="00FB5D8A">
              <w:rPr>
                <w:rFonts w:eastAsia="Calibri" w:cs="Calibri"/>
                <w:color w:val="auto"/>
              </w:rPr>
              <w:t>Adds custom BASIC tokens for BASIC extensions.</w:t>
            </w:r>
          </w:p>
        </w:tc>
      </w:tr>
      <w:tr w:rsidR="00771C6E" w:rsidRPr="00FB5D8A" w14:paraId="2C2173E9" w14:textId="77777777" w:rsidTr="00CB5D34">
        <w:trPr>
          <w:trHeight w:val="1"/>
        </w:trPr>
        <w:tc>
          <w:tcPr>
            <w:tcW w:w="2792" w:type="dxa"/>
            <w:shd w:val="clear" w:color="auto" w:fill="auto"/>
          </w:tcPr>
          <w:p w14:paraId="2FDC8858" w14:textId="77777777" w:rsidR="00771C6E" w:rsidRPr="00FB5D8A" w:rsidRDefault="00771C6E" w:rsidP="00771C6E">
            <w:pPr>
              <w:rPr>
                <w:rFonts w:eastAsia="Calibri" w:cs="Calibri"/>
                <w:color w:val="auto"/>
              </w:rPr>
            </w:pPr>
            <w:r w:rsidRPr="00FB5D8A">
              <w:rPr>
                <w:rFonts w:eastAsia="Calibri" w:cs="Calibri"/>
                <w:color w:val="auto"/>
              </w:rPr>
              <w:t>{quoter:&lt;</w:t>
            </w:r>
            <w:r w:rsidRPr="00FB5D8A">
              <w:rPr>
                <w:rFonts w:eastAsia="Calibri" w:cs="Calibri"/>
                <w:i/>
                <w:color w:val="auto"/>
              </w:rPr>
              <w:t>tkn</w:t>
            </w:r>
            <w:r w:rsidRPr="00FB5D8A">
              <w:rPr>
                <w:rFonts w:eastAsia="Calibri" w:cs="Calibri"/>
                <w:color w:val="auto"/>
              </w:rPr>
              <w:t>&gt;=&lt;</w:t>
            </w:r>
            <w:r w:rsidRPr="00FB5D8A">
              <w:rPr>
                <w:rFonts w:eastAsia="Calibri" w:cs="Calibri"/>
                <w:i/>
                <w:color w:val="auto"/>
              </w:rPr>
              <w:t>kywrd</w:t>
            </w:r>
            <w:r w:rsidRPr="00FB5D8A">
              <w:rPr>
                <w:rFonts w:eastAsia="Calibri" w:cs="Calibri"/>
                <w:color w:val="auto"/>
              </w:rPr>
              <w:t>&gt;</w:t>
            </w:r>
          </w:p>
        </w:tc>
        <w:tc>
          <w:tcPr>
            <w:tcW w:w="6213" w:type="dxa"/>
            <w:shd w:val="clear" w:color="auto" w:fill="auto"/>
          </w:tcPr>
          <w:p w14:paraId="3A676884" w14:textId="77777777" w:rsidR="00771C6E" w:rsidRPr="00FB5D8A" w:rsidRDefault="00771C6E" w:rsidP="00771C6E">
            <w:pPr>
              <w:rPr>
                <w:rFonts w:eastAsia="Calibri" w:cs="Calibri"/>
                <w:color w:val="auto"/>
              </w:rPr>
            </w:pPr>
            <w:r w:rsidRPr="00FB5D8A">
              <w:rPr>
                <w:rFonts w:eastAsia="Calibri" w:cs="Calibri"/>
                <w:color w:val="auto"/>
              </w:rPr>
              <w:t>Adds custom screen tokens for characters in quote mode</w:t>
            </w:r>
          </w:p>
        </w:tc>
      </w:tr>
      <w:tr w:rsidR="00771C6E" w:rsidRPr="00FB5D8A" w14:paraId="303D0B5A" w14:textId="77777777" w:rsidTr="00CB5D34">
        <w:trPr>
          <w:cnfStyle w:val="000000100000" w:firstRow="0" w:lastRow="0" w:firstColumn="0" w:lastColumn="0" w:oddVBand="0" w:evenVBand="0" w:oddHBand="1" w:evenHBand="0" w:firstRowFirstColumn="0" w:firstRowLastColumn="0" w:lastRowFirstColumn="0" w:lastRowLastColumn="0"/>
          <w:trHeight w:val="1"/>
        </w:trPr>
        <w:tc>
          <w:tcPr>
            <w:tcW w:w="2792" w:type="dxa"/>
            <w:tcBorders>
              <w:left w:val="none" w:sz="0" w:space="0" w:color="auto"/>
              <w:right w:val="none" w:sz="0" w:space="0" w:color="auto"/>
            </w:tcBorders>
            <w:shd w:val="clear" w:color="auto" w:fill="auto"/>
          </w:tcPr>
          <w:p w14:paraId="7360F196" w14:textId="77777777" w:rsidR="00771C6E" w:rsidRPr="00FB5D8A" w:rsidRDefault="00771C6E" w:rsidP="00771C6E">
            <w:pPr>
              <w:rPr>
                <w:rFonts w:eastAsia="Calibri" w:cs="Calibri"/>
                <w:color w:val="auto"/>
              </w:rPr>
            </w:pPr>
            <w:r w:rsidRPr="00FB5D8A">
              <w:rPr>
                <w:rFonts w:eastAsia="Calibri" w:cs="Calibri"/>
                <w:color w:val="auto"/>
              </w:rPr>
              <w:lastRenderedPageBreak/>
              <w:t>{sym:&lt;</w:t>
            </w:r>
            <w:r w:rsidRPr="00FB5D8A">
              <w:rPr>
                <w:rFonts w:eastAsia="Calibri" w:cs="Calibri"/>
                <w:i/>
                <w:color w:val="auto"/>
              </w:rPr>
              <w:t>symbol</w:t>
            </w:r>
            <w:r w:rsidRPr="00FB5D8A">
              <w:rPr>
                <w:rFonts w:eastAsia="Calibri" w:cs="Calibri"/>
                <w:color w:val="auto"/>
              </w:rPr>
              <w:t>&gt;}</w:t>
            </w:r>
          </w:p>
        </w:tc>
        <w:tc>
          <w:tcPr>
            <w:tcW w:w="6213" w:type="dxa"/>
            <w:tcBorders>
              <w:left w:val="none" w:sz="0" w:space="0" w:color="auto"/>
              <w:right w:val="none" w:sz="0" w:space="0" w:color="auto"/>
            </w:tcBorders>
            <w:shd w:val="clear" w:color="auto" w:fill="auto"/>
          </w:tcPr>
          <w:p w14:paraId="6920F3FC" w14:textId="77777777" w:rsidR="00771C6E" w:rsidRPr="00FB5D8A" w:rsidRDefault="00771C6E" w:rsidP="00771C6E">
            <w:pPr>
              <w:rPr>
                <w:rFonts w:eastAsia="Calibri" w:cs="Calibri"/>
                <w:color w:val="auto"/>
              </w:rPr>
            </w:pPr>
            <w:r w:rsidRPr="00FB5D8A">
              <w:rPr>
                <w:rFonts w:eastAsia="Calibri" w:cs="Calibri"/>
                <w:color w:val="auto"/>
              </w:rPr>
              <w:t>Refer to a symbol in the assembly symbol table</w:t>
            </w:r>
          </w:p>
        </w:tc>
      </w:tr>
      <w:tr w:rsidR="002C5322" w:rsidRPr="00FB5D8A" w14:paraId="30A90384" w14:textId="77777777" w:rsidTr="00962B2F">
        <w:tblPrEx>
          <w:tblLook w:val="04A0" w:firstRow="1" w:lastRow="0" w:firstColumn="1" w:lastColumn="0" w:noHBand="0" w:noVBand="1"/>
        </w:tblPrEx>
        <w:trPr>
          <w:trHeight w:val="1"/>
        </w:trPr>
        <w:tc>
          <w:tcPr>
            <w:cnfStyle w:val="001000000000" w:firstRow="0" w:lastRow="0" w:firstColumn="1" w:lastColumn="0" w:oddVBand="0" w:evenVBand="0" w:oddHBand="0" w:evenHBand="0" w:firstRowFirstColumn="0" w:firstRowLastColumn="0" w:lastRowFirstColumn="0" w:lastRowLastColumn="0"/>
            <w:tcW w:w="2792" w:type="dxa"/>
            <w:shd w:val="clear" w:color="auto" w:fill="auto"/>
          </w:tcPr>
          <w:p w14:paraId="3E884473" w14:textId="77777777" w:rsidR="000A77BB" w:rsidRPr="00FB5D8A" w:rsidRDefault="000A77BB" w:rsidP="004E5096">
            <w:pPr>
              <w:rPr>
                <w:rFonts w:eastAsia="Calibri" w:cs="Calibri"/>
                <w:b w:val="0"/>
                <w:color w:val="auto"/>
              </w:rPr>
            </w:pPr>
            <w:r w:rsidRPr="00FB5D8A">
              <w:rPr>
                <w:rFonts w:eastAsia="Calibri" w:cs="Calibri"/>
                <w:b w:val="0"/>
                <w:color w:val="auto"/>
              </w:rPr>
              <w:t>{alpha:&lt;</w:t>
            </w:r>
            <w:r w:rsidRPr="00FB5D8A">
              <w:rPr>
                <w:rFonts w:eastAsia="Calibri" w:cs="Calibri"/>
                <w:b w:val="0"/>
                <w:i/>
                <w:color w:val="auto"/>
              </w:rPr>
              <w:t>mode</w:t>
            </w:r>
            <w:r w:rsidRPr="00FB5D8A">
              <w:rPr>
                <w:rFonts w:eastAsia="Calibri" w:cs="Calibri"/>
                <w:b w:val="0"/>
                <w:color w:val="auto"/>
              </w:rPr>
              <w:t>&gt;}</w:t>
            </w:r>
          </w:p>
        </w:tc>
        <w:tc>
          <w:tcPr>
            <w:tcW w:w="6213" w:type="dxa"/>
            <w:shd w:val="clear" w:color="auto" w:fill="auto"/>
          </w:tcPr>
          <w:p w14:paraId="0CB6D861" w14:textId="77777777" w:rsidR="000A77BB" w:rsidRPr="00FB5D8A" w:rsidRDefault="000A77BB" w:rsidP="004E5096">
            <w:pP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FB5D8A">
              <w:rPr>
                <w:rFonts w:eastAsia="Calibri" w:cs="Calibri"/>
                <w:color w:val="auto"/>
              </w:rPr>
              <w:t>Sets the alpha character handling mode, which tells C64List how to handle printable characters that are inside quotes. This directive itself does not go inside quotes.  Valid settings for &lt;</w:t>
            </w:r>
            <w:r w:rsidRPr="00FB5D8A">
              <w:rPr>
                <w:rFonts w:eastAsia="Calibri" w:cs="Calibri"/>
                <w:i/>
                <w:color w:val="auto"/>
              </w:rPr>
              <w:t>mode</w:t>
            </w:r>
            <w:r w:rsidRPr="00FB5D8A">
              <w:rPr>
                <w:rFonts w:eastAsia="Calibri" w:cs="Calibri"/>
                <w:color w:val="auto"/>
              </w:rPr>
              <w:t>&gt; are:</w:t>
            </w:r>
          </w:p>
          <w:p w14:paraId="5D97CA97" w14:textId="656046DC" w:rsidR="000A77BB" w:rsidRPr="00FB5D8A" w:rsidRDefault="000A77BB" w:rsidP="000A77BB">
            <w:pPr>
              <w:pStyle w:val="NoSpacing"/>
              <w:numPr>
                <w:ilvl w:val="0"/>
                <w:numId w:val="20"/>
              </w:numPr>
              <w:spacing w:after="0" w:line="240" w:lineRule="auto"/>
              <w:ind w:left="517"/>
              <w:cnfStyle w:val="000000000000" w:firstRow="0" w:lastRow="0" w:firstColumn="0" w:lastColumn="0" w:oddVBand="0" w:evenVBand="0" w:oddHBand="0" w:evenHBand="0" w:firstRowFirstColumn="0" w:firstRowLastColumn="0" w:lastRowFirstColumn="0" w:lastRowLastColumn="0"/>
              <w:rPr>
                <w:color w:val="auto"/>
              </w:rPr>
            </w:pPr>
            <w:r w:rsidRPr="00FB5D8A">
              <w:rPr>
                <w:color w:val="auto"/>
              </w:rPr>
              <w:t>Ascii (no character conversions will be made)</w:t>
            </w:r>
          </w:p>
          <w:p w14:paraId="06071EBC" w14:textId="6E82D239" w:rsidR="000A77BB" w:rsidRPr="00FB5D8A" w:rsidRDefault="000A77BB" w:rsidP="000A77BB">
            <w:pPr>
              <w:pStyle w:val="NoSpacing"/>
              <w:numPr>
                <w:ilvl w:val="0"/>
                <w:numId w:val="20"/>
              </w:numPr>
              <w:spacing w:after="0" w:line="240" w:lineRule="auto"/>
              <w:ind w:left="517"/>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FB5D8A">
              <w:rPr>
                <w:color w:val="auto"/>
              </w:rPr>
              <w:t>Lazy (for programming in the standard character set)</w:t>
            </w:r>
          </w:p>
          <w:p w14:paraId="6E151CE6" w14:textId="6FCEC64B" w:rsidR="000A77BB" w:rsidRPr="00FB5D8A" w:rsidRDefault="000A77BB" w:rsidP="000A77BB">
            <w:pPr>
              <w:pStyle w:val="NoSpacing"/>
              <w:numPr>
                <w:ilvl w:val="0"/>
                <w:numId w:val="20"/>
              </w:numPr>
              <w:spacing w:after="0" w:line="240" w:lineRule="auto"/>
              <w:ind w:left="517"/>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FB5D8A">
              <w:rPr>
                <w:color w:val="auto"/>
              </w:rPr>
              <w:t>Alt (for programming in the alternate character set)</w:t>
            </w:r>
          </w:p>
          <w:p w14:paraId="3B028AA8" w14:textId="649CAE8F" w:rsidR="000A77BB" w:rsidRPr="00F760EE" w:rsidRDefault="000A77BB" w:rsidP="000A77BB">
            <w:pPr>
              <w:pStyle w:val="NoSpacing"/>
              <w:numPr>
                <w:ilvl w:val="0"/>
                <w:numId w:val="20"/>
              </w:numPr>
              <w:spacing w:after="0" w:line="240" w:lineRule="auto"/>
              <w:ind w:left="517"/>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FB5D8A">
              <w:rPr>
                <w:color w:val="auto"/>
              </w:rPr>
              <w:t>Poke (convert characters to screen POKE codes)</w:t>
            </w:r>
          </w:p>
          <w:p w14:paraId="0CA33881" w14:textId="1E9FFE65" w:rsidR="00F760EE" w:rsidRPr="00FB5D8A" w:rsidRDefault="00F760EE" w:rsidP="000A77BB">
            <w:pPr>
              <w:pStyle w:val="NoSpacing"/>
              <w:numPr>
                <w:ilvl w:val="0"/>
                <w:numId w:val="20"/>
              </w:numPr>
              <w:spacing w:after="0" w:line="240" w:lineRule="auto"/>
              <w:ind w:left="517"/>
              <w:cnfStyle w:val="000000000000" w:firstRow="0" w:lastRow="0" w:firstColumn="0" w:lastColumn="0" w:oddVBand="0" w:evenVBand="0" w:oddHBand="0" w:evenHBand="0" w:firstRowFirstColumn="0" w:firstRowLastColumn="0" w:lastRowFirstColumn="0" w:lastRowLastColumn="0"/>
              <w:rPr>
                <w:rFonts w:eastAsia="Calibri" w:cs="Calibri"/>
                <w:color w:val="auto"/>
              </w:rPr>
            </w:pPr>
            <w:r>
              <w:rPr>
                <w:color w:val="auto"/>
              </w:rPr>
              <w:t>PokeAlt (Convert character to alternate set POKE codes)</w:t>
            </w:r>
          </w:p>
          <w:p w14:paraId="2343FC64" w14:textId="77777777" w:rsidR="000A77BB" w:rsidRPr="00FB5D8A" w:rsidRDefault="000A77BB" w:rsidP="000A77BB">
            <w:pPr>
              <w:pStyle w:val="NoSpacing"/>
              <w:numPr>
                <w:ilvl w:val="0"/>
                <w:numId w:val="20"/>
              </w:numPr>
              <w:spacing w:after="0" w:line="240" w:lineRule="auto"/>
              <w:ind w:left="517"/>
              <w:cnfStyle w:val="000000000000" w:firstRow="0" w:lastRow="0" w:firstColumn="0" w:lastColumn="0" w:oddVBand="0" w:evenVBand="0" w:oddHBand="0" w:evenHBand="0" w:firstRowFirstColumn="0" w:firstRowLastColumn="0" w:lastRowFirstColumn="0" w:lastRowLastColumn="0"/>
              <w:rPr>
                <w:color w:val="auto"/>
              </w:rPr>
            </w:pPr>
            <w:r w:rsidRPr="00FB5D8A">
              <w:rPr>
                <w:color w:val="auto"/>
              </w:rPr>
              <w:t>Upper (convert lowercase characters to uppercase)</w:t>
            </w:r>
          </w:p>
          <w:p w14:paraId="023653A3" w14:textId="77777777" w:rsidR="000A77BB" w:rsidRPr="00FB5D8A" w:rsidRDefault="000A77BB" w:rsidP="000A77BB">
            <w:pPr>
              <w:pStyle w:val="NoSpacing"/>
              <w:numPr>
                <w:ilvl w:val="0"/>
                <w:numId w:val="20"/>
              </w:numPr>
              <w:spacing w:after="0" w:line="240" w:lineRule="auto"/>
              <w:ind w:left="517"/>
              <w:cnfStyle w:val="000000000000" w:firstRow="0" w:lastRow="0" w:firstColumn="0" w:lastColumn="0" w:oddVBand="0" w:evenVBand="0" w:oddHBand="0" w:evenHBand="0" w:firstRowFirstColumn="0" w:firstRowLastColumn="0" w:lastRowFirstColumn="0" w:lastRowLastColumn="0"/>
              <w:rPr>
                <w:color w:val="auto"/>
              </w:rPr>
            </w:pPr>
            <w:r w:rsidRPr="00FB5D8A">
              <w:rPr>
                <w:color w:val="auto"/>
              </w:rPr>
              <w:t>Lower (convert upper characters to lowercase)</w:t>
            </w:r>
          </w:p>
          <w:p w14:paraId="2BC7C806" w14:textId="55909C62" w:rsidR="000A77BB" w:rsidRPr="00FB5D8A" w:rsidRDefault="000A77BB" w:rsidP="000A77BB">
            <w:pPr>
              <w:pStyle w:val="NoSpacing"/>
              <w:numPr>
                <w:ilvl w:val="0"/>
                <w:numId w:val="20"/>
              </w:numPr>
              <w:spacing w:after="0" w:line="240" w:lineRule="auto"/>
              <w:ind w:left="517"/>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FB5D8A">
              <w:rPr>
                <w:strike/>
                <w:color w:val="auto"/>
              </w:rPr>
              <w:t xml:space="preserve">Invert </w:t>
            </w:r>
            <w:r w:rsidRPr="00FB5D8A">
              <w:rPr>
                <w:color w:val="auto"/>
              </w:rPr>
              <w:t>(invert upper and lowercase characters)</w:t>
            </w:r>
          </w:p>
          <w:p w14:paraId="445FEB31" w14:textId="77777777" w:rsidR="000A77BB" w:rsidRPr="00FB5D8A" w:rsidRDefault="000A77BB" w:rsidP="000A77BB">
            <w:pPr>
              <w:pStyle w:val="NoSpacing"/>
              <w:spacing w:after="0" w:line="240" w:lineRule="auto"/>
              <w:cnfStyle w:val="000000000000" w:firstRow="0" w:lastRow="0" w:firstColumn="0" w:lastColumn="0" w:oddVBand="0" w:evenVBand="0" w:oddHBand="0" w:evenHBand="0" w:firstRowFirstColumn="0" w:firstRowLastColumn="0" w:lastRowFirstColumn="0" w:lastRowLastColumn="0"/>
              <w:rPr>
                <w:color w:val="auto"/>
              </w:rPr>
            </w:pPr>
            <w:r w:rsidRPr="00FB5D8A">
              <w:rPr>
                <w:color w:val="auto"/>
              </w:rPr>
              <w:t>Note: The default value is Lazy</w:t>
            </w:r>
          </w:p>
          <w:p w14:paraId="4B8B0E1B" w14:textId="375A9EDB" w:rsidR="000A77BB" w:rsidRPr="00FB5D8A" w:rsidRDefault="000A77BB" w:rsidP="000A77BB">
            <w:pPr>
              <w:pStyle w:val="NoSpacing"/>
              <w:spacing w:after="0" w:line="240" w:lineRule="auto"/>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FB5D8A">
              <w:rPr>
                <w:color w:val="auto"/>
              </w:rPr>
              <w:t>Note: Invert has been deprecated in favor of Alt</w:t>
            </w:r>
          </w:p>
        </w:tc>
      </w:tr>
      <w:tr w:rsidR="00FB5D8A" w:rsidRPr="00FB5D8A" w14:paraId="18E2F93F" w14:textId="77777777" w:rsidTr="00FB5D8A">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2792" w:type="dxa"/>
            <w:tcBorders>
              <w:left w:val="none" w:sz="0" w:space="0" w:color="auto"/>
              <w:right w:val="none" w:sz="0" w:space="0" w:color="auto"/>
            </w:tcBorders>
            <w:shd w:val="clear" w:color="auto" w:fill="auto"/>
          </w:tcPr>
          <w:p w14:paraId="405074D7" w14:textId="19A03F8D" w:rsidR="002C5322" w:rsidRPr="00FB5D8A" w:rsidRDefault="00CB5D34" w:rsidP="00CB5D34">
            <w:pPr>
              <w:rPr>
                <w:rFonts w:eastAsia="Calibri" w:cs="Calibri"/>
                <w:b w:val="0"/>
                <w:color w:val="auto"/>
              </w:rPr>
            </w:pPr>
            <w:r w:rsidRPr="00FB5D8A">
              <w:rPr>
                <w:rFonts w:eastAsia="Calibri" w:cs="Calibri"/>
                <w:b w:val="0"/>
                <w:color w:val="auto"/>
              </w:rPr>
              <w:t>{var:&lt;</w:t>
            </w:r>
            <w:r w:rsidRPr="00FB5D8A">
              <w:rPr>
                <w:rFonts w:eastAsia="Calibri" w:cs="Calibri"/>
                <w:b w:val="0"/>
                <w:i/>
                <w:color w:val="auto"/>
              </w:rPr>
              <w:t>supervar</w:t>
            </w:r>
            <w:r w:rsidRPr="00FB5D8A">
              <w:rPr>
                <w:rFonts w:eastAsia="Calibri" w:cs="Calibri"/>
                <w:b w:val="0"/>
                <w:color w:val="auto"/>
              </w:rPr>
              <w:t>&gt;[=&lt;</w:t>
            </w:r>
            <w:r w:rsidRPr="00FB5D8A">
              <w:rPr>
                <w:rFonts w:eastAsia="Calibri" w:cs="Calibri"/>
                <w:b w:val="0"/>
                <w:i/>
                <w:color w:val="auto"/>
              </w:rPr>
              <w:t>vv</w:t>
            </w:r>
            <w:r w:rsidRPr="00FB5D8A">
              <w:rPr>
                <w:rFonts w:eastAsia="Calibri" w:cs="Calibri"/>
                <w:b w:val="0"/>
                <w:color w:val="auto"/>
                <w:sz w:val="24"/>
              </w:rPr>
              <w:t>&gt;</w:t>
            </w:r>
            <w:r w:rsidRPr="00FB5D8A">
              <w:rPr>
                <w:rFonts w:eastAsia="Calibri" w:cs="Calibri"/>
                <w:b w:val="0"/>
                <w:color w:val="auto"/>
              </w:rPr>
              <w:t>]}</w:t>
            </w:r>
          </w:p>
        </w:tc>
        <w:tc>
          <w:tcPr>
            <w:tcW w:w="6213" w:type="dxa"/>
            <w:tcBorders>
              <w:left w:val="none" w:sz="0" w:space="0" w:color="auto"/>
              <w:right w:val="none" w:sz="0" w:space="0" w:color="auto"/>
            </w:tcBorders>
            <w:shd w:val="clear" w:color="auto" w:fill="auto"/>
          </w:tcPr>
          <w:p w14:paraId="699F21DD" w14:textId="1178B50F" w:rsidR="002C5322" w:rsidRPr="00FB5D8A" w:rsidRDefault="00CB5D34" w:rsidP="004E5096">
            <w:pP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FB5D8A">
              <w:rPr>
                <w:rFonts w:eastAsia="Calibri" w:cs="Calibri"/>
                <w:color w:val="auto"/>
              </w:rPr>
              <w:t>Name or use a supervariable</w:t>
            </w:r>
          </w:p>
        </w:tc>
      </w:tr>
      <w:tr w:rsidR="00CB5D34" w:rsidRPr="00FB5D8A" w14:paraId="5E1E3C13" w14:textId="77777777" w:rsidTr="00962B2F">
        <w:tblPrEx>
          <w:tblLook w:val="04A0" w:firstRow="1" w:lastRow="0" w:firstColumn="1" w:lastColumn="0" w:noHBand="0" w:noVBand="1"/>
        </w:tblPrEx>
        <w:trPr>
          <w:trHeight w:val="1"/>
        </w:trPr>
        <w:tc>
          <w:tcPr>
            <w:cnfStyle w:val="001000000000" w:firstRow="0" w:lastRow="0" w:firstColumn="1" w:lastColumn="0" w:oddVBand="0" w:evenVBand="0" w:oddHBand="0" w:evenHBand="0" w:firstRowFirstColumn="0" w:firstRowLastColumn="0" w:lastRowFirstColumn="0" w:lastRowLastColumn="0"/>
            <w:tcW w:w="2792" w:type="dxa"/>
            <w:shd w:val="clear" w:color="auto" w:fill="auto"/>
          </w:tcPr>
          <w:p w14:paraId="6267D0DB" w14:textId="0367BF1E" w:rsidR="00CB5D34" w:rsidRPr="00FB5D8A" w:rsidRDefault="00CB5D34" w:rsidP="004E5096">
            <w:pPr>
              <w:rPr>
                <w:rFonts w:eastAsia="Calibri" w:cs="Calibri"/>
                <w:b w:val="0"/>
                <w:color w:val="auto"/>
              </w:rPr>
            </w:pPr>
            <w:r w:rsidRPr="00FB5D8A">
              <w:rPr>
                <w:rFonts w:eastAsia="Calibri" w:cs="Calibri"/>
                <w:b w:val="0"/>
                <w:color w:val="auto"/>
              </w:rPr>
              <w:t>{assign:&lt;</w:t>
            </w:r>
            <w:r w:rsidR="00962B2F" w:rsidRPr="00FB5D8A">
              <w:rPr>
                <w:rFonts w:eastAsia="Calibri" w:cs="Calibri"/>
                <w:b w:val="0"/>
                <w:i/>
                <w:color w:val="auto"/>
              </w:rPr>
              <w:t>label</w:t>
            </w:r>
            <w:r w:rsidRPr="00FB5D8A">
              <w:rPr>
                <w:rFonts w:eastAsia="Calibri" w:cs="Calibri"/>
                <w:b w:val="0"/>
                <w:color w:val="auto"/>
              </w:rPr>
              <w:t>&gt;</w:t>
            </w:r>
            <w:r w:rsidR="00962B2F" w:rsidRPr="00FB5D8A">
              <w:rPr>
                <w:rFonts w:eastAsia="Calibri" w:cs="Calibri"/>
                <w:b w:val="0"/>
                <w:color w:val="auto"/>
              </w:rPr>
              <w:t>=&lt;</w:t>
            </w:r>
            <w:r w:rsidR="00962B2F" w:rsidRPr="00FB5D8A">
              <w:rPr>
                <w:rFonts w:eastAsia="Calibri" w:cs="Calibri"/>
                <w:b w:val="0"/>
                <w:i/>
                <w:color w:val="auto"/>
              </w:rPr>
              <w:t>number</w:t>
            </w:r>
            <w:r w:rsidR="00962B2F" w:rsidRPr="00FB5D8A">
              <w:rPr>
                <w:rFonts w:eastAsia="Calibri" w:cs="Calibri"/>
                <w:b w:val="0"/>
                <w:color w:val="auto"/>
              </w:rPr>
              <w:t>&gt;</w:t>
            </w:r>
            <w:r w:rsidRPr="00FB5D8A">
              <w:rPr>
                <w:rFonts w:eastAsia="Calibri" w:cs="Calibri"/>
                <w:b w:val="0"/>
                <w:color w:val="auto"/>
              </w:rPr>
              <w:t>}</w:t>
            </w:r>
          </w:p>
        </w:tc>
        <w:tc>
          <w:tcPr>
            <w:tcW w:w="6213" w:type="dxa"/>
            <w:shd w:val="clear" w:color="auto" w:fill="auto"/>
          </w:tcPr>
          <w:p w14:paraId="43C455D9" w14:textId="3A57145C" w:rsidR="00CB5D34" w:rsidRPr="00FB5D8A" w:rsidRDefault="00962B2F" w:rsidP="00962B2F">
            <w:pP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FB5D8A">
              <w:rPr>
                <w:rFonts w:eastAsia="Calibri" w:cs="Calibri"/>
                <w:color w:val="auto"/>
              </w:rPr>
              <w:t>Assign an undefined label to an uncoded line number. This is useful if line number &lt;</w:t>
            </w:r>
            <w:r w:rsidRPr="00FB5D8A">
              <w:rPr>
                <w:rFonts w:eastAsia="Calibri" w:cs="Calibri"/>
                <w:i/>
                <w:color w:val="auto"/>
              </w:rPr>
              <w:t>number</w:t>
            </w:r>
            <w:r w:rsidRPr="00FB5D8A">
              <w:rPr>
                <w:rFonts w:eastAsia="Calibri" w:cs="Calibri"/>
                <w:color w:val="auto"/>
              </w:rPr>
              <w:t>&gt; exists somewhere outside the codebase. Doesn’t reserve the line number per-se, but it allows GOTO &lt;</w:t>
            </w:r>
            <w:r w:rsidRPr="00FB5D8A">
              <w:rPr>
                <w:rFonts w:eastAsia="Calibri" w:cs="Calibri"/>
                <w:i/>
                <w:color w:val="auto"/>
              </w:rPr>
              <w:t>label</w:t>
            </w:r>
            <w:r w:rsidRPr="00FB5D8A">
              <w:rPr>
                <w:rFonts w:eastAsia="Calibri" w:cs="Calibri"/>
                <w:color w:val="auto"/>
              </w:rPr>
              <w:t>&gt; and GOSUB &lt;</w:t>
            </w:r>
            <w:r w:rsidRPr="00FB5D8A">
              <w:rPr>
                <w:rFonts w:eastAsia="Calibri" w:cs="Calibri"/>
                <w:i/>
                <w:color w:val="auto"/>
              </w:rPr>
              <w:t>label</w:t>
            </w:r>
            <w:r w:rsidRPr="00FB5D8A">
              <w:rPr>
                <w:rFonts w:eastAsia="Calibri" w:cs="Calibri"/>
                <w:color w:val="auto"/>
              </w:rPr>
              <w:t>&gt; without generating errors during tokenization.</w:t>
            </w:r>
          </w:p>
        </w:tc>
      </w:tr>
      <w:tr w:rsidR="00FB5D8A" w:rsidRPr="00FB5D8A" w14:paraId="642B2BF0" w14:textId="77777777" w:rsidTr="00FB5D8A">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2792" w:type="dxa"/>
            <w:tcBorders>
              <w:left w:val="none" w:sz="0" w:space="0" w:color="auto"/>
              <w:right w:val="none" w:sz="0" w:space="0" w:color="auto"/>
            </w:tcBorders>
            <w:shd w:val="clear" w:color="auto" w:fill="auto"/>
          </w:tcPr>
          <w:p w14:paraId="17B2C84E" w14:textId="5DED1ECB" w:rsidR="00CB5D34" w:rsidRPr="00FB5D8A" w:rsidRDefault="00CB5D34" w:rsidP="00CB5D34">
            <w:pPr>
              <w:rPr>
                <w:rFonts w:eastAsia="Calibri" w:cs="Calibri"/>
                <w:b w:val="0"/>
                <w:color w:val="auto"/>
              </w:rPr>
            </w:pPr>
            <w:r w:rsidRPr="00FB5D8A">
              <w:rPr>
                <w:rFonts w:eastAsia="Calibri" w:cs="Calibri"/>
                <w:b w:val="0"/>
                <w:color w:val="auto"/>
              </w:rPr>
              <w:t>&lt;keycase:&lt;</w:t>
            </w:r>
            <w:r w:rsidRPr="00FB5D8A">
              <w:rPr>
                <w:rFonts w:eastAsia="Calibri" w:cs="Calibri"/>
                <w:b w:val="0"/>
                <w:i/>
                <w:color w:val="auto"/>
              </w:rPr>
              <w:t>case</w:t>
            </w:r>
            <w:r w:rsidRPr="00FB5D8A">
              <w:rPr>
                <w:rFonts w:eastAsia="Calibri" w:cs="Calibri"/>
                <w:b w:val="0"/>
                <w:color w:val="auto"/>
              </w:rPr>
              <w:t>&gt;}</w:t>
            </w:r>
          </w:p>
        </w:tc>
        <w:tc>
          <w:tcPr>
            <w:tcW w:w="6213" w:type="dxa"/>
            <w:tcBorders>
              <w:left w:val="none" w:sz="0" w:space="0" w:color="auto"/>
              <w:right w:val="none" w:sz="0" w:space="0" w:color="auto"/>
            </w:tcBorders>
            <w:shd w:val="clear" w:color="auto" w:fill="auto"/>
          </w:tcPr>
          <w:p w14:paraId="60B9A62C" w14:textId="77777777" w:rsidR="00CB5D34" w:rsidRPr="00FB5D8A" w:rsidRDefault="00CB5D34" w:rsidP="004E5096">
            <w:pP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FB5D8A">
              <w:rPr>
                <w:rFonts w:eastAsia="Calibri" w:cs="Calibri"/>
                <w:color w:val="auto"/>
              </w:rPr>
              <w:t>When converting to text, render keywords in upper or lower case. Valid options for &lt;case&gt; are:</w:t>
            </w:r>
          </w:p>
          <w:p w14:paraId="20F4E4DD" w14:textId="77777777" w:rsidR="00CB5D34" w:rsidRPr="00FB5D8A" w:rsidRDefault="00CB5D34" w:rsidP="00CB5D34">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FB5D8A">
              <w:rPr>
                <w:rFonts w:eastAsia="Calibri" w:cs="Calibri"/>
                <w:color w:val="auto"/>
              </w:rPr>
              <w:t>l|lo|lower = render in lowercase</w:t>
            </w:r>
          </w:p>
          <w:p w14:paraId="2BE285A1" w14:textId="77777777" w:rsidR="00CB5D34" w:rsidRPr="00FB5D8A" w:rsidRDefault="00CB5D34" w:rsidP="00CB5D34">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FB5D8A">
              <w:rPr>
                <w:rFonts w:eastAsia="Calibri" w:cs="Calibri"/>
                <w:color w:val="auto"/>
              </w:rPr>
              <w:t>u|up|upper = render in uppercase</w:t>
            </w:r>
          </w:p>
          <w:p w14:paraId="40BB1541" w14:textId="58308320" w:rsidR="00CB5D34" w:rsidRPr="00FB5D8A" w:rsidRDefault="00CB5D34" w:rsidP="00CB5D34">
            <w:pP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FB5D8A">
              <w:rPr>
                <w:rFonts w:eastAsia="Calibri" w:cs="Calibri"/>
                <w:color w:val="auto"/>
              </w:rPr>
              <w:t>Note: uppercase is default</w:t>
            </w:r>
          </w:p>
        </w:tc>
      </w:tr>
      <w:tr w:rsidR="00CB5D34" w:rsidRPr="00FB5D8A" w14:paraId="4072FB94" w14:textId="77777777" w:rsidTr="00962B2F">
        <w:tblPrEx>
          <w:tblLook w:val="04A0" w:firstRow="1" w:lastRow="0" w:firstColumn="1" w:lastColumn="0" w:noHBand="0" w:noVBand="1"/>
        </w:tblPrEx>
        <w:trPr>
          <w:trHeight w:val="1"/>
        </w:trPr>
        <w:tc>
          <w:tcPr>
            <w:cnfStyle w:val="001000000000" w:firstRow="0" w:lastRow="0" w:firstColumn="1" w:lastColumn="0" w:oddVBand="0" w:evenVBand="0" w:oddHBand="0" w:evenHBand="0" w:firstRowFirstColumn="0" w:firstRowLastColumn="0" w:lastRowFirstColumn="0" w:lastRowLastColumn="0"/>
            <w:tcW w:w="2792" w:type="dxa"/>
            <w:shd w:val="clear" w:color="auto" w:fill="auto"/>
          </w:tcPr>
          <w:p w14:paraId="6DB00A1D" w14:textId="6BB19329" w:rsidR="00CB5D34" w:rsidRPr="00FB5D8A" w:rsidRDefault="00CB5D34" w:rsidP="00CB5D34">
            <w:pPr>
              <w:rPr>
                <w:rFonts w:eastAsia="Calibri" w:cs="Calibri"/>
                <w:b w:val="0"/>
                <w:color w:val="auto"/>
              </w:rPr>
            </w:pPr>
            <w:r w:rsidRPr="00FB5D8A">
              <w:rPr>
                <w:rFonts w:eastAsia="Calibri" w:cs="Calibri"/>
                <w:b w:val="0"/>
                <w:color w:val="auto"/>
              </w:rPr>
              <w:t>&lt;varcase:&lt;</w:t>
            </w:r>
            <w:r w:rsidRPr="00FB5D8A">
              <w:rPr>
                <w:rFonts w:eastAsia="Calibri" w:cs="Calibri"/>
                <w:b w:val="0"/>
                <w:i/>
                <w:color w:val="auto"/>
              </w:rPr>
              <w:t>case</w:t>
            </w:r>
            <w:r w:rsidRPr="00FB5D8A">
              <w:rPr>
                <w:rFonts w:eastAsia="Calibri" w:cs="Calibri"/>
                <w:b w:val="0"/>
                <w:color w:val="auto"/>
              </w:rPr>
              <w:t>&gt;}</w:t>
            </w:r>
          </w:p>
        </w:tc>
        <w:tc>
          <w:tcPr>
            <w:tcW w:w="6213" w:type="dxa"/>
            <w:shd w:val="clear" w:color="auto" w:fill="auto"/>
          </w:tcPr>
          <w:p w14:paraId="1580E443" w14:textId="1B402662" w:rsidR="00CB5D34" w:rsidRPr="00FB5D8A" w:rsidRDefault="00CB5D34" w:rsidP="004E5096">
            <w:pP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FB5D8A">
              <w:rPr>
                <w:rFonts w:eastAsia="Calibri" w:cs="Calibri"/>
                <w:color w:val="auto"/>
              </w:rPr>
              <w:t>When converting to text, render variable names in upper or lower case. Valid options for &lt;case&gt; are:</w:t>
            </w:r>
          </w:p>
          <w:p w14:paraId="0CC19D35" w14:textId="77777777" w:rsidR="00CB5D34" w:rsidRPr="00FB5D8A" w:rsidRDefault="00CB5D34" w:rsidP="004E5096">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FB5D8A">
              <w:rPr>
                <w:rFonts w:eastAsia="Calibri" w:cs="Calibri"/>
                <w:color w:val="auto"/>
              </w:rPr>
              <w:t>l|lo|lower = render in lowercase</w:t>
            </w:r>
          </w:p>
          <w:p w14:paraId="7AB8BCF0" w14:textId="77777777" w:rsidR="00CB5D34" w:rsidRPr="00FB5D8A" w:rsidRDefault="00CB5D34" w:rsidP="004E5096">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FB5D8A">
              <w:rPr>
                <w:rFonts w:eastAsia="Calibri" w:cs="Calibri"/>
                <w:color w:val="auto"/>
              </w:rPr>
              <w:t>u|up|upper = render in uppercase</w:t>
            </w:r>
          </w:p>
          <w:p w14:paraId="1C35365B" w14:textId="77777777" w:rsidR="00CB5D34" w:rsidRPr="00FB5D8A" w:rsidRDefault="00CB5D34" w:rsidP="004E5096">
            <w:pP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FB5D8A">
              <w:rPr>
                <w:rFonts w:eastAsia="Calibri" w:cs="Calibri"/>
                <w:color w:val="auto"/>
              </w:rPr>
              <w:t>Note: uppercase is default</w:t>
            </w:r>
          </w:p>
        </w:tc>
      </w:tr>
      <w:tr w:rsidR="00FB5D8A" w:rsidRPr="00FB5D8A" w14:paraId="2DF6BCA6" w14:textId="77777777" w:rsidTr="00FB5D8A">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2792" w:type="dxa"/>
            <w:tcBorders>
              <w:left w:val="none" w:sz="0" w:space="0" w:color="auto"/>
              <w:right w:val="none" w:sz="0" w:space="0" w:color="auto"/>
            </w:tcBorders>
            <w:shd w:val="clear" w:color="auto" w:fill="auto"/>
          </w:tcPr>
          <w:p w14:paraId="41320CA7" w14:textId="6543D0EA" w:rsidR="00CB5D34" w:rsidRPr="00FB5D8A" w:rsidRDefault="00CB5D34" w:rsidP="00CB5D34">
            <w:pPr>
              <w:rPr>
                <w:rFonts w:eastAsia="Calibri" w:cs="Calibri"/>
                <w:b w:val="0"/>
                <w:color w:val="auto"/>
              </w:rPr>
            </w:pPr>
            <w:r w:rsidRPr="00FB5D8A">
              <w:rPr>
                <w:rFonts w:eastAsia="Calibri" w:cs="Calibri"/>
                <w:b w:val="0"/>
                <w:color w:val="auto"/>
              </w:rPr>
              <w:t>{shortkeywords:&lt;</w:t>
            </w:r>
            <w:r w:rsidRPr="00FB5D8A">
              <w:rPr>
                <w:rFonts w:eastAsia="Calibri" w:cs="Calibri"/>
                <w:b w:val="0"/>
                <w:i/>
                <w:color w:val="auto"/>
              </w:rPr>
              <w:t>switch</w:t>
            </w:r>
            <w:r w:rsidRPr="00FB5D8A">
              <w:rPr>
                <w:rFonts w:eastAsia="Calibri" w:cs="Calibri"/>
                <w:b w:val="0"/>
                <w:color w:val="auto"/>
              </w:rPr>
              <w:t>&gt;}</w:t>
            </w:r>
          </w:p>
        </w:tc>
        <w:tc>
          <w:tcPr>
            <w:tcW w:w="6213" w:type="dxa"/>
            <w:tcBorders>
              <w:left w:val="none" w:sz="0" w:space="0" w:color="auto"/>
              <w:right w:val="none" w:sz="0" w:space="0" w:color="auto"/>
            </w:tcBorders>
            <w:shd w:val="clear" w:color="auto" w:fill="auto"/>
          </w:tcPr>
          <w:p w14:paraId="381C3A56" w14:textId="5B4506D2" w:rsidR="00CB5D34" w:rsidRPr="00FB5D8A" w:rsidRDefault="00CB5D34" w:rsidP="004E5096">
            <w:pP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FB5D8A">
              <w:rPr>
                <w:rFonts w:eastAsia="Calibri" w:cs="Calibri"/>
                <w:color w:val="auto"/>
              </w:rPr>
              <w:t>Not implemented yet</w:t>
            </w:r>
          </w:p>
        </w:tc>
      </w:tr>
      <w:tr w:rsidR="00F760EE" w:rsidRPr="00F760EE" w14:paraId="6597500A" w14:textId="77777777" w:rsidTr="00FB5D8A">
        <w:tblPrEx>
          <w:tblLook w:val="04A0" w:firstRow="1" w:lastRow="0" w:firstColumn="1" w:lastColumn="0" w:noHBand="0" w:noVBand="1"/>
        </w:tblPrEx>
        <w:trPr>
          <w:trHeight w:val="1"/>
        </w:trPr>
        <w:tc>
          <w:tcPr>
            <w:cnfStyle w:val="001000000000" w:firstRow="0" w:lastRow="0" w:firstColumn="1" w:lastColumn="0" w:oddVBand="0" w:evenVBand="0" w:oddHBand="0" w:evenHBand="0" w:firstRowFirstColumn="0" w:firstRowLastColumn="0" w:lastRowFirstColumn="0" w:lastRowLastColumn="0"/>
            <w:tcW w:w="2792" w:type="dxa"/>
            <w:shd w:val="clear" w:color="auto" w:fill="auto"/>
          </w:tcPr>
          <w:p w14:paraId="423C44ED" w14:textId="7516734F" w:rsidR="00FB5D8A" w:rsidRPr="00F760EE" w:rsidRDefault="00FB5D8A" w:rsidP="00FB5D8A">
            <w:pPr>
              <w:rPr>
                <w:rFonts w:eastAsia="Calibri" w:cs="Calibri"/>
                <w:b w:val="0"/>
                <w:color w:val="auto"/>
              </w:rPr>
            </w:pPr>
            <w:r w:rsidRPr="00F760EE">
              <w:rPr>
                <w:rFonts w:eastAsia="Calibri" w:cs="Calibri"/>
                <w:b w:val="0"/>
                <w:color w:val="auto"/>
              </w:rPr>
              <w:t>{&lt;</w:t>
            </w:r>
            <w:r w:rsidRPr="00F760EE">
              <w:rPr>
                <w:rFonts w:eastAsia="Calibri" w:cs="Calibri"/>
                <w:b w:val="0"/>
                <w:i/>
                <w:color w:val="auto"/>
              </w:rPr>
              <w:t>token</w:t>
            </w:r>
            <w:r w:rsidRPr="00F760EE">
              <w:rPr>
                <w:rFonts w:eastAsia="Calibri" w:cs="Calibri"/>
                <w:b w:val="0"/>
                <w:color w:val="auto"/>
              </w:rPr>
              <w:t>&gt;}</w:t>
            </w:r>
          </w:p>
        </w:tc>
        <w:tc>
          <w:tcPr>
            <w:tcW w:w="6213" w:type="dxa"/>
            <w:shd w:val="clear" w:color="auto" w:fill="auto"/>
          </w:tcPr>
          <w:p w14:paraId="2DBD7C8C" w14:textId="77777777" w:rsidR="00FB5D8A" w:rsidRPr="00F760EE" w:rsidRDefault="00FB5D8A" w:rsidP="00FB5D8A">
            <w:pP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F760EE">
              <w:rPr>
                <w:rFonts w:eastAsia="Calibri" w:cs="Calibri"/>
                <w:color w:val="auto"/>
              </w:rPr>
              <w:t>Inserts the byte value of &lt;</w:t>
            </w:r>
            <w:r w:rsidRPr="00F760EE">
              <w:rPr>
                <w:rFonts w:eastAsia="Calibri" w:cs="Calibri"/>
                <w:i/>
                <w:color w:val="auto"/>
              </w:rPr>
              <w:t>token</w:t>
            </w:r>
            <w:r w:rsidRPr="00F760EE">
              <w:rPr>
                <w:rFonts w:eastAsia="Calibri" w:cs="Calibri"/>
                <w:color w:val="auto"/>
              </w:rPr>
              <w:t>&gt; directly into the BASIC code. &lt;</w:t>
            </w:r>
            <w:r w:rsidRPr="00F760EE">
              <w:rPr>
                <w:rFonts w:eastAsia="Calibri" w:cs="Calibri"/>
                <w:i/>
                <w:color w:val="auto"/>
              </w:rPr>
              <w:t>token</w:t>
            </w:r>
            <w:r w:rsidRPr="00F760EE">
              <w:rPr>
                <w:rFonts w:eastAsia="Calibri" w:cs="Calibri"/>
                <w:color w:val="auto"/>
              </w:rPr>
              <w:t>&gt; may be prefixed by a dollar sign (“$”) or percent sign (“%”) to use hexadecimal or binary notation.</w:t>
            </w:r>
          </w:p>
          <w:p w14:paraId="7A1566CC" w14:textId="77777777" w:rsidR="00FB5D8A" w:rsidRPr="00F760EE" w:rsidRDefault="00FB5D8A" w:rsidP="00FB5D8A">
            <w:pP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F760EE">
              <w:rPr>
                <w:rFonts w:eastAsia="Calibri" w:cs="Calibri"/>
                <w:color w:val="auto"/>
              </w:rPr>
              <w:t>Notes:</w:t>
            </w:r>
          </w:p>
          <w:p w14:paraId="286F0014" w14:textId="77777777" w:rsidR="00FB5D8A" w:rsidRPr="00F760EE" w:rsidRDefault="00FB5D8A" w:rsidP="00FB5D8A">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F760EE">
              <w:rPr>
                <w:rFonts w:eastAsia="Calibri" w:cs="Calibri"/>
                <w:color w:val="auto"/>
              </w:rPr>
              <w:t>This directive is very similar to the {&lt;</w:t>
            </w:r>
            <w:r w:rsidRPr="00F760EE">
              <w:rPr>
                <w:rFonts w:eastAsia="Calibri" w:cs="Calibri"/>
                <w:i/>
                <w:color w:val="auto"/>
              </w:rPr>
              <w:t>token</w:t>
            </w:r>
            <w:r w:rsidRPr="00F760EE">
              <w:rPr>
                <w:rFonts w:eastAsia="Calibri" w:cs="Calibri"/>
                <w:color w:val="auto"/>
              </w:rPr>
              <w:t xml:space="preserve">&gt;} String Engine directive. </w:t>
            </w:r>
          </w:p>
          <w:p w14:paraId="1D2D1550" w14:textId="2571A852" w:rsidR="00FB5D8A" w:rsidRPr="00F760EE" w:rsidRDefault="00FB5D8A" w:rsidP="00FB5D8A">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F760EE">
              <w:rPr>
                <w:rFonts w:eastAsia="Calibri" w:cs="Calibri"/>
                <w:color w:val="auto"/>
              </w:rPr>
              <w:t>This directive is syntactically and functionally different from the Preprocessor directives {$:&lt;</w:t>
            </w:r>
            <w:r w:rsidRPr="00F760EE">
              <w:rPr>
                <w:rFonts w:eastAsia="Calibri" w:cs="Calibri"/>
                <w:i/>
                <w:color w:val="auto"/>
              </w:rPr>
              <w:t>value</w:t>
            </w:r>
            <w:r w:rsidRPr="00F760EE">
              <w:rPr>
                <w:rFonts w:eastAsia="Calibri" w:cs="Calibri"/>
                <w:color w:val="auto"/>
              </w:rPr>
              <w:t>&gt;} and {%:&lt;</w:t>
            </w:r>
            <w:r w:rsidRPr="00F760EE">
              <w:rPr>
                <w:rFonts w:eastAsia="Calibri" w:cs="Calibri"/>
                <w:i/>
                <w:color w:val="auto"/>
              </w:rPr>
              <w:t>value</w:t>
            </w:r>
            <w:r w:rsidRPr="00F760EE">
              <w:rPr>
                <w:rFonts w:eastAsia="Calibri" w:cs="Calibri"/>
                <w:color w:val="auto"/>
              </w:rPr>
              <w:t>&gt;}</w:t>
            </w:r>
          </w:p>
        </w:tc>
      </w:tr>
      <w:tr w:rsidR="00F760EE" w:rsidRPr="00F760EE" w14:paraId="5680087D" w14:textId="77777777" w:rsidTr="00F760EE">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2792" w:type="dxa"/>
            <w:tcBorders>
              <w:left w:val="none" w:sz="0" w:space="0" w:color="auto"/>
              <w:right w:val="none" w:sz="0" w:space="0" w:color="auto"/>
            </w:tcBorders>
            <w:shd w:val="clear" w:color="auto" w:fill="auto"/>
          </w:tcPr>
          <w:p w14:paraId="3439F4D0" w14:textId="6B8844A2" w:rsidR="009B3804" w:rsidRPr="00F760EE" w:rsidRDefault="009B3804" w:rsidP="00FB5D8A">
            <w:pPr>
              <w:rPr>
                <w:rFonts w:eastAsia="Calibri" w:cs="Calibri"/>
                <w:b w:val="0"/>
                <w:color w:val="auto"/>
              </w:rPr>
            </w:pPr>
            <w:r w:rsidRPr="00F760EE">
              <w:rPr>
                <w:rFonts w:eastAsia="Calibri" w:cs="Calibri"/>
                <w:b w:val="0"/>
                <w:color w:val="auto"/>
              </w:rPr>
              <w:lastRenderedPageBreak/>
              <w:t>{pi}</w:t>
            </w:r>
          </w:p>
        </w:tc>
        <w:tc>
          <w:tcPr>
            <w:tcW w:w="6213" w:type="dxa"/>
            <w:tcBorders>
              <w:left w:val="none" w:sz="0" w:space="0" w:color="auto"/>
              <w:right w:val="none" w:sz="0" w:space="0" w:color="auto"/>
            </w:tcBorders>
            <w:shd w:val="clear" w:color="auto" w:fill="auto"/>
          </w:tcPr>
          <w:p w14:paraId="2E719579" w14:textId="30717BB2" w:rsidR="009B3804" w:rsidRPr="00F760EE" w:rsidRDefault="009B3804" w:rsidP="00F760EE">
            <w:pP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F760EE">
              <w:rPr>
                <w:rFonts w:eastAsia="Calibri" w:cs="Calibri"/>
                <w:color w:val="auto"/>
              </w:rPr>
              <w:t xml:space="preserve">The {pi} directive is actually a BASIC keyword. Since the pi symbol is a C64 BASIC keyword, but the Windows keyboard does not have a pi symbol, {pi} allows you to insert the keyword into your source code. </w:t>
            </w:r>
            <w:r w:rsidR="00F760EE" w:rsidRPr="00F760EE">
              <w:rPr>
                <w:rFonts w:eastAsia="Calibri" w:cs="Calibri"/>
                <w:color w:val="auto"/>
              </w:rPr>
              <w:t>When converting a .prg file back to text format, the pi keyword will be re-converted to the {pi} directive.</w:t>
            </w:r>
          </w:p>
        </w:tc>
      </w:tr>
    </w:tbl>
    <w:p w14:paraId="602DDDF0" w14:textId="22159FB7" w:rsidR="00581FE9" w:rsidRDefault="00581FE9" w:rsidP="00581FE9">
      <w:pPr>
        <w:pStyle w:val="Heading1"/>
      </w:pPr>
      <w:bookmarkStart w:id="109" w:name="_Ref25709763"/>
      <w:bookmarkStart w:id="110" w:name="_Toc56301340"/>
      <w:r>
        <w:t>Appendix: Assembler Directives</w:t>
      </w:r>
      <w:bookmarkEnd w:id="109"/>
      <w:bookmarkEnd w:id="110"/>
    </w:p>
    <w:p w14:paraId="1D3F6EC1" w14:textId="463E33F0" w:rsidR="00C148AC" w:rsidRDefault="000A77BB" w:rsidP="00C148AC">
      <w:pPr>
        <w:pStyle w:val="NoSpacing"/>
        <w:spacing w:after="0" w:line="240" w:lineRule="auto"/>
      </w:pPr>
      <w:r>
        <w:t>Assembler Directives: These directives are only valid in assembly source code (in .asm files or inside {asm}/{endasm} directive pairs).</w:t>
      </w:r>
    </w:p>
    <w:tbl>
      <w:tblPr>
        <w:tblStyle w:val="LightShading-Accent1"/>
        <w:tblW w:w="9015" w:type="dxa"/>
        <w:tblInd w:w="-5" w:type="dxa"/>
        <w:tblBorders>
          <w:top w:val="single" w:sz="4" w:space="0" w:color="auto"/>
          <w:left w:val="single" w:sz="4" w:space="0" w:color="auto"/>
          <w:bottom w:val="single" w:sz="4" w:space="0" w:color="auto"/>
          <w:insideH w:val="single" w:sz="4" w:space="0" w:color="auto"/>
          <w:insideV w:val="single" w:sz="4" w:space="0" w:color="auto"/>
        </w:tblBorders>
        <w:tblLayout w:type="fixed"/>
        <w:tblLook w:val="0400" w:firstRow="0" w:lastRow="0" w:firstColumn="0" w:lastColumn="0" w:noHBand="0" w:noVBand="1"/>
      </w:tblPr>
      <w:tblGrid>
        <w:gridCol w:w="2793"/>
        <w:gridCol w:w="6207"/>
        <w:gridCol w:w="15"/>
      </w:tblGrid>
      <w:tr w:rsidR="00C148AC" w:rsidRPr="00F422D4" w14:paraId="7B3E094A" w14:textId="77777777" w:rsidTr="00F37D3F">
        <w:trPr>
          <w:gridAfter w:val="1"/>
          <w:wAfter w:w="15" w:type="dxa"/>
          <w:tblHeader/>
        </w:trPr>
        <w:tc>
          <w:tcPr>
            <w:tcW w:w="2790" w:type="dxa"/>
            <w:shd w:val="clear" w:color="auto" w:fill="BFBFBF" w:themeFill="background1" w:themeFillShade="BF"/>
          </w:tcPr>
          <w:p w14:paraId="2588B536" w14:textId="77777777" w:rsidR="00C148AC" w:rsidRPr="00F422D4" w:rsidRDefault="00C148AC" w:rsidP="004E5096">
            <w:pPr>
              <w:pStyle w:val="NoSpacing"/>
              <w:rPr>
                <w:b/>
              </w:rPr>
            </w:pPr>
            <w:r>
              <w:rPr>
                <w:b/>
              </w:rPr>
              <w:t>Directive</w:t>
            </w:r>
          </w:p>
        </w:tc>
        <w:tc>
          <w:tcPr>
            <w:tcW w:w="6210" w:type="dxa"/>
            <w:shd w:val="clear" w:color="auto" w:fill="BFBFBF" w:themeFill="background1" w:themeFillShade="BF"/>
          </w:tcPr>
          <w:p w14:paraId="089C9CF5" w14:textId="77777777" w:rsidR="00C148AC" w:rsidRPr="00F422D4" w:rsidRDefault="00C148AC" w:rsidP="004E5096">
            <w:pPr>
              <w:pStyle w:val="NoSpacing"/>
              <w:rPr>
                <w:b/>
              </w:rPr>
            </w:pPr>
            <w:r w:rsidRPr="00F422D4">
              <w:rPr>
                <w:b/>
              </w:rPr>
              <w:t>Description</w:t>
            </w:r>
          </w:p>
        </w:tc>
      </w:tr>
      <w:tr w:rsidR="00962B2F" w:rsidRPr="00FB5D8A" w14:paraId="36BCF76C" w14:textId="77777777" w:rsidTr="00F37D3F">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2794" w:type="dxa"/>
            <w:tcBorders>
              <w:left w:val="none" w:sz="0" w:space="0" w:color="auto"/>
              <w:right w:val="none" w:sz="0" w:space="0" w:color="auto"/>
            </w:tcBorders>
            <w:shd w:val="clear" w:color="auto" w:fill="auto"/>
          </w:tcPr>
          <w:p w14:paraId="2C0B1598" w14:textId="77777777" w:rsidR="00962B2F" w:rsidRPr="00FB5D8A" w:rsidRDefault="00962B2F" w:rsidP="004E5096">
            <w:pPr>
              <w:rPr>
                <w:rFonts w:eastAsia="Calibri" w:cs="Calibri"/>
                <w:b w:val="0"/>
                <w:color w:val="auto"/>
              </w:rPr>
            </w:pPr>
            <w:r w:rsidRPr="00FB5D8A">
              <w:rPr>
                <w:rFonts w:eastAsia="Calibri" w:cs="Calibri"/>
                <w:b w:val="0"/>
                <w:color w:val="auto"/>
              </w:rPr>
              <w:t>{alpha:&lt;</w:t>
            </w:r>
            <w:r w:rsidRPr="00FB5D8A">
              <w:rPr>
                <w:rFonts w:eastAsia="Calibri" w:cs="Calibri"/>
                <w:b w:val="0"/>
                <w:i/>
                <w:color w:val="auto"/>
              </w:rPr>
              <w:t>mode</w:t>
            </w:r>
            <w:r w:rsidRPr="00FB5D8A">
              <w:rPr>
                <w:rFonts w:eastAsia="Calibri" w:cs="Calibri"/>
                <w:b w:val="0"/>
                <w:color w:val="auto"/>
              </w:rPr>
              <w:t>&gt;}</w:t>
            </w:r>
          </w:p>
        </w:tc>
        <w:tc>
          <w:tcPr>
            <w:tcW w:w="6221" w:type="dxa"/>
            <w:gridSpan w:val="2"/>
            <w:tcBorders>
              <w:left w:val="none" w:sz="0" w:space="0" w:color="auto"/>
              <w:right w:val="none" w:sz="0" w:space="0" w:color="auto"/>
            </w:tcBorders>
            <w:shd w:val="clear" w:color="auto" w:fill="auto"/>
          </w:tcPr>
          <w:p w14:paraId="7993D0C4" w14:textId="145313CE" w:rsidR="00962B2F" w:rsidRPr="00FB5D8A" w:rsidRDefault="00962B2F" w:rsidP="00962B2F">
            <w:pPr>
              <w:pStyle w:val="NoSpacing"/>
              <w:spacing w:after="0" w:line="240" w:lineRule="auto"/>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FB5D8A">
              <w:rPr>
                <w:rFonts w:eastAsia="Calibri" w:cs="Calibri"/>
                <w:color w:val="auto"/>
              </w:rPr>
              <w:t>Same as the BASIC Tokenizer Directive</w:t>
            </w:r>
            <w:r w:rsidR="00FB5D8A">
              <w:rPr>
                <w:rFonts w:eastAsia="Calibri" w:cs="Calibri"/>
                <w:color w:val="auto"/>
              </w:rPr>
              <w:t xml:space="preserve"> of the same name</w:t>
            </w:r>
          </w:p>
        </w:tc>
      </w:tr>
      <w:tr w:rsidR="00C148AC" w:rsidRPr="00FB5D8A" w14:paraId="1BE8E8F5" w14:textId="77777777" w:rsidTr="00F37D3F">
        <w:trPr>
          <w:gridAfter w:val="1"/>
          <w:wAfter w:w="15" w:type="dxa"/>
        </w:trPr>
        <w:tc>
          <w:tcPr>
            <w:tcW w:w="2790" w:type="dxa"/>
            <w:shd w:val="clear" w:color="auto" w:fill="auto"/>
          </w:tcPr>
          <w:p w14:paraId="15F7551F" w14:textId="270255B3" w:rsidR="00C148AC" w:rsidRPr="00FB5D8A" w:rsidRDefault="00962B2F" w:rsidP="00445641">
            <w:pPr>
              <w:pStyle w:val="NoSpacing"/>
              <w:rPr>
                <w:color w:val="auto"/>
              </w:rPr>
            </w:pPr>
            <w:r w:rsidRPr="00FB5D8A">
              <w:rPr>
                <w:color w:val="auto"/>
              </w:rPr>
              <w:t>{</w:t>
            </w:r>
            <w:r w:rsidR="00445641" w:rsidRPr="00FB5D8A">
              <w:rPr>
                <w:color w:val="auto"/>
              </w:rPr>
              <w:t>symdemote</w:t>
            </w:r>
            <w:r w:rsidR="00445641" w:rsidRPr="00FB5D8A">
              <w:rPr>
                <w:rFonts w:eastAsia="Calibri" w:cs="Calibri"/>
                <w:color w:val="auto"/>
              </w:rPr>
              <w:t>:&lt;</w:t>
            </w:r>
            <w:r w:rsidR="00445641" w:rsidRPr="00FB5D8A">
              <w:rPr>
                <w:rFonts w:eastAsia="Calibri" w:cs="Calibri"/>
                <w:i/>
                <w:color w:val="auto"/>
              </w:rPr>
              <w:t>switch</w:t>
            </w:r>
            <w:r w:rsidR="00445641" w:rsidRPr="00FB5D8A">
              <w:rPr>
                <w:rFonts w:eastAsia="Calibri" w:cs="Calibri"/>
                <w:color w:val="auto"/>
              </w:rPr>
              <w:t>&gt;}</w:t>
            </w:r>
          </w:p>
        </w:tc>
        <w:tc>
          <w:tcPr>
            <w:tcW w:w="6210" w:type="dxa"/>
            <w:shd w:val="clear" w:color="auto" w:fill="auto"/>
          </w:tcPr>
          <w:p w14:paraId="46E3600F" w14:textId="1458381C" w:rsidR="00C148AC" w:rsidRPr="00FB5D8A" w:rsidRDefault="00445641" w:rsidP="00445641">
            <w:pPr>
              <w:pStyle w:val="NoSpacing"/>
              <w:rPr>
                <w:color w:val="auto"/>
              </w:rPr>
            </w:pPr>
            <w:r w:rsidRPr="00FB5D8A">
              <w:rPr>
                <w:color w:val="auto"/>
              </w:rPr>
              <w:t>When enabled, demote all newly-defined Important symbols to General. Useful when including an existing assembly file that contains important-level symbols, but you aren’t interested in seeing them in a symbol table.</w:t>
            </w:r>
          </w:p>
        </w:tc>
      </w:tr>
    </w:tbl>
    <w:p w14:paraId="151CE160" w14:textId="407496C5" w:rsidR="00256462" w:rsidRDefault="000C78AA" w:rsidP="00256462">
      <w:pPr>
        <w:pStyle w:val="Heading1"/>
      </w:pPr>
      <w:bookmarkStart w:id="111" w:name="_Ref13762323"/>
      <w:bookmarkStart w:id="112" w:name="_Toc56301341"/>
      <w:r>
        <w:t xml:space="preserve">Appendix: </w:t>
      </w:r>
      <w:r w:rsidR="00256462">
        <w:t>C64List command line parameters</w:t>
      </w:r>
      <w:bookmarkEnd w:id="111"/>
      <w:bookmarkEnd w:id="112"/>
    </w:p>
    <w:p w14:paraId="59B10123" w14:textId="77777777" w:rsidR="00771C6E" w:rsidRDefault="00771C6E" w:rsidP="00771C6E">
      <w:pPr>
        <w:pStyle w:val="NoSpacing"/>
        <w:spacing w:after="0" w:line="240" w:lineRule="auto"/>
      </w:pPr>
      <w:r>
        <w:t>The following command line options are available in C64List:</w:t>
      </w:r>
    </w:p>
    <w:tbl>
      <w:tblPr>
        <w:tblStyle w:val="LightShading-Accent1"/>
        <w:tblW w:w="958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718"/>
        <w:gridCol w:w="6863"/>
      </w:tblGrid>
      <w:tr w:rsidR="00771C6E" w:rsidRPr="000C78AA" w14:paraId="7A7DB52F" w14:textId="77777777" w:rsidTr="00CE63FA">
        <w:trPr>
          <w:tblHeader/>
        </w:trPr>
        <w:tc>
          <w:tcPr>
            <w:tcW w:w="2718" w:type="dxa"/>
            <w:shd w:val="clear" w:color="auto" w:fill="BFBFBF" w:themeFill="background1" w:themeFillShade="BF"/>
          </w:tcPr>
          <w:p w14:paraId="76858BA8" w14:textId="77777777" w:rsidR="00771C6E" w:rsidRPr="000C78AA" w:rsidRDefault="00771C6E" w:rsidP="00771C6E">
            <w:pPr>
              <w:pStyle w:val="NoSpacing"/>
              <w:rPr>
                <w:b/>
                <w:color w:val="auto"/>
              </w:rPr>
            </w:pPr>
            <w:r w:rsidRPr="000C78AA">
              <w:rPr>
                <w:b/>
                <w:color w:val="auto"/>
              </w:rPr>
              <w:t>Command Line Option</w:t>
            </w:r>
          </w:p>
        </w:tc>
        <w:tc>
          <w:tcPr>
            <w:tcW w:w="6863" w:type="dxa"/>
            <w:shd w:val="clear" w:color="auto" w:fill="BFBFBF" w:themeFill="background1" w:themeFillShade="BF"/>
          </w:tcPr>
          <w:p w14:paraId="7C4B941A" w14:textId="77777777" w:rsidR="00771C6E" w:rsidRPr="000C78AA" w:rsidRDefault="00771C6E" w:rsidP="00771C6E">
            <w:pPr>
              <w:pStyle w:val="NoSpacing"/>
              <w:rPr>
                <w:b/>
                <w:color w:val="auto"/>
              </w:rPr>
            </w:pPr>
            <w:r w:rsidRPr="000C78AA">
              <w:rPr>
                <w:b/>
                <w:color w:val="auto"/>
              </w:rPr>
              <w:t>Description</w:t>
            </w:r>
          </w:p>
        </w:tc>
      </w:tr>
      <w:tr w:rsidR="00771C6E" w:rsidRPr="000C78AA" w14:paraId="6D2EC4D4" w14:textId="77777777" w:rsidTr="00CE63FA">
        <w:trPr>
          <w:cnfStyle w:val="000000100000" w:firstRow="0" w:lastRow="0" w:firstColumn="0" w:lastColumn="0" w:oddVBand="0" w:evenVBand="0" w:oddHBand="1" w:evenHBand="0" w:firstRowFirstColumn="0" w:firstRowLastColumn="0" w:lastRowFirstColumn="0" w:lastRowLastColumn="0"/>
        </w:trPr>
        <w:tc>
          <w:tcPr>
            <w:tcW w:w="2718" w:type="dxa"/>
            <w:tcBorders>
              <w:left w:val="none" w:sz="0" w:space="0" w:color="auto"/>
              <w:right w:val="none" w:sz="0" w:space="0" w:color="auto"/>
            </w:tcBorders>
            <w:shd w:val="clear" w:color="auto" w:fill="auto"/>
          </w:tcPr>
          <w:p w14:paraId="439CC323" w14:textId="77777777" w:rsidR="00771C6E" w:rsidRPr="000C78AA" w:rsidRDefault="00771C6E" w:rsidP="00771C6E">
            <w:pPr>
              <w:pStyle w:val="NoSpacing"/>
              <w:rPr>
                <w:color w:val="auto"/>
              </w:rPr>
            </w:pPr>
            <w:r w:rsidRPr="000C78AA">
              <w:rPr>
                <w:color w:val="auto"/>
              </w:rPr>
              <w:t>-prg[:filename[.ext]]</w:t>
            </w:r>
          </w:p>
        </w:tc>
        <w:tc>
          <w:tcPr>
            <w:tcW w:w="6863" w:type="dxa"/>
            <w:tcBorders>
              <w:left w:val="none" w:sz="0" w:space="0" w:color="auto"/>
              <w:right w:val="none" w:sz="0" w:space="0" w:color="auto"/>
            </w:tcBorders>
            <w:shd w:val="clear" w:color="auto" w:fill="auto"/>
          </w:tcPr>
          <w:p w14:paraId="6FF6E151" w14:textId="77777777" w:rsidR="00771C6E" w:rsidRPr="000C78AA" w:rsidRDefault="00771C6E" w:rsidP="00771C6E">
            <w:pPr>
              <w:pStyle w:val="NoSpacing"/>
              <w:rPr>
                <w:color w:val="auto"/>
              </w:rPr>
            </w:pPr>
            <w:r w:rsidRPr="000C78AA">
              <w:rPr>
                <w:color w:val="auto"/>
              </w:rPr>
              <w:t>Convert the loaded program to .prg format.  The default name will be &lt;input filename&gt;.prg if not specified here.</w:t>
            </w:r>
          </w:p>
        </w:tc>
      </w:tr>
      <w:tr w:rsidR="005F24DD" w:rsidRPr="000C78AA" w14:paraId="4C05FE61" w14:textId="77777777" w:rsidTr="00DD1BEE">
        <w:tc>
          <w:tcPr>
            <w:tcW w:w="2718" w:type="dxa"/>
            <w:shd w:val="clear" w:color="auto" w:fill="auto"/>
          </w:tcPr>
          <w:p w14:paraId="7F7F7714" w14:textId="2D0AA3DC" w:rsidR="005F24DD" w:rsidRPr="000C78AA" w:rsidRDefault="005F24DD" w:rsidP="0013443B">
            <w:pPr>
              <w:pStyle w:val="NoSpacing"/>
              <w:rPr>
                <w:color w:val="auto"/>
              </w:rPr>
            </w:pPr>
            <w:r w:rsidRPr="000C78AA">
              <w:rPr>
                <w:color w:val="auto"/>
              </w:rPr>
              <w:t>-</w:t>
            </w:r>
            <w:r w:rsidR="0013443B">
              <w:rPr>
                <w:color w:val="auto"/>
              </w:rPr>
              <w:t>bin</w:t>
            </w:r>
            <w:r w:rsidRPr="000C78AA">
              <w:rPr>
                <w:color w:val="auto"/>
              </w:rPr>
              <w:t>[:filename[.ext]]</w:t>
            </w:r>
          </w:p>
        </w:tc>
        <w:tc>
          <w:tcPr>
            <w:tcW w:w="6863" w:type="dxa"/>
            <w:shd w:val="clear" w:color="auto" w:fill="auto"/>
          </w:tcPr>
          <w:p w14:paraId="5808287C" w14:textId="6154E01C" w:rsidR="005F24DD" w:rsidRPr="000C78AA" w:rsidRDefault="007B6045" w:rsidP="007B6045">
            <w:pPr>
              <w:pStyle w:val="NoSpacing"/>
              <w:rPr>
                <w:color w:val="auto"/>
              </w:rPr>
            </w:pPr>
            <w:r>
              <w:rPr>
                <w:color w:val="auto"/>
              </w:rPr>
              <w:t xml:space="preserve">Same as </w:t>
            </w:r>
            <w:r>
              <w:rPr>
                <w:color w:val="auto"/>
              </w:rPr>
              <w:noBreakHyphen/>
              <w:t>prg, except omits the load address from the file.</w:t>
            </w:r>
          </w:p>
        </w:tc>
      </w:tr>
      <w:tr w:rsidR="00771C6E" w:rsidRPr="000C78AA" w14:paraId="131D3193" w14:textId="77777777" w:rsidTr="007B6045">
        <w:trPr>
          <w:cnfStyle w:val="000000100000" w:firstRow="0" w:lastRow="0" w:firstColumn="0" w:lastColumn="0" w:oddVBand="0" w:evenVBand="0" w:oddHBand="1" w:evenHBand="0" w:firstRowFirstColumn="0" w:firstRowLastColumn="0" w:lastRowFirstColumn="0" w:lastRowLastColumn="0"/>
        </w:trPr>
        <w:tc>
          <w:tcPr>
            <w:tcW w:w="2718" w:type="dxa"/>
            <w:tcBorders>
              <w:left w:val="none" w:sz="0" w:space="0" w:color="auto"/>
              <w:right w:val="none" w:sz="0" w:space="0" w:color="auto"/>
            </w:tcBorders>
            <w:shd w:val="clear" w:color="auto" w:fill="auto"/>
          </w:tcPr>
          <w:p w14:paraId="6FC8C521" w14:textId="77777777" w:rsidR="00771C6E" w:rsidRPr="000C78AA" w:rsidRDefault="00771C6E" w:rsidP="00771C6E">
            <w:pPr>
              <w:pStyle w:val="NoSpacing"/>
              <w:rPr>
                <w:color w:val="auto"/>
              </w:rPr>
            </w:pPr>
            <w:r w:rsidRPr="000C78AA">
              <w:rPr>
                <w:color w:val="auto"/>
              </w:rPr>
              <w:t>-hex[:filename[.ext]]</w:t>
            </w:r>
          </w:p>
        </w:tc>
        <w:tc>
          <w:tcPr>
            <w:tcW w:w="6863" w:type="dxa"/>
            <w:tcBorders>
              <w:left w:val="none" w:sz="0" w:space="0" w:color="auto"/>
              <w:right w:val="none" w:sz="0" w:space="0" w:color="auto"/>
            </w:tcBorders>
            <w:shd w:val="clear" w:color="auto" w:fill="auto"/>
          </w:tcPr>
          <w:p w14:paraId="043F7FF9" w14:textId="6A4FDA57" w:rsidR="00771C6E" w:rsidRPr="000C78AA" w:rsidRDefault="00771C6E" w:rsidP="00A56928">
            <w:pPr>
              <w:pStyle w:val="NoSpacing"/>
              <w:rPr>
                <w:color w:val="auto"/>
              </w:rPr>
            </w:pPr>
            <w:r w:rsidRPr="000C78AA">
              <w:rPr>
                <w:color w:val="auto"/>
              </w:rPr>
              <w:t>Output the loaded program as a text formatted hex dump.  The default name will be &lt;input filename&gt;.hex if not specified here.</w:t>
            </w:r>
            <w:r w:rsidR="00A56928" w:rsidRPr="000C78AA">
              <w:rPr>
                <w:color w:val="auto"/>
              </w:rPr>
              <w:t xml:space="preserve"> -hex:con outputs to the console instead of a file.</w:t>
            </w:r>
          </w:p>
        </w:tc>
      </w:tr>
      <w:tr w:rsidR="00771C6E" w:rsidRPr="000C78AA" w14:paraId="1B7B3310" w14:textId="77777777" w:rsidTr="00FC080D">
        <w:tc>
          <w:tcPr>
            <w:tcW w:w="2718" w:type="dxa"/>
            <w:shd w:val="clear" w:color="auto" w:fill="auto"/>
          </w:tcPr>
          <w:p w14:paraId="62039E21" w14:textId="77777777" w:rsidR="00771C6E" w:rsidRPr="000C78AA" w:rsidRDefault="00771C6E" w:rsidP="00771C6E">
            <w:pPr>
              <w:pStyle w:val="NoSpacing"/>
              <w:rPr>
                <w:color w:val="auto"/>
              </w:rPr>
            </w:pPr>
            <w:r w:rsidRPr="000C78AA">
              <w:rPr>
                <w:color w:val="auto"/>
              </w:rPr>
              <w:t>-lst[:filename[.ext]]</w:t>
            </w:r>
          </w:p>
        </w:tc>
        <w:tc>
          <w:tcPr>
            <w:tcW w:w="6863" w:type="dxa"/>
            <w:shd w:val="clear" w:color="auto" w:fill="auto"/>
          </w:tcPr>
          <w:p w14:paraId="3FD64E00" w14:textId="60D13174" w:rsidR="00771C6E" w:rsidRPr="000C78AA" w:rsidRDefault="00771C6E" w:rsidP="00A56928">
            <w:pPr>
              <w:pStyle w:val="NoSpacing"/>
              <w:rPr>
                <w:color w:val="auto"/>
              </w:rPr>
            </w:pPr>
            <w:r w:rsidRPr="000C78AA">
              <w:rPr>
                <w:color w:val="auto"/>
              </w:rPr>
              <w:t>Disassemble and output the loaded machine language program in text format.  The default name will be &lt;input filename&gt;.lst if not specified here.</w:t>
            </w:r>
            <w:r w:rsidR="00A56928" w:rsidRPr="000C78AA">
              <w:rPr>
                <w:color w:val="auto"/>
              </w:rPr>
              <w:t xml:space="preserve"> -lst:con outputs to the console instead of a file.</w:t>
            </w:r>
          </w:p>
        </w:tc>
      </w:tr>
      <w:tr w:rsidR="00EA7367" w:rsidRPr="000C78AA" w14:paraId="140516AB" w14:textId="77777777" w:rsidTr="007B6045">
        <w:trPr>
          <w:cnfStyle w:val="000000100000" w:firstRow="0" w:lastRow="0" w:firstColumn="0" w:lastColumn="0" w:oddVBand="0" w:evenVBand="0" w:oddHBand="1" w:evenHBand="0" w:firstRowFirstColumn="0" w:firstRowLastColumn="0" w:lastRowFirstColumn="0" w:lastRowLastColumn="0"/>
        </w:trPr>
        <w:tc>
          <w:tcPr>
            <w:tcW w:w="2718" w:type="dxa"/>
            <w:tcBorders>
              <w:left w:val="none" w:sz="0" w:space="0" w:color="auto"/>
              <w:right w:val="none" w:sz="0" w:space="0" w:color="auto"/>
            </w:tcBorders>
            <w:shd w:val="clear" w:color="auto" w:fill="auto"/>
          </w:tcPr>
          <w:p w14:paraId="48C1C851" w14:textId="77777777" w:rsidR="00EA7367" w:rsidRPr="000C78AA" w:rsidRDefault="00EA7367" w:rsidP="004E5096">
            <w:pPr>
              <w:pStyle w:val="NoSpacing"/>
              <w:rPr>
                <w:color w:val="auto"/>
              </w:rPr>
            </w:pPr>
            <w:r w:rsidRPr="000C78AA">
              <w:rPr>
                <w:color w:val="auto"/>
              </w:rPr>
              <w:t>-h</w:t>
            </w:r>
          </w:p>
        </w:tc>
        <w:tc>
          <w:tcPr>
            <w:tcW w:w="6863" w:type="dxa"/>
            <w:tcBorders>
              <w:left w:val="none" w:sz="0" w:space="0" w:color="auto"/>
              <w:right w:val="none" w:sz="0" w:space="0" w:color="auto"/>
            </w:tcBorders>
            <w:shd w:val="clear" w:color="auto" w:fill="auto"/>
          </w:tcPr>
          <w:p w14:paraId="4D2EB5E6" w14:textId="77777777" w:rsidR="00EA7367" w:rsidRPr="000C78AA" w:rsidRDefault="00EA7367" w:rsidP="004E5096">
            <w:pPr>
              <w:pStyle w:val="NoSpacing"/>
              <w:rPr>
                <w:color w:val="auto"/>
              </w:rPr>
            </w:pPr>
            <w:r w:rsidRPr="000C78AA">
              <w:rPr>
                <w:color w:val="auto"/>
              </w:rPr>
              <w:t>Output a help screen and exit immediately</w:t>
            </w:r>
          </w:p>
        </w:tc>
      </w:tr>
      <w:tr w:rsidR="00771C6E" w:rsidRPr="000C78AA" w14:paraId="2CFB9B85" w14:textId="77777777" w:rsidTr="00FC080D">
        <w:tc>
          <w:tcPr>
            <w:tcW w:w="2718" w:type="dxa"/>
            <w:shd w:val="clear" w:color="auto" w:fill="auto"/>
          </w:tcPr>
          <w:p w14:paraId="6062B737" w14:textId="77777777" w:rsidR="00771C6E" w:rsidRPr="000C78AA" w:rsidRDefault="00771C6E" w:rsidP="00771C6E">
            <w:pPr>
              <w:pStyle w:val="NoSpacing"/>
              <w:rPr>
                <w:color w:val="auto"/>
              </w:rPr>
            </w:pPr>
            <w:r w:rsidRPr="000C78AA">
              <w:rPr>
                <w:color w:val="auto"/>
              </w:rPr>
              <w:t>-txt[:filename[.ext]]</w:t>
            </w:r>
          </w:p>
        </w:tc>
        <w:tc>
          <w:tcPr>
            <w:tcW w:w="6863" w:type="dxa"/>
            <w:shd w:val="clear" w:color="auto" w:fill="auto"/>
          </w:tcPr>
          <w:p w14:paraId="461BA0FB" w14:textId="1E305039" w:rsidR="00771C6E" w:rsidRPr="000C78AA" w:rsidRDefault="00771C6E" w:rsidP="00771C6E">
            <w:pPr>
              <w:pStyle w:val="NoSpacing"/>
              <w:rPr>
                <w:color w:val="auto"/>
              </w:rPr>
            </w:pPr>
            <w:r w:rsidRPr="000C78AA">
              <w:rPr>
                <w:color w:val="auto"/>
              </w:rPr>
              <w:t xml:space="preserve">Convert the loaded tokenized BASIC program to readable ASCII text format.  The default name will be &lt;input filename&gt;.txt if not specified </w:t>
            </w:r>
            <w:r w:rsidRPr="000C78AA">
              <w:rPr>
                <w:color w:val="auto"/>
              </w:rPr>
              <w:lastRenderedPageBreak/>
              <w:t>here.</w:t>
            </w:r>
            <w:r w:rsidR="00A56928" w:rsidRPr="000C78AA">
              <w:rPr>
                <w:color w:val="auto"/>
              </w:rPr>
              <w:t xml:space="preserve"> -txt:con outputs to the console instead of a file.</w:t>
            </w:r>
          </w:p>
        </w:tc>
      </w:tr>
      <w:tr w:rsidR="00771C6E" w:rsidRPr="000C78AA" w14:paraId="4CE8AAE2" w14:textId="77777777" w:rsidTr="007B6045">
        <w:trPr>
          <w:cnfStyle w:val="000000100000" w:firstRow="0" w:lastRow="0" w:firstColumn="0" w:lastColumn="0" w:oddVBand="0" w:evenVBand="0" w:oddHBand="1" w:evenHBand="0" w:firstRowFirstColumn="0" w:firstRowLastColumn="0" w:lastRowFirstColumn="0" w:lastRowLastColumn="0"/>
        </w:trPr>
        <w:tc>
          <w:tcPr>
            <w:tcW w:w="2718" w:type="dxa"/>
            <w:tcBorders>
              <w:left w:val="none" w:sz="0" w:space="0" w:color="auto"/>
              <w:right w:val="none" w:sz="0" w:space="0" w:color="auto"/>
            </w:tcBorders>
            <w:shd w:val="clear" w:color="auto" w:fill="auto"/>
          </w:tcPr>
          <w:p w14:paraId="4B8A0B17" w14:textId="77777777" w:rsidR="00771C6E" w:rsidRPr="000C78AA" w:rsidRDefault="00771C6E" w:rsidP="00771C6E">
            <w:pPr>
              <w:pStyle w:val="NoSpacing"/>
              <w:rPr>
                <w:color w:val="auto"/>
              </w:rPr>
            </w:pPr>
            <w:r w:rsidRPr="000C78AA">
              <w:rPr>
                <w:color w:val="auto"/>
              </w:rPr>
              <w:lastRenderedPageBreak/>
              <w:t>-lbl[:filename[.ext]]</w:t>
            </w:r>
          </w:p>
        </w:tc>
        <w:tc>
          <w:tcPr>
            <w:tcW w:w="6863" w:type="dxa"/>
            <w:tcBorders>
              <w:left w:val="none" w:sz="0" w:space="0" w:color="auto"/>
              <w:right w:val="none" w:sz="0" w:space="0" w:color="auto"/>
            </w:tcBorders>
            <w:shd w:val="clear" w:color="auto" w:fill="auto"/>
          </w:tcPr>
          <w:p w14:paraId="09D86007" w14:textId="1B8D340D" w:rsidR="00771C6E" w:rsidRPr="000C78AA" w:rsidRDefault="00771C6E" w:rsidP="00771C6E">
            <w:pPr>
              <w:pStyle w:val="NoSpacing"/>
              <w:rPr>
                <w:color w:val="auto"/>
              </w:rPr>
            </w:pPr>
            <w:r w:rsidRPr="000C78AA">
              <w:rPr>
                <w:color w:val="auto"/>
              </w:rPr>
              <w:t>Convert the loaded tokenized BASIC program to readable ASCII text format, remove all line numbers, insert labels where necessary, and change all GOTO/GOSUB references to these labels.  The default name will be &lt;input filename&gt;.lbl if not specified here.</w:t>
            </w:r>
            <w:r w:rsidR="00A56928" w:rsidRPr="000C78AA">
              <w:rPr>
                <w:color w:val="auto"/>
              </w:rPr>
              <w:t xml:space="preserve"> -lbl:con outputs to the console instead of a file.</w:t>
            </w:r>
          </w:p>
        </w:tc>
      </w:tr>
      <w:tr w:rsidR="00A56928" w:rsidRPr="000C78AA" w14:paraId="70E2A55C" w14:textId="77777777" w:rsidTr="00FC080D">
        <w:tc>
          <w:tcPr>
            <w:tcW w:w="2718" w:type="dxa"/>
            <w:shd w:val="clear" w:color="auto" w:fill="auto"/>
          </w:tcPr>
          <w:p w14:paraId="3360702D" w14:textId="7D4C8B86" w:rsidR="00A56928" w:rsidRPr="000C78AA" w:rsidRDefault="00A56928" w:rsidP="00A56928">
            <w:pPr>
              <w:pStyle w:val="NoSpacing"/>
              <w:rPr>
                <w:color w:val="auto"/>
              </w:rPr>
            </w:pPr>
            <w:r w:rsidRPr="000C78AA">
              <w:rPr>
                <w:color w:val="auto"/>
              </w:rPr>
              <w:t>-sym[:filename[.ext]]</w:t>
            </w:r>
          </w:p>
        </w:tc>
        <w:tc>
          <w:tcPr>
            <w:tcW w:w="6863" w:type="dxa"/>
            <w:shd w:val="clear" w:color="auto" w:fill="auto"/>
          </w:tcPr>
          <w:p w14:paraId="15BC38FB" w14:textId="70A69D00" w:rsidR="00A56928" w:rsidRPr="000C78AA" w:rsidRDefault="00A56928" w:rsidP="00A56928">
            <w:pPr>
              <w:pStyle w:val="NoSpacing"/>
              <w:rPr>
                <w:color w:val="auto"/>
              </w:rPr>
            </w:pPr>
            <w:r w:rsidRPr="000C78AA">
              <w:rPr>
                <w:color w:val="auto"/>
              </w:rPr>
              <w:t>Create a symbol file from all the assembly symbols that were defined in the source code.  The default name will be &lt;input filename&gt;.sym if not specified here. -sym:con outputs to the console instead of a file.</w:t>
            </w:r>
          </w:p>
        </w:tc>
      </w:tr>
      <w:tr w:rsidR="00CE63FA" w:rsidRPr="000C78AA" w14:paraId="5B8CED9B" w14:textId="77777777" w:rsidTr="007B6045">
        <w:trPr>
          <w:cnfStyle w:val="000000100000" w:firstRow="0" w:lastRow="0" w:firstColumn="0" w:lastColumn="0" w:oddVBand="0" w:evenVBand="0" w:oddHBand="1" w:evenHBand="0" w:firstRowFirstColumn="0" w:firstRowLastColumn="0" w:lastRowFirstColumn="0" w:lastRowLastColumn="0"/>
        </w:trPr>
        <w:tc>
          <w:tcPr>
            <w:tcW w:w="2718" w:type="dxa"/>
            <w:tcBorders>
              <w:left w:val="none" w:sz="0" w:space="0" w:color="auto"/>
              <w:right w:val="none" w:sz="0" w:space="0" w:color="auto"/>
            </w:tcBorders>
            <w:shd w:val="clear" w:color="auto" w:fill="auto"/>
          </w:tcPr>
          <w:p w14:paraId="23EB38C3" w14:textId="77777777" w:rsidR="00CE63FA" w:rsidRPr="000C78AA" w:rsidRDefault="00CE63FA" w:rsidP="004E5096">
            <w:pPr>
              <w:pStyle w:val="NoSpacing"/>
              <w:rPr>
                <w:color w:val="auto"/>
              </w:rPr>
            </w:pPr>
            <w:r w:rsidRPr="000C78AA">
              <w:rPr>
                <w:color w:val="auto"/>
              </w:rPr>
              <w:t>-d64:D64Name::PRGNAME</w:t>
            </w:r>
          </w:p>
        </w:tc>
        <w:tc>
          <w:tcPr>
            <w:tcW w:w="6863" w:type="dxa"/>
            <w:tcBorders>
              <w:left w:val="none" w:sz="0" w:space="0" w:color="auto"/>
              <w:right w:val="none" w:sz="0" w:space="0" w:color="auto"/>
            </w:tcBorders>
            <w:shd w:val="clear" w:color="auto" w:fill="auto"/>
          </w:tcPr>
          <w:p w14:paraId="11ED66C9" w14:textId="77777777" w:rsidR="00CE63FA" w:rsidRPr="000C78AA" w:rsidRDefault="00CE63FA" w:rsidP="004E5096">
            <w:pPr>
              <w:pStyle w:val="NoSpacing"/>
              <w:rPr>
                <w:color w:val="auto"/>
              </w:rPr>
            </w:pPr>
            <w:r w:rsidRPr="000C78AA">
              <w:rPr>
                <w:color w:val="auto"/>
              </w:rPr>
              <w:t>Save the program into a file named “PRGNAME” inside a .D64 file named D64Name.prg.</w:t>
            </w:r>
          </w:p>
        </w:tc>
      </w:tr>
      <w:tr w:rsidR="00771C6E" w:rsidRPr="000C78AA" w14:paraId="3EDAF249" w14:textId="77777777" w:rsidTr="00CE63FA">
        <w:tc>
          <w:tcPr>
            <w:tcW w:w="2718" w:type="dxa"/>
            <w:shd w:val="clear" w:color="auto" w:fill="auto"/>
          </w:tcPr>
          <w:p w14:paraId="14F07EBD" w14:textId="77777777" w:rsidR="00771C6E" w:rsidRPr="000C78AA" w:rsidRDefault="00771C6E" w:rsidP="00771C6E">
            <w:pPr>
              <w:pStyle w:val="NoSpacing"/>
              <w:rPr>
                <w:color w:val="auto"/>
              </w:rPr>
            </w:pPr>
            <w:r w:rsidRPr="000C78AA">
              <w:rPr>
                <w:color w:val="auto"/>
              </w:rPr>
              <w:t>-crunch</w:t>
            </w:r>
          </w:p>
        </w:tc>
        <w:tc>
          <w:tcPr>
            <w:tcW w:w="6863" w:type="dxa"/>
            <w:shd w:val="clear" w:color="auto" w:fill="auto"/>
          </w:tcPr>
          <w:p w14:paraId="693ADBF2" w14:textId="77777777" w:rsidR="00771C6E" w:rsidRPr="000C78AA" w:rsidRDefault="00771C6E" w:rsidP="00771C6E">
            <w:pPr>
              <w:pStyle w:val="NoSpacing"/>
              <w:rPr>
                <w:color w:val="auto"/>
              </w:rPr>
            </w:pPr>
            <w:r w:rsidRPr="000C78AA">
              <w:rPr>
                <w:color w:val="auto"/>
              </w:rPr>
              <w:t>When converting to a tokenized binary BASIC format, remove all unnecessary spaces.</w:t>
            </w:r>
          </w:p>
          <w:p w14:paraId="1214B11A" w14:textId="77777777" w:rsidR="00771C6E" w:rsidRPr="000C78AA" w:rsidRDefault="00771C6E" w:rsidP="00771C6E">
            <w:pPr>
              <w:pStyle w:val="NoSpacing"/>
              <w:rPr>
                <w:color w:val="auto"/>
              </w:rPr>
            </w:pPr>
            <w:r w:rsidRPr="000C78AA">
              <w:rPr>
                <w:color w:val="auto"/>
              </w:rPr>
              <w:t>When converting to an untokenized ASCII format, strategically add spaces to make the code more readable</w:t>
            </w:r>
          </w:p>
        </w:tc>
      </w:tr>
      <w:tr w:rsidR="00771C6E" w:rsidRPr="000C78AA" w14:paraId="1CBC87FF" w14:textId="77777777" w:rsidTr="007B6045">
        <w:trPr>
          <w:cnfStyle w:val="000000100000" w:firstRow="0" w:lastRow="0" w:firstColumn="0" w:lastColumn="0" w:oddVBand="0" w:evenVBand="0" w:oddHBand="1" w:evenHBand="0" w:firstRowFirstColumn="0" w:firstRowLastColumn="0" w:lastRowFirstColumn="0" w:lastRowLastColumn="0"/>
        </w:trPr>
        <w:tc>
          <w:tcPr>
            <w:tcW w:w="2718" w:type="dxa"/>
            <w:tcBorders>
              <w:left w:val="none" w:sz="0" w:space="0" w:color="auto"/>
              <w:right w:val="none" w:sz="0" w:space="0" w:color="auto"/>
            </w:tcBorders>
            <w:shd w:val="clear" w:color="auto" w:fill="auto"/>
          </w:tcPr>
          <w:p w14:paraId="708DAB11" w14:textId="77777777" w:rsidR="00771C6E" w:rsidRPr="000C78AA" w:rsidRDefault="00771C6E" w:rsidP="00771C6E">
            <w:pPr>
              <w:pStyle w:val="NoSpacing"/>
              <w:rPr>
                <w:color w:val="auto"/>
              </w:rPr>
            </w:pPr>
            <w:r w:rsidRPr="000C78AA">
              <w:rPr>
                <w:color w:val="auto"/>
              </w:rPr>
              <w:t>-crsr</w:t>
            </w:r>
          </w:p>
        </w:tc>
        <w:tc>
          <w:tcPr>
            <w:tcW w:w="6863" w:type="dxa"/>
            <w:tcBorders>
              <w:left w:val="none" w:sz="0" w:space="0" w:color="auto"/>
              <w:right w:val="none" w:sz="0" w:space="0" w:color="auto"/>
            </w:tcBorders>
            <w:shd w:val="clear" w:color="auto" w:fill="auto"/>
          </w:tcPr>
          <w:p w14:paraId="05E88F22" w14:textId="77777777" w:rsidR="00771C6E" w:rsidRPr="000C78AA" w:rsidRDefault="00771C6E" w:rsidP="00771C6E">
            <w:pPr>
              <w:pStyle w:val="NoSpacing"/>
              <w:rPr>
                <w:color w:val="auto"/>
              </w:rPr>
            </w:pPr>
            <w:r w:rsidRPr="000C78AA">
              <w:rPr>
                <w:color w:val="auto"/>
              </w:rPr>
              <w:t>When converting to text, retain the binary cursor codes instead of converting them to editable strings.</w:t>
            </w:r>
          </w:p>
          <w:p w14:paraId="45C7CAD1" w14:textId="77777777" w:rsidR="00771C6E" w:rsidRPr="000C78AA" w:rsidRDefault="00771C6E" w:rsidP="00771C6E">
            <w:pPr>
              <w:pStyle w:val="NoSpacing"/>
              <w:rPr>
                <w:color w:val="auto"/>
              </w:rPr>
            </w:pPr>
            <w:r w:rsidRPr="000C78AA">
              <w:rPr>
                <w:color w:val="auto"/>
              </w:rPr>
              <w:t>When converting to tokenized BASIC, has no effect; the converter will automatically convert either format correctly.</w:t>
            </w:r>
          </w:p>
        </w:tc>
      </w:tr>
      <w:tr w:rsidR="00771C6E" w:rsidRPr="000C78AA" w14:paraId="6F6D204C" w14:textId="77777777" w:rsidTr="00CE63FA">
        <w:tc>
          <w:tcPr>
            <w:tcW w:w="2718" w:type="dxa"/>
            <w:shd w:val="clear" w:color="auto" w:fill="auto"/>
          </w:tcPr>
          <w:p w14:paraId="07BA13D6" w14:textId="77777777" w:rsidR="00771C6E" w:rsidRPr="000C78AA" w:rsidRDefault="00771C6E" w:rsidP="00771C6E">
            <w:pPr>
              <w:pStyle w:val="NoSpacing"/>
              <w:rPr>
                <w:color w:val="auto"/>
              </w:rPr>
            </w:pPr>
            <w:r w:rsidRPr="000C78AA">
              <w:rPr>
                <w:color w:val="auto"/>
              </w:rPr>
              <w:t>-rem</w:t>
            </w:r>
          </w:p>
        </w:tc>
        <w:tc>
          <w:tcPr>
            <w:tcW w:w="6863" w:type="dxa"/>
            <w:shd w:val="clear" w:color="auto" w:fill="auto"/>
          </w:tcPr>
          <w:p w14:paraId="0897B630" w14:textId="77777777" w:rsidR="00771C6E" w:rsidRPr="000C78AA" w:rsidRDefault="00771C6E" w:rsidP="00771C6E">
            <w:pPr>
              <w:pStyle w:val="NoSpacing"/>
              <w:rPr>
                <w:color w:val="auto"/>
              </w:rPr>
            </w:pPr>
            <w:r w:rsidRPr="000C78AA">
              <w:rPr>
                <w:color w:val="auto"/>
              </w:rPr>
              <w:t>When converting to tokenized BASIC, remove all REM statements.</w:t>
            </w:r>
          </w:p>
          <w:p w14:paraId="3F3500D1" w14:textId="77777777" w:rsidR="00771C6E" w:rsidRPr="000C78AA" w:rsidRDefault="00771C6E" w:rsidP="00771C6E">
            <w:pPr>
              <w:pStyle w:val="NoSpacing"/>
              <w:rPr>
                <w:color w:val="auto"/>
              </w:rPr>
            </w:pPr>
            <w:r w:rsidRPr="000C78AA">
              <w:rPr>
                <w:color w:val="auto"/>
              </w:rPr>
              <w:t>When converting to text, has no effect</w:t>
            </w:r>
          </w:p>
        </w:tc>
      </w:tr>
      <w:tr w:rsidR="00A56928" w:rsidRPr="000C78AA" w14:paraId="67A15067" w14:textId="77777777" w:rsidTr="007B6045">
        <w:trPr>
          <w:cnfStyle w:val="000000100000" w:firstRow="0" w:lastRow="0" w:firstColumn="0" w:lastColumn="0" w:oddVBand="0" w:evenVBand="0" w:oddHBand="1" w:evenHBand="0" w:firstRowFirstColumn="0" w:firstRowLastColumn="0" w:lastRowFirstColumn="0" w:lastRowLastColumn="0"/>
        </w:trPr>
        <w:tc>
          <w:tcPr>
            <w:tcW w:w="2718" w:type="dxa"/>
            <w:tcBorders>
              <w:left w:val="none" w:sz="0" w:space="0" w:color="auto"/>
              <w:right w:val="none" w:sz="0" w:space="0" w:color="auto"/>
            </w:tcBorders>
            <w:shd w:val="clear" w:color="auto" w:fill="auto"/>
          </w:tcPr>
          <w:p w14:paraId="085AC87C" w14:textId="4D30078B" w:rsidR="00A56928" w:rsidRPr="000C78AA" w:rsidRDefault="00A56928" w:rsidP="00A56928">
            <w:pPr>
              <w:pStyle w:val="NoSpacing"/>
              <w:rPr>
                <w:color w:val="auto"/>
              </w:rPr>
            </w:pPr>
            <w:r w:rsidRPr="000C78AA">
              <w:rPr>
                <w:color w:val="auto"/>
              </w:rPr>
              <w:t>-labels</w:t>
            </w:r>
          </w:p>
        </w:tc>
        <w:tc>
          <w:tcPr>
            <w:tcW w:w="6863" w:type="dxa"/>
            <w:tcBorders>
              <w:left w:val="none" w:sz="0" w:space="0" w:color="auto"/>
              <w:right w:val="none" w:sz="0" w:space="0" w:color="auto"/>
            </w:tcBorders>
            <w:shd w:val="clear" w:color="auto" w:fill="auto"/>
          </w:tcPr>
          <w:p w14:paraId="1DC9F3F9" w14:textId="0350EC71" w:rsidR="00A56928" w:rsidRPr="000C78AA" w:rsidRDefault="00A56928" w:rsidP="004E5096">
            <w:pPr>
              <w:pStyle w:val="NoSpacing"/>
              <w:rPr>
                <w:color w:val="auto"/>
              </w:rPr>
            </w:pPr>
            <w:r w:rsidRPr="000C78AA">
              <w:rPr>
                <w:color w:val="auto"/>
              </w:rPr>
              <w:t>Outputs a list of the labels that were defined in the source.</w:t>
            </w:r>
          </w:p>
        </w:tc>
      </w:tr>
      <w:tr w:rsidR="00771C6E" w:rsidRPr="000C78AA" w14:paraId="17732747" w14:textId="77777777" w:rsidTr="00CE63FA">
        <w:tc>
          <w:tcPr>
            <w:tcW w:w="2718" w:type="dxa"/>
            <w:shd w:val="clear" w:color="auto" w:fill="auto"/>
          </w:tcPr>
          <w:p w14:paraId="487D03A9" w14:textId="77777777" w:rsidR="00771C6E" w:rsidRPr="000C78AA" w:rsidRDefault="00771C6E" w:rsidP="00771C6E">
            <w:pPr>
              <w:pStyle w:val="NoSpacing"/>
              <w:rPr>
                <w:color w:val="auto"/>
              </w:rPr>
            </w:pPr>
            <w:r w:rsidRPr="000C78AA">
              <w:rPr>
                <w:color w:val="auto"/>
              </w:rPr>
              <w:t>-ovr</w:t>
            </w:r>
          </w:p>
        </w:tc>
        <w:tc>
          <w:tcPr>
            <w:tcW w:w="6863" w:type="dxa"/>
            <w:shd w:val="clear" w:color="auto" w:fill="auto"/>
          </w:tcPr>
          <w:p w14:paraId="7F025490" w14:textId="77777777" w:rsidR="00771C6E" w:rsidRPr="000C78AA" w:rsidRDefault="00771C6E" w:rsidP="00771C6E">
            <w:pPr>
              <w:pStyle w:val="NoSpacing"/>
              <w:rPr>
                <w:color w:val="auto"/>
              </w:rPr>
            </w:pPr>
            <w:r w:rsidRPr="000C78AA">
              <w:rPr>
                <w:color w:val="auto"/>
              </w:rPr>
              <w:t>Overwrite an existing file if necessary</w:t>
            </w:r>
          </w:p>
        </w:tc>
      </w:tr>
      <w:tr w:rsidR="007F5810" w:rsidRPr="000C78AA" w14:paraId="62EC443A" w14:textId="77777777" w:rsidTr="007F5810">
        <w:trPr>
          <w:cnfStyle w:val="000000100000" w:firstRow="0" w:lastRow="0" w:firstColumn="0" w:lastColumn="0" w:oddVBand="0" w:evenVBand="0" w:oddHBand="1" w:evenHBand="0" w:firstRowFirstColumn="0" w:firstRowLastColumn="0" w:lastRowFirstColumn="0" w:lastRowLastColumn="0"/>
        </w:trPr>
        <w:tc>
          <w:tcPr>
            <w:tcW w:w="2718" w:type="dxa"/>
            <w:tcBorders>
              <w:left w:val="none" w:sz="0" w:space="0" w:color="auto"/>
              <w:right w:val="none" w:sz="0" w:space="0" w:color="auto"/>
            </w:tcBorders>
            <w:shd w:val="clear" w:color="auto" w:fill="auto"/>
          </w:tcPr>
          <w:p w14:paraId="36DFCD66" w14:textId="77777777" w:rsidR="007F5810" w:rsidRPr="000C78AA" w:rsidRDefault="007F5810" w:rsidP="007F5810">
            <w:pPr>
              <w:pStyle w:val="NoSpacing"/>
              <w:rPr>
                <w:color w:val="auto"/>
              </w:rPr>
            </w:pPr>
            <w:r w:rsidRPr="000C78AA">
              <w:rPr>
                <w:color w:val="auto"/>
              </w:rPr>
              <w:t>-f</w:t>
            </w:r>
          </w:p>
        </w:tc>
        <w:tc>
          <w:tcPr>
            <w:tcW w:w="6863" w:type="dxa"/>
            <w:tcBorders>
              <w:left w:val="none" w:sz="0" w:space="0" w:color="auto"/>
              <w:right w:val="none" w:sz="0" w:space="0" w:color="auto"/>
            </w:tcBorders>
            <w:shd w:val="clear" w:color="auto" w:fill="auto"/>
          </w:tcPr>
          <w:p w14:paraId="42D79141" w14:textId="77777777" w:rsidR="007F5810" w:rsidRPr="000C78AA" w:rsidRDefault="007F5810" w:rsidP="007F5810">
            <w:pPr>
              <w:pStyle w:val="NoSpacing"/>
              <w:rPr>
                <w:color w:val="auto"/>
              </w:rPr>
            </w:pPr>
            <w:r w:rsidRPr="000C78AA">
              <w:rPr>
                <w:color w:val="auto"/>
              </w:rPr>
              <w:t>Same as –ovr</w:t>
            </w:r>
          </w:p>
        </w:tc>
      </w:tr>
      <w:tr w:rsidR="00771C6E" w:rsidRPr="000C78AA" w14:paraId="25198E20" w14:textId="77777777" w:rsidTr="007B6045">
        <w:tc>
          <w:tcPr>
            <w:tcW w:w="2718" w:type="dxa"/>
            <w:shd w:val="clear" w:color="auto" w:fill="auto"/>
          </w:tcPr>
          <w:p w14:paraId="37B69826" w14:textId="49D02100" w:rsidR="00771C6E" w:rsidRPr="000C78AA" w:rsidRDefault="007F5810" w:rsidP="00771C6E">
            <w:pPr>
              <w:pStyle w:val="NoSpacing"/>
              <w:rPr>
                <w:color w:val="auto"/>
              </w:rPr>
            </w:pPr>
            <w:r>
              <w:rPr>
                <w:color w:val="auto"/>
              </w:rPr>
              <w:t>-loadext:&lt;ext&gt;</w:t>
            </w:r>
          </w:p>
        </w:tc>
        <w:tc>
          <w:tcPr>
            <w:tcW w:w="6863" w:type="dxa"/>
            <w:shd w:val="clear" w:color="auto" w:fill="auto"/>
          </w:tcPr>
          <w:p w14:paraId="72F7BCF9" w14:textId="3306192B" w:rsidR="00771C6E" w:rsidRPr="000C78AA" w:rsidRDefault="007F5810" w:rsidP="007F5810">
            <w:pPr>
              <w:pStyle w:val="NoSpacing"/>
              <w:rPr>
                <w:color w:val="auto"/>
              </w:rPr>
            </w:pPr>
            <w:r>
              <w:rPr>
                <w:color w:val="auto"/>
              </w:rPr>
              <w:t xml:space="preserve">If the input file’s extension is not recognized by C64List (or is missing), the </w:t>
            </w:r>
            <w:r>
              <w:rPr>
                <w:color w:val="auto"/>
              </w:rPr>
              <w:noBreakHyphen/>
              <w:t xml:space="preserve">loadext command line option can specify what type of file it is. This allows loading such files without renaming them first. </w:t>
            </w:r>
            <w:r>
              <w:rPr>
                <w:color w:val="auto"/>
              </w:rPr>
              <w:noBreakHyphen/>
              <w:t>loadext is ignored if you are loading from a file inside a .d64, since only .prg-type files can be loaded from .d64.</w:t>
            </w:r>
          </w:p>
        </w:tc>
      </w:tr>
      <w:tr w:rsidR="00771C6E" w:rsidRPr="000C78AA" w14:paraId="0BCDF575" w14:textId="77777777" w:rsidTr="00000473">
        <w:trPr>
          <w:cnfStyle w:val="000000100000" w:firstRow="0" w:lastRow="0" w:firstColumn="0" w:lastColumn="0" w:oddVBand="0" w:evenVBand="0" w:oddHBand="1" w:evenHBand="0" w:firstRowFirstColumn="0" w:firstRowLastColumn="0" w:lastRowFirstColumn="0" w:lastRowLastColumn="0"/>
        </w:trPr>
        <w:tc>
          <w:tcPr>
            <w:tcW w:w="2718" w:type="dxa"/>
            <w:tcBorders>
              <w:left w:val="none" w:sz="0" w:space="0" w:color="auto"/>
              <w:right w:val="none" w:sz="0" w:space="0" w:color="auto"/>
            </w:tcBorders>
            <w:shd w:val="clear" w:color="auto" w:fill="auto"/>
          </w:tcPr>
          <w:p w14:paraId="606E2A3B" w14:textId="77777777" w:rsidR="00771C6E" w:rsidRPr="000C78AA" w:rsidRDefault="00771C6E" w:rsidP="00771C6E">
            <w:pPr>
              <w:pStyle w:val="NoSpacing"/>
              <w:rPr>
                <w:color w:val="auto"/>
              </w:rPr>
            </w:pPr>
            <w:r w:rsidRPr="000C78AA">
              <w:rPr>
                <w:color w:val="auto"/>
              </w:rPr>
              <w:t>-verbose[:&lt;mode&gt;]</w:t>
            </w:r>
          </w:p>
        </w:tc>
        <w:tc>
          <w:tcPr>
            <w:tcW w:w="6863" w:type="dxa"/>
            <w:tcBorders>
              <w:left w:val="none" w:sz="0" w:space="0" w:color="auto"/>
              <w:right w:val="none" w:sz="0" w:space="0" w:color="auto"/>
            </w:tcBorders>
            <w:shd w:val="clear" w:color="auto" w:fill="auto"/>
          </w:tcPr>
          <w:p w14:paraId="7D56F3A5" w14:textId="452D14D3" w:rsidR="00771C6E" w:rsidRPr="000C78AA" w:rsidRDefault="00771C6E" w:rsidP="00F37D3F">
            <w:pPr>
              <w:pStyle w:val="NoSpacing"/>
              <w:rPr>
                <w:color w:val="auto"/>
              </w:rPr>
            </w:pPr>
            <w:r w:rsidRPr="000C78AA">
              <w:rPr>
                <w:color w:val="auto"/>
              </w:rPr>
              <w:t xml:space="preserve">C64List will output much more information about what it is doing while it </w:t>
            </w:r>
            <w:r w:rsidRPr="000C78AA">
              <w:rPr>
                <w:color w:val="auto"/>
              </w:rPr>
              <w:lastRenderedPageBreak/>
              <w:t xml:space="preserve">is loading, converting and saving files.  This is useful if you are doing something incorrectly and need hints to find out what is wrong.  </w:t>
            </w:r>
            <w:r w:rsidR="00A56928" w:rsidRPr="000C78AA">
              <w:rPr>
                <w:color w:val="auto"/>
              </w:rPr>
              <w:t>May be set to one of Off|On|List</w:t>
            </w:r>
            <w:r w:rsidR="00F37D3F">
              <w:rPr>
                <w:color w:val="auto"/>
              </w:rPr>
              <w:t>|Quiet</w:t>
            </w:r>
            <w:r w:rsidR="00A56928" w:rsidRPr="000C78AA">
              <w:rPr>
                <w:color w:val="auto"/>
              </w:rPr>
              <w:t xml:space="preserve">. </w:t>
            </w:r>
            <w:r w:rsidRPr="000C78AA">
              <w:rPr>
                <w:color w:val="auto"/>
              </w:rPr>
              <w:t xml:space="preserve">Specifying </w:t>
            </w:r>
            <w:r w:rsidR="00A56928" w:rsidRPr="000C78AA">
              <w:rPr>
                <w:rStyle w:val="TypingChar"/>
                <w:color w:val="auto"/>
              </w:rPr>
              <w:t>-</w:t>
            </w:r>
            <w:r w:rsidRPr="000C78AA">
              <w:rPr>
                <w:rStyle w:val="TypingChar"/>
                <w:color w:val="auto"/>
              </w:rPr>
              <w:t>verbose</w:t>
            </w:r>
            <w:r w:rsidR="00A56928" w:rsidRPr="000C78AA">
              <w:rPr>
                <w:color w:val="auto"/>
              </w:rPr>
              <w:t xml:space="preserve"> with no parameter</w:t>
            </w:r>
            <w:r w:rsidRPr="000C78AA">
              <w:rPr>
                <w:color w:val="auto"/>
              </w:rPr>
              <w:t xml:space="preserve"> is the same as </w:t>
            </w:r>
            <w:r w:rsidR="00A56928" w:rsidRPr="000C78AA">
              <w:rPr>
                <w:rStyle w:val="TypingChar"/>
                <w:color w:val="auto"/>
              </w:rPr>
              <w:t>-</w:t>
            </w:r>
            <w:r w:rsidRPr="000C78AA">
              <w:rPr>
                <w:rStyle w:val="TypingChar"/>
                <w:color w:val="auto"/>
              </w:rPr>
              <w:t>verbose:on</w:t>
            </w:r>
            <w:r w:rsidRPr="000C78AA">
              <w:rPr>
                <w:color w:val="auto"/>
              </w:rPr>
              <w:t xml:space="preserve">. Not specifying –verbose </w:t>
            </w:r>
            <w:r w:rsidR="00A56928" w:rsidRPr="000C78AA">
              <w:rPr>
                <w:color w:val="auto"/>
              </w:rPr>
              <w:t xml:space="preserve">at all has the </w:t>
            </w:r>
            <w:r w:rsidRPr="000C78AA">
              <w:rPr>
                <w:color w:val="auto"/>
              </w:rPr>
              <w:t xml:space="preserve">same </w:t>
            </w:r>
            <w:r w:rsidR="00A56928" w:rsidRPr="000C78AA">
              <w:rPr>
                <w:color w:val="auto"/>
              </w:rPr>
              <w:t xml:space="preserve">effect </w:t>
            </w:r>
            <w:r w:rsidRPr="000C78AA">
              <w:rPr>
                <w:color w:val="auto"/>
              </w:rPr>
              <w:t xml:space="preserve">as </w:t>
            </w:r>
            <w:r w:rsidR="00A56928" w:rsidRPr="000C78AA">
              <w:rPr>
                <w:rStyle w:val="TypingChar"/>
                <w:color w:val="auto"/>
              </w:rPr>
              <w:t>-</w:t>
            </w:r>
            <w:r w:rsidRPr="000C78AA">
              <w:rPr>
                <w:rStyle w:val="TypingChar"/>
                <w:color w:val="auto"/>
              </w:rPr>
              <w:t>verbose:off</w:t>
            </w:r>
            <w:r w:rsidRPr="000C78AA">
              <w:rPr>
                <w:color w:val="auto"/>
              </w:rPr>
              <w:t>.</w:t>
            </w:r>
            <w:r w:rsidR="00F37D3F">
              <w:rPr>
                <w:color w:val="auto"/>
              </w:rPr>
              <w:br/>
              <w:t xml:space="preserve">  </w:t>
            </w:r>
            <w:r w:rsidR="00A56928" w:rsidRPr="000C78AA">
              <w:rPr>
                <w:color w:val="auto"/>
              </w:rPr>
              <w:t>-</w:t>
            </w:r>
            <w:r w:rsidRPr="000C78AA">
              <w:rPr>
                <w:rStyle w:val="TypingChar"/>
                <w:color w:val="auto"/>
              </w:rPr>
              <w:t>verbose:list</w:t>
            </w:r>
            <w:r w:rsidRPr="000C78AA">
              <w:rPr>
                <w:color w:val="auto"/>
              </w:rPr>
              <w:t xml:space="preserve"> </w:t>
            </w:r>
            <w:r w:rsidR="00A56928" w:rsidRPr="000C78AA">
              <w:rPr>
                <w:color w:val="auto"/>
              </w:rPr>
              <w:t>outputs each line of text while processing it</w:t>
            </w:r>
            <w:r w:rsidRPr="000C78AA">
              <w:rPr>
                <w:color w:val="auto"/>
              </w:rPr>
              <w:t>.</w:t>
            </w:r>
            <w:r w:rsidR="00F37D3F">
              <w:rPr>
                <w:color w:val="auto"/>
              </w:rPr>
              <w:br/>
              <w:t xml:space="preserve">  </w:t>
            </w:r>
            <w:r w:rsidR="00F37D3F" w:rsidRPr="00F37D3F">
              <w:rPr>
                <w:color w:val="auto"/>
              </w:rPr>
              <w:t>-</w:t>
            </w:r>
            <w:r w:rsidR="00F37D3F" w:rsidRPr="00F37D3F">
              <w:rPr>
                <w:rStyle w:val="TypingChar"/>
                <w:color w:val="auto"/>
              </w:rPr>
              <w:t>verbose:quiet</w:t>
            </w:r>
            <w:r w:rsidR="00F37D3F">
              <w:rPr>
                <w:color w:val="auto"/>
              </w:rPr>
              <w:t xml:space="preserve"> removes all output except requested information, errors and warnings.</w:t>
            </w:r>
          </w:p>
        </w:tc>
      </w:tr>
      <w:tr w:rsidR="00F37D3F" w:rsidRPr="000C78AA" w14:paraId="16AEB903" w14:textId="77777777" w:rsidTr="00F37D3F">
        <w:tc>
          <w:tcPr>
            <w:tcW w:w="2718" w:type="dxa"/>
            <w:shd w:val="clear" w:color="auto" w:fill="auto"/>
          </w:tcPr>
          <w:p w14:paraId="0888963B" w14:textId="385A0F73" w:rsidR="00F37D3F" w:rsidRPr="000C78AA" w:rsidRDefault="00F37D3F" w:rsidP="00F37D3F">
            <w:pPr>
              <w:pStyle w:val="NoSpacing"/>
              <w:rPr>
                <w:color w:val="auto"/>
              </w:rPr>
            </w:pPr>
            <w:r w:rsidRPr="000C78AA">
              <w:rPr>
                <w:color w:val="auto"/>
              </w:rPr>
              <w:lastRenderedPageBreak/>
              <w:t>-</w:t>
            </w:r>
            <w:r>
              <w:rPr>
                <w:color w:val="auto"/>
              </w:rPr>
              <w:t>stderr</w:t>
            </w:r>
          </w:p>
        </w:tc>
        <w:tc>
          <w:tcPr>
            <w:tcW w:w="6863" w:type="dxa"/>
            <w:shd w:val="clear" w:color="auto" w:fill="auto"/>
          </w:tcPr>
          <w:p w14:paraId="7AF7FCEB" w14:textId="229FCD07" w:rsidR="00F37D3F" w:rsidRPr="000C78AA" w:rsidRDefault="00F37D3F" w:rsidP="00B44275">
            <w:pPr>
              <w:pStyle w:val="NoSpacing"/>
              <w:rPr>
                <w:color w:val="auto"/>
              </w:rPr>
            </w:pPr>
            <w:r>
              <w:rPr>
                <w:color w:val="auto"/>
              </w:rPr>
              <w:t>Output errors and warnings to stderr instead of stdout</w:t>
            </w:r>
          </w:p>
        </w:tc>
      </w:tr>
      <w:tr w:rsidR="00771C6E" w:rsidRPr="000C78AA" w14:paraId="1B5CB3BC" w14:textId="77777777" w:rsidTr="00F37D3F">
        <w:trPr>
          <w:cnfStyle w:val="000000100000" w:firstRow="0" w:lastRow="0" w:firstColumn="0" w:lastColumn="0" w:oddVBand="0" w:evenVBand="0" w:oddHBand="1" w:evenHBand="0" w:firstRowFirstColumn="0" w:firstRowLastColumn="0" w:lastRowFirstColumn="0" w:lastRowLastColumn="0"/>
        </w:trPr>
        <w:tc>
          <w:tcPr>
            <w:tcW w:w="2718" w:type="dxa"/>
            <w:tcBorders>
              <w:left w:val="none" w:sz="0" w:space="0" w:color="auto"/>
              <w:right w:val="none" w:sz="0" w:space="0" w:color="auto"/>
            </w:tcBorders>
            <w:shd w:val="clear" w:color="auto" w:fill="auto"/>
          </w:tcPr>
          <w:p w14:paraId="774E4E5C" w14:textId="77777777" w:rsidR="00771C6E" w:rsidRPr="000C78AA" w:rsidRDefault="00771C6E" w:rsidP="00771C6E">
            <w:pPr>
              <w:pStyle w:val="NoSpacing"/>
              <w:rPr>
                <w:color w:val="auto"/>
              </w:rPr>
            </w:pPr>
            <w:r w:rsidRPr="000C78AA">
              <w:rPr>
                <w:color w:val="auto"/>
              </w:rPr>
              <w:t>-alpha:&lt;mode&gt;</w:t>
            </w:r>
          </w:p>
        </w:tc>
        <w:tc>
          <w:tcPr>
            <w:tcW w:w="6863" w:type="dxa"/>
            <w:tcBorders>
              <w:left w:val="none" w:sz="0" w:space="0" w:color="auto"/>
              <w:right w:val="none" w:sz="0" w:space="0" w:color="auto"/>
            </w:tcBorders>
            <w:shd w:val="clear" w:color="auto" w:fill="auto"/>
          </w:tcPr>
          <w:p w14:paraId="12211CDB" w14:textId="71391D67" w:rsidR="00771C6E" w:rsidRPr="000C78AA" w:rsidRDefault="00771C6E" w:rsidP="00946554">
            <w:pPr>
              <w:pStyle w:val="NoSpacing"/>
              <w:rPr>
                <w:color w:val="auto"/>
              </w:rPr>
            </w:pPr>
            <w:r w:rsidRPr="000C78AA">
              <w:rPr>
                <w:color w:val="auto"/>
              </w:rPr>
              <w:t xml:space="preserve">Sets the alpha mode on the command line.  May be set to one of: Off|Normal|Alt|Upper|Lower. Please see the section entitled </w:t>
            </w:r>
            <w:r w:rsidR="00946554" w:rsidRPr="00946554">
              <w:rPr>
                <w:rStyle w:val="CrossreferenceChar"/>
              </w:rPr>
              <w:fldChar w:fldCharType="begin"/>
            </w:r>
            <w:r w:rsidR="00946554" w:rsidRPr="00946554">
              <w:rPr>
                <w:rStyle w:val="CrossreferenceChar"/>
              </w:rPr>
              <w:instrText xml:space="preserve"> REF _Ref26564183 \h </w:instrText>
            </w:r>
            <w:r w:rsidR="00946554">
              <w:rPr>
                <w:rStyle w:val="CrossreferenceChar"/>
              </w:rPr>
              <w:instrText xml:space="preserve"> \* MERGEFORMAT </w:instrText>
            </w:r>
            <w:r w:rsidR="00946554" w:rsidRPr="00946554">
              <w:rPr>
                <w:rStyle w:val="CrossreferenceChar"/>
              </w:rPr>
            </w:r>
            <w:r w:rsidR="00946554" w:rsidRPr="00946554">
              <w:rPr>
                <w:rStyle w:val="CrossreferenceChar"/>
              </w:rPr>
              <w:fldChar w:fldCharType="separate"/>
            </w:r>
            <w:r w:rsidR="00946554" w:rsidRPr="00946554">
              <w:rPr>
                <w:rStyle w:val="CrossreferenceChar"/>
              </w:rPr>
              <w:t>Mixed character case support</w:t>
            </w:r>
            <w:r w:rsidR="00946554" w:rsidRPr="00946554">
              <w:rPr>
                <w:rStyle w:val="CrossreferenceChar"/>
              </w:rPr>
              <w:fldChar w:fldCharType="end"/>
            </w:r>
            <w:r w:rsidRPr="000C78AA">
              <w:rPr>
                <w:color w:val="auto"/>
              </w:rPr>
              <w:t xml:space="preserve"> for details.</w:t>
            </w:r>
          </w:p>
        </w:tc>
      </w:tr>
      <w:tr w:rsidR="00771C6E" w:rsidRPr="000C78AA" w14:paraId="16720014" w14:textId="77777777" w:rsidTr="00000473">
        <w:tc>
          <w:tcPr>
            <w:tcW w:w="2718" w:type="dxa"/>
            <w:shd w:val="clear" w:color="auto" w:fill="auto"/>
          </w:tcPr>
          <w:p w14:paraId="4E67F349" w14:textId="77777777" w:rsidR="00771C6E" w:rsidRPr="000C78AA" w:rsidRDefault="00771C6E" w:rsidP="00771C6E">
            <w:pPr>
              <w:pStyle w:val="NoSpacing"/>
              <w:rPr>
                <w:color w:val="auto"/>
              </w:rPr>
            </w:pPr>
            <w:r w:rsidRPr="000C78AA">
              <w:rPr>
                <w:color w:val="auto"/>
              </w:rPr>
              <w:t>-range:&lt;start&gt;[-&lt;end&gt;]</w:t>
            </w:r>
          </w:p>
        </w:tc>
        <w:tc>
          <w:tcPr>
            <w:tcW w:w="6863" w:type="dxa"/>
            <w:shd w:val="clear" w:color="auto" w:fill="auto"/>
          </w:tcPr>
          <w:p w14:paraId="04ED1602" w14:textId="77777777" w:rsidR="00771C6E" w:rsidRPr="000C78AA" w:rsidRDefault="00771C6E" w:rsidP="00771C6E">
            <w:pPr>
              <w:pStyle w:val="NoSpacing"/>
              <w:rPr>
                <w:color w:val="auto"/>
              </w:rPr>
            </w:pPr>
            <w:r w:rsidRPr="000C78AA">
              <w:rPr>
                <w:color w:val="auto"/>
              </w:rPr>
              <w:t xml:space="preserve">When outputting </w:t>
            </w:r>
            <w:r w:rsidRPr="000C78AA">
              <w:rPr>
                <w:rStyle w:val="TypingChar"/>
                <w:color w:val="auto"/>
              </w:rPr>
              <w:t>.hex</w:t>
            </w:r>
            <w:r w:rsidRPr="000C78AA">
              <w:rPr>
                <w:color w:val="auto"/>
              </w:rPr>
              <w:t xml:space="preserve"> or </w:t>
            </w:r>
            <w:r w:rsidRPr="000C78AA">
              <w:rPr>
                <w:rStyle w:val="TypingChar"/>
                <w:color w:val="auto"/>
              </w:rPr>
              <w:t>.asm</w:t>
            </w:r>
            <w:r w:rsidRPr="000C78AA">
              <w:rPr>
                <w:color w:val="auto"/>
              </w:rPr>
              <w:t xml:space="preserve"> files, this allows you to limit the memory range which is output to the file.</w:t>
            </w:r>
          </w:p>
        </w:tc>
      </w:tr>
      <w:tr w:rsidR="00771C6E" w:rsidRPr="000C78AA" w14:paraId="0189DF30" w14:textId="77777777" w:rsidTr="00F37D3F">
        <w:trPr>
          <w:cnfStyle w:val="000000100000" w:firstRow="0" w:lastRow="0" w:firstColumn="0" w:lastColumn="0" w:oddVBand="0" w:evenVBand="0" w:oddHBand="1" w:evenHBand="0" w:firstRowFirstColumn="0" w:firstRowLastColumn="0" w:lastRowFirstColumn="0" w:lastRowLastColumn="0"/>
        </w:trPr>
        <w:tc>
          <w:tcPr>
            <w:tcW w:w="2718" w:type="dxa"/>
            <w:tcBorders>
              <w:left w:val="none" w:sz="0" w:space="0" w:color="auto"/>
              <w:right w:val="none" w:sz="0" w:space="0" w:color="auto"/>
            </w:tcBorders>
            <w:shd w:val="clear" w:color="auto" w:fill="auto"/>
          </w:tcPr>
          <w:p w14:paraId="36E0CB60" w14:textId="0BAD9C0E" w:rsidR="00771C6E" w:rsidRPr="000C78AA" w:rsidRDefault="00771C6E" w:rsidP="002647E5">
            <w:pPr>
              <w:pStyle w:val="NoSpacing"/>
              <w:rPr>
                <w:color w:val="auto"/>
              </w:rPr>
            </w:pPr>
            <w:r w:rsidRPr="000C78AA">
              <w:rPr>
                <w:color w:val="auto"/>
              </w:rPr>
              <w:t>-</w:t>
            </w:r>
            <w:r w:rsidR="002647E5" w:rsidRPr="000C78AA">
              <w:rPr>
                <w:color w:val="auto"/>
              </w:rPr>
              <w:t>pref</w:t>
            </w:r>
            <w:r w:rsidRPr="000C78AA">
              <w:rPr>
                <w:color w:val="auto"/>
              </w:rPr>
              <w:t>:&lt;filename&gt;</w:t>
            </w:r>
          </w:p>
        </w:tc>
        <w:tc>
          <w:tcPr>
            <w:tcW w:w="6863" w:type="dxa"/>
            <w:tcBorders>
              <w:left w:val="none" w:sz="0" w:space="0" w:color="auto"/>
              <w:right w:val="none" w:sz="0" w:space="0" w:color="auto"/>
            </w:tcBorders>
            <w:shd w:val="clear" w:color="auto" w:fill="auto"/>
          </w:tcPr>
          <w:p w14:paraId="68E703CE" w14:textId="31B37F88" w:rsidR="00771C6E" w:rsidRPr="000C78AA" w:rsidRDefault="00771C6E" w:rsidP="002647E5">
            <w:pPr>
              <w:pStyle w:val="NoSpacing"/>
              <w:rPr>
                <w:color w:val="auto"/>
              </w:rPr>
            </w:pPr>
            <w:r w:rsidRPr="000C78AA">
              <w:rPr>
                <w:color w:val="auto"/>
              </w:rPr>
              <w:t xml:space="preserve">Specifies a </w:t>
            </w:r>
            <w:r w:rsidR="002647E5" w:rsidRPr="000C78AA">
              <w:rPr>
                <w:color w:val="auto"/>
              </w:rPr>
              <w:t>(</w:t>
            </w:r>
            <w:r w:rsidRPr="000C78AA">
              <w:rPr>
                <w:color w:val="auto"/>
              </w:rPr>
              <w:t>text-formatted</w:t>
            </w:r>
            <w:r w:rsidR="002647E5" w:rsidRPr="000C78AA">
              <w:rPr>
                <w:color w:val="auto"/>
              </w:rPr>
              <w:t>) preface</w:t>
            </w:r>
            <w:r w:rsidRPr="000C78AA">
              <w:rPr>
                <w:color w:val="auto"/>
              </w:rPr>
              <w:t xml:space="preserve"> file containing </w:t>
            </w:r>
            <w:r w:rsidR="002647E5" w:rsidRPr="000C78AA">
              <w:rPr>
                <w:color w:val="auto"/>
              </w:rPr>
              <w:t xml:space="preserve">such things as </w:t>
            </w:r>
            <w:r w:rsidRPr="000C78AA">
              <w:rPr>
                <w:color w:val="auto"/>
              </w:rPr>
              <w:t xml:space="preserve">tokenizer directives.  This function is </w:t>
            </w:r>
            <w:r w:rsidR="002647E5" w:rsidRPr="000C78AA">
              <w:rPr>
                <w:color w:val="auto"/>
              </w:rPr>
              <w:t>useful</w:t>
            </w:r>
            <w:r w:rsidRPr="000C78AA">
              <w:rPr>
                <w:color w:val="auto"/>
              </w:rPr>
              <w:t xml:space="preserve"> for loading</w:t>
            </w:r>
            <w:r w:rsidR="002647E5" w:rsidRPr="000C78AA">
              <w:rPr>
                <w:color w:val="auto"/>
              </w:rPr>
              <w:t xml:space="preserve"> tokenized</w:t>
            </w:r>
            <w:r w:rsidRPr="000C78AA">
              <w:rPr>
                <w:color w:val="auto"/>
              </w:rPr>
              <w:t xml:space="preserve"> </w:t>
            </w:r>
            <w:r w:rsidR="002647E5" w:rsidRPr="000C78AA">
              <w:rPr>
                <w:color w:val="auto"/>
              </w:rPr>
              <w:t>.prg files that contain</w:t>
            </w:r>
            <w:r w:rsidRPr="000C78AA">
              <w:rPr>
                <w:color w:val="auto"/>
              </w:rPr>
              <w:t xml:space="preserve"> customized tokens</w:t>
            </w:r>
            <w:r w:rsidR="002647E5" w:rsidRPr="000C78AA">
              <w:rPr>
                <w:color w:val="auto"/>
              </w:rPr>
              <w:t xml:space="preserve"> so the custom tokens are rendered as the proper custom keywords.</w:t>
            </w:r>
          </w:p>
        </w:tc>
      </w:tr>
      <w:tr w:rsidR="00771C6E" w:rsidRPr="000C78AA" w14:paraId="1DC2449D" w14:textId="77777777" w:rsidTr="00000473">
        <w:tc>
          <w:tcPr>
            <w:tcW w:w="2718" w:type="dxa"/>
            <w:shd w:val="clear" w:color="auto" w:fill="auto"/>
          </w:tcPr>
          <w:p w14:paraId="0E37361A" w14:textId="3FAFF67B" w:rsidR="00771C6E" w:rsidRPr="000C78AA" w:rsidRDefault="00771C6E" w:rsidP="00771C6E">
            <w:pPr>
              <w:pStyle w:val="NoSpacing"/>
              <w:rPr>
                <w:color w:val="auto"/>
              </w:rPr>
            </w:pPr>
            <w:r w:rsidRPr="000C78AA">
              <w:rPr>
                <w:color w:val="auto"/>
              </w:rPr>
              <w:t>-sym</w:t>
            </w:r>
            <w:r w:rsidR="00A56928" w:rsidRPr="000C78AA">
              <w:rPr>
                <w:color w:val="auto"/>
              </w:rPr>
              <w:t>lvl</w:t>
            </w:r>
            <w:r w:rsidR="00EA7367" w:rsidRPr="000C78AA">
              <w:rPr>
                <w:color w:val="auto"/>
              </w:rPr>
              <w:t>:&lt;level&gt;</w:t>
            </w:r>
          </w:p>
        </w:tc>
        <w:tc>
          <w:tcPr>
            <w:tcW w:w="6863" w:type="dxa"/>
            <w:shd w:val="clear" w:color="auto" w:fill="auto"/>
          </w:tcPr>
          <w:p w14:paraId="570CE093" w14:textId="77777777" w:rsidR="00EA7367" w:rsidRPr="000C78AA" w:rsidRDefault="00EA7367" w:rsidP="00EA7367">
            <w:pPr>
              <w:pStyle w:val="NoSpacing"/>
              <w:rPr>
                <w:color w:val="auto"/>
              </w:rPr>
            </w:pPr>
            <w:r w:rsidRPr="000C78AA">
              <w:rPr>
                <w:color w:val="auto"/>
              </w:rPr>
              <w:t>Filter .sym symbol file output to the desired level. Options</w:t>
            </w:r>
            <w:r w:rsidR="00A56928" w:rsidRPr="000C78AA">
              <w:rPr>
                <w:color w:val="auto"/>
              </w:rPr>
              <w:t xml:space="preserve"> </w:t>
            </w:r>
            <w:r w:rsidRPr="000C78AA">
              <w:rPr>
                <w:color w:val="auto"/>
              </w:rPr>
              <w:t>are !|-|@|auto.</w:t>
            </w:r>
          </w:p>
          <w:p w14:paraId="6A6723D1" w14:textId="241044B1" w:rsidR="00771C6E" w:rsidRPr="000C78AA" w:rsidRDefault="00EA7367" w:rsidP="00EA7367">
            <w:pPr>
              <w:pStyle w:val="NoSpacing"/>
              <w:numPr>
                <w:ilvl w:val="0"/>
                <w:numId w:val="15"/>
              </w:numPr>
              <w:rPr>
                <w:color w:val="auto"/>
              </w:rPr>
            </w:pPr>
            <w:r w:rsidRPr="000C78AA">
              <w:rPr>
                <w:b/>
                <w:color w:val="auto"/>
              </w:rPr>
              <w:t>!</w:t>
            </w:r>
            <w:r w:rsidRPr="000C78AA">
              <w:rPr>
                <w:color w:val="auto"/>
              </w:rPr>
              <w:t xml:space="preserve"> or </w:t>
            </w:r>
            <w:r w:rsidRPr="000C78AA">
              <w:rPr>
                <w:b/>
                <w:color w:val="auto"/>
              </w:rPr>
              <w:t>important</w:t>
            </w:r>
            <w:r w:rsidRPr="000C78AA">
              <w:rPr>
                <w:color w:val="auto"/>
              </w:rPr>
              <w:t xml:space="preserve"> or </w:t>
            </w:r>
            <w:r w:rsidRPr="000C78AA">
              <w:rPr>
                <w:b/>
                <w:color w:val="auto"/>
              </w:rPr>
              <w:t>high</w:t>
            </w:r>
            <w:r w:rsidRPr="000C78AA">
              <w:rPr>
                <w:color w:val="auto"/>
              </w:rPr>
              <w:t xml:space="preserve"> = only output Important labels</w:t>
            </w:r>
          </w:p>
          <w:p w14:paraId="03475B24" w14:textId="48D5E91A" w:rsidR="00EA7367" w:rsidRPr="000C78AA" w:rsidRDefault="00EA7367" w:rsidP="00EA7367">
            <w:pPr>
              <w:pStyle w:val="NoSpacing"/>
              <w:numPr>
                <w:ilvl w:val="0"/>
                <w:numId w:val="15"/>
              </w:numPr>
              <w:rPr>
                <w:color w:val="auto"/>
              </w:rPr>
            </w:pPr>
            <w:r w:rsidRPr="000C78AA">
              <w:rPr>
                <w:b/>
                <w:color w:val="auto"/>
              </w:rPr>
              <w:t>-</w:t>
            </w:r>
            <w:r w:rsidRPr="000C78AA">
              <w:rPr>
                <w:color w:val="auto"/>
              </w:rPr>
              <w:t xml:space="preserve"> or </w:t>
            </w:r>
            <w:r w:rsidRPr="000C78AA">
              <w:rPr>
                <w:b/>
                <w:color w:val="auto"/>
              </w:rPr>
              <w:t>general</w:t>
            </w:r>
            <w:r w:rsidRPr="000C78AA">
              <w:rPr>
                <w:color w:val="auto"/>
              </w:rPr>
              <w:t xml:space="preserve"> or </w:t>
            </w:r>
            <w:r w:rsidRPr="000C78AA">
              <w:rPr>
                <w:b/>
                <w:color w:val="auto"/>
              </w:rPr>
              <w:t>normal</w:t>
            </w:r>
            <w:r w:rsidRPr="000C78AA">
              <w:rPr>
                <w:color w:val="auto"/>
              </w:rPr>
              <w:t xml:space="preserve"> = output general and important labels</w:t>
            </w:r>
          </w:p>
          <w:p w14:paraId="77233C03" w14:textId="7513EEDE" w:rsidR="00EA7367" w:rsidRPr="000C78AA" w:rsidRDefault="00EA7367" w:rsidP="00771C6E">
            <w:pPr>
              <w:pStyle w:val="NoSpacing"/>
              <w:numPr>
                <w:ilvl w:val="0"/>
                <w:numId w:val="15"/>
              </w:numPr>
              <w:rPr>
                <w:color w:val="auto"/>
              </w:rPr>
            </w:pPr>
            <w:r w:rsidRPr="000C78AA">
              <w:rPr>
                <w:b/>
                <w:color w:val="auto"/>
              </w:rPr>
              <w:t>@</w:t>
            </w:r>
            <w:r w:rsidRPr="000C78AA">
              <w:rPr>
                <w:color w:val="auto"/>
              </w:rPr>
              <w:t xml:space="preserve"> or </w:t>
            </w:r>
            <w:r w:rsidRPr="000C78AA">
              <w:rPr>
                <w:b/>
                <w:color w:val="auto"/>
              </w:rPr>
              <w:t>local</w:t>
            </w:r>
            <w:r w:rsidRPr="000C78AA">
              <w:rPr>
                <w:color w:val="auto"/>
              </w:rPr>
              <w:t xml:space="preserve"> or </w:t>
            </w:r>
            <w:r w:rsidRPr="000C78AA">
              <w:rPr>
                <w:b/>
                <w:color w:val="auto"/>
              </w:rPr>
              <w:t>low</w:t>
            </w:r>
            <w:r w:rsidRPr="000C78AA">
              <w:rPr>
                <w:color w:val="auto"/>
              </w:rPr>
              <w:t xml:space="preserve"> = output all symbol levels</w:t>
            </w:r>
          </w:p>
        </w:tc>
      </w:tr>
      <w:tr w:rsidR="00CE63FA" w:rsidRPr="000C78AA" w14:paraId="766AF13A" w14:textId="77777777" w:rsidTr="00F37D3F">
        <w:trPr>
          <w:cnfStyle w:val="000000100000" w:firstRow="0" w:lastRow="0" w:firstColumn="0" w:lastColumn="0" w:oddVBand="0" w:evenVBand="0" w:oddHBand="1" w:evenHBand="0" w:firstRowFirstColumn="0" w:firstRowLastColumn="0" w:lastRowFirstColumn="0" w:lastRowLastColumn="0"/>
        </w:trPr>
        <w:tc>
          <w:tcPr>
            <w:tcW w:w="2718" w:type="dxa"/>
            <w:tcBorders>
              <w:left w:val="none" w:sz="0" w:space="0" w:color="auto"/>
              <w:right w:val="none" w:sz="0" w:space="0" w:color="auto"/>
            </w:tcBorders>
            <w:shd w:val="clear" w:color="auto" w:fill="auto"/>
          </w:tcPr>
          <w:p w14:paraId="13D249E4" w14:textId="754D8910" w:rsidR="00CE63FA" w:rsidRPr="000C78AA" w:rsidRDefault="00CE63FA" w:rsidP="00CE63FA">
            <w:pPr>
              <w:pStyle w:val="NoSpacing"/>
              <w:rPr>
                <w:color w:val="auto"/>
              </w:rPr>
            </w:pPr>
            <w:r w:rsidRPr="000C78AA">
              <w:rPr>
                <w:color w:val="auto"/>
              </w:rPr>
              <w:t>-sym3</w:t>
            </w:r>
          </w:p>
        </w:tc>
        <w:tc>
          <w:tcPr>
            <w:tcW w:w="6863" w:type="dxa"/>
            <w:tcBorders>
              <w:left w:val="none" w:sz="0" w:space="0" w:color="auto"/>
              <w:right w:val="none" w:sz="0" w:space="0" w:color="auto"/>
            </w:tcBorders>
            <w:shd w:val="clear" w:color="auto" w:fill="auto"/>
          </w:tcPr>
          <w:p w14:paraId="150B87F1" w14:textId="7E6206C1" w:rsidR="00CE63FA" w:rsidRPr="000C78AA" w:rsidRDefault="00CE63FA" w:rsidP="00CE63FA">
            <w:pPr>
              <w:pStyle w:val="NoSpacing"/>
              <w:rPr>
                <w:color w:val="auto"/>
              </w:rPr>
            </w:pPr>
            <w:r w:rsidRPr="000C78AA">
              <w:rPr>
                <w:color w:val="auto"/>
              </w:rPr>
              <w:t>Output the symbol file surrounded with {asm} and {endasm} so that C64List 3.0 would be able to use the file as a source file.</w:t>
            </w:r>
          </w:p>
        </w:tc>
      </w:tr>
      <w:tr w:rsidR="00771C6E" w:rsidRPr="000C78AA" w14:paraId="21F3223F" w14:textId="77777777" w:rsidTr="00000473">
        <w:tc>
          <w:tcPr>
            <w:tcW w:w="2718" w:type="dxa"/>
            <w:shd w:val="clear" w:color="auto" w:fill="auto"/>
          </w:tcPr>
          <w:p w14:paraId="40CF08E3" w14:textId="60AB3440" w:rsidR="00771C6E" w:rsidRPr="000C78AA" w:rsidRDefault="00771C6E" w:rsidP="00771C6E">
            <w:pPr>
              <w:pStyle w:val="NoSpacing"/>
              <w:rPr>
                <w:color w:val="auto"/>
              </w:rPr>
            </w:pPr>
            <w:r w:rsidRPr="000C78AA">
              <w:rPr>
                <w:color w:val="auto"/>
              </w:rPr>
              <w:t>-def:&lt;name&gt;</w:t>
            </w:r>
          </w:p>
        </w:tc>
        <w:tc>
          <w:tcPr>
            <w:tcW w:w="6863" w:type="dxa"/>
            <w:shd w:val="clear" w:color="auto" w:fill="auto"/>
          </w:tcPr>
          <w:p w14:paraId="6194BBBD" w14:textId="25083B2E" w:rsidR="00771C6E" w:rsidRPr="000C78AA" w:rsidRDefault="00771C6E" w:rsidP="00CE63FA">
            <w:pPr>
              <w:pStyle w:val="NoSpacing"/>
              <w:rPr>
                <w:color w:val="auto"/>
              </w:rPr>
            </w:pPr>
            <w:r w:rsidRPr="000C78AA">
              <w:rPr>
                <w:color w:val="auto"/>
              </w:rPr>
              <w:t xml:space="preserve">Define the parser variable named &lt;name&gt; on the command line. This does the same thing as the {def:&lt;name&gt;} directive. A command line may contain multiple </w:t>
            </w:r>
            <w:r w:rsidR="00CE63FA" w:rsidRPr="000C78AA">
              <w:rPr>
                <w:color w:val="auto"/>
              </w:rPr>
              <w:t>-</w:t>
            </w:r>
            <w:r w:rsidRPr="000C78AA">
              <w:rPr>
                <w:color w:val="auto"/>
              </w:rPr>
              <w:t>def: parameters.</w:t>
            </w:r>
          </w:p>
        </w:tc>
      </w:tr>
      <w:tr w:rsidR="00771C6E" w:rsidRPr="000C78AA" w14:paraId="40BCF759" w14:textId="77777777" w:rsidTr="00F37D3F">
        <w:trPr>
          <w:cnfStyle w:val="000000100000" w:firstRow="0" w:lastRow="0" w:firstColumn="0" w:lastColumn="0" w:oddVBand="0" w:evenVBand="0" w:oddHBand="1" w:evenHBand="0" w:firstRowFirstColumn="0" w:firstRowLastColumn="0" w:lastRowFirstColumn="0" w:lastRowLastColumn="0"/>
        </w:trPr>
        <w:tc>
          <w:tcPr>
            <w:tcW w:w="2718" w:type="dxa"/>
            <w:tcBorders>
              <w:left w:val="none" w:sz="0" w:space="0" w:color="auto"/>
              <w:right w:val="none" w:sz="0" w:space="0" w:color="auto"/>
            </w:tcBorders>
            <w:shd w:val="clear" w:color="auto" w:fill="auto"/>
          </w:tcPr>
          <w:p w14:paraId="07758389" w14:textId="46F6D935" w:rsidR="00771C6E" w:rsidRPr="000C78AA" w:rsidRDefault="00771C6E" w:rsidP="00CE63FA">
            <w:pPr>
              <w:pStyle w:val="NoSpacing"/>
              <w:rPr>
                <w:color w:val="auto"/>
              </w:rPr>
            </w:pPr>
            <w:r w:rsidRPr="000C78AA">
              <w:rPr>
                <w:color w:val="auto"/>
              </w:rPr>
              <w:t>-</w:t>
            </w:r>
            <w:r w:rsidR="00CE63FA" w:rsidRPr="000C78AA">
              <w:rPr>
                <w:color w:val="auto"/>
              </w:rPr>
              <w:t>supervariables</w:t>
            </w:r>
          </w:p>
        </w:tc>
        <w:tc>
          <w:tcPr>
            <w:tcW w:w="6863" w:type="dxa"/>
            <w:tcBorders>
              <w:left w:val="none" w:sz="0" w:space="0" w:color="auto"/>
              <w:right w:val="none" w:sz="0" w:space="0" w:color="auto"/>
            </w:tcBorders>
            <w:shd w:val="clear" w:color="auto" w:fill="auto"/>
          </w:tcPr>
          <w:p w14:paraId="4243DE89" w14:textId="77777777" w:rsidR="00771C6E" w:rsidRPr="000C78AA" w:rsidRDefault="00771C6E" w:rsidP="00771C6E">
            <w:pPr>
              <w:pStyle w:val="NoSpacing"/>
              <w:rPr>
                <w:color w:val="auto"/>
              </w:rPr>
            </w:pPr>
            <w:r w:rsidRPr="000C78AA">
              <w:rPr>
                <w:color w:val="auto"/>
              </w:rPr>
              <w:t xml:space="preserve">When converting an existing </w:t>
            </w:r>
            <w:r w:rsidRPr="000C78AA">
              <w:rPr>
                <w:rStyle w:val="TypingChar"/>
                <w:color w:val="auto"/>
              </w:rPr>
              <w:t>.prg</w:t>
            </w:r>
            <w:r w:rsidRPr="000C78AA">
              <w:rPr>
                <w:color w:val="auto"/>
              </w:rPr>
              <w:t xml:space="preserve"> file to a </w:t>
            </w:r>
            <w:r w:rsidRPr="000C78AA">
              <w:rPr>
                <w:rStyle w:val="TypingChar"/>
                <w:color w:val="auto"/>
              </w:rPr>
              <w:t>.txt</w:t>
            </w:r>
            <w:r w:rsidRPr="000C78AA">
              <w:rPr>
                <w:color w:val="auto"/>
              </w:rPr>
              <w:t xml:space="preserve"> or </w:t>
            </w:r>
            <w:r w:rsidRPr="000C78AA">
              <w:rPr>
                <w:rStyle w:val="TypingChar"/>
                <w:color w:val="auto"/>
              </w:rPr>
              <w:t>.lbl</w:t>
            </w:r>
            <w:r w:rsidRPr="000C78AA">
              <w:rPr>
                <w:color w:val="auto"/>
              </w:rPr>
              <w:t>, identifies all BASIC variables and converts them to Supervariables.</w:t>
            </w:r>
          </w:p>
        </w:tc>
      </w:tr>
      <w:tr w:rsidR="00771C6E" w:rsidRPr="000C78AA" w14:paraId="72330EDA" w14:textId="77777777" w:rsidTr="00C32F69">
        <w:tc>
          <w:tcPr>
            <w:tcW w:w="2718" w:type="dxa"/>
            <w:tcBorders>
              <w:bottom w:val="single" w:sz="4" w:space="0" w:color="auto"/>
            </w:tcBorders>
            <w:shd w:val="clear" w:color="auto" w:fill="auto"/>
          </w:tcPr>
          <w:p w14:paraId="4BE0BA0F" w14:textId="77777777" w:rsidR="00771C6E" w:rsidRPr="000C78AA" w:rsidRDefault="00771C6E" w:rsidP="00771C6E">
            <w:pPr>
              <w:pStyle w:val="NoSpacing"/>
              <w:rPr>
                <w:color w:val="auto"/>
              </w:rPr>
            </w:pPr>
            <w:r w:rsidRPr="000C78AA">
              <w:rPr>
                <w:color w:val="auto"/>
              </w:rPr>
              <w:t>-labels</w:t>
            </w:r>
          </w:p>
        </w:tc>
        <w:tc>
          <w:tcPr>
            <w:tcW w:w="6863" w:type="dxa"/>
            <w:tcBorders>
              <w:bottom w:val="single" w:sz="4" w:space="0" w:color="auto"/>
            </w:tcBorders>
            <w:shd w:val="clear" w:color="auto" w:fill="auto"/>
          </w:tcPr>
          <w:p w14:paraId="074EB99A" w14:textId="77777777" w:rsidR="00771C6E" w:rsidRPr="000C78AA" w:rsidRDefault="00771C6E" w:rsidP="00771C6E">
            <w:pPr>
              <w:pStyle w:val="NoSpacing"/>
              <w:rPr>
                <w:color w:val="auto"/>
              </w:rPr>
            </w:pPr>
            <w:r w:rsidRPr="000C78AA">
              <w:rPr>
                <w:color w:val="auto"/>
              </w:rPr>
              <w:t>Dump the BASIC label table.</w:t>
            </w:r>
          </w:p>
        </w:tc>
      </w:tr>
      <w:tr w:rsidR="00C32F69" w:rsidRPr="000C78AA" w14:paraId="6128A25F" w14:textId="77777777" w:rsidTr="00C32F69">
        <w:trPr>
          <w:cnfStyle w:val="000000100000" w:firstRow="0" w:lastRow="0" w:firstColumn="0" w:lastColumn="0" w:oddVBand="0" w:evenVBand="0" w:oddHBand="1" w:evenHBand="0" w:firstRowFirstColumn="0" w:firstRowLastColumn="0" w:lastRowFirstColumn="0" w:lastRowLastColumn="0"/>
        </w:trPr>
        <w:tc>
          <w:tcPr>
            <w:tcW w:w="2718" w:type="dxa"/>
            <w:tcBorders>
              <w:left w:val="single" w:sz="4" w:space="0" w:color="auto"/>
              <w:bottom w:val="single" w:sz="4" w:space="0" w:color="auto"/>
              <w:right w:val="single" w:sz="4" w:space="0" w:color="auto"/>
            </w:tcBorders>
            <w:shd w:val="clear" w:color="auto" w:fill="auto"/>
          </w:tcPr>
          <w:p w14:paraId="35DEA470" w14:textId="215FEB3B" w:rsidR="00C32F69" w:rsidRPr="00C32F69" w:rsidRDefault="00C32F69" w:rsidP="00771C6E">
            <w:pPr>
              <w:pStyle w:val="NoSpacing"/>
              <w:rPr>
                <w:color w:val="auto"/>
              </w:rPr>
            </w:pPr>
            <w:r w:rsidRPr="00C32F69">
              <w:rPr>
                <w:color w:val="auto"/>
              </w:rPr>
              <w:lastRenderedPageBreak/>
              <w:t>-lineaddresses</w:t>
            </w:r>
          </w:p>
        </w:tc>
        <w:tc>
          <w:tcPr>
            <w:tcW w:w="6863" w:type="dxa"/>
            <w:tcBorders>
              <w:left w:val="single" w:sz="4" w:space="0" w:color="auto"/>
              <w:bottom w:val="single" w:sz="4" w:space="0" w:color="auto"/>
              <w:right w:val="single" w:sz="4" w:space="0" w:color="auto"/>
            </w:tcBorders>
            <w:shd w:val="clear" w:color="auto" w:fill="auto"/>
          </w:tcPr>
          <w:p w14:paraId="39573212" w14:textId="7C52FB67" w:rsidR="00C32F69" w:rsidRPr="00C32F69" w:rsidRDefault="00C32F69" w:rsidP="00C32F69">
            <w:pPr>
              <w:pStyle w:val="NoSpacing"/>
              <w:rPr>
                <w:color w:val="auto"/>
              </w:rPr>
            </w:pPr>
            <w:r>
              <w:rPr>
                <w:color w:val="auto"/>
              </w:rPr>
              <w:t>Output the address of each line of BASIC in –txt and –lbl outputs. This is useful when the addresses of where specific BASIC code needs to be known. Note that this will produce non-compiling code files.</w:t>
            </w:r>
          </w:p>
        </w:tc>
      </w:tr>
    </w:tbl>
    <w:p w14:paraId="183FFD7E" w14:textId="078A7344" w:rsidR="00C32F69" w:rsidRDefault="00C32F69" w:rsidP="00C32F69">
      <w:pPr>
        <w:pStyle w:val="Heading1"/>
      </w:pPr>
      <w:bookmarkStart w:id="113" w:name="_Toc56301342"/>
      <w:r>
        <w:t>Finding the memory address of BASIC command lines</w:t>
      </w:r>
      <w:bookmarkEnd w:id="113"/>
    </w:p>
    <w:p w14:paraId="332112FD" w14:textId="4A621EAA" w:rsidR="00C32F69" w:rsidRDefault="00C32F69" w:rsidP="00C32F69">
      <w:r>
        <w:t xml:space="preserve">Extremely advanced programmers may find it necessary in certain cases, to identify where parts of the BASIC code is located in memory. You may need to know this, for example, if you put assembly code or sprite data after the end of your BASIC code. Another example might be if you need to fit your BASIC code into a specific slice of memory. Traditionally, finding the address of code in BASIC is rather tedious. But C64List provides a tool to make this much easier. Add the </w:t>
      </w:r>
      <w:r w:rsidRPr="00C32F69">
        <w:rPr>
          <w:b/>
        </w:rPr>
        <w:t>-lineaddress</w:t>
      </w:r>
      <w:r>
        <w:t xml:space="preserve"> command line parameter when you output a –txt or –lbl file, and C64List will insert the address of each line of BASIC at the beginning of lines of BASIC code</w:t>
      </w:r>
      <w:r w:rsidR="000B46C9">
        <w:t xml:space="preserve"> in the output file</w:t>
      </w:r>
      <w:r>
        <w:t>. Obviously the resulting file will not be compile-able, but you can use the file as reference for ongoing work.</w:t>
      </w:r>
    </w:p>
    <w:p w14:paraId="6B8E18FF" w14:textId="77777777" w:rsidR="00DA38B2" w:rsidRDefault="00DA38B2" w:rsidP="00DA38B2">
      <w:pPr>
        <w:pStyle w:val="Heading1"/>
      </w:pPr>
      <w:bookmarkStart w:id="114" w:name="_Ref56301120"/>
      <w:bookmarkStart w:id="115" w:name="_Toc56301343"/>
      <w:r>
        <w:t>Whole-line comments</w:t>
      </w:r>
      <w:bookmarkEnd w:id="114"/>
      <w:bookmarkEnd w:id="115"/>
    </w:p>
    <w:p w14:paraId="4561D789" w14:textId="101A9F7C" w:rsidR="00DA38B2" w:rsidRDefault="00DA38B2" w:rsidP="00DA38B2">
      <w:r>
        <w:t xml:space="preserve">C64List source code was heavily modified between version 3 and 4. In most cases the new structure made a lot of issues much easier to handle. </w:t>
      </w:r>
      <w:r w:rsidR="006A67ED">
        <w:t>Preprocessor d</w:t>
      </w:r>
      <w:r>
        <w:t>irectives are handled in the SourceLoader module, at a very early stage in loading the source. However, this module is generalized and not very cognizant of the specific language (BASIC or assembly) as each line is loaded. In almost all cases this is desirable, but when it comes to comments, there is an issue. If a line of BASIC or assembly contains a comment that includes an opening curly brace, the source loader will attempt to parse it as a directive. This is obviously undesirable, since comments are supposed to be ignored.</w:t>
      </w:r>
    </w:p>
    <w:p w14:paraId="559687FF" w14:textId="77777777" w:rsidR="00DA38B2" w:rsidRDefault="00DA38B2" w:rsidP="00DA38B2"/>
    <w:p w14:paraId="0AEC2AB1" w14:textId="77777777" w:rsidR="00DA38B2" w:rsidRDefault="00DA38B2" w:rsidP="00DA38B2">
      <w:r>
        <w:t>Arguably, the time when this is the most annoying is when you want to comment out the entire line. If that line contains a {directive}, the directive will still be parsed, which is counter to what you probably intended.</w:t>
      </w:r>
    </w:p>
    <w:p w14:paraId="212E6EBE" w14:textId="77777777" w:rsidR="00DA38B2" w:rsidRDefault="00DA38B2" w:rsidP="00DA38B2"/>
    <w:p w14:paraId="0D5B2979" w14:textId="77777777" w:rsidR="00DA38B2" w:rsidRDefault="00DA38B2" w:rsidP="00DA38B2">
      <w:r>
        <w:t>There are a couple of ways to work around this.</w:t>
      </w:r>
    </w:p>
    <w:p w14:paraId="7D52AE24" w14:textId="77777777" w:rsidR="00DA38B2" w:rsidRDefault="00DA38B2" w:rsidP="00DA38B2">
      <w:pPr>
        <w:pStyle w:val="ListParagraph"/>
        <w:numPr>
          <w:ilvl w:val="0"/>
          <w:numId w:val="15"/>
        </w:numPr>
      </w:pPr>
      <w:r>
        <w:t xml:space="preserve">Use the ignore directive. Any directive that starts with a tick mark, for example, </w:t>
      </w:r>
      <w:r w:rsidRPr="00EB12F7">
        <w:rPr>
          <w:b/>
        </w:rPr>
        <w:t>{‘ignore me}</w:t>
      </w:r>
      <w:r>
        <w:t xml:space="preserve"> is always ignored. So if you are attempting to comment out a directive, just insert a tick mark as the first character. This is a permanent feature of C64List.</w:t>
      </w:r>
    </w:p>
    <w:p w14:paraId="67EF9B34" w14:textId="77777777" w:rsidR="00DA38B2" w:rsidRDefault="00DA38B2" w:rsidP="00DA38B2">
      <w:pPr>
        <w:pStyle w:val="ListParagraph"/>
        <w:numPr>
          <w:ilvl w:val="0"/>
          <w:numId w:val="15"/>
        </w:numPr>
      </w:pPr>
      <w:r>
        <w:lastRenderedPageBreak/>
        <w:t xml:space="preserve">C64List 4.04 added a temporary workaround specifically to address the most common case of this issue--whole-line comments. If the first character on a line is either a tick mark or a semi-colon, then the entire line is considered to be a comment, and no directives are parsed. Remember that the temporary workaround only applies to </w:t>
      </w:r>
      <w:r w:rsidRPr="00DA38B2">
        <w:rPr>
          <w:i/>
        </w:rPr>
        <w:t>entire lines</w:t>
      </w:r>
      <w:r>
        <w:t>, so a line that contains code followed by a comment including a directive will still be parsed. This is not an ideal solution, so a future version of C64List will handle it more completely.</w:t>
      </w:r>
    </w:p>
    <w:p w14:paraId="48D53B52" w14:textId="77777777" w:rsidR="007F4E65" w:rsidRPr="00771C6E" w:rsidRDefault="007F4E65" w:rsidP="00C85C7E">
      <w:pPr>
        <w:pStyle w:val="Heading1"/>
      </w:pPr>
    </w:p>
    <w:sectPr w:rsidR="007F4E65" w:rsidRPr="00771C6E" w:rsidSect="003154B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010786" w14:textId="77777777" w:rsidR="00527932" w:rsidRDefault="00527932" w:rsidP="002D0690">
      <w:pPr>
        <w:spacing w:line="240" w:lineRule="auto"/>
      </w:pPr>
      <w:r>
        <w:separator/>
      </w:r>
    </w:p>
  </w:endnote>
  <w:endnote w:type="continuationSeparator" w:id="0">
    <w:p w14:paraId="71D24717" w14:textId="77777777" w:rsidR="00527932" w:rsidRDefault="00527932" w:rsidP="002D06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StarSymbol">
    <w:charset w:val="02"/>
    <w:family w:val="auto"/>
    <w:pitch w:val="variable"/>
  </w:font>
  <w:font w:name="OpenSymbol">
    <w:charset w:val="00"/>
    <w:family w:val="auto"/>
    <w:pitch w:val="variable"/>
    <w:sig w:usb0="800000AF" w:usb1="1001ECE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mmodoreServer">
    <w:panose1 w:val="05010101010101010101"/>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DF853" w14:textId="77777777" w:rsidR="002D0690" w:rsidRDefault="002D06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36445" w14:textId="77777777" w:rsidR="002D0690" w:rsidRDefault="002D069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BCB62" w14:textId="77777777" w:rsidR="002D0690" w:rsidRDefault="002D06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99EE05" w14:textId="77777777" w:rsidR="00527932" w:rsidRDefault="00527932" w:rsidP="002D0690">
      <w:pPr>
        <w:spacing w:line="240" w:lineRule="auto"/>
      </w:pPr>
      <w:r>
        <w:separator/>
      </w:r>
    </w:p>
  </w:footnote>
  <w:footnote w:type="continuationSeparator" w:id="0">
    <w:p w14:paraId="1AC84A64" w14:textId="77777777" w:rsidR="00527932" w:rsidRDefault="00527932" w:rsidP="002D069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435176" w14:textId="77777777" w:rsidR="002D0690" w:rsidRDefault="002D06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64463" w14:textId="77777777" w:rsidR="002D0690" w:rsidRDefault="002D069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BA8E1" w14:textId="77777777" w:rsidR="002D0690" w:rsidRDefault="002D06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D3224"/>
    <w:multiLevelType w:val="hybridMultilevel"/>
    <w:tmpl w:val="0D1E79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B4893"/>
    <w:multiLevelType w:val="hybridMultilevel"/>
    <w:tmpl w:val="1FDE06DA"/>
    <w:lvl w:ilvl="0" w:tplc="3E9C75C8">
      <w:start w:val="1"/>
      <w:numFmt w:val="bullet"/>
      <w:pStyle w:val="Crossreference"/>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
    <w:nsid w:val="0F2E0ACE"/>
    <w:multiLevelType w:val="hybridMultilevel"/>
    <w:tmpl w:val="CCB4B2EC"/>
    <w:lvl w:ilvl="0" w:tplc="7B1E9350">
      <w:numFmt w:val="bullet"/>
      <w:lvlText w:val=""/>
      <w:lvlJc w:val="left"/>
      <w:pPr>
        <w:ind w:left="720" w:hanging="360"/>
      </w:pPr>
      <w:rPr>
        <w:rFonts w:ascii="Symbol" w:eastAsia="SimSun" w:hAnsi="Symbol" w:cs="F"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7D092A"/>
    <w:multiLevelType w:val="hybridMultilevel"/>
    <w:tmpl w:val="9D9024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F65E08"/>
    <w:multiLevelType w:val="hybridMultilevel"/>
    <w:tmpl w:val="68F89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2378F9"/>
    <w:multiLevelType w:val="hybridMultilevel"/>
    <w:tmpl w:val="FDF062F8"/>
    <w:lvl w:ilvl="0" w:tplc="CCD8FF0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997D72"/>
    <w:multiLevelType w:val="hybridMultilevel"/>
    <w:tmpl w:val="82707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FF4B10"/>
    <w:multiLevelType w:val="hybridMultilevel"/>
    <w:tmpl w:val="053AE59A"/>
    <w:lvl w:ilvl="0" w:tplc="3858D384">
      <w:start w:val="2008"/>
      <w:numFmt w:val="bullet"/>
      <w:lvlText w:val=""/>
      <w:lvlJc w:val="left"/>
      <w:pPr>
        <w:ind w:left="720" w:hanging="360"/>
      </w:pPr>
      <w:rPr>
        <w:rFonts w:ascii="Symbol" w:eastAsia="SimSun" w:hAnsi="Symbol" w:cs="F"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26325D"/>
    <w:multiLevelType w:val="hybridMultilevel"/>
    <w:tmpl w:val="9B42D32C"/>
    <w:lvl w:ilvl="0" w:tplc="8BD28952">
      <w:start w:val="1"/>
      <w:numFmt w:val="bullet"/>
      <w:lvlText w:val=""/>
      <w:lvlJc w:val="left"/>
      <w:pPr>
        <w:ind w:left="720" w:hanging="360"/>
      </w:pPr>
      <w:rPr>
        <w:rFonts w:ascii="Symbol" w:eastAsia="SimSun" w:hAnsi="Symbol" w:cs="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B172F6"/>
    <w:multiLevelType w:val="hybridMultilevel"/>
    <w:tmpl w:val="41CA6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4411E0"/>
    <w:multiLevelType w:val="hybridMultilevel"/>
    <w:tmpl w:val="E07ED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5010AF"/>
    <w:multiLevelType w:val="multilevel"/>
    <w:tmpl w:val="6204D144"/>
    <w:styleLink w:val="WWNum1"/>
    <w:lvl w:ilvl="0">
      <w:numFmt w:val="bullet"/>
      <w:lvlText w:val=""/>
      <w:lvlJc w:val="left"/>
      <w:rPr>
        <w:rFonts w:ascii="Symbol" w:hAnsi="Symbol" w:cs="F"/>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49ED590E"/>
    <w:multiLevelType w:val="hybridMultilevel"/>
    <w:tmpl w:val="6A9A1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7D59F5"/>
    <w:multiLevelType w:val="hybridMultilevel"/>
    <w:tmpl w:val="8E584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2D4323"/>
    <w:multiLevelType w:val="hybridMultilevel"/>
    <w:tmpl w:val="71F8D538"/>
    <w:lvl w:ilvl="0" w:tplc="4A76041E">
      <w:start w:val="109"/>
      <w:numFmt w:val="bullet"/>
      <w:lvlText w:val=""/>
      <w:lvlJc w:val="left"/>
      <w:pPr>
        <w:ind w:left="720" w:hanging="360"/>
      </w:pPr>
      <w:rPr>
        <w:rFonts w:ascii="Wingdings" w:eastAsia="SimSun" w:hAnsi="Wingdings" w:cs="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E34AEE"/>
    <w:multiLevelType w:val="multilevel"/>
    <w:tmpl w:val="BED6B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03E3107"/>
    <w:multiLevelType w:val="multilevel"/>
    <w:tmpl w:val="42DC70AA"/>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17">
    <w:nsid w:val="549C383D"/>
    <w:multiLevelType w:val="hybridMultilevel"/>
    <w:tmpl w:val="3E4EB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82610D"/>
    <w:multiLevelType w:val="hybridMultilevel"/>
    <w:tmpl w:val="B4C2EB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5937D5"/>
    <w:multiLevelType w:val="hybridMultilevel"/>
    <w:tmpl w:val="02749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4936E7"/>
    <w:multiLevelType w:val="hybridMultilevel"/>
    <w:tmpl w:val="DD1AD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D93B5C"/>
    <w:multiLevelType w:val="hybridMultilevel"/>
    <w:tmpl w:val="F8EC1996"/>
    <w:lvl w:ilvl="0" w:tplc="CA420248">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2">
    <w:nsid w:val="7A4F7A78"/>
    <w:multiLevelType w:val="hybridMultilevel"/>
    <w:tmpl w:val="1D9E8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9E522E"/>
    <w:multiLevelType w:val="hybridMultilevel"/>
    <w:tmpl w:val="7BC01B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
  </w:num>
  <w:num w:numId="3">
    <w:abstractNumId w:val="5"/>
  </w:num>
  <w:num w:numId="4">
    <w:abstractNumId w:val="11"/>
  </w:num>
  <w:num w:numId="5">
    <w:abstractNumId w:val="16"/>
  </w:num>
  <w:num w:numId="6">
    <w:abstractNumId w:val="22"/>
  </w:num>
  <w:num w:numId="7">
    <w:abstractNumId w:val="9"/>
  </w:num>
  <w:num w:numId="8">
    <w:abstractNumId w:val="1"/>
  </w:num>
  <w:num w:numId="9">
    <w:abstractNumId w:val="15"/>
  </w:num>
  <w:num w:numId="10">
    <w:abstractNumId w:val="21"/>
  </w:num>
  <w:num w:numId="11">
    <w:abstractNumId w:val="0"/>
  </w:num>
  <w:num w:numId="12">
    <w:abstractNumId w:val="6"/>
  </w:num>
  <w:num w:numId="13">
    <w:abstractNumId w:val="10"/>
  </w:num>
  <w:num w:numId="14">
    <w:abstractNumId w:val="13"/>
  </w:num>
  <w:num w:numId="15">
    <w:abstractNumId w:val="17"/>
  </w:num>
  <w:num w:numId="16">
    <w:abstractNumId w:val="7"/>
  </w:num>
  <w:num w:numId="17">
    <w:abstractNumId w:val="20"/>
  </w:num>
  <w:num w:numId="18">
    <w:abstractNumId w:val="19"/>
  </w:num>
  <w:num w:numId="19">
    <w:abstractNumId w:val="8"/>
  </w:num>
  <w:num w:numId="20">
    <w:abstractNumId w:val="12"/>
  </w:num>
  <w:num w:numId="21">
    <w:abstractNumId w:val="4"/>
  </w:num>
  <w:num w:numId="22">
    <w:abstractNumId w:val="2"/>
  </w:num>
  <w:num w:numId="23">
    <w:abstractNumId w:val="14"/>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05E"/>
    <w:rsid w:val="00000473"/>
    <w:rsid w:val="000077BD"/>
    <w:rsid w:val="00023EB2"/>
    <w:rsid w:val="0003600C"/>
    <w:rsid w:val="000443BF"/>
    <w:rsid w:val="0007505D"/>
    <w:rsid w:val="00076582"/>
    <w:rsid w:val="00097DBD"/>
    <w:rsid w:val="000A2783"/>
    <w:rsid w:val="000A77BB"/>
    <w:rsid w:val="000B46C9"/>
    <w:rsid w:val="000C3887"/>
    <w:rsid w:val="000C4E51"/>
    <w:rsid w:val="000C78AA"/>
    <w:rsid w:val="000E0354"/>
    <w:rsid w:val="000E3D74"/>
    <w:rsid w:val="000F25AC"/>
    <w:rsid w:val="001143BA"/>
    <w:rsid w:val="0013443B"/>
    <w:rsid w:val="001356A8"/>
    <w:rsid w:val="00145927"/>
    <w:rsid w:val="001666EE"/>
    <w:rsid w:val="001845BC"/>
    <w:rsid w:val="001942DC"/>
    <w:rsid w:val="001D1112"/>
    <w:rsid w:val="001E4C25"/>
    <w:rsid w:val="001F4068"/>
    <w:rsid w:val="00215D6A"/>
    <w:rsid w:val="002231FD"/>
    <w:rsid w:val="002322F7"/>
    <w:rsid w:val="00241C56"/>
    <w:rsid w:val="00256462"/>
    <w:rsid w:val="0026192F"/>
    <w:rsid w:val="002647E5"/>
    <w:rsid w:val="00267A30"/>
    <w:rsid w:val="0027297D"/>
    <w:rsid w:val="002804A0"/>
    <w:rsid w:val="00291AB8"/>
    <w:rsid w:val="002A6FA6"/>
    <w:rsid w:val="002C5322"/>
    <w:rsid w:val="002D0690"/>
    <w:rsid w:val="002D3AE2"/>
    <w:rsid w:val="002D417F"/>
    <w:rsid w:val="002D6461"/>
    <w:rsid w:val="0030745F"/>
    <w:rsid w:val="00313F2F"/>
    <w:rsid w:val="003148AD"/>
    <w:rsid w:val="003154B4"/>
    <w:rsid w:val="00323894"/>
    <w:rsid w:val="00333406"/>
    <w:rsid w:val="003425AA"/>
    <w:rsid w:val="00347E7A"/>
    <w:rsid w:val="0036075D"/>
    <w:rsid w:val="00360D12"/>
    <w:rsid w:val="003675B4"/>
    <w:rsid w:val="00375D49"/>
    <w:rsid w:val="003816CC"/>
    <w:rsid w:val="003852C7"/>
    <w:rsid w:val="00390AA7"/>
    <w:rsid w:val="00390B4E"/>
    <w:rsid w:val="00394D9E"/>
    <w:rsid w:val="003A4A11"/>
    <w:rsid w:val="003B1AA4"/>
    <w:rsid w:val="003C7F19"/>
    <w:rsid w:val="004449DA"/>
    <w:rsid w:val="00445641"/>
    <w:rsid w:val="00450D4E"/>
    <w:rsid w:val="00470FC6"/>
    <w:rsid w:val="004828F6"/>
    <w:rsid w:val="004A43B8"/>
    <w:rsid w:val="004B65BE"/>
    <w:rsid w:val="004C1829"/>
    <w:rsid w:val="004E11D0"/>
    <w:rsid w:val="004E5096"/>
    <w:rsid w:val="004F1CFD"/>
    <w:rsid w:val="00514110"/>
    <w:rsid w:val="005240BA"/>
    <w:rsid w:val="005252AD"/>
    <w:rsid w:val="00527932"/>
    <w:rsid w:val="00545CC5"/>
    <w:rsid w:val="00546E47"/>
    <w:rsid w:val="00552719"/>
    <w:rsid w:val="00562045"/>
    <w:rsid w:val="00575F56"/>
    <w:rsid w:val="00577CA9"/>
    <w:rsid w:val="00581FE9"/>
    <w:rsid w:val="00585BD0"/>
    <w:rsid w:val="00591A87"/>
    <w:rsid w:val="005B58C5"/>
    <w:rsid w:val="005C1976"/>
    <w:rsid w:val="005C2347"/>
    <w:rsid w:val="005C24BE"/>
    <w:rsid w:val="005C4124"/>
    <w:rsid w:val="005D00C1"/>
    <w:rsid w:val="005D7F06"/>
    <w:rsid w:val="005E0F2E"/>
    <w:rsid w:val="005F24DD"/>
    <w:rsid w:val="005F3B7B"/>
    <w:rsid w:val="00604A5D"/>
    <w:rsid w:val="00607086"/>
    <w:rsid w:val="00615F7B"/>
    <w:rsid w:val="00626294"/>
    <w:rsid w:val="00664839"/>
    <w:rsid w:val="0067287E"/>
    <w:rsid w:val="00680BFA"/>
    <w:rsid w:val="00687C0A"/>
    <w:rsid w:val="006A3EA9"/>
    <w:rsid w:val="006A67ED"/>
    <w:rsid w:val="006B0B6D"/>
    <w:rsid w:val="006E694D"/>
    <w:rsid w:val="00721CAB"/>
    <w:rsid w:val="00724F61"/>
    <w:rsid w:val="00727FC1"/>
    <w:rsid w:val="00737AE1"/>
    <w:rsid w:val="00771C6E"/>
    <w:rsid w:val="007973AC"/>
    <w:rsid w:val="007A3BDF"/>
    <w:rsid w:val="007B0C6F"/>
    <w:rsid w:val="007B6045"/>
    <w:rsid w:val="007D3C06"/>
    <w:rsid w:val="007D4E74"/>
    <w:rsid w:val="007E70B2"/>
    <w:rsid w:val="007F1F63"/>
    <w:rsid w:val="007F4E65"/>
    <w:rsid w:val="007F5810"/>
    <w:rsid w:val="007F7657"/>
    <w:rsid w:val="00805D08"/>
    <w:rsid w:val="008076CC"/>
    <w:rsid w:val="00822908"/>
    <w:rsid w:val="0082448D"/>
    <w:rsid w:val="00830B6B"/>
    <w:rsid w:val="00837173"/>
    <w:rsid w:val="00840384"/>
    <w:rsid w:val="0084222A"/>
    <w:rsid w:val="00842BAB"/>
    <w:rsid w:val="00855252"/>
    <w:rsid w:val="008608C7"/>
    <w:rsid w:val="008D3BD7"/>
    <w:rsid w:val="008D4BB2"/>
    <w:rsid w:val="008D54AD"/>
    <w:rsid w:val="008E6CE9"/>
    <w:rsid w:val="008F3D03"/>
    <w:rsid w:val="008F49ED"/>
    <w:rsid w:val="008F7EF9"/>
    <w:rsid w:val="00903335"/>
    <w:rsid w:val="00907645"/>
    <w:rsid w:val="00913FFC"/>
    <w:rsid w:val="009168DB"/>
    <w:rsid w:val="00922887"/>
    <w:rsid w:val="00927470"/>
    <w:rsid w:val="009317E3"/>
    <w:rsid w:val="009347F7"/>
    <w:rsid w:val="00936F58"/>
    <w:rsid w:val="00937342"/>
    <w:rsid w:val="00946554"/>
    <w:rsid w:val="00960590"/>
    <w:rsid w:val="00962B2F"/>
    <w:rsid w:val="00972327"/>
    <w:rsid w:val="00984185"/>
    <w:rsid w:val="009924EB"/>
    <w:rsid w:val="00995152"/>
    <w:rsid w:val="009968CF"/>
    <w:rsid w:val="009A215F"/>
    <w:rsid w:val="009B16CC"/>
    <w:rsid w:val="009B3804"/>
    <w:rsid w:val="009C4FC4"/>
    <w:rsid w:val="009C7B58"/>
    <w:rsid w:val="009D7AD7"/>
    <w:rsid w:val="009E5405"/>
    <w:rsid w:val="009E7C71"/>
    <w:rsid w:val="009F04AB"/>
    <w:rsid w:val="00A0415D"/>
    <w:rsid w:val="00A2141B"/>
    <w:rsid w:val="00A31C33"/>
    <w:rsid w:val="00A42A47"/>
    <w:rsid w:val="00A5101C"/>
    <w:rsid w:val="00A56928"/>
    <w:rsid w:val="00A669B6"/>
    <w:rsid w:val="00AA2569"/>
    <w:rsid w:val="00AB0C59"/>
    <w:rsid w:val="00AD6B97"/>
    <w:rsid w:val="00AD6DF2"/>
    <w:rsid w:val="00AE77E9"/>
    <w:rsid w:val="00AF1584"/>
    <w:rsid w:val="00AF515C"/>
    <w:rsid w:val="00B12BF9"/>
    <w:rsid w:val="00B44275"/>
    <w:rsid w:val="00B57AEB"/>
    <w:rsid w:val="00B674BB"/>
    <w:rsid w:val="00B8073A"/>
    <w:rsid w:val="00BA219E"/>
    <w:rsid w:val="00BB705E"/>
    <w:rsid w:val="00BB7B30"/>
    <w:rsid w:val="00BC2231"/>
    <w:rsid w:val="00BC2C79"/>
    <w:rsid w:val="00BD37E5"/>
    <w:rsid w:val="00BD3DCF"/>
    <w:rsid w:val="00BD7186"/>
    <w:rsid w:val="00BF5174"/>
    <w:rsid w:val="00BF7C84"/>
    <w:rsid w:val="00C11CC3"/>
    <w:rsid w:val="00C148AC"/>
    <w:rsid w:val="00C32F69"/>
    <w:rsid w:val="00C51CDA"/>
    <w:rsid w:val="00C61E19"/>
    <w:rsid w:val="00C65A37"/>
    <w:rsid w:val="00C723F5"/>
    <w:rsid w:val="00C836BE"/>
    <w:rsid w:val="00C85C7E"/>
    <w:rsid w:val="00CA4ABE"/>
    <w:rsid w:val="00CA596A"/>
    <w:rsid w:val="00CB121F"/>
    <w:rsid w:val="00CB297F"/>
    <w:rsid w:val="00CB5D34"/>
    <w:rsid w:val="00CE63FA"/>
    <w:rsid w:val="00CF02BE"/>
    <w:rsid w:val="00CF0B8A"/>
    <w:rsid w:val="00CF24CF"/>
    <w:rsid w:val="00CF2CCC"/>
    <w:rsid w:val="00D002CF"/>
    <w:rsid w:val="00D06F0E"/>
    <w:rsid w:val="00D33ECD"/>
    <w:rsid w:val="00D80905"/>
    <w:rsid w:val="00D84C9A"/>
    <w:rsid w:val="00DA38B2"/>
    <w:rsid w:val="00DB3D4A"/>
    <w:rsid w:val="00DC0DD4"/>
    <w:rsid w:val="00DC2D95"/>
    <w:rsid w:val="00DC74CA"/>
    <w:rsid w:val="00DD1BEE"/>
    <w:rsid w:val="00DD7E60"/>
    <w:rsid w:val="00E151E2"/>
    <w:rsid w:val="00E34A67"/>
    <w:rsid w:val="00E41A0F"/>
    <w:rsid w:val="00E43058"/>
    <w:rsid w:val="00E94154"/>
    <w:rsid w:val="00EA7367"/>
    <w:rsid w:val="00EB12F7"/>
    <w:rsid w:val="00EC7DC6"/>
    <w:rsid w:val="00ED1EDB"/>
    <w:rsid w:val="00ED6497"/>
    <w:rsid w:val="00EE4872"/>
    <w:rsid w:val="00F10DD0"/>
    <w:rsid w:val="00F139AB"/>
    <w:rsid w:val="00F23A23"/>
    <w:rsid w:val="00F37519"/>
    <w:rsid w:val="00F37D3F"/>
    <w:rsid w:val="00F4402E"/>
    <w:rsid w:val="00F74104"/>
    <w:rsid w:val="00F760EE"/>
    <w:rsid w:val="00F9126F"/>
    <w:rsid w:val="00FB5D8A"/>
    <w:rsid w:val="00FC080D"/>
    <w:rsid w:val="00FC24AA"/>
    <w:rsid w:val="00FC3820"/>
    <w:rsid w:val="00FC4C1B"/>
    <w:rsid w:val="00FD5346"/>
    <w:rsid w:val="00FD68A7"/>
    <w:rsid w:val="00FE4B0D"/>
    <w:rsid w:val="00FE52D5"/>
    <w:rsid w:val="00FF0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FED6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C6E"/>
    <w:pPr>
      <w:keepLines/>
      <w:suppressAutoHyphens/>
      <w:autoSpaceDN w:val="0"/>
      <w:spacing w:after="0" w:line="276" w:lineRule="auto"/>
      <w:textAlignment w:val="baseline"/>
    </w:pPr>
    <w:rPr>
      <w:rFonts w:ascii="Calibri" w:eastAsia="SimSun" w:hAnsi="Calibri" w:cs="F"/>
      <w:kern w:val="3"/>
    </w:rPr>
  </w:style>
  <w:style w:type="paragraph" w:styleId="Heading1">
    <w:name w:val="heading 1"/>
    <w:basedOn w:val="Normal"/>
    <w:next w:val="Normal"/>
    <w:link w:val="Heading1Char"/>
    <w:uiPriority w:val="9"/>
    <w:qFormat/>
    <w:rsid w:val="00BD3DCF"/>
    <w:pPr>
      <w:keepNext/>
      <w:spacing w:before="480" w:after="24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CB121F"/>
    <w:pPr>
      <w:keepNext/>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104"/>
    <w:pPr>
      <w:ind w:left="720"/>
      <w:contextualSpacing/>
    </w:pPr>
  </w:style>
  <w:style w:type="character" w:customStyle="1" w:styleId="Heading1Char">
    <w:name w:val="Heading 1 Char"/>
    <w:basedOn w:val="DefaultParagraphFont"/>
    <w:link w:val="Heading1"/>
    <w:uiPriority w:val="9"/>
    <w:rsid w:val="00BD3DCF"/>
    <w:rPr>
      <w:rFonts w:asciiTheme="majorHAnsi" w:eastAsiaTheme="majorEastAsia" w:hAnsiTheme="majorHAnsi" w:cstheme="majorBidi"/>
      <w:b/>
      <w:bCs/>
      <w:color w:val="2E74B5" w:themeColor="accent1" w:themeShade="BF"/>
      <w:kern w:val="3"/>
      <w:sz w:val="28"/>
      <w:szCs w:val="28"/>
    </w:rPr>
  </w:style>
  <w:style w:type="paragraph" w:customStyle="1" w:styleId="Standard">
    <w:name w:val="Standard"/>
    <w:rsid w:val="00771C6E"/>
    <w:pPr>
      <w:suppressAutoHyphens/>
      <w:autoSpaceDN w:val="0"/>
      <w:spacing w:after="200" w:line="276" w:lineRule="auto"/>
      <w:textAlignment w:val="baseline"/>
    </w:pPr>
    <w:rPr>
      <w:rFonts w:ascii="Calibri" w:eastAsia="SimSun" w:hAnsi="Calibri" w:cs="F"/>
      <w:kern w:val="3"/>
    </w:rPr>
  </w:style>
  <w:style w:type="paragraph" w:customStyle="1" w:styleId="Heading">
    <w:name w:val="Heading"/>
    <w:basedOn w:val="Standard"/>
    <w:next w:val="Textbody"/>
    <w:rsid w:val="00771C6E"/>
    <w:pPr>
      <w:keepNext/>
      <w:spacing w:before="240" w:after="120"/>
    </w:pPr>
    <w:rPr>
      <w:rFonts w:ascii="Arial" w:hAnsi="Arial" w:cs="Mangal"/>
      <w:sz w:val="28"/>
      <w:szCs w:val="28"/>
    </w:rPr>
  </w:style>
  <w:style w:type="paragraph" w:customStyle="1" w:styleId="Textbody">
    <w:name w:val="Text body"/>
    <w:basedOn w:val="Standard"/>
    <w:rsid w:val="00771C6E"/>
    <w:pPr>
      <w:spacing w:after="120"/>
    </w:pPr>
  </w:style>
  <w:style w:type="paragraph" w:styleId="List">
    <w:name w:val="List"/>
    <w:basedOn w:val="Textbody"/>
    <w:rsid w:val="00771C6E"/>
    <w:rPr>
      <w:rFonts w:cs="Mangal"/>
    </w:rPr>
  </w:style>
  <w:style w:type="paragraph" w:styleId="Caption">
    <w:name w:val="caption"/>
    <w:basedOn w:val="Standard"/>
    <w:rsid w:val="00771C6E"/>
    <w:pPr>
      <w:suppressLineNumbers/>
      <w:spacing w:before="120" w:after="120"/>
    </w:pPr>
    <w:rPr>
      <w:rFonts w:cs="Mangal"/>
      <w:i/>
      <w:iCs/>
      <w:sz w:val="24"/>
      <w:szCs w:val="24"/>
    </w:rPr>
  </w:style>
  <w:style w:type="paragraph" w:customStyle="1" w:styleId="Index">
    <w:name w:val="Index"/>
    <w:basedOn w:val="Standard"/>
    <w:rsid w:val="00771C6E"/>
    <w:pPr>
      <w:suppressLineNumbers/>
    </w:pPr>
    <w:rPr>
      <w:rFonts w:cs="Mangal"/>
    </w:rPr>
  </w:style>
  <w:style w:type="paragraph" w:styleId="NoSpacing">
    <w:name w:val="No Spacing"/>
    <w:link w:val="NoSpacingChar"/>
    <w:rsid w:val="00771C6E"/>
    <w:pPr>
      <w:widowControl w:val="0"/>
      <w:suppressAutoHyphens/>
      <w:autoSpaceDN w:val="0"/>
      <w:spacing w:after="200" w:line="276" w:lineRule="auto"/>
      <w:textAlignment w:val="baseline"/>
    </w:pPr>
    <w:rPr>
      <w:rFonts w:ascii="Calibri" w:eastAsia="SimSun" w:hAnsi="Calibri" w:cs="F"/>
      <w:kern w:val="3"/>
    </w:rPr>
  </w:style>
  <w:style w:type="paragraph" w:customStyle="1" w:styleId="TableContents">
    <w:name w:val="Table Contents"/>
    <w:basedOn w:val="Standard"/>
    <w:rsid w:val="00771C6E"/>
    <w:pPr>
      <w:suppressLineNumbers/>
    </w:pPr>
  </w:style>
  <w:style w:type="paragraph" w:customStyle="1" w:styleId="TableHeading">
    <w:name w:val="Table Heading"/>
    <w:basedOn w:val="TableContents"/>
    <w:rsid w:val="00771C6E"/>
    <w:pPr>
      <w:jc w:val="center"/>
    </w:pPr>
    <w:rPr>
      <w:b/>
      <w:bCs/>
    </w:rPr>
  </w:style>
  <w:style w:type="character" w:customStyle="1" w:styleId="ListLabel1">
    <w:name w:val="ListLabel 1"/>
    <w:rsid w:val="00771C6E"/>
    <w:rPr>
      <w:rFonts w:cs="F"/>
    </w:rPr>
  </w:style>
  <w:style w:type="character" w:customStyle="1" w:styleId="ListLabel2">
    <w:name w:val="ListLabel 2"/>
    <w:rsid w:val="00771C6E"/>
    <w:rPr>
      <w:rFonts w:cs="Courier New"/>
    </w:rPr>
  </w:style>
  <w:style w:type="character" w:customStyle="1" w:styleId="BulletSymbols">
    <w:name w:val="Bullet Symbols"/>
    <w:rsid w:val="00771C6E"/>
    <w:rPr>
      <w:rFonts w:ascii="OpenSymbol" w:eastAsia="OpenSymbol" w:hAnsi="OpenSymbol" w:cs="OpenSymbol"/>
    </w:rPr>
  </w:style>
  <w:style w:type="numbering" w:customStyle="1" w:styleId="WWNum1">
    <w:name w:val="WWNum1"/>
    <w:basedOn w:val="NoList"/>
    <w:rsid w:val="00771C6E"/>
    <w:pPr>
      <w:numPr>
        <w:numId w:val="4"/>
      </w:numPr>
    </w:pPr>
  </w:style>
  <w:style w:type="paragraph" w:styleId="BalloonText">
    <w:name w:val="Balloon Text"/>
    <w:basedOn w:val="Normal"/>
    <w:link w:val="BalloonTextChar"/>
    <w:uiPriority w:val="99"/>
    <w:semiHidden/>
    <w:unhideWhenUsed/>
    <w:rsid w:val="00771C6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C6E"/>
    <w:rPr>
      <w:rFonts w:ascii="Tahoma" w:eastAsia="SimSun" w:hAnsi="Tahoma" w:cs="Tahoma"/>
      <w:kern w:val="3"/>
      <w:sz w:val="16"/>
      <w:szCs w:val="16"/>
    </w:rPr>
  </w:style>
  <w:style w:type="character" w:styleId="CommentReference">
    <w:name w:val="annotation reference"/>
    <w:basedOn w:val="DefaultParagraphFont"/>
    <w:uiPriority w:val="99"/>
    <w:semiHidden/>
    <w:unhideWhenUsed/>
    <w:rsid w:val="00771C6E"/>
    <w:rPr>
      <w:sz w:val="16"/>
      <w:szCs w:val="16"/>
    </w:rPr>
  </w:style>
  <w:style w:type="paragraph" w:styleId="CommentText">
    <w:name w:val="annotation text"/>
    <w:basedOn w:val="Normal"/>
    <w:link w:val="CommentTextChar"/>
    <w:uiPriority w:val="99"/>
    <w:semiHidden/>
    <w:unhideWhenUsed/>
    <w:rsid w:val="00771C6E"/>
    <w:pPr>
      <w:spacing w:line="240" w:lineRule="auto"/>
    </w:pPr>
    <w:rPr>
      <w:sz w:val="20"/>
      <w:szCs w:val="20"/>
    </w:rPr>
  </w:style>
  <w:style w:type="character" w:customStyle="1" w:styleId="CommentTextChar">
    <w:name w:val="Comment Text Char"/>
    <w:basedOn w:val="DefaultParagraphFont"/>
    <w:link w:val="CommentText"/>
    <w:uiPriority w:val="99"/>
    <w:semiHidden/>
    <w:rsid w:val="00771C6E"/>
    <w:rPr>
      <w:rFonts w:ascii="Calibri" w:eastAsia="SimSun" w:hAnsi="Calibri" w:cs="F"/>
      <w:kern w:val="3"/>
      <w:sz w:val="20"/>
      <w:szCs w:val="20"/>
    </w:rPr>
  </w:style>
  <w:style w:type="paragraph" w:styleId="CommentSubject">
    <w:name w:val="annotation subject"/>
    <w:basedOn w:val="CommentText"/>
    <w:next w:val="CommentText"/>
    <w:link w:val="CommentSubjectChar"/>
    <w:uiPriority w:val="99"/>
    <w:semiHidden/>
    <w:unhideWhenUsed/>
    <w:rsid w:val="00771C6E"/>
    <w:rPr>
      <w:b/>
      <w:bCs/>
    </w:rPr>
  </w:style>
  <w:style w:type="character" w:customStyle="1" w:styleId="CommentSubjectChar">
    <w:name w:val="Comment Subject Char"/>
    <w:basedOn w:val="CommentTextChar"/>
    <w:link w:val="CommentSubject"/>
    <w:uiPriority w:val="99"/>
    <w:semiHidden/>
    <w:rsid w:val="00771C6E"/>
    <w:rPr>
      <w:rFonts w:ascii="Calibri" w:eastAsia="SimSun" w:hAnsi="Calibri" w:cs="F"/>
      <w:b/>
      <w:bCs/>
      <w:kern w:val="3"/>
      <w:sz w:val="20"/>
      <w:szCs w:val="20"/>
    </w:rPr>
  </w:style>
  <w:style w:type="table" w:styleId="ColorfulGrid-Accent1">
    <w:name w:val="Colorful Grid Accent 1"/>
    <w:basedOn w:val="TableNormal"/>
    <w:uiPriority w:val="73"/>
    <w:rsid w:val="00771C6E"/>
    <w:pPr>
      <w:widowControl w:val="0"/>
      <w:suppressAutoHyphens/>
      <w:autoSpaceDN w:val="0"/>
      <w:spacing w:after="0" w:line="240" w:lineRule="auto"/>
      <w:textAlignment w:val="baseline"/>
    </w:pPr>
    <w:rPr>
      <w:rFonts w:ascii="Calibri" w:eastAsia="SimSun" w:hAnsi="Calibri" w:cs="F"/>
      <w:color w:val="000000" w:themeColor="text1"/>
      <w:kern w:val="3"/>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TOCHeading">
    <w:name w:val="TOC Heading"/>
    <w:basedOn w:val="Heading1"/>
    <w:next w:val="Normal"/>
    <w:uiPriority w:val="39"/>
    <w:semiHidden/>
    <w:unhideWhenUsed/>
    <w:qFormat/>
    <w:rsid w:val="00771C6E"/>
    <w:pPr>
      <w:suppressAutoHyphens w:val="0"/>
      <w:autoSpaceDN/>
      <w:textAlignment w:val="auto"/>
      <w:outlineLvl w:val="9"/>
    </w:pPr>
    <w:rPr>
      <w:kern w:val="0"/>
    </w:rPr>
  </w:style>
  <w:style w:type="paragraph" w:styleId="TOC1">
    <w:name w:val="toc 1"/>
    <w:basedOn w:val="Normal"/>
    <w:next w:val="Normal"/>
    <w:autoRedefine/>
    <w:uiPriority w:val="39"/>
    <w:unhideWhenUsed/>
    <w:rsid w:val="00771C6E"/>
    <w:pPr>
      <w:spacing w:after="100"/>
    </w:pPr>
  </w:style>
  <w:style w:type="character" w:styleId="Hyperlink">
    <w:name w:val="Hyperlink"/>
    <w:basedOn w:val="DefaultParagraphFont"/>
    <w:uiPriority w:val="99"/>
    <w:unhideWhenUsed/>
    <w:rsid w:val="00771C6E"/>
    <w:rPr>
      <w:color w:val="0563C1" w:themeColor="hyperlink"/>
      <w:u w:val="single"/>
    </w:rPr>
  </w:style>
  <w:style w:type="paragraph" w:customStyle="1" w:styleId="C64Listing">
    <w:name w:val="C64Listing"/>
    <w:basedOn w:val="NoSpacing"/>
    <w:link w:val="C64ListingChar"/>
    <w:autoRedefine/>
    <w:qFormat/>
    <w:rsid w:val="00771C6E"/>
    <w:pPr>
      <w:keepNext/>
      <w:keepLines/>
      <w:widowControl/>
      <w:spacing w:after="0" w:line="240" w:lineRule="auto"/>
      <w:ind w:left="144"/>
    </w:pPr>
    <w:rPr>
      <w:rFonts w:ascii="CommodoreServer" w:hAnsi="CommodoreServer" w:cs="Courier New"/>
      <w:sz w:val="18"/>
      <w:szCs w:val="18"/>
    </w:rPr>
  </w:style>
  <w:style w:type="paragraph" w:customStyle="1" w:styleId="Typing">
    <w:name w:val="Typing"/>
    <w:basedOn w:val="NoSpacing"/>
    <w:link w:val="TypingChar"/>
    <w:qFormat/>
    <w:rsid w:val="00771C6E"/>
    <w:pPr>
      <w:keepLines/>
      <w:widowControl/>
      <w:spacing w:after="0" w:line="240" w:lineRule="auto"/>
      <w:ind w:firstLine="720"/>
    </w:pPr>
    <w:rPr>
      <w:rFonts w:ascii="Courier New" w:hAnsi="Courier New" w:cs="Courier New"/>
    </w:rPr>
  </w:style>
  <w:style w:type="character" w:customStyle="1" w:styleId="NoSpacingChar">
    <w:name w:val="No Spacing Char"/>
    <w:basedOn w:val="DefaultParagraphFont"/>
    <w:link w:val="NoSpacing"/>
    <w:rsid w:val="00771C6E"/>
    <w:rPr>
      <w:rFonts w:ascii="Calibri" w:eastAsia="SimSun" w:hAnsi="Calibri" w:cs="F"/>
      <w:kern w:val="3"/>
    </w:rPr>
  </w:style>
  <w:style w:type="character" w:customStyle="1" w:styleId="C64ListingChar">
    <w:name w:val="C64Listing Char"/>
    <w:basedOn w:val="NoSpacingChar"/>
    <w:link w:val="C64Listing"/>
    <w:rsid w:val="00771C6E"/>
    <w:rPr>
      <w:rFonts w:ascii="CommodoreServer" w:eastAsia="SimSun" w:hAnsi="CommodoreServer" w:cs="Courier New"/>
      <w:kern w:val="3"/>
      <w:sz w:val="18"/>
      <w:szCs w:val="18"/>
    </w:rPr>
  </w:style>
  <w:style w:type="paragraph" w:customStyle="1" w:styleId="C64ListListing">
    <w:name w:val="C64ListListing"/>
    <w:basedOn w:val="C64Listing"/>
    <w:link w:val="C64ListListingChar"/>
    <w:qFormat/>
    <w:rsid w:val="00771C6E"/>
    <w:rPr>
      <w:rFonts w:ascii="Courier New" w:hAnsi="Courier New"/>
    </w:rPr>
  </w:style>
  <w:style w:type="character" w:customStyle="1" w:styleId="TypingChar">
    <w:name w:val="Typing Char"/>
    <w:basedOn w:val="NoSpacingChar"/>
    <w:link w:val="Typing"/>
    <w:rsid w:val="00771C6E"/>
    <w:rPr>
      <w:rFonts w:ascii="Courier New" w:eastAsia="SimSun" w:hAnsi="Courier New" w:cs="Courier New"/>
      <w:kern w:val="3"/>
    </w:rPr>
  </w:style>
  <w:style w:type="character" w:customStyle="1" w:styleId="C64ListListingChar">
    <w:name w:val="C64ListListing Char"/>
    <w:basedOn w:val="C64ListingChar"/>
    <w:link w:val="C64ListListing"/>
    <w:rsid w:val="00771C6E"/>
    <w:rPr>
      <w:rFonts w:ascii="Courier New" w:eastAsia="SimSun" w:hAnsi="Courier New" w:cs="Courier New"/>
      <w:kern w:val="3"/>
      <w:sz w:val="18"/>
      <w:szCs w:val="18"/>
    </w:rPr>
  </w:style>
  <w:style w:type="table" w:styleId="TableGrid">
    <w:name w:val="Table Grid"/>
    <w:basedOn w:val="TableNormal"/>
    <w:uiPriority w:val="59"/>
    <w:rsid w:val="00771C6E"/>
    <w:pPr>
      <w:widowControl w:val="0"/>
      <w:suppressAutoHyphens/>
      <w:autoSpaceDN w:val="0"/>
      <w:spacing w:after="0" w:line="240" w:lineRule="auto"/>
      <w:textAlignment w:val="baseline"/>
    </w:pPr>
    <w:rPr>
      <w:rFonts w:ascii="Calibri" w:eastAsia="SimSun" w:hAnsi="Calibri" w:cs="F"/>
      <w:kern w:val="3"/>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71C6E"/>
    <w:pPr>
      <w:widowControl w:val="0"/>
      <w:suppressAutoHyphens/>
      <w:autoSpaceDN w:val="0"/>
      <w:spacing w:after="0" w:line="240" w:lineRule="auto"/>
      <w:textAlignment w:val="baseline"/>
    </w:pPr>
    <w:rPr>
      <w:rFonts w:ascii="Calibri" w:eastAsia="SimSun" w:hAnsi="Calibri" w:cs="F"/>
      <w:color w:val="2E74B5" w:themeColor="accent1" w:themeShade="BF"/>
      <w:kern w:val="3"/>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Grid-Accent1">
    <w:name w:val="Light Grid Accent 1"/>
    <w:basedOn w:val="TableNormal"/>
    <w:uiPriority w:val="62"/>
    <w:rsid w:val="00771C6E"/>
    <w:pPr>
      <w:widowControl w:val="0"/>
      <w:suppressAutoHyphens/>
      <w:autoSpaceDN w:val="0"/>
      <w:spacing w:after="0" w:line="240" w:lineRule="auto"/>
      <w:textAlignment w:val="baseline"/>
    </w:pPr>
    <w:rPr>
      <w:rFonts w:ascii="Calibri" w:eastAsia="SimSun" w:hAnsi="Calibri" w:cs="F"/>
      <w:kern w:val="3"/>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Revision">
    <w:name w:val="Revision"/>
    <w:hidden/>
    <w:uiPriority w:val="99"/>
    <w:semiHidden/>
    <w:rsid w:val="00771C6E"/>
    <w:pPr>
      <w:spacing w:after="0" w:line="240" w:lineRule="auto"/>
    </w:pPr>
    <w:rPr>
      <w:rFonts w:ascii="Calibri" w:eastAsia="SimSun" w:hAnsi="Calibri" w:cs="F"/>
      <w:kern w:val="3"/>
    </w:rPr>
  </w:style>
  <w:style w:type="paragraph" w:customStyle="1" w:styleId="Crossreference">
    <w:name w:val="Cross reference"/>
    <w:basedOn w:val="ListParagraph"/>
    <w:link w:val="CrossreferenceChar"/>
    <w:qFormat/>
    <w:rsid w:val="00626294"/>
    <w:pPr>
      <w:numPr>
        <w:numId w:val="8"/>
      </w:numPr>
    </w:pPr>
    <w:rPr>
      <w:i/>
      <w:color w:val="1F4E79" w:themeColor="accent1" w:themeShade="80"/>
      <w:u w:val="single"/>
    </w:rPr>
  </w:style>
  <w:style w:type="character" w:customStyle="1" w:styleId="CrossreferenceChar">
    <w:name w:val="Cross reference Char"/>
    <w:basedOn w:val="NoSpacingChar"/>
    <w:link w:val="Crossreference"/>
    <w:rsid w:val="00626294"/>
    <w:rPr>
      <w:rFonts w:ascii="Calibri" w:eastAsia="SimSun" w:hAnsi="Calibri" w:cs="F"/>
      <w:i/>
      <w:color w:val="1F4E79" w:themeColor="accent1" w:themeShade="80"/>
      <w:kern w:val="3"/>
      <w:u w:val="single"/>
    </w:rPr>
  </w:style>
  <w:style w:type="character" w:styleId="FollowedHyperlink">
    <w:name w:val="FollowedHyperlink"/>
    <w:basedOn w:val="DefaultParagraphFont"/>
    <w:uiPriority w:val="99"/>
    <w:semiHidden/>
    <w:unhideWhenUsed/>
    <w:rsid w:val="005D00C1"/>
    <w:rPr>
      <w:color w:val="954F72" w:themeColor="followedHyperlink"/>
      <w:u w:val="single"/>
    </w:rPr>
  </w:style>
  <w:style w:type="character" w:customStyle="1" w:styleId="Heading2Char">
    <w:name w:val="Heading 2 Char"/>
    <w:basedOn w:val="DefaultParagraphFont"/>
    <w:link w:val="Heading2"/>
    <w:uiPriority w:val="9"/>
    <w:semiHidden/>
    <w:rsid w:val="00CB121F"/>
    <w:rPr>
      <w:rFonts w:asciiTheme="majorHAnsi" w:eastAsiaTheme="majorEastAsia" w:hAnsiTheme="majorHAnsi" w:cstheme="majorBidi"/>
      <w:color w:val="2E74B5" w:themeColor="accent1" w:themeShade="BF"/>
      <w:kern w:val="3"/>
      <w:sz w:val="26"/>
      <w:szCs w:val="26"/>
    </w:rPr>
  </w:style>
  <w:style w:type="paragraph" w:styleId="TOC2">
    <w:name w:val="toc 2"/>
    <w:basedOn w:val="Normal"/>
    <w:next w:val="Normal"/>
    <w:autoRedefine/>
    <w:uiPriority w:val="39"/>
    <w:unhideWhenUsed/>
    <w:rsid w:val="00FF0137"/>
    <w:pPr>
      <w:spacing w:after="100"/>
      <w:ind w:left="220"/>
    </w:pPr>
  </w:style>
  <w:style w:type="paragraph" w:styleId="Header">
    <w:name w:val="header"/>
    <w:basedOn w:val="Normal"/>
    <w:link w:val="HeaderChar"/>
    <w:uiPriority w:val="99"/>
    <w:unhideWhenUsed/>
    <w:rsid w:val="002D0690"/>
    <w:pPr>
      <w:tabs>
        <w:tab w:val="center" w:pos="4680"/>
        <w:tab w:val="right" w:pos="9360"/>
      </w:tabs>
      <w:spacing w:line="240" w:lineRule="auto"/>
    </w:pPr>
  </w:style>
  <w:style w:type="character" w:customStyle="1" w:styleId="HeaderChar">
    <w:name w:val="Header Char"/>
    <w:basedOn w:val="DefaultParagraphFont"/>
    <w:link w:val="Header"/>
    <w:uiPriority w:val="99"/>
    <w:rsid w:val="002D0690"/>
    <w:rPr>
      <w:rFonts w:ascii="Calibri" w:eastAsia="SimSun" w:hAnsi="Calibri" w:cs="F"/>
      <w:kern w:val="3"/>
    </w:rPr>
  </w:style>
  <w:style w:type="paragraph" w:styleId="Footer">
    <w:name w:val="footer"/>
    <w:basedOn w:val="Normal"/>
    <w:link w:val="FooterChar"/>
    <w:uiPriority w:val="99"/>
    <w:unhideWhenUsed/>
    <w:rsid w:val="002D0690"/>
    <w:pPr>
      <w:tabs>
        <w:tab w:val="center" w:pos="4680"/>
        <w:tab w:val="right" w:pos="9360"/>
      </w:tabs>
      <w:spacing w:line="240" w:lineRule="auto"/>
    </w:pPr>
  </w:style>
  <w:style w:type="character" w:customStyle="1" w:styleId="FooterChar">
    <w:name w:val="Footer Char"/>
    <w:basedOn w:val="DefaultParagraphFont"/>
    <w:link w:val="Footer"/>
    <w:uiPriority w:val="99"/>
    <w:rsid w:val="002D0690"/>
    <w:rPr>
      <w:rFonts w:ascii="Calibri" w:eastAsia="SimSun" w:hAnsi="Calibri" w:cs="F"/>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48945">
      <w:bodyDiv w:val="1"/>
      <w:marLeft w:val="0"/>
      <w:marRight w:val="0"/>
      <w:marTop w:val="0"/>
      <w:marBottom w:val="0"/>
      <w:divBdr>
        <w:top w:val="none" w:sz="0" w:space="0" w:color="auto"/>
        <w:left w:val="none" w:sz="0" w:space="0" w:color="auto"/>
        <w:bottom w:val="none" w:sz="0" w:space="0" w:color="auto"/>
        <w:right w:val="none" w:sz="0" w:space="0" w:color="auto"/>
      </w:divBdr>
      <w:divsChild>
        <w:div w:id="1611158517">
          <w:marLeft w:val="0"/>
          <w:marRight w:val="0"/>
          <w:marTop w:val="0"/>
          <w:marBottom w:val="0"/>
          <w:divBdr>
            <w:top w:val="none" w:sz="0" w:space="0" w:color="auto"/>
            <w:left w:val="none" w:sz="0" w:space="0" w:color="auto"/>
            <w:bottom w:val="none" w:sz="0" w:space="0" w:color="auto"/>
            <w:right w:val="none" w:sz="0" w:space="0" w:color="auto"/>
          </w:divBdr>
          <w:divsChild>
            <w:div w:id="1604457275">
              <w:marLeft w:val="0"/>
              <w:marRight w:val="0"/>
              <w:marTop w:val="0"/>
              <w:marBottom w:val="0"/>
              <w:divBdr>
                <w:top w:val="none" w:sz="0" w:space="0" w:color="auto"/>
                <w:left w:val="none" w:sz="0" w:space="0" w:color="auto"/>
                <w:bottom w:val="none" w:sz="0" w:space="0" w:color="auto"/>
                <w:right w:val="none" w:sz="0" w:space="0" w:color="auto"/>
              </w:divBdr>
            </w:div>
            <w:div w:id="1022125347">
              <w:marLeft w:val="0"/>
              <w:marRight w:val="0"/>
              <w:marTop w:val="0"/>
              <w:marBottom w:val="0"/>
              <w:divBdr>
                <w:top w:val="none" w:sz="0" w:space="0" w:color="auto"/>
                <w:left w:val="none" w:sz="0" w:space="0" w:color="auto"/>
                <w:bottom w:val="none" w:sz="0" w:space="0" w:color="auto"/>
                <w:right w:val="none" w:sz="0" w:space="0" w:color="auto"/>
              </w:divBdr>
            </w:div>
            <w:div w:id="50883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50206">
      <w:bodyDiv w:val="1"/>
      <w:marLeft w:val="0"/>
      <w:marRight w:val="0"/>
      <w:marTop w:val="0"/>
      <w:marBottom w:val="0"/>
      <w:divBdr>
        <w:top w:val="none" w:sz="0" w:space="0" w:color="auto"/>
        <w:left w:val="none" w:sz="0" w:space="0" w:color="auto"/>
        <w:bottom w:val="none" w:sz="0" w:space="0" w:color="auto"/>
        <w:right w:val="none" w:sz="0" w:space="0" w:color="auto"/>
      </w:divBdr>
      <w:divsChild>
        <w:div w:id="1438285719">
          <w:marLeft w:val="0"/>
          <w:marRight w:val="0"/>
          <w:marTop w:val="0"/>
          <w:marBottom w:val="0"/>
          <w:divBdr>
            <w:top w:val="none" w:sz="0" w:space="0" w:color="auto"/>
            <w:left w:val="none" w:sz="0" w:space="0" w:color="auto"/>
            <w:bottom w:val="none" w:sz="0" w:space="0" w:color="auto"/>
            <w:right w:val="none" w:sz="0" w:space="0" w:color="auto"/>
          </w:divBdr>
          <w:divsChild>
            <w:div w:id="1546140026">
              <w:marLeft w:val="0"/>
              <w:marRight w:val="0"/>
              <w:marTop w:val="0"/>
              <w:marBottom w:val="0"/>
              <w:divBdr>
                <w:top w:val="none" w:sz="0" w:space="0" w:color="auto"/>
                <w:left w:val="none" w:sz="0" w:space="0" w:color="auto"/>
                <w:bottom w:val="none" w:sz="0" w:space="0" w:color="auto"/>
                <w:right w:val="none" w:sz="0" w:space="0" w:color="auto"/>
              </w:divBdr>
            </w:div>
            <w:div w:id="410322724">
              <w:marLeft w:val="0"/>
              <w:marRight w:val="0"/>
              <w:marTop w:val="0"/>
              <w:marBottom w:val="0"/>
              <w:divBdr>
                <w:top w:val="none" w:sz="0" w:space="0" w:color="auto"/>
                <w:left w:val="none" w:sz="0" w:space="0" w:color="auto"/>
                <w:bottom w:val="none" w:sz="0" w:space="0" w:color="auto"/>
                <w:right w:val="none" w:sz="0" w:space="0" w:color="auto"/>
              </w:divBdr>
            </w:div>
            <w:div w:id="18064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23916</Words>
  <Characters>136323</Characters>
  <Application>Microsoft Office Word</Application>
  <DocSecurity>0</DocSecurity>
  <Lines>1136</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2020-11-15T10:44:00Z</dcterms:created>
  <dcterms:modified xsi:type="dcterms:W3CDTF">2020-11-15T10:54:00Z</dcterms:modified>
</cp:coreProperties>
</file>