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3CD8" w14:textId="5AADB68F" w:rsidR="00F72EC3" w:rsidRDefault="00F72EC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2-25.线性时间选择select算法的元素划分</w:t>
      </w:r>
    </w:p>
    <w:p w14:paraId="47D8D2CF" w14:textId="68CA06A4" w:rsidR="00F72EC3" w:rsidRPr="00F71E07" w:rsidRDefault="00F71E07" w:rsidP="00F71E07">
      <w:pPr>
        <w:rPr>
          <w:szCs w:val="21"/>
        </w:rPr>
      </w:pPr>
      <w:r w:rsidRPr="00757D92">
        <w:rPr>
          <w:rFonts w:hint="eastAsia"/>
          <w:b/>
          <w:bCs/>
          <w:szCs w:val="21"/>
        </w:rPr>
        <w:t>（1）</w:t>
      </w:r>
      <w:r w:rsidR="00F72EC3" w:rsidRPr="00F71E07">
        <w:rPr>
          <w:rFonts w:hint="eastAsia"/>
          <w:szCs w:val="21"/>
        </w:rPr>
        <w:t>若每组取</w:t>
      </w:r>
      <w:r w:rsidR="002E0029">
        <w:rPr>
          <w:rFonts w:hint="eastAsia"/>
          <w:szCs w:val="21"/>
        </w:rPr>
        <w:t>7</w:t>
      </w:r>
      <w:r w:rsidR="00F72EC3" w:rsidRPr="00F71E07">
        <w:rPr>
          <w:rFonts w:hint="eastAsia"/>
          <w:szCs w:val="21"/>
        </w:rPr>
        <w:t>个元素，则共有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7</m:t>
                </m:r>
              </m:den>
            </m:f>
          </m:e>
        </m:d>
      </m:oMath>
      <w:proofErr w:type="gramStart"/>
      <w:r w:rsidR="005B58FB" w:rsidRPr="00F71E07">
        <w:rPr>
          <w:rFonts w:hint="eastAsia"/>
          <w:szCs w:val="21"/>
        </w:rPr>
        <w:t>个</w:t>
      </w:r>
      <w:proofErr w:type="gramEnd"/>
      <w:r w:rsidR="005B58FB" w:rsidRPr="00F71E07">
        <w:rPr>
          <w:rFonts w:hint="eastAsia"/>
          <w:szCs w:val="21"/>
        </w:rPr>
        <w:t>组，其中除了元素个数少于</w:t>
      </w:r>
      <w:r w:rsidR="002E0029">
        <w:rPr>
          <w:rFonts w:hint="eastAsia"/>
          <w:szCs w:val="21"/>
        </w:rPr>
        <w:t>7</w:t>
      </w:r>
      <w:r w:rsidR="005B58FB" w:rsidRPr="00F71E07">
        <w:rPr>
          <w:rFonts w:hint="eastAsia"/>
          <w:szCs w:val="21"/>
        </w:rPr>
        <w:t>的组和包含中位数的</w:t>
      </w:r>
      <m:oMath>
        <m:r>
          <w:rPr>
            <w:rFonts w:ascii="Cambria Math" w:hAnsi="Cambria Math" w:hint="eastAsia"/>
            <w:szCs w:val="21"/>
          </w:rPr>
          <m:t>x</m:t>
        </m:r>
      </m:oMath>
      <w:r w:rsidR="005B58FB" w:rsidRPr="00F71E07">
        <w:rPr>
          <w:rFonts w:hint="eastAsia"/>
          <w:szCs w:val="21"/>
        </w:rPr>
        <w:t>的组外，至少有一半的组中有</w:t>
      </w:r>
      <w:r w:rsidR="002E0029">
        <w:rPr>
          <w:rFonts w:hint="eastAsia"/>
          <w:szCs w:val="21"/>
        </w:rPr>
        <w:t>4</w:t>
      </w:r>
      <w:r w:rsidR="005B58FB" w:rsidRPr="00F71E07">
        <w:rPr>
          <w:rFonts w:hint="eastAsia"/>
          <w:szCs w:val="21"/>
        </w:rPr>
        <w:t>个元素大于</w:t>
      </w:r>
      <m:oMath>
        <m:r>
          <w:rPr>
            <w:rFonts w:ascii="Cambria Math" w:hAnsi="Cambria Math" w:hint="eastAsia"/>
            <w:szCs w:val="21"/>
          </w:rPr>
          <m:t>x</m:t>
        </m:r>
      </m:oMath>
      <w:r w:rsidR="005B58FB" w:rsidRPr="00F71E07">
        <w:rPr>
          <w:rFonts w:hint="eastAsia"/>
          <w:szCs w:val="21"/>
        </w:rPr>
        <w:t>。因此，大于</w:t>
      </w:r>
      <m:oMath>
        <m:r>
          <w:rPr>
            <w:rFonts w:ascii="Cambria Math" w:hAnsi="Cambria Math" w:hint="eastAsia"/>
            <w:szCs w:val="21"/>
          </w:rPr>
          <m:t>x</m:t>
        </m:r>
      </m:oMath>
      <w:r w:rsidR="005B58FB" w:rsidRPr="00F71E07">
        <w:rPr>
          <w:rFonts w:hint="eastAsia"/>
          <w:szCs w:val="21"/>
        </w:rPr>
        <w:t>的元素个数至少为</w:t>
      </w:r>
      <m:oMath>
        <m:r>
          <w:rPr>
            <w:rFonts w:ascii="Cambria Math" w:hAnsi="Cambria Math" w:hint="eastAsia"/>
            <w:szCs w:val="21"/>
          </w:rPr>
          <m:t>4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7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-2</m:t>
            </m:r>
          </m:e>
        </m:d>
        <m:r>
          <w:rPr>
            <w:rFonts w:ascii="Cambria Math" w:hAnsi="Cambria Math"/>
            <w:szCs w:val="21"/>
          </w:rPr>
          <m:t>≥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</m:num>
          <m:den>
            <m:r>
              <w:rPr>
                <w:rFonts w:ascii="Cambria Math" w:hAnsi="Cambria Math" w:hint="eastAsia"/>
                <w:szCs w:val="21"/>
              </w:rPr>
              <m:t>7</m:t>
            </m:r>
          </m:den>
        </m:f>
        <m:r>
          <w:rPr>
            <w:rFonts w:ascii="Cambria Math" w:hAnsi="Cambria Math"/>
            <w:szCs w:val="21"/>
          </w:rPr>
          <m:t>n-</m:t>
        </m:r>
        <m:r>
          <w:rPr>
            <w:rFonts w:ascii="Cambria Math" w:hAnsi="Cambria Math" w:hint="eastAsia"/>
            <w:szCs w:val="21"/>
          </w:rPr>
          <m:t>8</m:t>
        </m:r>
      </m:oMath>
      <w:r w:rsidR="005B58FB" w:rsidRPr="00F71E07">
        <w:rPr>
          <w:rFonts w:hint="eastAsia"/>
          <w:szCs w:val="21"/>
        </w:rPr>
        <w:t>，故</w:t>
      </w:r>
      <w:r w:rsidRPr="00F71E07">
        <w:rPr>
          <w:rFonts w:hint="eastAsia"/>
          <w:szCs w:val="21"/>
        </w:rPr>
        <w:t>select算法的递归调用最多作用于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5</m:t>
            </m:r>
          </m:num>
          <m:den>
            <m:r>
              <w:rPr>
                <w:rFonts w:ascii="Cambria Math" w:hAnsi="Cambria Math" w:hint="eastAsia"/>
                <w:szCs w:val="21"/>
              </w:rPr>
              <m:t>7</m:t>
            </m:r>
          </m:den>
        </m:f>
        <m:r>
          <w:rPr>
            <w:rFonts w:ascii="Cambria Math" w:hAnsi="Cambria Math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+8</m:t>
        </m:r>
      </m:oMath>
      <w:proofErr w:type="gramStart"/>
      <w:r w:rsidRPr="00F71E07">
        <w:rPr>
          <w:rFonts w:hint="eastAsia"/>
          <w:szCs w:val="21"/>
        </w:rPr>
        <w:t>个</w:t>
      </w:r>
      <w:proofErr w:type="gramEnd"/>
      <w:r w:rsidRPr="00F71E07">
        <w:rPr>
          <w:rFonts w:hint="eastAsia"/>
          <w:szCs w:val="21"/>
        </w:rPr>
        <w:t>元素。假设任何少于12</w:t>
      </w:r>
      <w:r w:rsidR="002E0029">
        <w:rPr>
          <w:rFonts w:hint="eastAsia"/>
          <w:szCs w:val="21"/>
        </w:rPr>
        <w:t>6</w:t>
      </w:r>
      <w:r w:rsidRPr="00F71E07">
        <w:rPr>
          <w:rFonts w:hint="eastAsia"/>
          <w:szCs w:val="21"/>
        </w:rPr>
        <w:t>个元素的输入需要</w:t>
      </w:r>
      <m:oMath>
        <m:r>
          <w:rPr>
            <w:rFonts w:ascii="Cambria Math" w:hAnsi="Cambria Math"/>
            <w:szCs w:val="21"/>
          </w:rPr>
          <m:t>O(1)</m:t>
        </m:r>
      </m:oMath>
      <w:r w:rsidRPr="00F71E07">
        <w:rPr>
          <w:rFonts w:hint="eastAsia"/>
          <w:szCs w:val="21"/>
        </w:rPr>
        <w:t>的时间，可得如下递归式：</w:t>
      </w:r>
    </w:p>
    <w:p w14:paraId="3CC6508D" w14:textId="3EB769A5" w:rsidR="00F71E07" w:rsidRPr="00F71E07" w:rsidRDefault="00F71E07" w:rsidP="00F71E07">
      <m:oMathPara>
        <m:oMath>
          <m:r>
            <w:rPr>
              <w:rFonts w:ascii="Cambria Math" w:hAnsi="Cambria Math"/>
            </w:rPr>
            <m:t>T(n)≤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,n&lt;12</m:t>
                  </m:r>
                  <m:r>
                    <w:rPr>
                      <w:rFonts w:ascii="Cambria Math" w:hAnsi="Cambria Math" w:hint="eastAsia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+8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,n≥12</m:t>
                  </m:r>
                  <m:r>
                    <w:rPr>
                      <w:rFonts w:ascii="Cambria Math" w:hAnsi="Cambria Math" w:hint="eastAsia"/>
                      <w:szCs w:val="21"/>
                    </w:rPr>
                    <m:t>6</m:t>
                  </m:r>
                </m:e>
              </m:eqArr>
            </m:e>
          </m:d>
        </m:oMath>
      </m:oMathPara>
    </w:p>
    <w:p w14:paraId="13E2F260" w14:textId="77777777" w:rsidR="00024EA7" w:rsidRDefault="00F71E07" w:rsidP="00F71E07">
      <w:pPr>
        <w:rPr>
          <w:szCs w:val="21"/>
        </w:rPr>
      </w:pPr>
      <w:r>
        <w:rPr>
          <w:rFonts w:hint="eastAsia"/>
        </w:rPr>
        <w:t>下证</w:t>
      </w:r>
      <w:r w:rsidR="009E74EE">
        <w:rPr>
          <w:rFonts w:hint="eastAsia"/>
        </w:rPr>
        <w:t>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9E74EE">
        <w:rPr>
          <w:rFonts w:hint="eastAsia"/>
          <w:szCs w:val="21"/>
        </w:rPr>
        <w:t>。</w:t>
      </w:r>
    </w:p>
    <w:p w14:paraId="549DA29F" w14:textId="1C9ED1CA" w:rsidR="00F71E07" w:rsidRDefault="00F71E07" w:rsidP="00F71E07">
      <w:pPr>
        <w:rPr>
          <w:szCs w:val="21"/>
        </w:rPr>
      </w:pPr>
      <w:r>
        <w:rPr>
          <w:rFonts w:hint="eastAsia"/>
          <w:szCs w:val="21"/>
        </w:rPr>
        <w:t>假设对某个适当大的常数</w:t>
      </w:r>
      <m:oMath>
        <m:r>
          <w:rPr>
            <w:rFonts w:ascii="Cambria Math" w:hAnsi="Cambria Math" w:hint="eastAsia"/>
            <w:szCs w:val="21"/>
          </w:rPr>
          <m:t>c</m:t>
        </m:r>
      </m:oMath>
      <w:r w:rsidR="00721B1E">
        <w:rPr>
          <w:rFonts w:hint="eastAsia"/>
          <w:szCs w:val="21"/>
        </w:rPr>
        <w:t>和</w:t>
      </w:r>
      <m:oMath>
        <m: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&lt;12</m:t>
        </m:r>
        <m:r>
          <w:rPr>
            <w:rFonts w:ascii="Cambria Math" w:hAnsi="Cambria Math" w:hint="eastAsia"/>
            <w:szCs w:val="21"/>
          </w:rPr>
          <m:t>6</m:t>
        </m:r>
      </m:oMath>
      <w:r w:rsidR="00721B1E">
        <w:rPr>
          <w:rFonts w:hint="eastAsia"/>
          <w:szCs w:val="21"/>
        </w:rPr>
        <w:t>，有</w:t>
      </w:r>
      <m:oMath>
        <m:r>
          <w:rPr>
            <w:rFonts w:ascii="Cambria Math" w:hAnsi="Cambria Math"/>
          </w:rPr>
          <m:t>T(n)≤</m:t>
        </m:r>
        <m:r>
          <w:rPr>
            <w:rFonts w:ascii="Cambria Math" w:hAnsi="Cambria Math" w:hint="eastAsia"/>
          </w:rPr>
          <m:t>cn</m:t>
        </m:r>
      </m:oMath>
      <w:r w:rsidR="00721B1E">
        <w:rPr>
          <w:rFonts w:hint="eastAsia"/>
        </w:rPr>
        <w:t>，若</w:t>
      </w:r>
      <m:oMath>
        <m:r>
          <w:rPr>
            <w:rFonts w:ascii="Cambria Math" w:hAnsi="Cambria Math" w:hint="eastAsia"/>
          </w:rPr>
          <m:t>c</m:t>
        </m:r>
      </m:oMath>
      <w:r w:rsidR="00721B1E">
        <w:rPr>
          <w:rFonts w:hint="eastAsia"/>
        </w:rPr>
        <w:t>足够大，假设显然成立。同时，选择一个常数</w:t>
      </w:r>
      <m:oMath>
        <m:r>
          <w:rPr>
            <w:rFonts w:ascii="Cambria Math" w:hAnsi="Cambria Math" w:hint="eastAsia"/>
          </w:rPr>
          <m:t>a</m:t>
        </m:r>
      </m:oMath>
      <w:r w:rsidR="00721B1E">
        <w:rPr>
          <w:rFonts w:hint="eastAsia"/>
        </w:rPr>
        <w:t>，使得</w:t>
      </w:r>
      <m:oMath>
        <m: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&gt;0</m:t>
        </m:r>
      </m:oMath>
      <w:r w:rsidR="00721B1E">
        <w:rPr>
          <w:rFonts w:hint="eastAsia"/>
          <w:szCs w:val="21"/>
        </w:rPr>
        <w:t>，上述递归式中的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721B1E">
        <w:rPr>
          <w:rFonts w:hint="eastAsia"/>
          <w:szCs w:val="21"/>
        </w:rPr>
        <w:t>项所对应的函数有上界</w:t>
      </w:r>
      <m:oMath>
        <m:r>
          <w:rPr>
            <w:rFonts w:ascii="Cambria Math" w:hAnsi="Cambria Math" w:hint="eastAsia"/>
            <w:szCs w:val="21"/>
          </w:rPr>
          <m:t>an</m:t>
        </m:r>
      </m:oMath>
      <w:r w:rsidR="00721B1E">
        <w:rPr>
          <w:rFonts w:hint="eastAsia"/>
          <w:szCs w:val="21"/>
        </w:rPr>
        <w:t>。则：</w:t>
      </w:r>
    </w:p>
    <w:p w14:paraId="6575C4AF" w14:textId="369DD053" w:rsidR="00721B1E" w:rsidRPr="00721B1E" w:rsidRDefault="00721B1E" w:rsidP="00F71E0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 w:hint="eastAsia"/>
                  <w:szCs w:val="21"/>
                </w:rPr>
                <m:t>+8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5A8F95EA" w14:textId="4895FC50" w:rsidR="002E0029" w:rsidRPr="002E0029" w:rsidRDefault="00721B1E" w:rsidP="00F71E07">
      <w:pPr>
        <w:rPr>
          <w:szCs w:val="21"/>
        </w:rPr>
      </w:pPr>
      <m:oMathPara>
        <m:oMath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c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7</m:t>
              </m:r>
            </m:den>
          </m:f>
          <m:r>
            <w:rPr>
              <w:rFonts w:ascii="Cambria Math" w:hAnsi="Cambria Math"/>
              <w:szCs w:val="21"/>
            </w:rPr>
            <m:t>+c+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5</m:t>
              </m:r>
              <m:r>
                <w:rPr>
                  <w:rFonts w:ascii="Cambria Math" w:hAnsi="Cambria Math"/>
                  <w:szCs w:val="21"/>
                </w:rPr>
                <m:t>cn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7</m:t>
              </m:r>
            </m:den>
          </m:f>
          <m:r>
            <w:rPr>
              <w:rFonts w:ascii="Cambria Math" w:hAnsi="Cambria Math" w:hint="eastAsia"/>
              <w:szCs w:val="21"/>
            </w:rPr>
            <m:t>+8</m:t>
          </m:r>
          <m:r>
            <w:rPr>
              <w:rFonts w:ascii="Cambria Math" w:hAnsi="Cambria Math"/>
              <w:szCs w:val="21"/>
            </w:rPr>
            <m:t>c+an</m:t>
          </m:r>
        </m:oMath>
      </m:oMathPara>
    </w:p>
    <w:p w14:paraId="19C0281B" w14:textId="5E1B547A" w:rsidR="002E0029" w:rsidRPr="002E0029" w:rsidRDefault="00721B1E" w:rsidP="00F71E07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6</m:t>
              </m:r>
              <m:r>
                <w:rPr>
                  <w:rFonts w:ascii="Cambria Math" w:hAnsi="Cambria Math"/>
                  <w:szCs w:val="21"/>
                </w:rPr>
                <m:t>cn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7</m:t>
              </m:r>
            </m:den>
          </m:f>
          <m:r>
            <w:rPr>
              <w:rFonts w:ascii="Cambria Math" w:hAnsi="Cambria Math" w:hint="eastAsia"/>
              <w:szCs w:val="21"/>
            </w:rPr>
            <m:t>+9</m:t>
          </m:r>
          <m:r>
            <w:rPr>
              <w:rFonts w:ascii="Cambria Math" w:hAnsi="Cambria Math"/>
              <w:szCs w:val="21"/>
            </w:rPr>
            <m:t>c+an</m:t>
          </m:r>
        </m:oMath>
      </m:oMathPara>
    </w:p>
    <w:p w14:paraId="55B1935E" w14:textId="4CECED0C" w:rsidR="002E0029" w:rsidRPr="002E0029" w:rsidRDefault="002E0029" w:rsidP="00F71E07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=cn+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cn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7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+9</m:t>
              </m:r>
              <m:r>
                <w:rPr>
                  <w:rFonts w:ascii="Cambria Math" w:hAnsi="Cambria Math"/>
                  <w:szCs w:val="21"/>
                </w:rPr>
                <m:t>c+an</m:t>
              </m:r>
            </m:e>
          </m:d>
        </m:oMath>
      </m:oMathPara>
    </w:p>
    <w:p w14:paraId="51F566F6" w14:textId="186F5AF6" w:rsidR="00721B1E" w:rsidRPr="002E0029" w:rsidRDefault="002E0029" w:rsidP="00F71E07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≤cn</m:t>
          </m:r>
        </m:oMath>
      </m:oMathPara>
    </w:p>
    <w:p w14:paraId="030152BB" w14:textId="4B11B434" w:rsidR="002E0029" w:rsidRDefault="002E0029" w:rsidP="00F71E07">
      <w:pPr>
        <w:rPr>
          <w:szCs w:val="21"/>
        </w:rPr>
      </w:pPr>
      <w:r>
        <w:rPr>
          <w:rFonts w:hint="eastAsia"/>
          <w:szCs w:val="21"/>
        </w:rPr>
        <w:t>下证：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cn</m:t>
            </m:r>
          </m:num>
          <m:den>
            <m:r>
              <w:rPr>
                <w:rFonts w:ascii="Cambria Math" w:hAnsi="Cambria Math" w:hint="eastAsia"/>
                <w:szCs w:val="21"/>
              </w:rPr>
              <m:t>7</m:t>
            </m:r>
          </m:den>
        </m:f>
        <m:r>
          <w:rPr>
            <w:rFonts w:ascii="Cambria Math" w:hAnsi="Cambria Math" w:hint="eastAsia"/>
            <w:szCs w:val="21"/>
          </w:rPr>
          <m:t>+9</m:t>
        </m:r>
        <m:r>
          <w:rPr>
            <w:rFonts w:ascii="Cambria Math" w:hAnsi="Cambria Math"/>
            <w:szCs w:val="21"/>
          </w:rPr>
          <m:t>c+an≤</m:t>
        </m:r>
        <m:r>
          <w:rPr>
            <w:rFonts w:ascii="Cambria Math" w:hAnsi="Cambria Math" w:hint="eastAsia"/>
            <w:szCs w:val="21"/>
          </w:rPr>
          <m:t>0</m:t>
        </m:r>
      </m:oMath>
      <w:r w:rsidR="008B7347">
        <w:rPr>
          <w:rFonts w:hint="eastAsia"/>
          <w:szCs w:val="21"/>
        </w:rPr>
        <w:t>。</w:t>
      </w:r>
    </w:p>
    <w:p w14:paraId="654687BE" w14:textId="4FA2ACED" w:rsidR="002E0029" w:rsidRDefault="008B7347" w:rsidP="00F71E07">
      <w:r>
        <w:rPr>
          <w:rFonts w:hint="eastAsia"/>
        </w:rPr>
        <w:t>当</w:t>
      </w:r>
      <m:oMath>
        <m:r>
          <w:rPr>
            <w:rFonts w:ascii="Cambria Math" w:hAnsi="Cambria Math"/>
          </w:rPr>
          <m:t>n&gt;63</m:t>
        </m:r>
      </m:oMath>
      <w:r>
        <w:rPr>
          <w:rFonts w:hint="eastAsia"/>
        </w:rPr>
        <w:t>时，不等式可转换成</w:t>
      </w:r>
      <m:oMath>
        <m:r>
          <w:rPr>
            <w:rFonts w:ascii="Cambria Math" w:hAnsi="Cambria Math"/>
          </w:rPr>
          <m:t>c≥7a∙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n-63</m:t>
            </m:r>
          </m:den>
        </m:f>
      </m:oMath>
      <w:r>
        <w:rPr>
          <w:rFonts w:hint="eastAsia"/>
        </w:rPr>
        <w:t>；</w:t>
      </w:r>
    </w:p>
    <w:p w14:paraId="2B0CCF13" w14:textId="654D17FC" w:rsidR="008B7347" w:rsidRDefault="008B7347" w:rsidP="00F71E07">
      <w:pPr>
        <w:rPr>
          <w:szCs w:val="21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n≥126</m:t>
        </m:r>
      </m:oMath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n-63</m:t>
            </m:r>
          </m:den>
        </m:f>
        <m:r>
          <w:rPr>
            <w:rFonts w:ascii="Cambria Math" w:hAnsi="Cambria Math"/>
          </w:rPr>
          <m:t>≤2</m:t>
        </m:r>
      </m:oMath>
      <w:r>
        <w:rPr>
          <w:rFonts w:hint="eastAsia"/>
        </w:rPr>
        <w:t>。故只要选择常数</w:t>
      </w:r>
      <m:oMath>
        <m:r>
          <w:rPr>
            <w:rFonts w:ascii="Cambria Math" w:hAnsi="Cambria Math"/>
            <w:szCs w:val="21"/>
          </w:rPr>
          <m:t>c≥</m:t>
        </m:r>
        <m:r>
          <w:rPr>
            <w:rFonts w:ascii="Cambria Math" w:hAnsi="Cambria Math" w:hint="eastAsia"/>
            <w:szCs w:val="21"/>
          </w:rPr>
          <m:t>14a</m:t>
        </m:r>
      </m:oMath>
      <w:r>
        <w:rPr>
          <w:rFonts w:hint="eastAsia"/>
          <w:szCs w:val="21"/>
        </w:rPr>
        <w:t>，即可满足上述不等式。</w:t>
      </w:r>
    </w:p>
    <w:p w14:paraId="599E1CA6" w14:textId="21B5BA9D" w:rsidR="008B7347" w:rsidRDefault="008B7347" w:rsidP="00F71E07">
      <w:pPr>
        <w:rPr>
          <w:szCs w:val="21"/>
        </w:rPr>
      </w:pPr>
      <w:r>
        <w:rPr>
          <w:rFonts w:hint="eastAsia"/>
          <w:szCs w:val="21"/>
        </w:rPr>
        <w:t>综上：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</w:p>
    <w:p w14:paraId="53C4DC18" w14:textId="4B18FE94" w:rsidR="00757D92" w:rsidRDefault="00757D92" w:rsidP="00F71E07">
      <w:pPr>
        <w:rPr>
          <w:szCs w:val="21"/>
        </w:rPr>
      </w:pPr>
      <w:r w:rsidRPr="00757D92">
        <w:rPr>
          <w:rFonts w:hint="eastAsia"/>
          <w:b/>
          <w:bCs/>
          <w:szCs w:val="21"/>
        </w:rPr>
        <w:t>（2）</w:t>
      </w:r>
      <w:r w:rsidRPr="00F71E07">
        <w:rPr>
          <w:rFonts w:hint="eastAsia"/>
          <w:szCs w:val="21"/>
        </w:rPr>
        <w:t>若每组取</w:t>
      </w:r>
      <w:r>
        <w:rPr>
          <w:rFonts w:hint="eastAsia"/>
          <w:szCs w:val="21"/>
        </w:rPr>
        <w:t>3</w:t>
      </w:r>
      <w:r w:rsidRPr="00F71E07">
        <w:rPr>
          <w:rFonts w:hint="eastAsia"/>
          <w:szCs w:val="21"/>
        </w:rPr>
        <w:t>个元素，</w:t>
      </w:r>
      <w:r>
        <w:rPr>
          <w:rFonts w:hint="eastAsia"/>
          <w:szCs w:val="21"/>
        </w:rPr>
        <w:t>与（1）类似，可以得到递归式如下：</w:t>
      </w:r>
    </w:p>
    <w:p w14:paraId="18EB588C" w14:textId="688AAF2C" w:rsidR="00757D92" w:rsidRPr="00F14D8A" w:rsidRDefault="00757D92" w:rsidP="00F71E07">
      <w:pPr>
        <w:rPr>
          <w:szCs w:val="21"/>
        </w:rPr>
      </w:pPr>
      <m:oMathPara>
        <m:oMath>
          <m:r>
            <w:rPr>
              <w:rFonts w:ascii="Cambria Math" w:hAnsi="Cambria Math"/>
            </w:rPr>
            <m:t>T(n)≤T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Cs w:val="21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 w:hint="eastAsia"/>
                  <w:szCs w:val="21"/>
                </w:rPr>
                <m:t>+4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1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</m:oMath>
      </m:oMathPara>
    </w:p>
    <w:p w14:paraId="0A24C918" w14:textId="5546C9EA" w:rsidR="00F14D8A" w:rsidRDefault="00FC17D3" w:rsidP="00F71E07">
      <w:pPr>
        <w:rPr>
          <w:szCs w:val="21"/>
        </w:rPr>
      </w:pPr>
      <w:r>
        <w:rPr>
          <w:rFonts w:hint="eastAsia"/>
          <w:szCs w:val="21"/>
        </w:rPr>
        <w:t>解得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73838">
        <w:rPr>
          <w:rFonts w:hint="eastAsia"/>
          <w:szCs w:val="21"/>
        </w:rPr>
        <w:t>。</w:t>
      </w:r>
    </w:p>
    <w:p w14:paraId="17BCEF66" w14:textId="0FFC47CC" w:rsidR="00073838" w:rsidRDefault="00073838" w:rsidP="00F71E07">
      <w:pPr>
        <w:rPr>
          <w:szCs w:val="21"/>
        </w:rPr>
      </w:pPr>
      <w:r>
        <w:rPr>
          <w:rFonts w:hint="eastAsia"/>
          <w:szCs w:val="21"/>
        </w:rPr>
        <w:t>此时，select算法不再是线性时间算法。事实上，当每组的划分k是不小于5的奇数时，select算法仍是线性时间算法。</w:t>
      </w:r>
    </w:p>
    <w:p w14:paraId="5C5B2198" w14:textId="2F24AA4F" w:rsidR="00820190" w:rsidRDefault="00820190" w:rsidP="00F71E07">
      <w:pPr>
        <w:rPr>
          <w:szCs w:val="21"/>
        </w:rPr>
      </w:pPr>
    </w:p>
    <w:p w14:paraId="2CA67204" w14:textId="4AA9AF4A" w:rsidR="00820190" w:rsidRDefault="00820190" w:rsidP="00F71E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2-30.</w:t>
      </w:r>
      <w:proofErr w:type="gramStart"/>
      <w:r w:rsidR="000D763E">
        <w:rPr>
          <w:rFonts w:hint="eastAsia"/>
          <w:b/>
          <w:bCs/>
          <w:sz w:val="24"/>
          <w:szCs w:val="24"/>
        </w:rPr>
        <w:t>带权中位数</w:t>
      </w:r>
      <w:proofErr w:type="gramEnd"/>
      <w:r w:rsidR="000D763E">
        <w:rPr>
          <w:rFonts w:hint="eastAsia"/>
          <w:b/>
          <w:bCs/>
          <w:sz w:val="24"/>
          <w:szCs w:val="24"/>
        </w:rPr>
        <w:t>问题</w:t>
      </w:r>
    </w:p>
    <w:p w14:paraId="6AB6825F" w14:textId="47777DBD" w:rsidR="000D763E" w:rsidRDefault="00A87159" w:rsidP="00A87159">
      <w:r w:rsidRPr="000666B5">
        <w:rPr>
          <w:rFonts w:hint="eastAsia"/>
          <w:b/>
          <w:bCs/>
        </w:rPr>
        <w:t>（1）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(i=1,2,⋯,n)</m:t>
        </m:r>
      </m:oMath>
      <w:r>
        <w:rPr>
          <w:rFonts w:hint="eastAsia"/>
        </w:rPr>
        <w:t>时，</w:t>
      </w:r>
      <w:proofErr w:type="gramStart"/>
      <w:r>
        <w:rPr>
          <w:rFonts w:hint="eastAsia"/>
        </w:rPr>
        <w:t>带权中位数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满足：</w:t>
      </w:r>
    </w:p>
    <w:p w14:paraId="71C96A20" w14:textId="3EC6F83C" w:rsidR="00A87159" w:rsidRPr="00A87159" w:rsidRDefault="00035908" w:rsidP="00A8715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22DE00C" w14:textId="6FE7122D" w:rsidR="00A87159" w:rsidRDefault="00A87159" w:rsidP="00A87159">
      <w:r>
        <w:rPr>
          <w:rFonts w:hint="eastAsia"/>
        </w:rPr>
        <w:t>即</w:t>
      </w:r>
    </w:p>
    <w:p w14:paraId="65F67411" w14:textId="1F85AC3F" w:rsidR="00A87159" w:rsidRPr="00A87159" w:rsidRDefault="00035908" w:rsidP="00A8715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EB13479" w14:textId="4A3A15AB" w:rsidR="00A87159" w:rsidRDefault="00082936" w:rsidP="00A87159"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的不带权中位数时，上式成立。</w:t>
      </w:r>
    </w:p>
    <w:p w14:paraId="315E162A" w14:textId="51A31098" w:rsidR="00082936" w:rsidRDefault="00082936" w:rsidP="00A87159">
      <w:pPr>
        <w:rPr>
          <w:szCs w:val="21"/>
        </w:rPr>
      </w:pPr>
      <w:r w:rsidRPr="000666B5">
        <w:rPr>
          <w:rFonts w:hint="eastAsia"/>
          <w:b/>
          <w:bCs/>
        </w:rPr>
        <w:t>（2）</w:t>
      </w:r>
      <w:r w:rsidR="000666B5">
        <w:rPr>
          <w:rFonts w:hint="eastAsia"/>
        </w:rPr>
        <w:t>使用</w:t>
      </w:r>
      <w:r w:rsidR="00FC64A7">
        <w:rPr>
          <w:rFonts w:hint="eastAsia"/>
        </w:rPr>
        <w:t>最坏情况</w:t>
      </w:r>
      <w:proofErr w:type="gramStart"/>
      <w:r w:rsidR="00FC64A7">
        <w:rPr>
          <w:rFonts w:hint="eastAsia"/>
        </w:rPr>
        <w:t>下</w:t>
      </w:r>
      <w:r w:rsidR="000666B5">
        <w:rPr>
          <w:rFonts w:hint="eastAsia"/>
        </w:rPr>
        <w:t>时间</w:t>
      </w:r>
      <w:proofErr w:type="gramEnd"/>
      <w:r w:rsidR="000666B5">
        <w:rPr>
          <w:rFonts w:hint="eastAsia"/>
        </w:rPr>
        <w:t>复杂度为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666B5">
        <w:rPr>
          <w:rFonts w:hint="eastAsia"/>
          <w:szCs w:val="21"/>
        </w:rPr>
        <w:t>的排序算法</w:t>
      </w:r>
      <w:r w:rsidR="00FC64A7">
        <w:rPr>
          <w:rFonts w:hint="eastAsia"/>
          <w:szCs w:val="21"/>
        </w:rPr>
        <w:t>（如归并排序），</w:t>
      </w:r>
      <w:r w:rsidR="000666B5">
        <w:rPr>
          <w:rFonts w:hint="eastAsia"/>
          <w:szCs w:val="21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66B5">
        <w:rPr>
          <w:rFonts w:hint="eastAsia"/>
        </w:rPr>
        <w:t>从小到大进行排序，然后对排好序的元素进行</w:t>
      </w:r>
      <w:proofErr w:type="gramStart"/>
      <w:r w:rsidR="000666B5">
        <w:rPr>
          <w:rFonts w:hint="eastAsia"/>
        </w:rPr>
        <w:t>一</w:t>
      </w:r>
      <w:proofErr w:type="gramEnd"/>
      <w:r w:rsidR="000666B5">
        <w:rPr>
          <w:rFonts w:hint="eastAsia"/>
        </w:rPr>
        <w:t>次线性扫描，每次将</w:t>
      </w:r>
      <w:r w:rsidR="00C61A22">
        <w:rPr>
          <w:rFonts w:hint="eastAsia"/>
        </w:rPr>
        <w:t>元素对应的权重相加，</w:t>
      </w:r>
      <w:r w:rsidR="00D24B7C">
        <w:rPr>
          <w:rFonts w:hint="eastAsia"/>
        </w:rPr>
        <w:t>直至权重和大于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24B7C">
        <w:rPr>
          <w:rFonts w:hint="eastAsia"/>
        </w:rPr>
        <w:t>，此时的元素即为带权中位数。时间复杂度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D24B7C">
        <w:rPr>
          <w:rFonts w:hint="eastAsia"/>
          <w:szCs w:val="21"/>
        </w:rPr>
        <w:t>。</w:t>
      </w:r>
    </w:p>
    <w:p w14:paraId="11211A3C" w14:textId="44AD10DD" w:rsidR="00F9573B" w:rsidRDefault="00F66DF8" w:rsidP="00A87159">
      <w:pPr>
        <w:rPr>
          <w:iCs/>
        </w:rPr>
      </w:pPr>
      <w:r>
        <w:rPr>
          <w:rFonts w:hint="eastAsia"/>
          <w:iCs/>
        </w:rPr>
        <w:t>代码如下：</w:t>
      </w:r>
    </w:p>
    <w:p w14:paraId="02597578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FC1D1D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EF5B4EF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232B05AD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570F3" w14:textId="467CF608" w:rsidR="00873079" w:rsidRDefault="000E569B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proofErr w:type="spellEnd"/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>select_</w:t>
      </w:r>
      <w:proofErr w:type="gramStart"/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>median</w:t>
      </w:r>
      <w:proofErr w:type="spellEnd"/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873079"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proofErr w:type="spellEnd"/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873079"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87307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73079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="0087307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4AEF78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elem.x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进行归并排序</w:t>
      </w:r>
    </w:p>
    <w:p w14:paraId="2BD1BC97" w14:textId="44F06B29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283CB936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3C9A039D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B89844F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5C894" w14:textId="79A9AB80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AA4828">
        <w:rPr>
          <w:rFonts w:ascii="新宋体" w:eastAsia="新宋体" w:cs="新宋体"/>
          <w:color w:val="000000"/>
          <w:kern w:val="0"/>
          <w:sz w:val="19"/>
          <w:szCs w:val="19"/>
        </w:rPr>
        <w:t>sum &gt; 0.5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0CB59A" w14:textId="458322F4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35825"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 w:rsidR="00135825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="001358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="00135825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F94A3" w14:textId="77777777" w:rsidR="00873079" w:rsidRDefault="00873079" w:rsidP="00873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48F7D0" w14:textId="543D7F2E" w:rsidR="00F66DF8" w:rsidRDefault="00873079" w:rsidP="008730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44DE8D" w14:textId="7CAEC838" w:rsidR="009E3B0E" w:rsidRDefault="00B10632" w:rsidP="00B10632">
      <w:r w:rsidRPr="000666B5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 w:rsidRPr="000666B5">
        <w:rPr>
          <w:rFonts w:hint="eastAsia"/>
          <w:b/>
          <w:bCs/>
        </w:rPr>
        <w:t>）</w:t>
      </w:r>
      <w:r>
        <w:rPr>
          <w:rFonts w:hint="eastAsia"/>
        </w:rPr>
        <w:t>基于线性时间选择算法select，先找到中位数的中位数，然后将数组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[p:r]</m:t>
        </m:r>
      </m:oMath>
      <w:r>
        <w:rPr>
          <w:rFonts w:hint="eastAsia"/>
        </w:rPr>
        <w:t>划分为</w:t>
      </w:r>
      <w:r w:rsidR="006A6238">
        <w:rPr>
          <w:rFonts w:hint="eastAsia"/>
        </w:rPr>
        <w:t>两</w:t>
      </w:r>
      <w:r>
        <w:rPr>
          <w:rFonts w:hint="eastAsia"/>
        </w:rPr>
        <w:t>部分</w:t>
      </w:r>
      <w:r w:rsidR="004B10F1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[p:q]</m:t>
        </m:r>
      </m:oMath>
      <w:r w:rsidR="006A6238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[q+1:r]</m:t>
        </m:r>
      </m:oMath>
      <w:r w:rsidR="004B10F1">
        <w:rPr>
          <w:rFonts w:hint="eastAsia"/>
        </w:rPr>
        <w:t>，使得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[p:q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]</m:t>
        </m:r>
      </m:oMath>
      <w:r w:rsidR="004B10F1">
        <w:rPr>
          <w:rFonts w:hint="eastAsia"/>
        </w:rPr>
        <w:t>，</w:t>
      </w:r>
      <m:oMath>
        <m:r>
          <w:rPr>
            <w:rFonts w:ascii="Cambria Math" w:hAnsi="Cambria Math"/>
          </w:rPr>
          <m:t>∀y∈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[q+1:r]</m:t>
        </m:r>
      </m:oMath>
      <w:r w:rsidR="004B10F1"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&lt;y</m:t>
        </m:r>
      </m:oMath>
      <w:r w:rsidR="004B10F1">
        <w:rPr>
          <w:rFonts w:hint="eastAsia"/>
        </w:rPr>
        <w:t>。</w:t>
      </w:r>
      <w:r w:rsidR="003E3509">
        <w:rPr>
          <w:rFonts w:hint="eastAsia"/>
        </w:rPr>
        <w:t>计算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[p:q]</m:t>
        </m:r>
      </m:oMath>
      <w:r w:rsidR="003E3509">
        <w:rPr>
          <w:rFonts w:hint="eastAsia"/>
        </w:rPr>
        <w:t>的权重之和</w:t>
      </w:r>
      <w:r w:rsidR="006A6238">
        <w:rPr>
          <w:rFonts w:hint="eastAsia"/>
        </w:rPr>
        <w:t>w</w:t>
      </w:r>
      <w:r w:rsidR="003E3509">
        <w:rPr>
          <w:rFonts w:hint="eastAsia"/>
        </w:rPr>
        <w:t>eight，若</w:t>
      </w:r>
      <w:r w:rsidR="005E21EB">
        <w:t>w</w:t>
      </w:r>
      <w:r w:rsidR="003E3509">
        <w:rPr>
          <w:rFonts w:hint="eastAsia"/>
        </w:rPr>
        <w:t>eight</w:t>
      </w:r>
      <w:r w:rsidR="005E21EB">
        <w:t>=</w:t>
      </w:r>
      <w:r w:rsidR="003E3509">
        <w:t>=</w:t>
      </w:r>
      <w:r w:rsidR="005E21EB">
        <w:t>m</w:t>
      </w:r>
      <w:r w:rsidR="001E2B21">
        <w:rPr>
          <w:rFonts w:hint="eastAsia"/>
        </w:rPr>
        <w:t>（初始值为0.5）</w:t>
      </w:r>
      <w:r w:rsidR="003E3509">
        <w:rPr>
          <w:rFonts w:hint="eastAsia"/>
        </w:rPr>
        <w:t>，</w:t>
      </w:r>
      <w:r w:rsidR="00FD0933"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[q]</m:t>
        </m:r>
      </m:oMath>
      <w:r w:rsidR="00FD0933">
        <w:rPr>
          <w:rFonts w:hint="eastAsia"/>
        </w:rPr>
        <w:t>即为带权中位数</w:t>
      </w:r>
      <w:r w:rsidR="00AF72E7">
        <w:rPr>
          <w:rFonts w:hint="eastAsia"/>
        </w:rPr>
        <w:t>。</w:t>
      </w:r>
      <w:r w:rsidR="00FD0933">
        <w:rPr>
          <w:rFonts w:hint="eastAsia"/>
        </w:rPr>
        <w:t>否则，若</w:t>
      </w:r>
      <w:r w:rsidR="005E21EB">
        <w:t>w</w:t>
      </w:r>
      <w:r w:rsidR="00065240">
        <w:rPr>
          <w:rFonts w:hint="eastAsia"/>
        </w:rPr>
        <w:t>eight</w:t>
      </w:r>
      <w:r w:rsidR="00065240">
        <w:t>&gt;</w:t>
      </w:r>
      <w:r w:rsidR="005E21EB">
        <w:t>m</w:t>
      </w:r>
      <w:r w:rsidR="00065240">
        <w:rPr>
          <w:rFonts w:hint="eastAsia"/>
        </w:rPr>
        <w:t>，说明带权中位数在数组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[p:q]</m:t>
        </m:r>
      </m:oMath>
      <w:r w:rsidR="00065240">
        <w:rPr>
          <w:rFonts w:hint="eastAsia"/>
        </w:rPr>
        <w:t>中，</w:t>
      </w:r>
      <w:r w:rsidR="008F6FB3">
        <w:rPr>
          <w:rFonts w:hint="eastAsia"/>
        </w:rPr>
        <w:t>对</w:t>
      </w:r>
      <w:r w:rsidR="008F6FB3">
        <w:rPr>
          <w:rFonts w:hint="eastAsia"/>
        </w:rPr>
        <w:t>数组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[p:q]</m:t>
        </m:r>
      </m:oMath>
      <w:r w:rsidR="00AF72E7">
        <w:rPr>
          <w:rFonts w:hint="eastAsia"/>
        </w:rPr>
        <w:t>重复上述步骤；若</w:t>
      </w:r>
      <w:r w:rsidR="00AF72E7">
        <w:t>w</w:t>
      </w:r>
      <w:r w:rsidR="00AF72E7">
        <w:rPr>
          <w:rFonts w:hint="eastAsia"/>
        </w:rPr>
        <w:t>eight</w:t>
      </w:r>
      <w:r w:rsidR="00AF72E7">
        <w:t>&lt;m</w:t>
      </w:r>
      <w:r w:rsidR="00AF72E7">
        <w:rPr>
          <w:rFonts w:hint="eastAsia"/>
        </w:rPr>
        <w:t>，说明带权中位数在数组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[q+1:r]</m:t>
        </m:r>
      </m:oMath>
      <w:r w:rsidR="00AF72E7">
        <w:rPr>
          <w:rFonts w:hint="eastAsia"/>
        </w:rPr>
        <w:t>中，令m=m</w:t>
      </w:r>
      <w:r w:rsidR="00AF72E7">
        <w:t>-weight</w:t>
      </w:r>
      <w:r w:rsidR="00AF72E7">
        <w:rPr>
          <w:rFonts w:hint="eastAsia"/>
        </w:rPr>
        <w:t>，</w:t>
      </w:r>
      <w:r w:rsidR="008F6FB3">
        <w:rPr>
          <w:rFonts w:hint="eastAsia"/>
        </w:rPr>
        <w:t>对</w:t>
      </w:r>
      <w:r w:rsidR="008F6FB3">
        <w:rPr>
          <w:rFonts w:hint="eastAsia"/>
        </w:rPr>
        <w:t>数组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[q+1:r]</m:t>
        </m:r>
      </m:oMath>
      <w:r w:rsidR="00AF72E7">
        <w:rPr>
          <w:rFonts w:hint="eastAsia"/>
        </w:rPr>
        <w:t>重复上述步骤。</w:t>
      </w:r>
    </w:p>
    <w:p w14:paraId="647575B0" w14:textId="74B37288" w:rsidR="00AF72E7" w:rsidRDefault="00AF72E7" w:rsidP="00B10632">
      <w:r>
        <w:rPr>
          <w:rFonts w:hint="eastAsia"/>
        </w:rPr>
        <w:t>代码如下：</w:t>
      </w:r>
    </w:p>
    <w:p w14:paraId="41B37EA8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E0ED2A4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9B3AEBA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3D42E48C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69391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98112C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D78340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D305EA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96CFC8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= 0;</w:t>
      </w:r>
    </w:p>
    <w:p w14:paraId="60ADE31A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q;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EE462C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6C4C7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(weight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B7C203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[q];</w:t>
      </w:r>
    </w:p>
    <w:p w14:paraId="079ABE04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(weight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785986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q,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0F3AC0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4DC61E" w14:textId="77777777" w:rsidR="00EB6972" w:rsidRDefault="00EB6972" w:rsidP="00EB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weight);</w:t>
      </w:r>
    </w:p>
    <w:p w14:paraId="233DBD39" w14:textId="6246BB12" w:rsidR="00757EEF" w:rsidRPr="00035908" w:rsidRDefault="00EB6972" w:rsidP="0003590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66EA5D" w14:textId="43D189F3" w:rsidR="000E632C" w:rsidRDefault="000E632C" w:rsidP="00B10632">
      <w:r w:rsidRPr="000666B5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 w:rsidRPr="000666B5">
        <w:rPr>
          <w:rFonts w:hint="eastAsia"/>
          <w:b/>
          <w:bCs/>
        </w:rPr>
        <w:t>）</w:t>
      </w: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为最佳选择点，点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为点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右边的第一个点。则有：</w:t>
      </w:r>
    </w:p>
    <w:p w14:paraId="3A0C3F26" w14:textId="0CD3C3A3" w:rsidR="00C65BC8" w:rsidRPr="00C65BC8" w:rsidRDefault="00035908" w:rsidP="00B10632">
      <w:pPr>
        <w:rPr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0325A0B" w14:textId="142083DD" w:rsidR="000E632C" w:rsidRPr="00C65BC8" w:rsidRDefault="000E632C" w:rsidP="00B10632">
      <w:pPr>
        <w:rPr>
          <w:iCs/>
        </w:rPr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14:paraId="32C7FB6D" w14:textId="3655CF85" w:rsidR="008875B6" w:rsidRDefault="008875B6" w:rsidP="00C65BC8">
      <w:pPr>
        <w:rPr>
          <w:iCs/>
        </w:rPr>
      </w:pPr>
      <w:r>
        <w:rPr>
          <w:rFonts w:hint="eastAsia"/>
          <w:iCs/>
        </w:rPr>
        <w:t>（当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不是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输入点之一时，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）</w:t>
      </w:r>
    </w:p>
    <w:p w14:paraId="1B0E62B6" w14:textId="47340C48" w:rsidR="00B412B0" w:rsidRPr="002C64B5" w:rsidRDefault="00C65BC8" w:rsidP="00C65BC8">
      <w:pPr>
        <w:rPr>
          <w:iCs/>
        </w:rPr>
      </w:pPr>
      <w:r>
        <w:rPr>
          <w:rFonts w:hint="eastAsia"/>
          <w:iCs/>
        </w:rPr>
        <w:t>由于</w:t>
      </w:r>
    </w:p>
    <w:p w14:paraId="1B49A1D1" w14:textId="4D31A875" w:rsidR="002C64B5" w:rsidRPr="002C64B5" w:rsidRDefault="00035908" w:rsidP="00C65BC8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nary>
                </m:e>
              </m:eqArr>
            </m:e>
          </m:d>
        </m:oMath>
      </m:oMathPara>
    </w:p>
    <w:p w14:paraId="6310FADC" w14:textId="3F434EC1" w:rsidR="002C64B5" w:rsidRDefault="0092399D" w:rsidP="00C65BC8">
      <w:pPr>
        <w:rPr>
          <w:iCs/>
        </w:rPr>
      </w:pPr>
      <w:r>
        <w:rPr>
          <w:rFonts w:hint="eastAsia"/>
          <w:iCs/>
        </w:rPr>
        <w:t>代入不等式可得</w:t>
      </w:r>
    </w:p>
    <w:p w14:paraId="3510D538" w14:textId="5EC11B14" w:rsidR="002C64B5" w:rsidRPr="00261F8E" w:rsidRDefault="00035908" w:rsidP="00C65BC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B6AA5AF" w14:textId="77777777" w:rsidR="00261F8E" w:rsidRDefault="00261F8E" w:rsidP="00261F8E">
      <w:pPr>
        <w:rPr>
          <w:iCs/>
        </w:rPr>
      </w:pPr>
      <w:r>
        <w:rPr>
          <w:rFonts w:hint="eastAsia"/>
          <w:iCs/>
        </w:rPr>
        <w:t>故</w:t>
      </w:r>
    </w:p>
    <w:p w14:paraId="1562DAE8" w14:textId="77777777" w:rsidR="00261F8E" w:rsidRPr="00261F8E" w:rsidRDefault="00035908" w:rsidP="00261F8E">
      <w:pPr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微软雅黑" w:hAnsi="Cambria Math" w:cs="微软雅黑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138AC27" w14:textId="631FCBD0" w:rsidR="00261F8E" w:rsidRDefault="00261F8E" w:rsidP="00C65BC8">
      <w:pPr>
        <w:rPr>
          <w:iCs/>
        </w:rPr>
      </w:pPr>
      <w:r>
        <w:rPr>
          <w:rFonts w:hint="eastAsia"/>
          <w:iCs/>
        </w:rPr>
        <w:t>即</w:t>
      </w:r>
    </w:p>
    <w:p w14:paraId="55DAD3FC" w14:textId="6BF7E9C9" w:rsidR="00261F8E" w:rsidRPr="004E7762" w:rsidRDefault="00035908" w:rsidP="00C65BC8">
      <w:pPr>
        <w:rPr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1B41E7E" w14:textId="2D3B5628" w:rsidR="004E7762" w:rsidRDefault="001C24CE" w:rsidP="00C65BC8">
      <w:pPr>
        <w:rPr>
          <w:iCs/>
        </w:rPr>
      </w:pPr>
      <w:r>
        <w:rPr>
          <w:rFonts w:hint="eastAsia"/>
          <w:iCs/>
        </w:rPr>
        <w:t>同理，取</w:t>
      </w:r>
      <w:r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为点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左边的第一个点时，可以证明</w:t>
      </w:r>
    </w:p>
    <w:p w14:paraId="32F870C3" w14:textId="24EA3D32" w:rsidR="001C24CE" w:rsidRPr="004E7762" w:rsidRDefault="00035908" w:rsidP="001C24CE">
      <w:pPr>
        <w:rPr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17AA1A9" w14:textId="5DA05AD3" w:rsidR="00F26C50" w:rsidRDefault="00F26C50" w:rsidP="00F26C50">
      <w:pPr>
        <w:rPr>
          <w:iCs/>
        </w:rPr>
      </w:pPr>
      <w:r>
        <w:rPr>
          <w:rFonts w:hint="eastAsia"/>
          <w:iCs/>
        </w:rPr>
        <w:t>故</w:t>
      </w:r>
    </w:p>
    <w:p w14:paraId="7EC0922B" w14:textId="5EF8FFCF" w:rsidR="00F26C50" w:rsidRPr="00261F8E" w:rsidRDefault="00035908" w:rsidP="00F26C50">
      <w:pPr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微软雅黑" w:hAnsi="Cambria Math" w:cs="微软雅黑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241F2E1" w14:textId="4827DFB9" w:rsidR="00261F8E" w:rsidRDefault="00F26C50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</w:p>
    <w:p w14:paraId="21471323" w14:textId="519DCC0A" w:rsidR="00F26C50" w:rsidRPr="004E7762" w:rsidRDefault="00035908" w:rsidP="00F26C50">
      <w:pPr>
        <w:rPr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CBE9BF7" w14:textId="7015E054" w:rsidR="00F26C50" w:rsidRDefault="00F26C50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综上所述：</w:t>
      </w:r>
      <w:proofErr w:type="gramStart"/>
      <w:r>
        <w:rPr>
          <w:rFonts w:ascii="Cambria Math" w:hAnsi="Cambria Math" w:hint="eastAsia"/>
        </w:rPr>
        <w:t>带权中位数</w:t>
      </w:r>
      <w:proofErr w:type="gramEnd"/>
      <w:r>
        <w:rPr>
          <w:rFonts w:ascii="Cambria Math" w:hAnsi="Cambria Math" w:hint="eastAsia"/>
        </w:rPr>
        <w:t>是一维邮局问题的最优解。</w:t>
      </w:r>
    </w:p>
    <w:p w14:paraId="124BF4A0" w14:textId="0094AA82" w:rsidR="00F26C50" w:rsidRDefault="005F4D6C" w:rsidP="00C65BC8">
      <w:r w:rsidRPr="000666B5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5</w:t>
      </w:r>
      <w:r w:rsidRPr="000666B5">
        <w:rPr>
          <w:rFonts w:hint="eastAsia"/>
          <w:b/>
          <w:bCs/>
        </w:rPr>
        <w:t>）</w:t>
      </w:r>
      <w:r w:rsidR="00A1644A">
        <w:rPr>
          <w:rFonts w:hint="eastAsia"/>
        </w:rPr>
        <w:t>在二维的情形下，平面上的两个点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1644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1644A">
        <w:rPr>
          <w:rFonts w:hint="eastAsia"/>
        </w:rPr>
        <w:t>之间的距离定义为：</w:t>
      </w:r>
    </w:p>
    <w:p w14:paraId="625DE323" w14:textId="5EECA6E5" w:rsidR="00A1644A" w:rsidRPr="00A1644A" w:rsidRDefault="00A1644A" w:rsidP="00C65BC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</m:oMath>
      </m:oMathPara>
    </w:p>
    <w:p w14:paraId="6390D4C1" w14:textId="3B466318" w:rsidR="00D119CE" w:rsidRDefault="00D119CE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因此二维邮局问题：在平面上确定一点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>，使得下面的和式达到最小</w:t>
      </w:r>
    </w:p>
    <w:p w14:paraId="37CB7D4D" w14:textId="16545794" w:rsidR="00A1644A" w:rsidRPr="00D119CE" w:rsidRDefault="00035908" w:rsidP="00C65BC8">
      <w:pPr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d(p,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CB083A9" w14:textId="246A13CF" w:rsidR="00D119CE" w:rsidRDefault="00D119CE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可以</w:t>
      </w:r>
      <w:r w:rsidR="0065650C">
        <w:rPr>
          <w:rFonts w:ascii="Cambria Math" w:hAnsi="Cambria Math" w:hint="eastAsia"/>
        </w:rPr>
        <w:t>转换为两个一维邮局问题，即分别求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proofErr w:type="gramStart"/>
      <w:r w:rsidR="0065650C">
        <w:rPr>
          <w:rFonts w:ascii="Cambria Math" w:hAnsi="Cambria Math" w:hint="eastAsia"/>
        </w:rPr>
        <w:t>的带权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650C">
        <w:rPr>
          <w:rFonts w:ascii="Cambria Math" w:hAnsi="Cambria Math" w:hint="eastAsia"/>
          <w:iCs/>
        </w:rPr>
        <w:t>的一维邮局问题的解</w:t>
      </w:r>
      <m:oMath>
        <m:r>
          <w:rPr>
            <w:rFonts w:ascii="Cambria Math" w:hAnsi="Cambria Math"/>
          </w:rPr>
          <m:t>x</m:t>
        </m:r>
      </m:oMath>
      <w:r w:rsidR="0065650C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proofErr w:type="gramStart"/>
      <w:r w:rsidR="0065650C">
        <w:rPr>
          <w:rFonts w:ascii="Cambria Math" w:hAnsi="Cambria Math" w:hint="eastAsia"/>
        </w:rPr>
        <w:t>的带权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650C">
        <w:rPr>
          <w:rFonts w:ascii="Cambria Math" w:hAnsi="Cambria Math" w:hint="eastAsia"/>
          <w:iCs/>
        </w:rPr>
        <w:t>的一维邮局问题的解</w:t>
      </w:r>
      <m:oMath>
        <m:r>
          <w:rPr>
            <w:rFonts w:ascii="Cambria Math" w:hAnsi="Cambria Math"/>
          </w:rPr>
          <m:t>y</m:t>
        </m:r>
      </m:oMath>
      <w:r w:rsidR="0065650C">
        <w:rPr>
          <w:rFonts w:ascii="Cambria Math" w:hAnsi="Cambria Math" w:hint="eastAsia"/>
        </w:rPr>
        <w:t>，点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(x,y)</m:t>
        </m:r>
      </m:oMath>
      <w:r w:rsidR="0065650C">
        <w:rPr>
          <w:rFonts w:ascii="Cambria Math" w:hAnsi="Cambria Math" w:hint="eastAsia"/>
        </w:rPr>
        <w:t>就是二维邮局问题的解。</w:t>
      </w:r>
    </w:p>
    <w:p w14:paraId="1486AC57" w14:textId="0D8E4BAB" w:rsidR="001027E5" w:rsidRDefault="001027E5" w:rsidP="00C65BC8">
      <w:pPr>
        <w:rPr>
          <w:rFonts w:ascii="Cambria Math" w:hAnsi="Cambria Math"/>
        </w:rPr>
      </w:pPr>
    </w:p>
    <w:p w14:paraId="7B58FF5A" w14:textId="3AAE5B01" w:rsidR="001027E5" w:rsidRDefault="001027E5" w:rsidP="001027E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2-31.Gray码的构造问题</w:t>
      </w:r>
    </w:p>
    <w:p w14:paraId="26F98C3B" w14:textId="282AB107" w:rsidR="001027E5" w:rsidRDefault="00793AE8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w:r>
        <w:rPr>
          <w:rFonts w:ascii="Cambria Math" w:hAnsi="Cambria Math" w:hint="eastAsia"/>
        </w:rPr>
        <w:t>n=1</w:t>
      </w:r>
      <w:r>
        <w:rPr>
          <w:rFonts w:ascii="Cambria Math" w:hAnsi="Cambria Math" w:hint="eastAsia"/>
        </w:rPr>
        <w:t>时，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码为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；</w:t>
      </w:r>
    </w:p>
    <w:p w14:paraId="08D62932" w14:textId="405D8B2B" w:rsidR="00793AE8" w:rsidRDefault="00793AE8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w:r>
        <w:rPr>
          <w:rFonts w:ascii="Cambria Math" w:hAnsi="Cambria Math" w:hint="eastAsia"/>
        </w:rPr>
        <w:t>n=2</w:t>
      </w:r>
      <w:r>
        <w:rPr>
          <w:rFonts w:ascii="Cambria Math" w:hAnsi="Cambria Math" w:hint="eastAsia"/>
        </w:rPr>
        <w:t>时，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码为</w:t>
      </w:r>
      <w:r>
        <w:rPr>
          <w:rFonts w:ascii="Cambria Math" w:hAnsi="Cambria Math" w:hint="eastAsia"/>
        </w:rPr>
        <w:t>00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01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11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10</w:t>
      </w:r>
      <w:r>
        <w:rPr>
          <w:rFonts w:ascii="Cambria Math" w:hAnsi="Cambria Math" w:hint="eastAsia"/>
        </w:rPr>
        <w:t>；</w:t>
      </w:r>
    </w:p>
    <w:p w14:paraId="02E77485" w14:textId="545D85FB" w:rsidR="00793AE8" w:rsidRDefault="00793AE8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w:r>
        <w:rPr>
          <w:rFonts w:ascii="Cambria Math" w:hAnsi="Cambria Math" w:hint="eastAsia"/>
        </w:rPr>
        <w:t>n=3</w:t>
      </w:r>
      <w:r>
        <w:rPr>
          <w:rFonts w:ascii="Cambria Math" w:hAnsi="Cambria Math" w:hint="eastAsia"/>
        </w:rPr>
        <w:t>时，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码为</w:t>
      </w:r>
      <w:r>
        <w:rPr>
          <w:rFonts w:ascii="Cambria Math" w:hAnsi="Cambria Math" w:hint="eastAsia"/>
        </w:rPr>
        <w:t>000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001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011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010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110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111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101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100</w:t>
      </w:r>
      <w:r>
        <w:rPr>
          <w:rFonts w:ascii="Cambria Math" w:hAnsi="Cambria Math" w:hint="eastAsia"/>
        </w:rPr>
        <w:t>。</w:t>
      </w:r>
    </w:p>
    <w:p w14:paraId="2822923E" w14:textId="77777777" w:rsidR="00165F33" w:rsidRDefault="000A6641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我们发现：可以将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位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码分成两组，第一组是依次在</w:t>
      </w:r>
      <w:r>
        <w:rPr>
          <w:rFonts w:ascii="Cambria Math" w:hAnsi="Cambria Math" w:hint="eastAsia"/>
        </w:rPr>
        <w:t>n-1</w:t>
      </w:r>
      <w:r>
        <w:rPr>
          <w:rFonts w:ascii="Cambria Math" w:hAnsi="Cambria Math" w:hint="eastAsia"/>
        </w:rPr>
        <w:t>位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码前面补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，第二组是先将</w:t>
      </w:r>
      <w:r>
        <w:rPr>
          <w:rFonts w:ascii="Cambria Math" w:hAnsi="Cambria Math" w:hint="eastAsia"/>
        </w:rPr>
        <w:t>n-1</w:t>
      </w:r>
      <w:r>
        <w:rPr>
          <w:rFonts w:ascii="Cambria Math" w:hAnsi="Cambria Math" w:hint="eastAsia"/>
        </w:rPr>
        <w:t>位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码的排列顺序颠倒，再在其前面补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。</w:t>
      </w:r>
    </w:p>
    <w:p w14:paraId="33299E46" w14:textId="515123DF" w:rsidR="000A6641" w:rsidRDefault="00C71C83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因此，可以用分治策略设计一个算法构造任意的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位</w:t>
      </w:r>
      <w:r>
        <w:rPr>
          <w:rFonts w:ascii="Cambria Math" w:hAnsi="Cambria Math" w:hint="eastAsia"/>
        </w:rPr>
        <w:t>Gray</w:t>
      </w:r>
      <w:r>
        <w:rPr>
          <w:rFonts w:ascii="Cambria Math" w:hAnsi="Cambria Math" w:hint="eastAsia"/>
        </w:rPr>
        <w:t>码。</w:t>
      </w:r>
      <w:r w:rsidR="004E73A1">
        <w:rPr>
          <w:rFonts w:ascii="Cambria Math" w:hAnsi="Cambria Math" w:hint="eastAsia"/>
        </w:rPr>
        <w:t>为方便起见，可以将</w:t>
      </w:r>
      <w:r w:rsidR="004E73A1">
        <w:rPr>
          <w:rFonts w:ascii="Cambria Math" w:hAnsi="Cambria Math" w:hint="eastAsia"/>
        </w:rPr>
        <w:t>n</w:t>
      </w:r>
      <w:r w:rsidR="004E73A1">
        <w:rPr>
          <w:rFonts w:ascii="Cambria Math" w:hAnsi="Cambria Math" w:hint="eastAsia"/>
        </w:rPr>
        <w:t>位</w:t>
      </w:r>
      <w:r w:rsidR="004E73A1">
        <w:rPr>
          <w:rFonts w:ascii="Cambria Math" w:hAnsi="Cambria Math" w:hint="eastAsia"/>
        </w:rPr>
        <w:t>Gray</w:t>
      </w:r>
      <w:r w:rsidR="004E73A1">
        <w:rPr>
          <w:rFonts w:ascii="Cambria Math" w:hAnsi="Cambria Math" w:hint="eastAsia"/>
        </w:rPr>
        <w:t>码的</w:t>
      </w:r>
      <w:r w:rsidR="004E73A1">
        <w:rPr>
          <w:rFonts w:ascii="Cambria Math" w:hAnsi="Cambria Math" w:hint="eastAsia"/>
        </w:rPr>
        <w:t>01</w:t>
      </w:r>
      <w:r w:rsidR="004E73A1">
        <w:rPr>
          <w:rFonts w:ascii="Cambria Math" w:hAnsi="Cambria Math" w:hint="eastAsia"/>
        </w:rPr>
        <w:t>串视为二进制整数，并将第</w:t>
      </w:r>
      <w:proofErr w:type="spellStart"/>
      <w:r w:rsidR="004E73A1">
        <w:rPr>
          <w:rFonts w:ascii="Cambria Math" w:hAnsi="Cambria Math" w:hint="eastAsia"/>
        </w:rPr>
        <w:t>i</w:t>
      </w:r>
      <w:proofErr w:type="spellEnd"/>
      <w:proofErr w:type="gramStart"/>
      <w:r w:rsidR="004E73A1">
        <w:rPr>
          <w:rFonts w:ascii="Cambria Math" w:hAnsi="Cambria Math" w:hint="eastAsia"/>
        </w:rPr>
        <w:t>个</w:t>
      </w:r>
      <w:proofErr w:type="gramEnd"/>
      <w:r w:rsidR="004E73A1">
        <w:rPr>
          <w:rFonts w:ascii="Cambria Math" w:hAnsi="Cambria Math" w:hint="eastAsia"/>
        </w:rPr>
        <w:t>串存储在数组下标为</w:t>
      </w:r>
      <w:proofErr w:type="spellStart"/>
      <w:r w:rsidR="004E73A1">
        <w:rPr>
          <w:rFonts w:ascii="Cambria Math" w:hAnsi="Cambria Math" w:hint="eastAsia"/>
        </w:rPr>
        <w:t>i</w:t>
      </w:r>
      <w:proofErr w:type="spellEnd"/>
      <w:r w:rsidR="004E73A1">
        <w:rPr>
          <w:rFonts w:ascii="Cambria Math" w:hAnsi="Cambria Math" w:hint="eastAsia"/>
        </w:rPr>
        <w:t>的位置。</w:t>
      </w:r>
    </w:p>
    <w:p w14:paraId="7862ACD8" w14:textId="06D48FF4" w:rsidR="004E73A1" w:rsidRDefault="004E73A1" w:rsidP="00C65BC8">
      <w:pPr>
        <w:rPr>
          <w:rFonts w:ascii="Cambria Math" w:hAnsi="Cambria Math"/>
        </w:rPr>
      </w:pPr>
      <w:r>
        <w:rPr>
          <w:rFonts w:ascii="Cambria Math" w:hAnsi="Cambria Math" w:hint="eastAsia"/>
        </w:rPr>
        <w:t>代码如下：</w:t>
      </w:r>
    </w:p>
    <w:p w14:paraId="34DB2F79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7B8F7B8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04219C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8A60B9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AAD6735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5D3978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 {</w:t>
      </w:r>
    </w:p>
    <w:p w14:paraId="28726293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n) + 1];</w:t>
      </w:r>
    </w:p>
    <w:p w14:paraId="473C5ACC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 {</w:t>
      </w:r>
    </w:p>
    <w:p w14:paraId="71742331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0;</w:t>
      </w:r>
    </w:p>
    <w:p w14:paraId="0F76FBE6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1;</w:t>
      </w:r>
    </w:p>
    <w:p w14:paraId="62AA6C03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EFE978A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086AEA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- 1);</w:t>
      </w:r>
    </w:p>
    <w:p w14:paraId="05FA6E6D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n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6AEFC9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87DE7F4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n - 1) + 1, k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)pow(2, n);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k++)</w:t>
      </w:r>
    </w:p>
    <w:p w14:paraId="4138783F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n - 1) - k]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)pow(2, n - 1);</w:t>
      </w:r>
    </w:p>
    <w:p w14:paraId="2E69E55A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temp;</w:t>
      </w:r>
    </w:p>
    <w:p w14:paraId="2F9066B8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1C15D16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1CF055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3CB077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 {</w:t>
      </w:r>
    </w:p>
    <w:p w14:paraId="524A98ED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2D9A8D2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remainder;</w:t>
      </w:r>
    </w:p>
    <w:p w14:paraId="432E4945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&lt;= 1) {</w:t>
      </w:r>
    </w:p>
    <w:p w14:paraId="61BDB2C2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&lt; n)</w:t>
      </w:r>
    </w:p>
    <w:p w14:paraId="457F9C63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-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B9F489F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0;</w:t>
      </w:r>
    </w:p>
    <w:p w14:paraId="38B1E09E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num;</w:t>
      </w:r>
    </w:p>
    <w:p w14:paraId="1B02D39C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7CC2B7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46C56B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remainder = num % 2;</w:t>
      </w:r>
    </w:p>
    <w:p w14:paraId="351052AB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 &gt;&gt; 1, n);</w:t>
      </w:r>
    </w:p>
    <w:p w14:paraId="4E4037D2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remainder;</w:t>
      </w:r>
    </w:p>
    <w:p w14:paraId="10AA5AFE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7184BB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FDFE8F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 {</w:t>
      </w:r>
    </w:p>
    <w:p w14:paraId="361B7AE8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 = Gray(n);</w:t>
      </w:r>
    </w:p>
    <w:p w14:paraId="5746F0A5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n);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78AC607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binary(a[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n);</w:t>
      </w:r>
    </w:p>
    <w:p w14:paraId="01DBDD74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CB559F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5A0B498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CF120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FB4486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8091BD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63B6F6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E6EB0CB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14:paraId="678122C7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60200DA0" w14:textId="77777777" w:rsidR="003D0C67" w:rsidRDefault="003D0C67" w:rsidP="003D0C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3A33013" w14:textId="48B78B17" w:rsidR="004E73A1" w:rsidRPr="00EF2B9B" w:rsidRDefault="003D0C67" w:rsidP="003D0C67">
      <w:pPr>
        <w:rPr>
          <w:rFonts w:ascii="Cambria Math" w:hAnsi="Cambria Math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E73A1" w:rsidRPr="00EF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645E"/>
    <w:multiLevelType w:val="hybridMultilevel"/>
    <w:tmpl w:val="17AA5658"/>
    <w:lvl w:ilvl="0" w:tplc="DE1ED8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667D3"/>
    <w:multiLevelType w:val="hybridMultilevel"/>
    <w:tmpl w:val="F83846C6"/>
    <w:lvl w:ilvl="0" w:tplc="BFDC0E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C3"/>
    <w:rsid w:val="00024022"/>
    <w:rsid w:val="00024EA7"/>
    <w:rsid w:val="00035908"/>
    <w:rsid w:val="00064DC7"/>
    <w:rsid w:val="00065240"/>
    <w:rsid w:val="000666B5"/>
    <w:rsid w:val="00073838"/>
    <w:rsid w:val="00082936"/>
    <w:rsid w:val="000A6641"/>
    <w:rsid w:val="000D763E"/>
    <w:rsid w:val="000E569B"/>
    <w:rsid w:val="000E632C"/>
    <w:rsid w:val="001027E5"/>
    <w:rsid w:val="001257AE"/>
    <w:rsid w:val="00135825"/>
    <w:rsid w:val="00165F33"/>
    <w:rsid w:val="001A4E2C"/>
    <w:rsid w:val="001C24CE"/>
    <w:rsid w:val="001E2B21"/>
    <w:rsid w:val="00244C2C"/>
    <w:rsid w:val="00261F8E"/>
    <w:rsid w:val="002C64B5"/>
    <w:rsid w:val="002E0029"/>
    <w:rsid w:val="003D0C67"/>
    <w:rsid w:val="003E3509"/>
    <w:rsid w:val="004304DB"/>
    <w:rsid w:val="004B10F1"/>
    <w:rsid w:val="004E73A1"/>
    <w:rsid w:val="004E7762"/>
    <w:rsid w:val="005B58FB"/>
    <w:rsid w:val="005E21EB"/>
    <w:rsid w:val="005F4D6C"/>
    <w:rsid w:val="0065650C"/>
    <w:rsid w:val="006A6238"/>
    <w:rsid w:val="00721B1E"/>
    <w:rsid w:val="00746924"/>
    <w:rsid w:val="00757D92"/>
    <w:rsid w:val="00757EEF"/>
    <w:rsid w:val="00793AE8"/>
    <w:rsid w:val="00806D93"/>
    <w:rsid w:val="00820190"/>
    <w:rsid w:val="00873079"/>
    <w:rsid w:val="008875B6"/>
    <w:rsid w:val="008B7347"/>
    <w:rsid w:val="008B7F7D"/>
    <w:rsid w:val="008F6FB3"/>
    <w:rsid w:val="0092399D"/>
    <w:rsid w:val="009E3B0E"/>
    <w:rsid w:val="009E74EE"/>
    <w:rsid w:val="00A1644A"/>
    <w:rsid w:val="00A87159"/>
    <w:rsid w:val="00AA4828"/>
    <w:rsid w:val="00AF72E7"/>
    <w:rsid w:val="00B10632"/>
    <w:rsid w:val="00B34ACE"/>
    <w:rsid w:val="00B412B0"/>
    <w:rsid w:val="00B85FBB"/>
    <w:rsid w:val="00BB75C8"/>
    <w:rsid w:val="00BD433A"/>
    <w:rsid w:val="00C61A22"/>
    <w:rsid w:val="00C65BC8"/>
    <w:rsid w:val="00C71C83"/>
    <w:rsid w:val="00D119CE"/>
    <w:rsid w:val="00D24B7C"/>
    <w:rsid w:val="00E1445D"/>
    <w:rsid w:val="00E31B58"/>
    <w:rsid w:val="00EB6972"/>
    <w:rsid w:val="00EF2B9B"/>
    <w:rsid w:val="00F14D8A"/>
    <w:rsid w:val="00F26C50"/>
    <w:rsid w:val="00F66DF8"/>
    <w:rsid w:val="00F71E07"/>
    <w:rsid w:val="00F72EC3"/>
    <w:rsid w:val="00F9573B"/>
    <w:rsid w:val="00FC17D3"/>
    <w:rsid w:val="00FC64A7"/>
    <w:rsid w:val="00F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44C"/>
  <w15:chartTrackingRefBased/>
  <w15:docId w15:val="{635B262A-986B-4590-97BE-7C0FAE6F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EC3"/>
    <w:rPr>
      <w:color w:val="808080"/>
    </w:rPr>
  </w:style>
  <w:style w:type="paragraph" w:styleId="a4">
    <w:name w:val="List Paragraph"/>
    <w:basedOn w:val="a"/>
    <w:uiPriority w:val="34"/>
    <w:qFormat/>
    <w:rsid w:val="00F71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51</cp:revision>
  <dcterms:created xsi:type="dcterms:W3CDTF">2022-03-23T13:40:00Z</dcterms:created>
  <dcterms:modified xsi:type="dcterms:W3CDTF">2022-03-28T14:07:00Z</dcterms:modified>
</cp:coreProperties>
</file>