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20" w:leftChars="0" w:firstLine="420" w:firstLineChars="0"/>
      </w:pPr>
      <w:r>
        <w:rPr>
          <w:rFonts w:hint="default"/>
        </w:rPr>
        <w:t>浓情五月天，感恩母亲节——致我们最亲爱的人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五月的阳光，温暖而明媚，它不仅仅照亮了大地，更照亮了我们心中对母亲无尽的感激与思念。在这个充满爱与感恩的母亲节，我们银行特别策划了一系列温馨的活动，以我们独特的方式，向伟大的母亲们致敬。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就在上周，我们遇到了一位特殊的客户。她刚做完腰部手术，行动不便，却坚持亲自来银行取款。我们的主管在得知她的情况后，立即安排了优先服务窗口，为她提供了及时、周到的服务。这不仅是我们银行对客户的承诺，更是我们对母亲的敬意和关怀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为了让每一位来访的母亲感受到节日的温馨，我们精心准备了一支支绚丽的花束，每一朵花都代表着我们对母亲的敬意和感谢。同时，我们还为母亲们准备了艾灸养生锤和精致的女士丝巾，希望这些贴心的小礼物能给她们带去一份惊喜和温暖。</w:t>
      </w:r>
    </w:p>
    <w:p>
      <w:pPr>
        <w:bidi w:val="0"/>
        <w:rPr>
          <w:rFonts w:hint="default"/>
        </w:rPr>
      </w:pPr>
      <w:r>
        <w:rPr>
          <w:rFonts w:hint="default"/>
        </w:rPr>
        <w:t>在这个特殊的日子里，我们不仅在业务办理过程中为客户送上了温馨的祝福，更关注到了那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些等候时间较长的客户。我们的运营主管会根据实际情况，灵活调配窗口，为老年客户提供优先服务。我们知道，对于很多不太熟悉现代科技的老年客户来说，办理银行业务可能会遇到一些困难。因此，我们的柜员会耐心了解客户需求，用通俗易懂的话语解答疑问，为客户提供一站式服务，尽量避免客户在柜台与自助设备之间来回奔波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有一位老年客户来办理取现业务，由于她对自助设备操作不熟悉，显得有些手足无措。我们的柜员立即上前，耐心指导她使用ATM机，并详细解释了每一步操作的意义。当老人成功取出现金时，脸上露出了欣慰的笑容，连声感谢我们的服务。</w:t>
      </w:r>
    </w:p>
    <w:p>
      <w:pPr>
        <w:bidi w:val="0"/>
        <w:rPr>
          <w:rFonts w:hint="default"/>
        </w:rPr>
      </w:pPr>
      <w:r>
        <w:rPr>
          <w:rFonts w:hint="default"/>
        </w:rPr>
        <w:t>这些虽然只是我们日常工作中的一些小细节，但正是这些细节，体现了我们对每一位客户的尊重和关怀。在母亲节这个特殊的日子里，我们更希望能通过这些细致入微的服务，让每一位来访的母亲感受到家的温暖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母亲，是世界上最伟大的称呼。她们用无私的爱，孕育了我们，抚养我们长大。在这个母亲节，让我们以实际行动，向所有的母亲致敬。无论您是我们的客户，还是我们的同事，或是任何一个伟大的母亲，我们都想对您说一声：母亲节快乐！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愿我们的服务，能像五月的阳光一样，温暖每一位母亲的心。在这个充满爱的日子里，让我们一起感恩母亲，感谢她们为我们付出的一切。</w:t>
      </w:r>
    </w:p>
    <w:p>
      <w:pPr>
        <w:bidi w:val="0"/>
        <w:rPr>
          <w:rFonts w:hint="default"/>
        </w:rPr>
      </w:pPr>
      <w:r>
        <w:rPr>
          <w:rFonts w:hint="default"/>
        </w:rPr>
        <w:t>最后，我们衷心祝愿所有的母亲节日快乐，身体健康，永远美丽！</w:t>
      </w:r>
      <w:bookmarkStart w:id="0" w:name="_GoBack"/>
      <w:bookmarkEnd w:id="0"/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2CFA147E"/>
    <w:rsid w:val="2CF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2024-05-08T08:40:00Z</dcterms:created>
  <dc:creator>flightfish</dc:creator>
  <cp:lastModifiedBy>flightfish</cp:lastModifiedBy>
  <dcterms:modified xsi:type="dcterms:W3CDTF">2024-05-08T08:41:56Z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01B3BCFA9D1941E098E0C6F7054E20B0_11</vt:lpwstr>
  </property>
</Properties>
</file>