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 xml:space="preserve">Generated for </w:t>
      </w:r>
      <w:proofErr w:type="gramStart"/>
      <w:r w:rsidRPr="0011380F">
        <w:rPr>
          <w:rFonts w:ascii="Times New Roman" w:eastAsia="Times New Roman" w:hAnsi="Times New Roman" w:cs="Times New Roman"/>
          <w:b/>
          <w:bCs/>
          <w:color w:val="024442"/>
          <w:sz w:val="28"/>
          <w:szCs w:val="28"/>
        </w:rPr>
        <w:t>{{ users</w:t>
      </w:r>
      <w:proofErr w:type="gramEnd"/>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 xml:space="preserve">name }} on {{ </w:t>
      </w:r>
      <w:proofErr w:type="spellStart"/>
      <w:r w:rsidR="4FDDE9F4" w:rsidRPr="0011380F">
        <w:rPr>
          <w:rFonts w:ascii="Times New Roman" w:eastAsia="Times New Roman" w:hAnsi="Times New Roman" w:cs="Times New Roman"/>
          <w:b/>
          <w:bCs/>
          <w:color w:val="024442"/>
          <w:sz w:val="28"/>
          <w:szCs w:val="28"/>
        </w:rPr>
        <w:t>format_date</w:t>
      </w:r>
      <w:proofErr w:type="spellEnd"/>
      <w:r w:rsidR="4FDDE9F4" w:rsidRPr="0011380F">
        <w:rPr>
          <w:rFonts w:ascii="Times New Roman" w:eastAsia="Times New Roman" w:hAnsi="Times New Roman" w:cs="Times New Roman"/>
          <w:b/>
          <w:bCs/>
          <w:color w:val="024442"/>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xml:space="preserve">{{ </w:t>
      </w:r>
      <w:proofErr w:type="spellStart"/>
      <w:r w:rsidR="6BE3EB3C" w:rsidRPr="6F4D465C">
        <w:rPr>
          <w:rFonts w:ascii="Times New Roman" w:eastAsia="Times New Roman" w:hAnsi="Times New Roman" w:cs="Times New Roman"/>
          <w:color w:val="000000" w:themeColor="text1"/>
          <w:sz w:val="28"/>
          <w:szCs w:val="28"/>
        </w:rPr>
        <w:t>hearing</w:t>
      </w:r>
      <w:proofErr w:type="gramEnd"/>
      <w:r w:rsidR="6BE3EB3C" w:rsidRPr="6F4D465C">
        <w:rPr>
          <w:rFonts w:ascii="Times New Roman" w:eastAsia="Times New Roman" w:hAnsi="Times New Roman" w:cs="Times New Roman"/>
          <w:color w:val="000000" w:themeColor="text1"/>
          <w:sz w:val="28"/>
          <w:szCs w:val="28"/>
        </w:rPr>
        <w:t>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 xml:space="preserve">You have to go to a </w:t>
      </w:r>
      <w:proofErr w:type="gramStart"/>
      <w:r w:rsidRPr="6F4D465C">
        <w:t xml:space="preserve">{{ </w:t>
      </w:r>
      <w:proofErr w:type="spellStart"/>
      <w:r w:rsidRPr="6F4D465C">
        <w:t>hearing</w:t>
      </w:r>
      <w:proofErr w:type="gramEnd"/>
      <w:r w:rsidRPr="6F4D465C">
        <w:t>_type</w:t>
      </w:r>
      <w:proofErr w:type="spellEnd"/>
      <w:r w:rsidRPr="6F4D465C">
        <w:t xml:space="preserv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2D607F60" w14:textId="70BD81C3"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15A918B5">
        <w:rPr>
          <w:rFonts w:ascii="Times New Roman" w:eastAsia="Times New Roman" w:hAnsi="Times New Roman" w:cs="Times New Roman"/>
          <w:sz w:val="28"/>
          <w:szCs w:val="28"/>
        </w:rPr>
        <w:t>to can</w:t>
      </w:r>
      <w:proofErr w:type="gramEnd"/>
      <w:r w:rsidRPr="15A918B5">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0EC205A9" w14:textId="3F3A428A"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w:t>
      </w:r>
      <w:proofErr w:type="gramStart"/>
      <w:r w:rsidRPr="15A918B5">
        <w:rPr>
          <w:rFonts w:ascii="Times New Roman" w:eastAsia="Times New Roman" w:hAnsi="Times New Roman" w:cs="Times New Roman"/>
          <w:sz w:val="28"/>
          <w:szCs w:val="28"/>
        </w:rPr>
        <w:t>=  ‘</w:t>
      </w:r>
      <w:proofErr w:type="gramEnd"/>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5DF18E99"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72D24E7D" w14:textId="16AD35C0"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a debt in District Court. This is very important if you believe that you don’t owe some or </w:t>
      </w:r>
      <w:proofErr w:type="gramStart"/>
      <w:r w:rsidRPr="15A918B5">
        <w:rPr>
          <w:rFonts w:ascii="Times New Roman" w:eastAsia="Times New Roman" w:hAnsi="Times New Roman" w:cs="Times New Roman"/>
          <w:sz w:val="28"/>
          <w:szCs w:val="28"/>
        </w:rPr>
        <w:t>all of</w:t>
      </w:r>
      <w:proofErr w:type="gramEnd"/>
      <w:r w:rsidRPr="15A918B5">
        <w:rPr>
          <w:rFonts w:ascii="Times New Roman" w:eastAsia="Times New Roman" w:hAnsi="Times New Roman" w:cs="Times New Roman"/>
          <w:sz w:val="28"/>
          <w:szCs w:val="28"/>
        </w:rPr>
        <w:t xml:space="preserve"> the money or have other legal defenses. You can contact Pine Tree – we may be able to help in these cases.</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Maine law recognizes that there are certain basic things a person needs </w:t>
      </w:r>
      <w:proofErr w:type="gramStart"/>
      <w:r w:rsidRPr="15A918B5">
        <w:rPr>
          <w:rFonts w:ascii="Times New Roman" w:eastAsia="Times New Roman" w:hAnsi="Times New Roman" w:cs="Times New Roman"/>
          <w:sz w:val="28"/>
          <w:szCs w:val="28"/>
        </w:rPr>
        <w:t>in order to</w:t>
      </w:r>
      <w:proofErr w:type="gramEnd"/>
      <w:r w:rsidRPr="15A918B5">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w:t>
      </w:r>
      <w:proofErr w:type="gramStart"/>
      <w:r w:rsidR="12147BB0" w:rsidRPr="15A918B5">
        <w:rPr>
          <w:rFonts w:ascii="Times New Roman" w:eastAsia="Times New Roman" w:hAnsi="Times New Roman" w:cs="Times New Roman"/>
          <w:sz w:val="28"/>
          <w:szCs w:val="28"/>
        </w:rPr>
        <w:t>have</w:t>
      </w:r>
      <w:proofErr w:type="gramEnd"/>
      <w:r w:rsidR="12147BB0" w:rsidRPr="15A918B5">
        <w:rPr>
          <w:rFonts w:ascii="Times New Roman" w:eastAsia="Times New Roman" w:hAnsi="Times New Roman" w:cs="Times New Roman"/>
          <w:sz w:val="28"/>
          <w:szCs w:val="28"/>
        </w:rPr>
        <w:t xml:space="preser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15A918B5">
      <w:pPr>
        <w:pStyle w:val="Heading3"/>
      </w:pPr>
      <w: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w:t>
      </w:r>
      <w:proofErr w:type="gramStart"/>
      <w:r w:rsidRPr="15A918B5">
        <w:rPr>
          <w:rFonts w:ascii="Times New Roman" w:eastAsia="Times New Roman" w:hAnsi="Times New Roman" w:cs="Times New Roman"/>
          <w:sz w:val="28"/>
          <w:szCs w:val="28"/>
        </w:rPr>
        <w:t xml:space="preserve">{{ </w:t>
      </w:r>
      <w:proofErr w:type="spellStart"/>
      <w:r w:rsidR="00D73991">
        <w:rPr>
          <w:rFonts w:ascii="Times New Roman" w:eastAsia="Times New Roman" w:hAnsi="Times New Roman" w:cs="Times New Roman"/>
          <w:sz w:val="28"/>
          <w:szCs w:val="28"/>
        </w:rPr>
        <w:t>wage</w:t>
      </w:r>
      <w:proofErr w:type="gramEnd"/>
      <w:r w:rsidR="00D73991">
        <w:rPr>
          <w:rFonts w:ascii="Times New Roman" w:eastAsia="Times New Roman" w:hAnsi="Times New Roman" w:cs="Times New Roman"/>
          <w:sz w:val="28"/>
          <w:szCs w:val="28"/>
        </w:rPr>
        <w:t>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w:t>
      </w:r>
      <w:proofErr w:type="gramStart"/>
      <w:r w:rsidR="11585A19" w:rsidRPr="15A918B5">
        <w:rPr>
          <w:rFonts w:ascii="Times New Roman" w:eastAsia="Times New Roman" w:hAnsi="Times New Roman" w:cs="Times New Roman"/>
          <w:sz w:val="28"/>
          <w:szCs w:val="28"/>
        </w:rPr>
        <w:t xml:space="preserve">{{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w:t>
      </w:r>
      <w:proofErr w:type="gramEnd"/>
      <w:r w:rsidR="5C4639F0" w:rsidRPr="15A918B5">
        <w:rPr>
          <w:rFonts w:ascii="Times New Roman" w:eastAsia="Times New Roman" w:hAnsi="Times New Roman" w:cs="Times New Roman"/>
          <w:sz w:val="28"/>
          <w:szCs w:val="28"/>
        </w:rPr>
        <w:t>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proofErr w:type="gramStart"/>
      <w:r w:rsidR="4B0DD5D4" w:rsidRPr="15A918B5">
        <w:rPr>
          <w:rFonts w:ascii="Times New Roman" w:eastAsia="Times New Roman" w:hAnsi="Times New Roman" w:cs="Times New Roman"/>
          <w:sz w:val="28"/>
          <w:szCs w:val="28"/>
        </w:rPr>
        <w:t xml:space="preserve">{{ </w:t>
      </w:r>
      <w:proofErr w:type="spellStart"/>
      <w:r w:rsidR="4B0DD5D4" w:rsidRPr="15A918B5">
        <w:rPr>
          <w:rFonts w:ascii="Times New Roman" w:eastAsia="Times New Roman" w:hAnsi="Times New Roman" w:cs="Times New Roman"/>
          <w:sz w:val="28"/>
          <w:szCs w:val="28"/>
        </w:rPr>
        <w:t>SSI</w:t>
      </w:r>
      <w:proofErr w:type="gramEnd"/>
      <w:r w:rsidR="4B0DD5D4" w:rsidRPr="15A918B5">
        <w:rPr>
          <w:rFonts w:ascii="Times New Roman" w:eastAsia="Times New Roman" w:hAnsi="Times New Roman" w:cs="Times New Roman"/>
          <w:sz w:val="28"/>
          <w:szCs w:val="28"/>
        </w:rPr>
        <w:t>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w:t>
      </w:r>
      <w:proofErr w:type="gramStart"/>
      <w:r w:rsidR="7B308C86" w:rsidRPr="15A918B5">
        <w:rPr>
          <w:rFonts w:ascii="Times New Roman" w:eastAsia="Times New Roman" w:hAnsi="Times New Roman" w:cs="Times New Roman"/>
          <w:sz w:val="28"/>
          <w:szCs w:val="28"/>
        </w:rPr>
        <w:t xml:space="preserve">{{ </w:t>
      </w:r>
      <w:proofErr w:type="spellStart"/>
      <w:r w:rsidR="7B308C86" w:rsidRPr="15A918B5">
        <w:rPr>
          <w:rFonts w:ascii="Times New Roman" w:eastAsia="Times New Roman" w:hAnsi="Times New Roman" w:cs="Times New Roman"/>
          <w:sz w:val="28"/>
          <w:szCs w:val="28"/>
        </w:rPr>
        <w:t>VA</w:t>
      </w:r>
      <w:proofErr w:type="gramEnd"/>
      <w:r w:rsidR="7B308C8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Worker’s Compensation</w:t>
      </w:r>
      <w:r w:rsidR="2B72B5A6" w:rsidRPr="15A918B5">
        <w:rPr>
          <w:rFonts w:ascii="Times New Roman" w:eastAsia="Times New Roman" w:hAnsi="Times New Roman" w:cs="Times New Roman"/>
          <w:sz w:val="28"/>
          <w:szCs w:val="28"/>
        </w:rPr>
        <w:t xml:space="preserve"> in the amount of </w:t>
      </w:r>
      <w:proofErr w:type="gramStart"/>
      <w:r w:rsidR="2B72B5A6" w:rsidRPr="15A918B5">
        <w:rPr>
          <w:rFonts w:ascii="Times New Roman" w:eastAsia="Times New Roman" w:hAnsi="Times New Roman" w:cs="Times New Roman"/>
          <w:sz w:val="28"/>
          <w:szCs w:val="28"/>
        </w:rPr>
        <w:t xml:space="preserve">{{ </w:t>
      </w:r>
      <w:proofErr w:type="spellStart"/>
      <w:r w:rsidR="2B72B5A6" w:rsidRPr="15A918B5">
        <w:rPr>
          <w:rFonts w:ascii="Times New Roman" w:eastAsia="Times New Roman" w:hAnsi="Times New Roman" w:cs="Times New Roman"/>
          <w:sz w:val="28"/>
          <w:szCs w:val="28"/>
        </w:rPr>
        <w:t>WC</w:t>
      </w:r>
      <w:proofErr w:type="gramEnd"/>
      <w:r w:rsidR="2B72B5A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w:t>
      </w:r>
      <w:proofErr w:type="gramStart"/>
      <w:r w:rsidR="2725E0AE" w:rsidRPr="15A918B5">
        <w:rPr>
          <w:rFonts w:ascii="Times New Roman" w:eastAsia="Times New Roman" w:hAnsi="Times New Roman" w:cs="Times New Roman"/>
          <w:sz w:val="28"/>
          <w:szCs w:val="28"/>
        </w:rPr>
        <w:t xml:space="preserve">{{ </w:t>
      </w:r>
      <w:proofErr w:type="spellStart"/>
      <w:r w:rsidR="2725E0AE" w:rsidRPr="15A918B5">
        <w:rPr>
          <w:rFonts w:ascii="Times New Roman" w:eastAsia="Times New Roman" w:hAnsi="Times New Roman" w:cs="Times New Roman"/>
          <w:sz w:val="28"/>
          <w:szCs w:val="28"/>
        </w:rPr>
        <w:t>MERB</w:t>
      </w:r>
      <w:proofErr w:type="gramEnd"/>
      <w:r w:rsidR="2725E0A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w:t>
      </w:r>
      <w:proofErr w:type="gramStart"/>
      <w:r w:rsidR="2FE702E2" w:rsidRPr="15A918B5">
        <w:rPr>
          <w:rFonts w:ascii="Times New Roman" w:eastAsia="Times New Roman" w:hAnsi="Times New Roman" w:cs="Times New Roman"/>
          <w:sz w:val="28"/>
          <w:szCs w:val="28"/>
        </w:rPr>
        <w:t xml:space="preserve">{{ </w:t>
      </w:r>
      <w:proofErr w:type="spellStart"/>
      <w:r w:rsidR="2FE702E2" w:rsidRPr="15A918B5">
        <w:rPr>
          <w:rFonts w:ascii="Times New Roman" w:eastAsia="Times New Roman" w:hAnsi="Times New Roman" w:cs="Times New Roman"/>
          <w:sz w:val="28"/>
          <w:szCs w:val="28"/>
        </w:rPr>
        <w:t>UI</w:t>
      </w:r>
      <w:proofErr w:type="gramEnd"/>
      <w:r w:rsidR="2FE702E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w:t>
      </w:r>
      <w:proofErr w:type="gramStart"/>
      <w:r w:rsidR="28EDE8BC" w:rsidRPr="15A918B5">
        <w:rPr>
          <w:rFonts w:ascii="Times New Roman" w:eastAsia="Times New Roman" w:hAnsi="Times New Roman" w:cs="Times New Roman"/>
          <w:sz w:val="28"/>
          <w:szCs w:val="28"/>
        </w:rPr>
        <w:t xml:space="preserve">{{ </w:t>
      </w:r>
      <w:proofErr w:type="spellStart"/>
      <w:r w:rsidR="28EDE8BC" w:rsidRPr="15A918B5">
        <w:rPr>
          <w:rFonts w:ascii="Times New Roman" w:eastAsia="Times New Roman" w:hAnsi="Times New Roman" w:cs="Times New Roman"/>
          <w:sz w:val="28"/>
          <w:szCs w:val="28"/>
        </w:rPr>
        <w:t>Support</w:t>
      </w:r>
      <w:proofErr w:type="gramEnd"/>
      <w:r w:rsidR="28EDE8BC" w:rsidRPr="15A918B5">
        <w:rPr>
          <w:rFonts w:ascii="Times New Roman" w:eastAsia="Times New Roman" w:hAnsi="Times New Roman" w:cs="Times New Roman"/>
          <w:sz w:val="28"/>
          <w:szCs w:val="28"/>
        </w:rPr>
        <w: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w:t>
      </w:r>
      <w:proofErr w:type="gramStart"/>
      <w:r w:rsidR="2D8C7712" w:rsidRPr="15A918B5">
        <w:rPr>
          <w:rFonts w:ascii="Times New Roman" w:eastAsia="Times New Roman" w:hAnsi="Times New Roman" w:cs="Times New Roman"/>
          <w:sz w:val="28"/>
          <w:szCs w:val="28"/>
        </w:rPr>
        <w:t xml:space="preserve">{{ </w:t>
      </w:r>
      <w:proofErr w:type="spellStart"/>
      <w:r w:rsidR="2D8C7712" w:rsidRPr="15A918B5">
        <w:rPr>
          <w:rFonts w:ascii="Times New Roman" w:eastAsia="Times New Roman" w:hAnsi="Times New Roman" w:cs="Times New Roman"/>
          <w:sz w:val="28"/>
          <w:szCs w:val="28"/>
        </w:rPr>
        <w:t>PA</w:t>
      </w:r>
      <w:proofErr w:type="gramEnd"/>
      <w:r w:rsidR="2D8C771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w:t>
      </w:r>
      <w:proofErr w:type="gramStart"/>
      <w:r w:rsidR="5AE2DFDE" w:rsidRPr="15A918B5">
        <w:rPr>
          <w:rFonts w:ascii="Times New Roman" w:eastAsia="Times New Roman" w:hAnsi="Times New Roman" w:cs="Times New Roman"/>
          <w:sz w:val="28"/>
          <w:szCs w:val="28"/>
        </w:rPr>
        <w:t xml:space="preserve">{{ </w:t>
      </w:r>
      <w:proofErr w:type="spellStart"/>
      <w:r w:rsidR="5AE2DFDE" w:rsidRPr="15A918B5">
        <w:rPr>
          <w:rFonts w:ascii="Times New Roman" w:eastAsia="Times New Roman" w:hAnsi="Times New Roman" w:cs="Times New Roman"/>
          <w:sz w:val="28"/>
          <w:szCs w:val="28"/>
        </w:rPr>
        <w:t>TAX</w:t>
      </w:r>
      <w:proofErr w:type="gramEnd"/>
      <w:r w:rsidR="5AE2DFD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Default="00E804E4" w:rsidP="00E804E4">
      <w:pPr>
        <w:pStyle w:val="Heading3"/>
      </w:pPr>
      <w:r>
        <w:t>Property</w:t>
      </w:r>
    </w:p>
    <w:p w14:paraId="0B4203DA" w14:textId="77777777" w:rsidR="00E804E4" w:rsidRDefault="00E804E4" w:rsidP="00E804E4"/>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‘Equity’ means the amount of </w:t>
      </w:r>
      <w:proofErr w:type="gramStart"/>
      <w:r w:rsidRPr="001F7F19">
        <w:rPr>
          <w:rFonts w:ascii="Times New Roman" w:hAnsi="Times New Roman" w:cs="Times New Roman"/>
          <w:sz w:val="28"/>
          <w:szCs w:val="28"/>
        </w:rPr>
        <w:t>the value</w:t>
      </w:r>
      <w:proofErr w:type="gramEnd"/>
      <w:r w:rsidRPr="001F7F19">
        <w:rPr>
          <w:rFonts w:ascii="Times New Roman" w:hAnsi="Times New Roman" w:cs="Times New Roman"/>
          <w:sz w:val="28"/>
          <w:szCs w:val="28"/>
        </w:rPr>
        <w:t xml:space="preserv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w:t>
      </w:r>
      <w:proofErr w:type="gramStart"/>
      <w:r>
        <w:rPr>
          <w:rFonts w:ascii="Times New Roman" w:eastAsia="Times New Roman" w:hAnsi="Times New Roman" w:cs="Times New Roman"/>
          <w:sz w:val="28"/>
          <w:szCs w:val="28"/>
        </w:rPr>
        <w:t>minor dependent lives</w:t>
      </w:r>
      <w:proofErr w:type="gramEnd"/>
      <w:r>
        <w:rPr>
          <w:rFonts w:ascii="Times New Roman" w:eastAsia="Times New Roman" w:hAnsi="Times New Roman" w:cs="Times New Roman"/>
          <w:sz w:val="28"/>
          <w:szCs w:val="28"/>
        </w:rPr>
        <w:t xml:space="preserve"> 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_home_number</w:t>
      </w:r>
      <w:proofErr w:type="spellEnd"/>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747588AE"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vehicle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vehicle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equity. </w:t>
      </w:r>
      <w:r w:rsidRPr="009B4870">
        <w:rPr>
          <w:rFonts w:ascii="Times New Roman" w:eastAsia="Times New Roman" w:hAnsi="Times New Roman" w:cs="Times New Roman"/>
          <w:b/>
          <w:bCs/>
          <w:color w:val="1F4E79" w:themeColor="accent5" w:themeShade="80"/>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_vehicle_number</w:t>
      </w:r>
      <w:proofErr w:type="spellEnd"/>
      <w:r>
        <w:rPr>
          <w:rFonts w:ascii="Times New Roman" w:eastAsia="Times New Roman" w:hAnsi="Times New Roman" w:cs="Times New Roman"/>
          <w:sz w:val="28"/>
          <w:szCs w:val="28"/>
        </w:rPr>
        <w:t xml:space="preserve">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sidR="00B54BA9">
        <w:rPr>
          <w:rFonts w:ascii="Times New Roman" w:eastAsia="Times New Roman" w:hAnsi="Times New Roman" w:cs="Times New Roman"/>
          <w:sz w:val="28"/>
          <w:szCs w:val="28"/>
        </w:rPr>
        <w:t>cash</w:t>
      </w:r>
      <w:proofErr w:type="gramEnd"/>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D24C08">
        <w:rPr>
          <w:rFonts w:ascii="Times New Roman" w:eastAsia="Times New Roman" w:hAnsi="Times New Roman" w:cs="Times New Roman"/>
          <w:b/>
          <w:bCs/>
          <w:color w:val="1F3864" w:themeColor="accent1" w:themeShade="80"/>
          <w:sz w:val="28"/>
          <w:szCs w:val="28"/>
        </w:rPr>
        <w:t xml:space="preserve">Under Maine law up to $3,000 in </w:t>
      </w:r>
      <w:r w:rsidR="00B54BA9">
        <w:rPr>
          <w:rFonts w:ascii="Times New Roman" w:eastAsia="Times New Roman" w:hAnsi="Times New Roman" w:cs="Times New Roman"/>
          <w:b/>
          <w:bCs/>
          <w:color w:val="1F3864" w:themeColor="accent1" w:themeShade="80"/>
          <w:sz w:val="28"/>
          <w:szCs w:val="28"/>
        </w:rPr>
        <w:t xml:space="preserve">cash or </w:t>
      </w:r>
      <w:r w:rsidRPr="00D24C08">
        <w:rPr>
          <w:rFonts w:ascii="Times New Roman" w:eastAsia="Times New Roman" w:hAnsi="Times New Roman" w:cs="Times New Roman"/>
          <w:b/>
          <w:bCs/>
          <w:color w:val="1F3864" w:themeColor="accent1" w:themeShade="80"/>
          <w:sz w:val="28"/>
          <w:szCs w:val="28"/>
        </w:rPr>
        <w:t>bank accounts is exempt from collections.</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2ACFA0" w14:textId="606CA80F" w:rsidR="00C021F7"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property_type_clothes</w:t>
      </w:r>
      <w:proofErr w:type="spellEnd"/>
      <w:r>
        <w:rPr>
          <w:rFonts w:ascii="Times New Roman" w:eastAsia="Times New Roman" w:hAnsi="Times New Roman" w:cs="Times New Roman"/>
          <w:sz w:val="28"/>
          <w:szCs w:val="28"/>
        </w:rPr>
        <w:t xml:space="preserve"> %}</w:t>
      </w:r>
    </w:p>
    <w:p w14:paraId="35575124" w14:textId="4CE81E4D" w:rsidR="002E1AB2"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have</w:t>
      </w:r>
      <w:r w:rsidR="00B54BA9">
        <w:rPr>
          <w:rFonts w:ascii="Times New Roman" w:eastAsia="Times New Roman" w:hAnsi="Times New Roman" w:cs="Times New Roman"/>
          <w:sz w:val="28"/>
          <w:szCs w:val="28"/>
        </w:rPr>
        <w:t xml:space="preserve"> </w:t>
      </w:r>
      <w:proofErr w:type="gramStart"/>
      <w:r w:rsidR="00B54BA9">
        <w:rPr>
          <w:rFonts w:ascii="Times New Roman" w:eastAsia="Times New Roman" w:hAnsi="Times New Roman" w:cs="Times New Roman"/>
          <w:sz w:val="28"/>
          <w:szCs w:val="28"/>
        </w:rPr>
        <w:t xml:space="preserve">{{ </w:t>
      </w:r>
      <w:proofErr w:type="spellStart"/>
      <w:r w:rsidR="00B54BA9">
        <w:rPr>
          <w:rFonts w:ascii="Times New Roman" w:eastAsia="Times New Roman" w:hAnsi="Times New Roman" w:cs="Times New Roman"/>
          <w:sz w:val="28"/>
          <w:szCs w:val="28"/>
        </w:rPr>
        <w:t>clothes</w:t>
      </w:r>
      <w:proofErr w:type="gramEnd"/>
      <w:r w:rsidR="00B54BA9">
        <w:rPr>
          <w:rFonts w:ascii="Times New Roman" w:eastAsia="Times New Roman" w:hAnsi="Times New Roman" w:cs="Times New Roman"/>
          <w:sz w:val="28"/>
          <w:szCs w:val="28"/>
        </w:rPr>
        <w:t>_number</w:t>
      </w:r>
      <w:proofErr w:type="spellEnd"/>
      <w:r w:rsidR="001F7F19">
        <w:rPr>
          <w:rFonts w:ascii="Times New Roman" w:eastAsia="Times New Roman" w:hAnsi="Times New Roman" w:cs="Times New Roman"/>
          <w:sz w:val="28"/>
          <w:szCs w:val="28"/>
        </w:rPr>
        <w:t xml:space="preserve"> | int</w:t>
      </w:r>
      <w:r w:rsidR="00B54BA9">
        <w:rPr>
          <w:rFonts w:ascii="Times New Roman" w:eastAsia="Times New Roman" w:hAnsi="Times New Roman" w:cs="Times New Roman"/>
          <w:sz w:val="28"/>
          <w:szCs w:val="28"/>
        </w:rPr>
        <w:t xml:space="preserve"> }} items of clothing each </w:t>
      </w:r>
      <w:r w:rsidR="002E1AB2">
        <w:rPr>
          <w:rFonts w:ascii="Times New Roman" w:eastAsia="Times New Roman" w:hAnsi="Times New Roman" w:cs="Times New Roman"/>
          <w:sz w:val="28"/>
          <w:szCs w:val="28"/>
        </w:rPr>
        <w:t xml:space="preserve">with a value of $500 or </w:t>
      </w:r>
      <w:r w:rsidR="00B54BA9">
        <w:rPr>
          <w:rFonts w:ascii="Times New Roman" w:eastAsia="Times New Roman" w:hAnsi="Times New Roman" w:cs="Times New Roman"/>
          <w:sz w:val="28"/>
          <w:szCs w:val="28"/>
        </w:rPr>
        <w:t>over</w:t>
      </w:r>
      <w:r w:rsidR="002E1AB2">
        <w:rPr>
          <w:rFonts w:ascii="Times New Roman" w:eastAsia="Times New Roman" w:hAnsi="Times New Roman" w:cs="Times New Roman"/>
          <w:sz w:val="28"/>
          <w:szCs w:val="28"/>
        </w:rPr>
        <w:t>.</w:t>
      </w:r>
    </w:p>
    <w:p w14:paraId="63DF49B7"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 endif %}</w:t>
      </w:r>
    </w:p>
    <w:p w14:paraId="0518EA1A" w14:textId="61EF1BEA"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property_type_jewelry_wedding</w:t>
      </w:r>
      <w:proofErr w:type="spellEnd"/>
      <w:r>
        <w:rPr>
          <w:rFonts w:ascii="Times New Roman" w:eastAsia="Times New Roman" w:hAnsi="Times New Roman" w:cs="Times New Roman"/>
          <w:sz w:val="28"/>
          <w:szCs w:val="28"/>
        </w:rPr>
        <w:t xml:space="preserve"> %}</w:t>
      </w:r>
    </w:p>
    <w:p w14:paraId="2C8D459A" w14:textId="10A88A7F"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 wedding and/or engagement ring with a total combined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wedding</w:t>
      </w:r>
      <w:proofErr w:type="gramEnd"/>
      <w:r>
        <w:rPr>
          <w:rFonts w:ascii="Times New Roman" w:eastAsia="Times New Roman" w:hAnsi="Times New Roman" w:cs="Times New Roman"/>
          <w:sz w:val="28"/>
          <w:szCs w:val="28"/>
        </w:rPr>
        <w:t>_jewelry_value</w:t>
      </w:r>
      <w:proofErr w:type="spellEnd"/>
      <w:r>
        <w:rPr>
          <w:rFonts w:ascii="Times New Roman" w:eastAsia="Times New Roman" w:hAnsi="Times New Roman" w:cs="Times New Roman"/>
          <w:sz w:val="28"/>
          <w:szCs w:val="28"/>
        </w:rPr>
        <w:t xml:space="preserve"> | currency }}. </w:t>
      </w:r>
      <w:r w:rsidRPr="00D00DFB">
        <w:rPr>
          <w:rFonts w:ascii="Times New Roman" w:eastAsia="Times New Roman" w:hAnsi="Times New Roman" w:cs="Times New Roman"/>
          <w:b/>
          <w:bCs/>
          <w:color w:val="1F3864" w:themeColor="accent1" w:themeShade="80"/>
          <w:sz w:val="28"/>
          <w:szCs w:val="28"/>
        </w:rPr>
        <w:t xml:space="preserve">Under Maine law up to $4,000 in </w:t>
      </w:r>
      <w:r>
        <w:rPr>
          <w:rFonts w:ascii="Times New Roman" w:eastAsia="Times New Roman" w:hAnsi="Times New Roman" w:cs="Times New Roman"/>
          <w:b/>
          <w:bCs/>
          <w:color w:val="1F3864" w:themeColor="accent1" w:themeShade="80"/>
          <w:sz w:val="28"/>
          <w:szCs w:val="28"/>
        </w:rPr>
        <w:t xml:space="preserve">combined </w:t>
      </w:r>
      <w:r w:rsidRPr="00D00DFB">
        <w:rPr>
          <w:rFonts w:ascii="Times New Roman" w:eastAsia="Times New Roman" w:hAnsi="Times New Roman" w:cs="Times New Roman"/>
          <w:b/>
          <w:bCs/>
          <w:color w:val="1F3864" w:themeColor="accent1" w:themeShade="80"/>
          <w:sz w:val="28"/>
          <w:szCs w:val="28"/>
        </w:rPr>
        <w:t>value of a wedding ring and an engagement ring is exempt from collections.</w:t>
      </w:r>
    </w:p>
    <w:p w14:paraId="287162BC" w14:textId="28D9665A"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8DF8E5F" w14:textId="74E7E280"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EB67E6">
        <w:rPr>
          <w:rFonts w:ascii="Times New Roman" w:eastAsia="Times New Roman" w:hAnsi="Times New Roman" w:cs="Times New Roman"/>
          <w:sz w:val="28"/>
          <w:szCs w:val="28"/>
        </w:rPr>
        <w:t xml:space="preserve"> if</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property_type_jewelry_other</w:t>
      </w:r>
      <w:proofErr w:type="spellEnd"/>
      <w:r>
        <w:rPr>
          <w:rFonts w:ascii="Times New Roman" w:eastAsia="Times New Roman" w:hAnsi="Times New Roman" w:cs="Times New Roman"/>
          <w:sz w:val="28"/>
          <w:szCs w:val="28"/>
        </w:rPr>
        <w:t xml:space="preserve"> %}</w:t>
      </w:r>
    </w:p>
    <w:p w14:paraId="1373A7FB" w14:textId="6FDC83AC"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jewelry (not including a wedding ring and engagement ring) with a total combined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_jewelry_value</w:t>
      </w:r>
      <w:proofErr w:type="spellEnd"/>
      <w:r>
        <w:rPr>
          <w:rFonts w:ascii="Times New Roman" w:eastAsia="Times New Roman" w:hAnsi="Times New Roman" w:cs="Times New Roman"/>
          <w:sz w:val="28"/>
          <w:szCs w:val="28"/>
        </w:rPr>
        <w:t xml:space="preserve"> | currency }}. </w:t>
      </w:r>
      <w:r w:rsidRPr="00D00DFB">
        <w:rPr>
          <w:rFonts w:ascii="Times New Roman" w:eastAsia="Times New Roman" w:hAnsi="Times New Roman" w:cs="Times New Roman"/>
          <w:b/>
          <w:bCs/>
          <w:color w:val="1F3864" w:themeColor="accent1" w:themeShade="80"/>
          <w:sz w:val="28"/>
          <w:szCs w:val="28"/>
        </w:rPr>
        <w:t>Under Maine law up to $1,000 in combined value of jewelry is exempt from collections.</w:t>
      </w:r>
      <w:r w:rsidRPr="00D00DFB">
        <w:rPr>
          <w:rFonts w:ascii="Times New Roman" w:eastAsia="Times New Roman" w:hAnsi="Times New Roman" w:cs="Times New Roman"/>
          <w:color w:val="1F3864" w:themeColor="accent1" w:themeShade="80"/>
          <w:sz w:val="28"/>
          <w:szCs w:val="28"/>
        </w:rPr>
        <w:t xml:space="preserve"> </w:t>
      </w:r>
    </w:p>
    <w:p w14:paraId="37AAF9F2" w14:textId="3234C312"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5D9931C"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property_type_household</w:t>
      </w:r>
      <w:proofErr w:type="spellEnd"/>
      <w:r>
        <w:rPr>
          <w:rFonts w:ascii="Times New Roman" w:eastAsia="Times New Roman" w:hAnsi="Times New Roman" w:cs="Times New Roman"/>
          <w:sz w:val="28"/>
          <w:szCs w:val="28"/>
        </w:rPr>
        <w:t xml:space="preserve"> %}</w:t>
      </w:r>
    </w:p>
    <w:p w14:paraId="64333DDF" w14:textId="61D07805" w:rsidR="0096664A"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household</w:t>
      </w:r>
      <w:proofErr w:type="gramEnd"/>
      <w:r>
        <w:rPr>
          <w:rFonts w:ascii="Times New Roman" w:eastAsia="Times New Roman" w:hAnsi="Times New Roman" w:cs="Times New Roman"/>
          <w:sz w:val="28"/>
          <w:szCs w:val="28"/>
        </w:rPr>
        <w:t>_number</w:t>
      </w:r>
      <w:proofErr w:type="spellEnd"/>
      <w:r>
        <w:rPr>
          <w:rFonts w:ascii="Times New Roman" w:eastAsia="Times New Roman" w:hAnsi="Times New Roman" w:cs="Times New Roman"/>
          <w:sz w:val="28"/>
          <w:szCs w:val="28"/>
        </w:rPr>
        <w:t xml:space="preserve"> </w:t>
      </w:r>
      <w:r w:rsidR="00DB3780">
        <w:rPr>
          <w:rFonts w:ascii="Times New Roman" w:eastAsia="Times New Roman" w:hAnsi="Times New Roman" w:cs="Times New Roman"/>
          <w:sz w:val="28"/>
          <w:szCs w:val="28"/>
        </w:rPr>
        <w:t xml:space="preserve">| int </w:t>
      </w:r>
      <w:r>
        <w:rPr>
          <w:rFonts w:ascii="Times New Roman" w:eastAsia="Times New Roman" w:hAnsi="Times New Roman" w:cs="Times New Roman"/>
          <w:sz w:val="28"/>
          <w:szCs w:val="28"/>
        </w:rPr>
        <w:t>}} household goods, including furniture or appliances, each with a value of $500 or over</w:t>
      </w:r>
      <w:r w:rsidR="0096664A">
        <w:rPr>
          <w:rFonts w:ascii="Times New Roman" w:eastAsia="Times New Roman" w:hAnsi="Times New Roman" w:cs="Times New Roman"/>
          <w:sz w:val="28"/>
          <w:szCs w:val="28"/>
        </w:rPr>
        <w:t>.</w:t>
      </w:r>
    </w:p>
    <w:p w14:paraId="744E8DF9" w14:textId="77777777" w:rsidR="0096664A"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endif %} </w:t>
      </w:r>
    </w:p>
    <w:p w14:paraId="076D718C" w14:textId="127EF235"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property_type_fuel</w:t>
      </w:r>
      <w:proofErr w:type="spellEnd"/>
      <w:r>
        <w:rPr>
          <w:rFonts w:ascii="Times New Roman" w:eastAsia="Times New Roman" w:hAnsi="Times New Roman" w:cs="Times New Roman"/>
          <w:sz w:val="28"/>
          <w:szCs w:val="28"/>
        </w:rPr>
        <w:t xml:space="preserve"> %}</w:t>
      </w:r>
    </w:p>
    <w:p w14:paraId="134F76A1" w14:textId="6A86A752" w:rsidR="00E9198A" w:rsidRPr="00E9198A" w:rsidRDefault="00E9198A" w:rsidP="00E9198A">
      <w:pPr>
        <w:ind w:left="720"/>
        <w:rPr>
          <w:rFonts w:ascii="Times New Roman" w:eastAsia="Times New Roman" w:hAnsi="Times New Roman" w:cs="Times New Roman"/>
          <w:color w:val="1F3864" w:themeColor="accent1" w:themeShade="80"/>
          <w:sz w:val="28"/>
          <w:szCs w:val="28"/>
        </w:rPr>
      </w:pPr>
      <w:r>
        <w:rPr>
          <w:rFonts w:ascii="Times New Roman" w:eastAsia="Times New Roman" w:hAnsi="Times New Roman" w:cs="Times New Roman"/>
          <w:sz w:val="28"/>
          <w:szCs w:val="28"/>
        </w:rPr>
        <w:t xml:space="preserve">I have a stove for cooking, a stove or furnace for heating, and the fuel needed to run them. </w:t>
      </w:r>
      <w:r w:rsidRPr="00E9198A">
        <w:rPr>
          <w:rFonts w:ascii="Times New Roman" w:eastAsia="Times New Roman" w:hAnsi="Times New Roman" w:cs="Times New Roman"/>
          <w:b/>
          <w:bCs/>
          <w:color w:val="1F3864" w:themeColor="accent1" w:themeShade="80"/>
          <w:sz w:val="28"/>
          <w:szCs w:val="28"/>
        </w:rPr>
        <w:t>Under Maine law one cooking stove, all furnaces or stoves used for heating, and a certain amount of the fuel to run them are exempt from collections.</w:t>
      </w:r>
      <w:r w:rsidRPr="00E9198A">
        <w:rPr>
          <w:rFonts w:ascii="Times New Roman" w:eastAsia="Times New Roman" w:hAnsi="Times New Roman" w:cs="Times New Roman"/>
          <w:color w:val="1F3864" w:themeColor="accent1" w:themeShade="80"/>
          <w:sz w:val="28"/>
          <w:szCs w:val="28"/>
        </w:rPr>
        <w:t xml:space="preserve"> </w:t>
      </w:r>
    </w:p>
    <w:p w14:paraId="532D8B68" w14:textId="04E1E9E6"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A33E655" w14:textId="51C4AC02"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property_type_fuel_extra</w:t>
      </w:r>
      <w:proofErr w:type="spellEnd"/>
      <w:r>
        <w:rPr>
          <w:rFonts w:ascii="Times New Roman" w:eastAsia="Times New Roman" w:hAnsi="Times New Roman" w:cs="Times New Roman"/>
          <w:sz w:val="28"/>
          <w:szCs w:val="28"/>
        </w:rPr>
        <w:t xml:space="preserve"> %}</w:t>
      </w:r>
    </w:p>
    <w:p w14:paraId="703DAA5C" w14:textId="04B716C2"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the exempt stove, furnace, and fuel 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extra</w:t>
      </w:r>
      <w:proofErr w:type="gramEnd"/>
      <w:r>
        <w:rPr>
          <w:rFonts w:ascii="Times New Roman" w:eastAsia="Times New Roman" w:hAnsi="Times New Roman" w:cs="Times New Roman"/>
          <w:sz w:val="28"/>
          <w:szCs w:val="28"/>
        </w:rPr>
        <w:t>_fuel_detail</w:t>
      </w:r>
      <w:proofErr w:type="spellEnd"/>
      <w:r>
        <w:rPr>
          <w:rFonts w:ascii="Times New Roman" w:eastAsia="Times New Roman" w:hAnsi="Times New Roman" w:cs="Times New Roman"/>
          <w:sz w:val="28"/>
          <w:szCs w:val="28"/>
        </w:rPr>
        <w:t xml:space="preserve"> }}</w:t>
      </w:r>
    </w:p>
    <w:p w14:paraId="207AFDBE" w14:textId="56E50F5C"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E635444" w14:textId="6C96591E"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property_type_food</w:t>
      </w:r>
      <w:proofErr w:type="spellEnd"/>
      <w:r>
        <w:rPr>
          <w:rFonts w:ascii="Times New Roman" w:eastAsia="Times New Roman" w:hAnsi="Times New Roman" w:cs="Times New Roman"/>
          <w:sz w:val="28"/>
          <w:szCs w:val="28"/>
        </w:rPr>
        <w:t xml:space="preserve"> %}</w:t>
      </w:r>
    </w:p>
    <w:p w14:paraId="322939A4" w14:textId="4BDE49D7" w:rsidR="00E9198A"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have up to a </w:t>
      </w:r>
      <w:proofErr w:type="gramStart"/>
      <w:r>
        <w:rPr>
          <w:rFonts w:ascii="Times New Roman" w:eastAsia="Times New Roman" w:hAnsi="Times New Roman" w:cs="Times New Roman"/>
          <w:sz w:val="28"/>
          <w:szCs w:val="28"/>
        </w:rPr>
        <w:t>six month</w:t>
      </w:r>
      <w:proofErr w:type="gramEnd"/>
      <w:r>
        <w:rPr>
          <w:rFonts w:ascii="Times New Roman" w:eastAsia="Times New Roman" w:hAnsi="Times New Roman" w:cs="Times New Roman"/>
          <w:sz w:val="28"/>
          <w:szCs w:val="28"/>
        </w:rPr>
        <w:t xml:space="preserve"> supply of food which may include animals, feed, seeds, fertilizers, materials as well as the tools and equipment needed to raise and harvest food for personal, household, or family use. </w:t>
      </w:r>
      <w:r w:rsidRPr="00EC46EB">
        <w:rPr>
          <w:rFonts w:ascii="Times New Roman" w:eastAsia="Times New Roman" w:hAnsi="Times New Roman" w:cs="Times New Roman"/>
          <w:b/>
          <w:bCs/>
          <w:color w:val="1F3864" w:themeColor="accent1" w:themeShade="80"/>
          <w:sz w:val="28"/>
          <w:szCs w:val="28"/>
        </w:rPr>
        <w:t>Under Maine law this food and associated tools and materials is exempt from collections.</w:t>
      </w:r>
      <w:r>
        <w:rPr>
          <w:rFonts w:ascii="Times New Roman" w:eastAsia="Times New Roman" w:hAnsi="Times New Roman" w:cs="Times New Roman"/>
          <w:sz w:val="28"/>
          <w:szCs w:val="28"/>
        </w:rPr>
        <w:t xml:space="preserve">   </w:t>
      </w:r>
    </w:p>
    <w:p w14:paraId="5DA6DC6E" w14:textId="61EBF9AD"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F8B3333" w14:textId="5CE0671D"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property_type_food_extra</w:t>
      </w:r>
      <w:proofErr w:type="spellEnd"/>
      <w:r>
        <w:rPr>
          <w:rFonts w:ascii="Times New Roman" w:eastAsia="Times New Roman" w:hAnsi="Times New Roman" w:cs="Times New Roman"/>
          <w:sz w:val="28"/>
          <w:szCs w:val="28"/>
        </w:rPr>
        <w:t xml:space="preserve"> %}</w:t>
      </w:r>
    </w:p>
    <w:p w14:paraId="73B0E79D" w14:textId="5ABC4BDC"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an exempt six month supply of food and what is needed to raise and harvest it, 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extra</w:t>
      </w:r>
      <w:proofErr w:type="gramEnd"/>
      <w:r>
        <w:rPr>
          <w:rFonts w:ascii="Times New Roman" w:eastAsia="Times New Roman" w:hAnsi="Times New Roman" w:cs="Times New Roman"/>
          <w:sz w:val="28"/>
          <w:szCs w:val="28"/>
        </w:rPr>
        <w:t>_food_detail</w:t>
      </w:r>
      <w:proofErr w:type="spellEnd"/>
      <w:r>
        <w:rPr>
          <w:rFonts w:ascii="Times New Roman" w:eastAsia="Times New Roman" w:hAnsi="Times New Roman" w:cs="Times New Roman"/>
          <w:sz w:val="28"/>
          <w:szCs w:val="28"/>
        </w:rPr>
        <w:t xml:space="preserve"> }}</w:t>
      </w:r>
    </w:p>
    <w:p w14:paraId="2DF1F32E" w14:textId="640008AB"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37714FF" w14:textId="77777777" w:rsidR="00882138"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property_type_farm</w:t>
      </w:r>
      <w:proofErr w:type="spellEnd"/>
      <w:r w:rsidR="00882138">
        <w:rPr>
          <w:rFonts w:ascii="Times New Roman" w:eastAsia="Times New Roman" w:hAnsi="Times New Roman" w:cs="Times New Roman"/>
          <w:sz w:val="28"/>
          <w:szCs w:val="28"/>
        </w:rPr>
        <w:t xml:space="preserve"> %}</w:t>
      </w:r>
    </w:p>
    <w:p w14:paraId="2B5A8CD2" w14:textId="5D299694" w:rsidR="00AF1D79" w:rsidRDefault="0088213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a farmer and I have </w:t>
      </w:r>
      <w:r w:rsidR="00EE2F7C">
        <w:rPr>
          <w:rFonts w:ascii="Times New Roman" w:eastAsia="Times New Roman" w:hAnsi="Times New Roman" w:cs="Times New Roman"/>
          <w:sz w:val="28"/>
          <w:szCs w:val="28"/>
        </w:rPr>
        <w:t>one of each type of farm tool or implement reasonably necessary for my commercial farming operation.</w:t>
      </w:r>
      <w:r w:rsidR="00AF1D79">
        <w:rPr>
          <w:rFonts w:ascii="Times New Roman" w:eastAsia="Times New Roman" w:hAnsi="Times New Roman" w:cs="Times New Roman"/>
          <w:sz w:val="28"/>
          <w:szCs w:val="28"/>
        </w:rPr>
        <w:t xml:space="preserve"> </w:t>
      </w:r>
      <w:r w:rsidR="00AF1D79" w:rsidRPr="00AF1D79">
        <w:rPr>
          <w:rFonts w:ascii="Times New Roman" w:eastAsia="Times New Roman" w:hAnsi="Times New Roman" w:cs="Times New Roman"/>
          <w:b/>
          <w:bCs/>
          <w:color w:val="1F3864" w:themeColor="accent1" w:themeShade="80"/>
          <w:sz w:val="28"/>
          <w:szCs w:val="28"/>
        </w:rPr>
        <w:t>Under Maine law these are exempt from collections</w:t>
      </w:r>
      <w:r w:rsidR="00AF1D79">
        <w:rPr>
          <w:rFonts w:ascii="Times New Roman" w:eastAsia="Times New Roman" w:hAnsi="Times New Roman" w:cs="Times New Roman"/>
          <w:sz w:val="28"/>
          <w:szCs w:val="28"/>
        </w:rPr>
        <w:t xml:space="preserve">. </w:t>
      </w:r>
      <w:r w:rsidR="00EE2F7C">
        <w:rPr>
          <w:rFonts w:ascii="Times New Roman" w:eastAsia="Times New Roman" w:hAnsi="Times New Roman" w:cs="Times New Roman"/>
          <w:sz w:val="28"/>
          <w:szCs w:val="28"/>
        </w:rPr>
        <w:t xml:space="preserve">  </w:t>
      </w:r>
    </w:p>
    <w:p w14:paraId="64A646D9" w14:textId="506CC9CB"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3106C5A" w14:textId="39424C72"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property_type_farm_additional</w:t>
      </w:r>
      <w:proofErr w:type="spellEnd"/>
      <w:r>
        <w:rPr>
          <w:rFonts w:ascii="Times New Roman" w:eastAsia="Times New Roman" w:hAnsi="Times New Roman" w:cs="Times New Roman"/>
          <w:sz w:val="28"/>
          <w:szCs w:val="28"/>
        </w:rPr>
        <w:t xml:space="preserve"> %}</w:t>
      </w:r>
    </w:p>
    <w:p w14:paraId="76F1B3E4" w14:textId="013934EC" w:rsidR="00C021F7" w:rsidRDefault="00EE2F7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have additional</w:t>
      </w:r>
      <w:r w:rsidR="00AF1D79">
        <w:rPr>
          <w:rFonts w:ascii="Times New Roman" w:eastAsia="Times New Roman" w:hAnsi="Times New Roman" w:cs="Times New Roman"/>
          <w:sz w:val="28"/>
          <w:szCs w:val="28"/>
        </w:rPr>
        <w:t xml:space="preserve"> farm</w:t>
      </w:r>
      <w:r>
        <w:rPr>
          <w:rFonts w:ascii="Times New Roman" w:eastAsia="Times New Roman" w:hAnsi="Times New Roman" w:cs="Times New Roman"/>
          <w:sz w:val="28"/>
          <w:szCs w:val="28"/>
        </w:rPr>
        <w:t xml:space="preserve"> tools or implements</w:t>
      </w:r>
      <w:r w:rsidR="002E1AB2">
        <w:rPr>
          <w:rFonts w:ascii="Times New Roman" w:eastAsia="Times New Roman" w:hAnsi="Times New Roman" w:cs="Times New Roman"/>
          <w:sz w:val="28"/>
          <w:szCs w:val="28"/>
        </w:rPr>
        <w:t xml:space="preserve"> </w:t>
      </w:r>
      <w:r w:rsidR="00FA4700">
        <w:rPr>
          <w:rFonts w:ascii="Times New Roman" w:eastAsia="Times New Roman" w:hAnsi="Times New Roman" w:cs="Times New Roman"/>
          <w:sz w:val="28"/>
          <w:szCs w:val="28"/>
        </w:rPr>
        <w:t xml:space="preserve">with a value of </w:t>
      </w:r>
      <w:proofErr w:type="gramStart"/>
      <w:r w:rsidR="00FA4700">
        <w:rPr>
          <w:rFonts w:ascii="Times New Roman" w:eastAsia="Times New Roman" w:hAnsi="Times New Roman" w:cs="Times New Roman"/>
          <w:sz w:val="28"/>
          <w:szCs w:val="28"/>
        </w:rPr>
        <w:t xml:space="preserve">{{ </w:t>
      </w:r>
      <w:proofErr w:type="spellStart"/>
      <w:r w:rsidR="00FA4700">
        <w:rPr>
          <w:rFonts w:ascii="Times New Roman" w:eastAsia="Times New Roman" w:hAnsi="Times New Roman" w:cs="Times New Roman"/>
          <w:sz w:val="28"/>
          <w:szCs w:val="28"/>
        </w:rPr>
        <w:t>additional</w:t>
      </w:r>
      <w:proofErr w:type="gramEnd"/>
      <w:r w:rsidR="00FA4700">
        <w:rPr>
          <w:rFonts w:ascii="Times New Roman" w:eastAsia="Times New Roman" w:hAnsi="Times New Roman" w:cs="Times New Roman"/>
          <w:sz w:val="28"/>
          <w:szCs w:val="28"/>
        </w:rPr>
        <w:t>_farm_value</w:t>
      </w:r>
      <w:proofErr w:type="spellEnd"/>
      <w:r w:rsidR="00FA4700">
        <w:rPr>
          <w:rFonts w:ascii="Times New Roman" w:eastAsia="Times New Roman" w:hAnsi="Times New Roman" w:cs="Times New Roman"/>
          <w:sz w:val="28"/>
          <w:szCs w:val="28"/>
        </w:rPr>
        <w:t xml:space="preserve"> | currency }}</w:t>
      </w:r>
      <w:r w:rsidR="0037350D">
        <w:rPr>
          <w:rFonts w:ascii="Times New Roman" w:eastAsia="Times New Roman" w:hAnsi="Times New Roman" w:cs="Times New Roman"/>
          <w:sz w:val="28"/>
          <w:szCs w:val="28"/>
        </w:rPr>
        <w:t>.</w:t>
      </w:r>
    </w:p>
    <w:p w14:paraId="19370320" w14:textId="35911CF2" w:rsidR="0037350D" w:rsidRDefault="0037350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D418829" w14:textId="3A6C2258"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property_type_boat_standard</w:t>
      </w:r>
      <w:proofErr w:type="spellEnd"/>
      <w:r>
        <w:rPr>
          <w:rFonts w:ascii="Times New Roman" w:eastAsia="Times New Roman" w:hAnsi="Times New Roman" w:cs="Times New Roman"/>
          <w:sz w:val="28"/>
          <w:szCs w:val="28"/>
        </w:rPr>
        <w:t xml:space="preserve"> %}</w:t>
      </w:r>
    </w:p>
    <w:p w14:paraId="60B01221" w14:textId="750EA1A6"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work in commercial fishing and have a fishing boat that is not longer than 46 feet.</w:t>
      </w:r>
      <w:r w:rsidR="0057193D">
        <w:rPr>
          <w:rFonts w:ascii="Times New Roman" w:eastAsia="Times New Roman" w:hAnsi="Times New Roman" w:cs="Times New Roman"/>
          <w:sz w:val="28"/>
          <w:szCs w:val="28"/>
        </w:rPr>
        <w:t xml:space="preserve"> My boat is </w:t>
      </w:r>
      <w:proofErr w:type="gramStart"/>
      <w:r w:rsidR="0057193D">
        <w:rPr>
          <w:rFonts w:ascii="Times New Roman" w:eastAsia="Times New Roman" w:hAnsi="Times New Roman" w:cs="Times New Roman"/>
          <w:sz w:val="28"/>
          <w:szCs w:val="28"/>
        </w:rPr>
        <w:t xml:space="preserve">{{ </w:t>
      </w:r>
      <w:proofErr w:type="spellStart"/>
      <w:r w:rsidR="0057193D">
        <w:rPr>
          <w:rFonts w:ascii="Times New Roman" w:eastAsia="Times New Roman" w:hAnsi="Times New Roman" w:cs="Times New Roman"/>
          <w:sz w:val="28"/>
          <w:szCs w:val="28"/>
        </w:rPr>
        <w:t>boat</w:t>
      </w:r>
      <w:proofErr w:type="gramEnd"/>
      <w:r w:rsidR="0057193D">
        <w:rPr>
          <w:rFonts w:ascii="Times New Roman" w:eastAsia="Times New Roman" w:hAnsi="Times New Roman" w:cs="Times New Roman"/>
          <w:sz w:val="28"/>
          <w:szCs w:val="28"/>
        </w:rPr>
        <w:t>_detail</w:t>
      </w:r>
      <w:proofErr w:type="spellEnd"/>
      <w:r w:rsidR="0057193D">
        <w:rPr>
          <w:rFonts w:ascii="Times New Roman" w:eastAsia="Times New Roman" w:hAnsi="Times New Roman" w:cs="Times New Roman"/>
          <w:sz w:val="28"/>
          <w:szCs w:val="28"/>
        </w:rPr>
        <w:t xml:space="preserve"> }}. I have approximately </w:t>
      </w:r>
      <w:proofErr w:type="gramStart"/>
      <w:r w:rsidR="0057193D">
        <w:rPr>
          <w:rFonts w:ascii="Times New Roman" w:eastAsia="Times New Roman" w:hAnsi="Times New Roman" w:cs="Times New Roman"/>
          <w:sz w:val="28"/>
          <w:szCs w:val="28"/>
        </w:rPr>
        <w:t xml:space="preserve">{{ </w:t>
      </w:r>
      <w:proofErr w:type="spellStart"/>
      <w:r w:rsidR="0057193D">
        <w:rPr>
          <w:rFonts w:ascii="Times New Roman" w:eastAsia="Times New Roman" w:hAnsi="Times New Roman" w:cs="Times New Roman"/>
          <w:sz w:val="28"/>
          <w:szCs w:val="28"/>
        </w:rPr>
        <w:t>boat</w:t>
      </w:r>
      <w:proofErr w:type="gramEnd"/>
      <w:r w:rsidR="0057193D">
        <w:rPr>
          <w:rFonts w:ascii="Times New Roman" w:eastAsia="Times New Roman" w:hAnsi="Times New Roman" w:cs="Times New Roman"/>
          <w:sz w:val="28"/>
          <w:szCs w:val="28"/>
        </w:rPr>
        <w:t>_value</w:t>
      </w:r>
      <w:proofErr w:type="spellEnd"/>
      <w:r w:rsidR="0057193D">
        <w:rPr>
          <w:rFonts w:ascii="Times New Roman" w:eastAsia="Times New Roman" w:hAnsi="Times New Roman" w:cs="Times New Roman"/>
          <w:sz w:val="28"/>
          <w:szCs w:val="28"/>
        </w:rPr>
        <w:t xml:space="preserve"> | currency }} in equity in this boat.</w:t>
      </w:r>
      <w:r>
        <w:rPr>
          <w:rFonts w:ascii="Times New Roman" w:eastAsia="Times New Roman" w:hAnsi="Times New Roman" w:cs="Times New Roman"/>
          <w:sz w:val="28"/>
          <w:szCs w:val="28"/>
        </w:rPr>
        <w:t xml:space="preserve"> </w:t>
      </w:r>
      <w:r w:rsidRPr="008402B0">
        <w:rPr>
          <w:rFonts w:ascii="Times New Roman" w:eastAsia="Times New Roman" w:hAnsi="Times New Roman" w:cs="Times New Roman"/>
          <w:b/>
          <w:bCs/>
          <w:color w:val="1F3864" w:themeColor="accent1" w:themeShade="80"/>
          <w:sz w:val="28"/>
          <w:szCs w:val="28"/>
        </w:rPr>
        <w:t>Under Maine law this fishing boa</w:t>
      </w:r>
      <w:r>
        <w:rPr>
          <w:rFonts w:ascii="Times New Roman" w:eastAsia="Times New Roman" w:hAnsi="Times New Roman" w:cs="Times New Roman"/>
          <w:b/>
          <w:bCs/>
          <w:color w:val="1F3864" w:themeColor="accent1" w:themeShade="80"/>
          <w:sz w:val="28"/>
          <w:szCs w:val="28"/>
        </w:rPr>
        <w:t>t</w:t>
      </w:r>
      <w:r w:rsidRPr="008402B0">
        <w:rPr>
          <w:rFonts w:ascii="Times New Roman" w:eastAsia="Times New Roman" w:hAnsi="Times New Roman" w:cs="Times New Roman"/>
          <w:b/>
          <w:bCs/>
          <w:color w:val="1F3864" w:themeColor="accent1" w:themeShade="80"/>
          <w:sz w:val="28"/>
          <w:szCs w:val="28"/>
        </w:rPr>
        <w:t xml:space="preserve"> is exempt from </w:t>
      </w:r>
      <w:proofErr w:type="gramStart"/>
      <w:r w:rsidRPr="008402B0">
        <w:rPr>
          <w:rFonts w:ascii="Times New Roman" w:eastAsia="Times New Roman" w:hAnsi="Times New Roman" w:cs="Times New Roman"/>
          <w:b/>
          <w:bCs/>
          <w:color w:val="1F3864" w:themeColor="accent1" w:themeShade="80"/>
          <w:sz w:val="28"/>
          <w:szCs w:val="28"/>
        </w:rPr>
        <w:t>collections</w:t>
      </w:r>
      <w:proofErr w:type="gramEnd"/>
      <w:r w:rsidRPr="008402B0">
        <w:rPr>
          <w:rFonts w:ascii="Times New Roman" w:eastAsia="Times New Roman" w:hAnsi="Times New Roman" w:cs="Times New Roman"/>
          <w:b/>
          <w:bCs/>
          <w:color w:val="1F3864" w:themeColor="accent1" w:themeShade="80"/>
          <w:sz w:val="28"/>
          <w:szCs w:val="28"/>
        </w:rPr>
        <w:t>.</w:t>
      </w:r>
      <w:r>
        <w:rPr>
          <w:rFonts w:ascii="Times New Roman" w:eastAsia="Times New Roman" w:hAnsi="Times New Roman" w:cs="Times New Roman"/>
          <w:sz w:val="28"/>
          <w:szCs w:val="28"/>
        </w:rPr>
        <w:t xml:space="preserve"> </w:t>
      </w:r>
    </w:p>
    <w:p w14:paraId="4AC2BCCA" w14:textId="3CAA4D92"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w:t>
      </w:r>
    </w:p>
    <w:p w14:paraId="5B3D2E12" w14:textId="395A25F0"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property_type_boat_large</w:t>
      </w:r>
      <w:proofErr w:type="spellEnd"/>
      <w:r>
        <w:rPr>
          <w:rFonts w:ascii="Times New Roman" w:eastAsia="Times New Roman" w:hAnsi="Times New Roman" w:cs="Times New Roman"/>
          <w:sz w:val="28"/>
          <w:szCs w:val="28"/>
        </w:rPr>
        <w:t xml:space="preserve"> %}</w:t>
      </w:r>
    </w:p>
    <w:p w14:paraId="682797E6" w14:textId="735B1FB3"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work in commercial fishing and have a fishing boat that is over 46 feet in length. My boat is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large</w:t>
      </w:r>
      <w:proofErr w:type="gramEnd"/>
      <w:r>
        <w:rPr>
          <w:rFonts w:ascii="Times New Roman" w:eastAsia="Times New Roman" w:hAnsi="Times New Roman" w:cs="Times New Roman"/>
          <w:sz w:val="28"/>
          <w:szCs w:val="28"/>
        </w:rPr>
        <w:t>_boat_detail</w:t>
      </w:r>
      <w:proofErr w:type="spellEnd"/>
      <w:r>
        <w:rPr>
          <w:rFonts w:ascii="Times New Roman" w:eastAsia="Times New Roman" w:hAnsi="Times New Roman" w:cs="Times New Roman"/>
          <w:sz w:val="28"/>
          <w:szCs w:val="28"/>
        </w:rPr>
        <w:t xml:space="preserve"> }}. I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large</w:t>
      </w:r>
      <w:proofErr w:type="gramEnd"/>
      <w:r>
        <w:rPr>
          <w:rFonts w:ascii="Times New Roman" w:eastAsia="Times New Roman" w:hAnsi="Times New Roman" w:cs="Times New Roman"/>
          <w:sz w:val="28"/>
          <w:szCs w:val="28"/>
        </w:rPr>
        <w:t>_boat_value</w:t>
      </w:r>
      <w:proofErr w:type="spellEnd"/>
      <w:r>
        <w:rPr>
          <w:rFonts w:ascii="Times New Roman" w:eastAsia="Times New Roman" w:hAnsi="Times New Roman" w:cs="Times New Roman"/>
          <w:sz w:val="28"/>
          <w:szCs w:val="28"/>
        </w:rPr>
        <w:t xml:space="preserve"> | currency }} in equity in this boat.</w:t>
      </w:r>
    </w:p>
    <w:p w14:paraId="62230B65" w14:textId="6C6EA9AF" w:rsidR="0057193D" w:rsidRDefault="0057193D" w:rsidP="0057193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4120B2A" w14:textId="551D5A6E"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 if </w:t>
      </w:r>
      <w:proofErr w:type="spellStart"/>
      <w:r>
        <w:rPr>
          <w:rFonts w:ascii="Times New Roman" w:eastAsia="Times New Roman" w:hAnsi="Times New Roman" w:cs="Times New Roman"/>
          <w:sz w:val="28"/>
          <w:szCs w:val="28"/>
        </w:rPr>
        <w:t>property_type_boat_other</w:t>
      </w:r>
      <w:proofErr w:type="spellEnd"/>
      <w:r>
        <w:rPr>
          <w:rFonts w:ascii="Times New Roman" w:eastAsia="Times New Roman" w:hAnsi="Times New Roman" w:cs="Times New Roman"/>
          <w:sz w:val="28"/>
          <w:szCs w:val="28"/>
        </w:rPr>
        <w:t xml:space="preserve"> %}</w:t>
      </w:r>
    </w:p>
    <w:p w14:paraId="78C005EE" w14:textId="77777777"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boat for personal use. My boat is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_boat_detail</w:t>
      </w:r>
      <w:proofErr w:type="spellEnd"/>
      <w:r>
        <w:rPr>
          <w:rFonts w:ascii="Times New Roman" w:eastAsia="Times New Roman" w:hAnsi="Times New Roman" w:cs="Times New Roman"/>
          <w:sz w:val="28"/>
          <w:szCs w:val="28"/>
        </w:rPr>
        <w:t xml:space="preserve"> }}. This boat is worth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_boat_value</w:t>
      </w:r>
      <w:proofErr w:type="spellEnd"/>
      <w:r>
        <w:rPr>
          <w:rFonts w:ascii="Times New Roman" w:eastAsia="Times New Roman" w:hAnsi="Times New Roman" w:cs="Times New Roman"/>
          <w:sz w:val="28"/>
          <w:szCs w:val="28"/>
        </w:rPr>
        <w:t xml:space="preserve"> }}.</w:t>
      </w:r>
    </w:p>
    <w:p w14:paraId="3564A7E1" w14:textId="6C70A1FF"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  </w:t>
      </w:r>
    </w:p>
    <w:p w14:paraId="58DD87B2" w14:textId="225AB9DB"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property_type_logging</w:t>
      </w:r>
      <w:proofErr w:type="spellEnd"/>
      <w:r>
        <w:rPr>
          <w:rFonts w:ascii="Times New Roman" w:eastAsia="Times New Roman" w:hAnsi="Times New Roman" w:cs="Times New Roman"/>
          <w:sz w:val="28"/>
          <w:szCs w:val="28"/>
        </w:rPr>
        <w:t xml:space="preserve"> %}</w:t>
      </w:r>
    </w:p>
    <w:p w14:paraId="654CAD41" w14:textId="6FF0381D" w:rsidR="00B244BC" w:rsidRDefault="00B244BC" w:rsidP="00B244B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a logger and I have one of each type of logging tool or implement reasonably necessary for my commercial logging operation. </w:t>
      </w:r>
      <w:r w:rsidRPr="00AF1D79">
        <w:rPr>
          <w:rFonts w:ascii="Times New Roman" w:eastAsia="Times New Roman" w:hAnsi="Times New Roman" w:cs="Times New Roman"/>
          <w:b/>
          <w:bCs/>
          <w:color w:val="1F3864" w:themeColor="accent1" w:themeShade="80"/>
          <w:sz w:val="28"/>
          <w:szCs w:val="28"/>
        </w:rPr>
        <w:t>Under Maine law these are exempt from collections</w:t>
      </w:r>
      <w:r>
        <w:rPr>
          <w:rFonts w:ascii="Times New Roman" w:eastAsia="Times New Roman" w:hAnsi="Times New Roman" w:cs="Times New Roman"/>
          <w:sz w:val="28"/>
          <w:szCs w:val="28"/>
        </w:rPr>
        <w:t xml:space="preserve">.   </w:t>
      </w:r>
    </w:p>
    <w:p w14:paraId="3BAC28D3" w14:textId="794C66A8"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52A1A7D" w14:textId="351CADAB"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property_type_logging_additional</w:t>
      </w:r>
      <w:proofErr w:type="spellEnd"/>
      <w:r>
        <w:rPr>
          <w:rFonts w:ascii="Times New Roman" w:eastAsia="Times New Roman" w:hAnsi="Times New Roman" w:cs="Times New Roman"/>
          <w:sz w:val="28"/>
          <w:szCs w:val="28"/>
        </w:rPr>
        <w:t xml:space="preserve"> %}</w:t>
      </w:r>
    </w:p>
    <w:p w14:paraId="1CF1C07C" w14:textId="0D7BF386" w:rsidR="00B244BC" w:rsidRDefault="00B244BC" w:rsidP="00B244B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have additional logging tools or implements with a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_logging_value</w:t>
      </w:r>
      <w:proofErr w:type="spellEnd"/>
      <w:r>
        <w:rPr>
          <w:rFonts w:ascii="Times New Roman" w:eastAsia="Times New Roman" w:hAnsi="Times New Roman" w:cs="Times New Roman"/>
          <w:sz w:val="28"/>
          <w:szCs w:val="28"/>
        </w:rPr>
        <w:t xml:space="preserve"> | currency }}.</w:t>
      </w:r>
    </w:p>
    <w:p w14:paraId="47C3E009" w14:textId="6C383AF1" w:rsidR="00B244BC" w:rsidRDefault="00B244BC"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2CC1491" w14:textId="45ABA7AF"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property_type_tools</w:t>
      </w:r>
      <w:proofErr w:type="spellEnd"/>
      <w:r>
        <w:rPr>
          <w:rFonts w:ascii="Times New Roman" w:eastAsia="Times New Roman" w:hAnsi="Times New Roman" w:cs="Times New Roman"/>
          <w:sz w:val="28"/>
          <w:szCs w:val="28"/>
        </w:rPr>
        <w:t xml:space="preserve"> %}</w:t>
      </w:r>
    </w:p>
    <w:p w14:paraId="7A3DE6D3" w14:textId="77777777" w:rsidR="00D00DFB" w:rsidRDefault="00D00DFB" w:rsidP="00D00DFB">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tools</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in the tools of my trade. </w:t>
      </w:r>
      <w:r w:rsidRPr="004755D2">
        <w:rPr>
          <w:rFonts w:ascii="Times New Roman" w:eastAsia="Times New Roman" w:hAnsi="Times New Roman" w:cs="Times New Roman"/>
          <w:b/>
          <w:bCs/>
          <w:color w:val="1F3864" w:themeColor="accent1" w:themeShade="80"/>
          <w:sz w:val="28"/>
          <w:szCs w:val="28"/>
        </w:rPr>
        <w:t>Under Maine law up to $9,500 in equity in tools of the trade is exempt from collections.</w:t>
      </w:r>
    </w:p>
    <w:p w14:paraId="33CD18ED" w14:textId="77777777"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7B43853F" w14:textId="7B78D360"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property_type_life</w:t>
      </w:r>
      <w:proofErr w:type="spellEnd"/>
      <w:r>
        <w:rPr>
          <w:rFonts w:ascii="Times New Roman" w:eastAsia="Times New Roman" w:hAnsi="Times New Roman" w:cs="Times New Roman"/>
          <w:sz w:val="28"/>
          <w:szCs w:val="28"/>
        </w:rPr>
        <w:t xml:space="preserve"> %}</w:t>
      </w:r>
    </w:p>
    <w:p w14:paraId="1839A8ED" w14:textId="159932C8"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 life insurance policy or policies with a total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life</w:t>
      </w:r>
      <w:proofErr w:type="gramEnd"/>
      <w:r>
        <w:rPr>
          <w:rFonts w:ascii="Times New Roman" w:eastAsia="Times New Roman" w:hAnsi="Times New Roman" w:cs="Times New Roman"/>
          <w:sz w:val="28"/>
          <w:szCs w:val="28"/>
        </w:rPr>
        <w:t>_value</w:t>
      </w:r>
      <w:proofErr w:type="spellEnd"/>
      <w:r>
        <w:rPr>
          <w:rFonts w:ascii="Times New Roman" w:eastAsia="Times New Roman" w:hAnsi="Times New Roman" w:cs="Times New Roman"/>
          <w:sz w:val="28"/>
          <w:szCs w:val="28"/>
        </w:rPr>
        <w:t xml:space="preserve"> | currency }}</w:t>
      </w:r>
      <w:r w:rsidR="00DB37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accrued dividend or interest under, or loan value. </w:t>
      </w:r>
      <w:r w:rsidRPr="00947E7F">
        <w:rPr>
          <w:rFonts w:ascii="Times New Roman" w:eastAsia="Times New Roman" w:hAnsi="Times New Roman" w:cs="Times New Roman"/>
          <w:b/>
          <w:bCs/>
          <w:color w:val="1F3864" w:themeColor="accent1" w:themeShade="80"/>
          <w:sz w:val="28"/>
          <w:szCs w:val="28"/>
        </w:rPr>
        <w:t>Under Maine law up to $5,000 of this value is exempt from collections.</w:t>
      </w:r>
    </w:p>
    <w:p w14:paraId="16A9E7B3" w14:textId="0B07001F"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8CF2288" w14:textId="4445E0B9"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property_type_life_credit</w:t>
      </w:r>
      <w:proofErr w:type="spellEnd"/>
      <w:r>
        <w:rPr>
          <w:rFonts w:ascii="Times New Roman" w:eastAsia="Times New Roman" w:hAnsi="Times New Roman" w:cs="Times New Roman"/>
          <w:sz w:val="28"/>
          <w:szCs w:val="28"/>
        </w:rPr>
        <w:t xml:space="preserve"> %} </w:t>
      </w:r>
    </w:p>
    <w:p w14:paraId="4F1A4DB2" w14:textId="6AA6F739"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 credit life insurance policy with a value of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life</w:t>
      </w:r>
      <w:proofErr w:type="gramEnd"/>
      <w:r>
        <w:rPr>
          <w:rFonts w:ascii="Times New Roman" w:eastAsia="Times New Roman" w:hAnsi="Times New Roman" w:cs="Times New Roman"/>
          <w:sz w:val="28"/>
          <w:szCs w:val="28"/>
        </w:rPr>
        <w:t>_credit_value</w:t>
      </w:r>
      <w:proofErr w:type="spellEnd"/>
      <w:r>
        <w:rPr>
          <w:rFonts w:ascii="Times New Roman" w:eastAsia="Times New Roman" w:hAnsi="Times New Roman" w:cs="Times New Roman"/>
          <w:sz w:val="28"/>
          <w:szCs w:val="28"/>
        </w:rPr>
        <w:t xml:space="preserve"> | currency }}.</w:t>
      </w:r>
    </w:p>
    <w:p w14:paraId="50F05D40" w14:textId="40839DAF" w:rsidR="00947E7F" w:rsidRDefault="00947E7F"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0C4D447" w14:textId="769C4426" w:rsidR="00437767" w:rsidRDefault="00437767"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property_type_health</w:t>
      </w:r>
      <w:proofErr w:type="spellEnd"/>
      <w:r>
        <w:rPr>
          <w:rFonts w:ascii="Times New Roman" w:eastAsia="Times New Roman" w:hAnsi="Times New Roman" w:cs="Times New Roman"/>
          <w:sz w:val="28"/>
          <w:szCs w:val="28"/>
        </w:rPr>
        <w:t xml:space="preserve"> %}</w:t>
      </w:r>
    </w:p>
    <w:p w14:paraId="6E971599" w14:textId="3E3CB6DC" w:rsidR="00437767" w:rsidRDefault="00437767"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have health aids prescribed by a professional. </w:t>
      </w:r>
      <w:r w:rsidRPr="00437767">
        <w:rPr>
          <w:rFonts w:ascii="Times New Roman" w:eastAsia="Times New Roman" w:hAnsi="Times New Roman" w:cs="Times New Roman"/>
          <w:b/>
          <w:bCs/>
          <w:color w:val="1F3864" w:themeColor="accent1" w:themeShade="80"/>
          <w:sz w:val="28"/>
          <w:szCs w:val="28"/>
        </w:rPr>
        <w:t>Under Maine law these health aids are exempt from collections.</w:t>
      </w:r>
    </w:p>
    <w:p w14:paraId="52AC930D" w14:textId="36363ED9" w:rsidR="00437767" w:rsidRDefault="00437767"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0561E10" w14:textId="77777777" w:rsidR="00D00DFB" w:rsidRDefault="00D00DFB" w:rsidP="00E804E4">
      <w:pPr>
        <w:ind w:left="720"/>
        <w:rPr>
          <w:rFonts w:ascii="Times New Roman" w:eastAsia="Times New Roman" w:hAnsi="Times New Roman" w:cs="Times New Roman"/>
          <w:sz w:val="28"/>
          <w:szCs w:val="28"/>
        </w:rPr>
      </w:pPr>
    </w:p>
    <w:p w14:paraId="07AF4D01" w14:textId="29985DFC" w:rsidR="00E804E4" w:rsidRDefault="00F24341" w:rsidP="00F24341">
      <w:pPr>
        <w:pStyle w:val="Heading2"/>
      </w:pPr>
      <w:r>
        <w:t xml:space="preserve">Next Steps and what to expect at </w:t>
      </w:r>
      <w:proofErr w:type="gramStart"/>
      <w:r>
        <w:t>court</w:t>
      </w:r>
      <w:proofErr w:type="gramEnd"/>
    </w:p>
    <w:p w14:paraId="0850330E" w14:textId="3FD01938" w:rsidR="00F24341" w:rsidRPr="00F24341"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The court will</w:t>
      </w:r>
      <w:proofErr w:type="gramStart"/>
      <w:r w:rsidR="001F6A36">
        <w:rPr>
          <w:rFonts w:ascii="Times New Roman" w:hAnsi="Times New Roman" w:cs="Times New Roman"/>
          <w:sz w:val="28"/>
          <w:szCs w:val="28"/>
        </w:rPr>
        <w:t>…[</w:t>
      </w:r>
      <w:proofErr w:type="gramEnd"/>
      <w:r w:rsidR="001F6A36">
        <w:rPr>
          <w:rFonts w:ascii="Times New Roman" w:hAnsi="Times New Roman" w:cs="Times New Roman"/>
          <w:sz w:val="28"/>
          <w:szCs w:val="28"/>
        </w:rPr>
        <w:t>FILL IN THIS SECTION NEXT!]</w:t>
      </w:r>
    </w:p>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87F86"/>
    <w:rsid w:val="0011380F"/>
    <w:rsid w:val="00167E34"/>
    <w:rsid w:val="001F6A36"/>
    <w:rsid w:val="001F7F19"/>
    <w:rsid w:val="00233990"/>
    <w:rsid w:val="00281569"/>
    <w:rsid w:val="002A5865"/>
    <w:rsid w:val="002BD671"/>
    <w:rsid w:val="002E1AB2"/>
    <w:rsid w:val="002F09F2"/>
    <w:rsid w:val="0037350D"/>
    <w:rsid w:val="003E35A2"/>
    <w:rsid w:val="0040CB61"/>
    <w:rsid w:val="00426A16"/>
    <w:rsid w:val="00437767"/>
    <w:rsid w:val="004755D2"/>
    <w:rsid w:val="004F5287"/>
    <w:rsid w:val="0057193D"/>
    <w:rsid w:val="005B1AFB"/>
    <w:rsid w:val="005B4C8B"/>
    <w:rsid w:val="005C7379"/>
    <w:rsid w:val="0072024C"/>
    <w:rsid w:val="007F49A1"/>
    <w:rsid w:val="00830754"/>
    <w:rsid w:val="008402B0"/>
    <w:rsid w:val="00882138"/>
    <w:rsid w:val="008B3DB7"/>
    <w:rsid w:val="008E5F46"/>
    <w:rsid w:val="00947E7F"/>
    <w:rsid w:val="0096664A"/>
    <w:rsid w:val="00970B4C"/>
    <w:rsid w:val="0097726C"/>
    <w:rsid w:val="009B4870"/>
    <w:rsid w:val="00A6644B"/>
    <w:rsid w:val="00AF1D79"/>
    <w:rsid w:val="00B244BC"/>
    <w:rsid w:val="00B54BA9"/>
    <w:rsid w:val="00C021F7"/>
    <w:rsid w:val="00C35216"/>
    <w:rsid w:val="00C4456F"/>
    <w:rsid w:val="00CC7514"/>
    <w:rsid w:val="00D00DFB"/>
    <w:rsid w:val="00D24C08"/>
    <w:rsid w:val="00D73991"/>
    <w:rsid w:val="00DB3780"/>
    <w:rsid w:val="00DB6766"/>
    <w:rsid w:val="00E558C0"/>
    <w:rsid w:val="00E804E4"/>
    <w:rsid w:val="00E81C70"/>
    <w:rsid w:val="00E9198A"/>
    <w:rsid w:val="00EB67E6"/>
    <w:rsid w:val="00EC46EB"/>
    <w:rsid w:val="00EE2F7C"/>
    <w:rsid w:val="00F24341"/>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15219</TotalTime>
  <Pages>9</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46</cp:revision>
  <dcterms:created xsi:type="dcterms:W3CDTF">2024-02-28T18:25:00Z</dcterms:created>
  <dcterms:modified xsi:type="dcterms:W3CDTF">2024-03-26T13:35:00Z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