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A2C80B" w14:textId="77777777" w:rsidR="00F96DB2" w:rsidRPr="00B035B3" w:rsidRDefault="00FD2AC8" w:rsidP="00F96DB2">
      <w:pPr>
        <w:pStyle w:val="Puesto"/>
        <w:ind w:left="851"/>
        <w:jc w:val="left"/>
        <w:rPr>
          <w:i/>
          <w:iCs/>
          <w:sz w:val="24"/>
          <w:u w:val="none"/>
        </w:rPr>
      </w:pPr>
      <w:r>
        <w:rPr>
          <w:i/>
          <w:iCs/>
          <w:noProof/>
          <w:sz w:val="24"/>
          <w:u w:val="none"/>
          <w:lang w:val="es-PE" w:eastAsia="es-PE"/>
        </w:rPr>
        <mc:AlternateContent>
          <mc:Choice Requires="wps">
            <w:drawing>
              <wp:anchor distT="0" distB="0" distL="114300" distR="114300" simplePos="0" relativeHeight="251657728" behindDoc="0" locked="0" layoutInCell="0" allowOverlap="1" wp14:anchorId="34DE4DF8" wp14:editId="4F61DFEF">
                <wp:simplePos x="0" y="0"/>
                <wp:positionH relativeFrom="column">
                  <wp:posOffset>-500380</wp:posOffset>
                </wp:positionH>
                <wp:positionV relativeFrom="paragraph">
                  <wp:posOffset>-307340</wp:posOffset>
                </wp:positionV>
                <wp:extent cx="934720" cy="1183640"/>
                <wp:effectExtent l="0" t="635" r="635" b="0"/>
                <wp:wrapNone/>
                <wp:docPr id="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4720" cy="1183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8C08B" w14:textId="77777777" w:rsidR="00F96DB2" w:rsidRDefault="00F96DB2" w:rsidP="00F96DB2">
                            <w:pPr>
                              <w:ind w:left="284" w:right="-264"/>
                            </w:pPr>
                            <w:r w:rsidRPr="00AA4139">
                              <w:rPr>
                                <w:rFonts w:ascii="Courier New" w:hAnsi="Courier New"/>
                                <w:lang w:val="en-US"/>
                              </w:rPr>
                              <w:object w:dxaOrig="1296" w:dyaOrig="1836" w14:anchorId="545822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15pt;height:91.7pt" o:ole="" fillcolor="window">
                                  <v:imagedata r:id="rId6" o:title="" croptop="-12467f" cropbottom="-12467f" cropleft="-10738f" cropright="-10738f"/>
                                </v:shape>
                                <o:OLEObject Type="Embed" ProgID="Word.Document.8" ShapeID="_x0000_i1025" DrawAspect="Content" ObjectID="_1835772188" r:id="rId7"/>
                              </w:objec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Rectangle 8" o:spid="_x0000_s1026" style="position:absolute;left:0;text-align:left;margin-left:-39.4pt;margin-top:-24.2pt;width:73.6pt;height:93.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" o:allowincell="f" filled="f" stroked="f">
                <v:textbox inset="1pt,1pt,1pt,1pt">
                  <w:txbxContent>
                    <w:p w:rsidR="00F96DB2" w:rsidRDefault="00F96DB2" w:rsidP="00F96DB2">
                      <w:pPr>
                        <w:ind w:left="284" w:right="-264"/>
                      </w:pPr>
                      <w:r w:rsidRPr="00AA4139">
                        <w:rPr>
                          <w:rFonts w:ascii="Courier New" w:hAnsi="Courier New"/>
                          <w:lang w:val="en-US"/>
                        </w:rPr>
                        <w:object w:dxaOrig="1290" w:dyaOrig="1830">
                          <v:shape id="_x0000_i1025" type="#_x0000_t75" style="width:64.5pt;height:91.5pt" fillcolor="window">
                            <v:imagedata r:id="rId8" o:title="" croptop="-12467f" cropbottom="-12467f" cropleft="-10738f" cropright="-10738f"/>
                          </v:shape>
                          <o:OLEObject Type="Embed" ProgID="Word.Document.8" ShapeID="_x0000_i1025" DrawAspect="Content" ObjectID="_1736682777" r:id="rId9"/>
                        </w:object>
                      </w:r>
                    </w:p>
                  </w:txbxContent>
                </v:textbox>
              </v:rect>
            </w:pict>
          </mc:Fallback>
        </mc:AlternateContent>
      </w:r>
      <w:r w:rsidR="00F96DB2" w:rsidRPr="00B035B3">
        <w:rPr>
          <w:i/>
          <w:iCs/>
          <w:sz w:val="24"/>
          <w:u w:val="none"/>
        </w:rPr>
        <w:t>UNIVERSIDAD NACIONAL DE INGENIERIA</w:t>
      </w:r>
    </w:p>
    <w:p w14:paraId="08E0FE1B" w14:textId="77777777" w:rsidR="00F96DB2" w:rsidRDefault="00F96DB2" w:rsidP="0004431B">
      <w:pPr>
        <w:pStyle w:val="Puesto"/>
        <w:ind w:left="851"/>
        <w:jc w:val="left"/>
        <w:rPr>
          <w:i/>
          <w:iCs/>
          <w:sz w:val="24"/>
          <w:u w:val="none"/>
        </w:rPr>
      </w:pPr>
      <w:r w:rsidRPr="00B035B3">
        <w:rPr>
          <w:i/>
          <w:iCs/>
          <w:sz w:val="24"/>
          <w:u w:val="none"/>
        </w:rPr>
        <w:t>FACULTAD DE INGENIERIA MECANIC</w:t>
      </w:r>
      <w:r w:rsidR="0004431B">
        <w:rPr>
          <w:i/>
          <w:iCs/>
          <w:sz w:val="24"/>
          <w:u w:val="none"/>
        </w:rPr>
        <w:t>A</w:t>
      </w:r>
    </w:p>
    <w:p w14:paraId="3A80F673" w14:textId="77777777" w:rsidR="0004431B" w:rsidRDefault="0004431B" w:rsidP="0004431B">
      <w:pPr>
        <w:pStyle w:val="Puesto"/>
        <w:pBdr>
          <w:bottom w:val="single" w:sz="4" w:space="1" w:color="auto"/>
        </w:pBdr>
        <w:ind w:left="851"/>
        <w:jc w:val="left"/>
        <w:rPr>
          <w:i/>
          <w:iCs/>
          <w:sz w:val="24"/>
          <w:u w:val="none"/>
        </w:rPr>
      </w:pPr>
      <w:r>
        <w:rPr>
          <w:i/>
          <w:iCs/>
          <w:sz w:val="24"/>
          <w:u w:val="none"/>
        </w:rPr>
        <w:t xml:space="preserve">DEPARTAMENTO ACADEMICO DE </w:t>
      </w:r>
      <w:r w:rsidR="00D274E9">
        <w:rPr>
          <w:i/>
          <w:iCs/>
          <w:sz w:val="24"/>
          <w:u w:val="none"/>
        </w:rPr>
        <w:t>CIENCIAS DE INGENIERIA</w:t>
      </w:r>
    </w:p>
    <w:p w14:paraId="007B6CCD" w14:textId="77777777" w:rsidR="0004431B" w:rsidRPr="00CF4AFE" w:rsidRDefault="0004431B" w:rsidP="0004431B">
      <w:pPr>
        <w:pStyle w:val="Puesto"/>
        <w:ind w:left="851"/>
        <w:jc w:val="left"/>
        <w:rPr>
          <w:b w:val="0"/>
          <w:i/>
          <w:iCs/>
          <w:u w:val="none"/>
        </w:rPr>
      </w:pPr>
    </w:p>
    <w:p w14:paraId="1A09B1D7" w14:textId="46CBB7D0" w:rsidR="00935EC7" w:rsidRPr="00706BBA" w:rsidRDefault="0004431B">
      <w:pPr>
        <w:jc w:val="center"/>
        <w:rPr>
          <w:sz w:val="28"/>
          <w:szCs w:val="28"/>
        </w:rPr>
      </w:pPr>
      <w:r w:rsidRPr="00706BBA">
        <w:rPr>
          <w:b/>
          <w:sz w:val="28"/>
          <w:szCs w:val="28"/>
          <w:u w:val="single"/>
        </w:rPr>
        <w:t xml:space="preserve">SILABO </w:t>
      </w:r>
      <w:r w:rsidR="00935EC7" w:rsidRPr="00706BBA">
        <w:rPr>
          <w:b/>
          <w:sz w:val="28"/>
          <w:szCs w:val="28"/>
          <w:u w:val="single"/>
        </w:rPr>
        <w:t xml:space="preserve">P.A. </w:t>
      </w:r>
      <w:r w:rsidR="000C044F">
        <w:rPr>
          <w:b/>
          <w:sz w:val="28"/>
          <w:szCs w:val="28"/>
          <w:u w:val="single"/>
        </w:rPr>
        <w:t>202</w:t>
      </w:r>
      <w:r w:rsidR="00F71C89">
        <w:rPr>
          <w:b/>
          <w:sz w:val="28"/>
          <w:szCs w:val="28"/>
          <w:u w:val="single"/>
        </w:rPr>
        <w:t>6</w:t>
      </w:r>
      <w:r w:rsidRPr="00706BBA">
        <w:rPr>
          <w:b/>
          <w:sz w:val="28"/>
          <w:szCs w:val="28"/>
          <w:u w:val="single"/>
        </w:rPr>
        <w:t>-</w:t>
      </w:r>
      <w:bookmarkStart w:id="0" w:name="_GoBack"/>
      <w:bookmarkEnd w:id="0"/>
      <w:r w:rsidR="00A30EDE">
        <w:rPr>
          <w:b/>
          <w:sz w:val="28"/>
          <w:szCs w:val="28"/>
          <w:u w:val="single"/>
        </w:rPr>
        <w:t>I</w:t>
      </w:r>
    </w:p>
    <w:p w14:paraId="00F855E2" w14:textId="77777777" w:rsidR="00935EC7" w:rsidRDefault="00935EC7"/>
    <w:p w14:paraId="520376BC" w14:textId="77777777" w:rsidR="00935EC7" w:rsidRPr="00911B94" w:rsidRDefault="00BF5715" w:rsidP="00962EF5">
      <w:pPr>
        <w:tabs>
          <w:tab w:val="left" w:pos="567"/>
        </w:tabs>
        <w:jc w:val="both"/>
        <w:rPr>
          <w:rFonts w:ascii="Arial" w:hAnsi="Arial" w:cs="Arial"/>
          <w:b/>
          <w:sz w:val="24"/>
          <w:szCs w:val="24"/>
        </w:rPr>
      </w:pPr>
      <w:r w:rsidRPr="00E01089">
        <w:rPr>
          <w:b/>
          <w:sz w:val="24"/>
          <w:szCs w:val="24"/>
        </w:rPr>
        <w:t>1</w:t>
      </w:r>
      <w:r w:rsidR="00935EC7" w:rsidRPr="00E01089">
        <w:rPr>
          <w:b/>
          <w:sz w:val="24"/>
          <w:szCs w:val="24"/>
        </w:rPr>
        <w:t>.</w:t>
      </w:r>
      <w:r w:rsidR="00935EC7" w:rsidRPr="00E01089">
        <w:rPr>
          <w:b/>
          <w:sz w:val="24"/>
          <w:szCs w:val="24"/>
        </w:rPr>
        <w:tab/>
      </w:r>
      <w:r w:rsidR="00483639" w:rsidRPr="00911B94">
        <w:rPr>
          <w:rFonts w:ascii="Arial" w:hAnsi="Arial" w:cs="Arial"/>
          <w:b/>
          <w:sz w:val="24"/>
          <w:szCs w:val="24"/>
        </w:rPr>
        <w:t>INFORMACION GENERAL</w:t>
      </w:r>
    </w:p>
    <w:p w14:paraId="69EEF242" w14:textId="77777777" w:rsidR="00935EC7" w:rsidRPr="00911B94" w:rsidRDefault="00935EC7">
      <w:pPr>
        <w:jc w:val="both"/>
        <w:rPr>
          <w:rFonts w:ascii="Arial" w:hAnsi="Arial" w:cs="Arial"/>
          <w:sz w:val="28"/>
        </w:rPr>
      </w:pPr>
    </w:p>
    <w:tbl>
      <w:tblPr>
        <w:tblW w:w="0" w:type="auto"/>
        <w:tblInd w:w="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821"/>
      </w:tblGrid>
      <w:tr w:rsidR="00A070AF" w14:paraId="4F2562E2" w14:textId="77777777" w:rsidTr="00042DBA">
        <w:trPr>
          <w:trHeight w:val="4234"/>
        </w:trPr>
        <w:tc>
          <w:tcPr>
            <w:tcW w:w="7821" w:type="dxa"/>
          </w:tcPr>
          <w:p w14:paraId="0ED0C783" w14:textId="77777777" w:rsidR="00A070AF" w:rsidRPr="00AC31FF" w:rsidRDefault="00A070AF" w:rsidP="00A070AF">
            <w:pPr>
              <w:ind w:left="257"/>
              <w:jc w:val="both"/>
              <w:rPr>
                <w:rFonts w:ascii="Arial" w:hAnsi="Arial" w:cs="Arial"/>
                <w:sz w:val="22"/>
                <w:szCs w:val="22"/>
                <w:lang w:val="es-MX"/>
              </w:rPr>
            </w:pPr>
            <w:r w:rsidRPr="00AC31FF">
              <w:rPr>
                <w:rFonts w:ascii="Arial" w:hAnsi="Arial" w:cs="Arial"/>
                <w:sz w:val="22"/>
                <w:szCs w:val="22"/>
                <w:lang w:val="es-MX"/>
              </w:rPr>
              <w:t>Nombre del curso</w:t>
            </w:r>
            <w:r w:rsidRPr="00AC31FF">
              <w:rPr>
                <w:rFonts w:ascii="Arial" w:hAnsi="Arial" w:cs="Arial"/>
                <w:sz w:val="22"/>
                <w:szCs w:val="22"/>
                <w:lang w:val="es-MX"/>
              </w:rPr>
              <w:tab/>
            </w:r>
            <w:r w:rsidRPr="00AC31FF">
              <w:rPr>
                <w:rFonts w:ascii="Arial" w:hAnsi="Arial" w:cs="Arial"/>
                <w:sz w:val="22"/>
                <w:szCs w:val="22"/>
                <w:lang w:val="es-MX"/>
              </w:rPr>
              <w:tab/>
              <w:t>:</w:t>
            </w:r>
            <w:r w:rsidRPr="00AC31FF">
              <w:rPr>
                <w:rFonts w:ascii="Arial" w:hAnsi="Arial" w:cs="Arial"/>
                <w:sz w:val="22"/>
                <w:szCs w:val="22"/>
                <w:lang w:val="es-MX"/>
              </w:rPr>
              <w:tab/>
            </w:r>
            <w:r w:rsidR="009846B8">
              <w:rPr>
                <w:rFonts w:ascii="Arial" w:hAnsi="Arial" w:cs="Arial"/>
                <w:sz w:val="22"/>
                <w:szCs w:val="22"/>
                <w:lang w:val="es-MX"/>
              </w:rPr>
              <w:t>Circuitos Eléctricos</w:t>
            </w:r>
          </w:p>
          <w:p w14:paraId="7A82B7E4" w14:textId="77777777" w:rsidR="00A070AF" w:rsidRPr="00AC31FF" w:rsidRDefault="00A070AF" w:rsidP="00A070AF">
            <w:pPr>
              <w:ind w:left="257"/>
              <w:jc w:val="both"/>
              <w:rPr>
                <w:rFonts w:ascii="Arial" w:hAnsi="Arial" w:cs="Arial"/>
                <w:sz w:val="22"/>
                <w:szCs w:val="22"/>
                <w:lang w:val="es-MX"/>
              </w:rPr>
            </w:pPr>
            <w:r w:rsidRPr="00AC31FF">
              <w:rPr>
                <w:rFonts w:ascii="Arial" w:hAnsi="Arial" w:cs="Arial"/>
                <w:sz w:val="22"/>
                <w:szCs w:val="22"/>
                <w:lang w:val="es-MX"/>
              </w:rPr>
              <w:t>Código del curso</w:t>
            </w:r>
            <w:r w:rsidRPr="00AC31FF">
              <w:rPr>
                <w:rFonts w:ascii="Arial" w:hAnsi="Arial" w:cs="Arial"/>
                <w:sz w:val="22"/>
                <w:szCs w:val="22"/>
                <w:lang w:val="es-MX"/>
              </w:rPr>
              <w:tab/>
            </w:r>
            <w:r w:rsidRPr="00AC31FF">
              <w:rPr>
                <w:rFonts w:ascii="Arial" w:hAnsi="Arial" w:cs="Arial"/>
                <w:sz w:val="22"/>
                <w:szCs w:val="22"/>
                <w:lang w:val="es-MX"/>
              </w:rPr>
              <w:tab/>
              <w:t>:</w:t>
            </w:r>
            <w:r w:rsidRPr="00AC31FF">
              <w:rPr>
                <w:rFonts w:ascii="Arial" w:hAnsi="Arial" w:cs="Arial"/>
                <w:sz w:val="22"/>
                <w:szCs w:val="22"/>
                <w:lang w:val="es-MX"/>
              </w:rPr>
              <w:tab/>
            </w:r>
            <w:r w:rsidR="009846B8">
              <w:rPr>
                <w:rFonts w:ascii="Arial" w:hAnsi="Arial" w:cs="Arial"/>
                <w:sz w:val="22"/>
                <w:szCs w:val="22"/>
                <w:lang w:val="es-MX"/>
              </w:rPr>
              <w:t>ML 140</w:t>
            </w:r>
          </w:p>
          <w:p w14:paraId="03D594BA" w14:textId="77777777" w:rsidR="00A070AF" w:rsidRPr="00AC31FF" w:rsidRDefault="00A070AF" w:rsidP="00A070AF">
            <w:pPr>
              <w:ind w:left="257"/>
              <w:jc w:val="both"/>
              <w:rPr>
                <w:rFonts w:ascii="Arial" w:hAnsi="Arial" w:cs="Arial"/>
                <w:sz w:val="22"/>
                <w:szCs w:val="22"/>
                <w:lang w:val="es-MX"/>
              </w:rPr>
            </w:pPr>
            <w:r w:rsidRPr="00AC31FF">
              <w:rPr>
                <w:rFonts w:ascii="Arial" w:hAnsi="Arial" w:cs="Arial"/>
                <w:sz w:val="22"/>
                <w:szCs w:val="22"/>
                <w:lang w:val="es-MX"/>
              </w:rPr>
              <w:t>Especialidad</w:t>
            </w:r>
            <w:r w:rsidRPr="00AC31FF">
              <w:rPr>
                <w:rFonts w:ascii="Arial" w:hAnsi="Arial" w:cs="Arial"/>
                <w:sz w:val="22"/>
                <w:szCs w:val="22"/>
                <w:lang w:val="es-MX"/>
              </w:rPr>
              <w:tab/>
            </w:r>
            <w:r w:rsidRPr="00AC31FF">
              <w:rPr>
                <w:rFonts w:ascii="Arial" w:hAnsi="Arial" w:cs="Arial"/>
                <w:sz w:val="22"/>
                <w:szCs w:val="22"/>
                <w:lang w:val="es-MX"/>
              </w:rPr>
              <w:tab/>
              <w:t>:</w:t>
            </w:r>
            <w:r w:rsidRPr="00AC31FF">
              <w:rPr>
                <w:rFonts w:ascii="Arial" w:hAnsi="Arial" w:cs="Arial"/>
                <w:sz w:val="22"/>
                <w:szCs w:val="22"/>
                <w:lang w:val="es-MX"/>
              </w:rPr>
              <w:tab/>
            </w:r>
            <w:r w:rsidR="009846B8">
              <w:rPr>
                <w:rFonts w:ascii="Arial" w:hAnsi="Arial" w:cs="Arial"/>
                <w:sz w:val="22"/>
                <w:szCs w:val="22"/>
                <w:lang w:val="es-MX"/>
              </w:rPr>
              <w:t>Ing.</w:t>
            </w:r>
            <w:r w:rsidR="002773C3">
              <w:rPr>
                <w:rFonts w:ascii="Arial" w:hAnsi="Arial" w:cs="Arial"/>
                <w:sz w:val="22"/>
                <w:szCs w:val="22"/>
                <w:lang w:val="es-MX"/>
              </w:rPr>
              <w:t xml:space="preserve"> </w:t>
            </w:r>
            <w:r w:rsidR="009846B8">
              <w:rPr>
                <w:rFonts w:ascii="Arial" w:hAnsi="Arial" w:cs="Arial"/>
                <w:sz w:val="22"/>
                <w:szCs w:val="22"/>
                <w:lang w:val="es-MX"/>
              </w:rPr>
              <w:t xml:space="preserve">Mecánica, </w:t>
            </w:r>
            <w:proofErr w:type="spellStart"/>
            <w:r w:rsidR="009846B8">
              <w:rPr>
                <w:rFonts w:ascii="Arial" w:hAnsi="Arial" w:cs="Arial"/>
                <w:sz w:val="22"/>
                <w:szCs w:val="22"/>
                <w:lang w:val="es-MX"/>
              </w:rPr>
              <w:t>Ing.Naval</w:t>
            </w:r>
            <w:proofErr w:type="spellEnd"/>
            <w:r w:rsidR="009846B8">
              <w:rPr>
                <w:rFonts w:ascii="Arial" w:hAnsi="Arial" w:cs="Arial"/>
                <w:sz w:val="22"/>
                <w:szCs w:val="22"/>
                <w:lang w:val="es-MX"/>
              </w:rPr>
              <w:t xml:space="preserve">, </w:t>
            </w:r>
            <w:proofErr w:type="spellStart"/>
            <w:r w:rsidR="009846B8">
              <w:rPr>
                <w:rFonts w:ascii="Arial" w:hAnsi="Arial" w:cs="Arial"/>
                <w:sz w:val="22"/>
                <w:szCs w:val="22"/>
                <w:lang w:val="es-MX"/>
              </w:rPr>
              <w:t>Ing.Mecatrónica</w:t>
            </w:r>
            <w:proofErr w:type="spellEnd"/>
          </w:p>
          <w:p w14:paraId="33B75074" w14:textId="77777777" w:rsidR="00A070AF" w:rsidRPr="00AC31FF" w:rsidRDefault="00A070AF" w:rsidP="00A070AF">
            <w:pPr>
              <w:ind w:left="257"/>
              <w:jc w:val="both"/>
              <w:rPr>
                <w:rFonts w:ascii="Arial" w:hAnsi="Arial" w:cs="Arial"/>
                <w:sz w:val="22"/>
                <w:szCs w:val="22"/>
                <w:lang w:val="es-MX"/>
              </w:rPr>
            </w:pPr>
            <w:r w:rsidRPr="00AC31FF">
              <w:rPr>
                <w:rFonts w:ascii="Arial" w:hAnsi="Arial" w:cs="Arial"/>
                <w:sz w:val="22"/>
                <w:szCs w:val="22"/>
                <w:lang w:val="es-MX"/>
              </w:rPr>
              <w:t>Condición</w:t>
            </w:r>
            <w:r w:rsidRPr="00AC31FF">
              <w:rPr>
                <w:rFonts w:ascii="Arial" w:hAnsi="Arial" w:cs="Arial"/>
                <w:sz w:val="22"/>
                <w:szCs w:val="22"/>
                <w:lang w:val="es-MX"/>
              </w:rPr>
              <w:tab/>
            </w:r>
            <w:r w:rsidRPr="00AC31FF">
              <w:rPr>
                <w:rFonts w:ascii="Arial" w:hAnsi="Arial" w:cs="Arial"/>
                <w:sz w:val="22"/>
                <w:szCs w:val="22"/>
                <w:lang w:val="es-MX"/>
              </w:rPr>
              <w:tab/>
            </w:r>
            <w:r w:rsidRPr="00AC31FF">
              <w:rPr>
                <w:rFonts w:ascii="Arial" w:hAnsi="Arial" w:cs="Arial"/>
                <w:sz w:val="22"/>
                <w:szCs w:val="22"/>
                <w:lang w:val="es-MX"/>
              </w:rPr>
              <w:tab/>
              <w:t>:</w:t>
            </w:r>
            <w:r w:rsidRPr="00AC31FF">
              <w:rPr>
                <w:rFonts w:ascii="Arial" w:hAnsi="Arial" w:cs="Arial"/>
                <w:sz w:val="22"/>
                <w:szCs w:val="22"/>
                <w:lang w:val="es-MX"/>
              </w:rPr>
              <w:tab/>
            </w:r>
            <w:r w:rsidR="009846B8">
              <w:rPr>
                <w:rFonts w:ascii="Arial" w:hAnsi="Arial" w:cs="Arial"/>
                <w:sz w:val="22"/>
                <w:szCs w:val="22"/>
                <w:lang w:val="es-MX"/>
              </w:rPr>
              <w:t>Obligatorio</w:t>
            </w:r>
          </w:p>
          <w:p w14:paraId="1A96446A" w14:textId="77777777" w:rsidR="00A070AF" w:rsidRPr="00AC31FF" w:rsidRDefault="00A070AF" w:rsidP="00A070AF">
            <w:pPr>
              <w:ind w:left="257"/>
              <w:jc w:val="both"/>
              <w:rPr>
                <w:rFonts w:ascii="Arial" w:hAnsi="Arial" w:cs="Arial"/>
                <w:sz w:val="22"/>
                <w:szCs w:val="22"/>
                <w:lang w:val="es-MX"/>
              </w:rPr>
            </w:pPr>
            <w:r w:rsidRPr="00AC31FF">
              <w:rPr>
                <w:rFonts w:ascii="Arial" w:hAnsi="Arial" w:cs="Arial"/>
                <w:sz w:val="22"/>
                <w:szCs w:val="22"/>
                <w:lang w:val="es-MX"/>
              </w:rPr>
              <w:t>Ciclo  de estudios</w:t>
            </w:r>
            <w:r>
              <w:rPr>
                <w:rFonts w:ascii="Arial" w:hAnsi="Arial" w:cs="Arial"/>
                <w:sz w:val="22"/>
                <w:szCs w:val="22"/>
                <w:lang w:val="es-MX"/>
              </w:rPr>
              <w:tab/>
            </w:r>
            <w:r>
              <w:rPr>
                <w:rFonts w:ascii="Arial" w:hAnsi="Arial" w:cs="Arial"/>
                <w:sz w:val="22"/>
                <w:szCs w:val="22"/>
                <w:lang w:val="es-MX"/>
              </w:rPr>
              <w:tab/>
            </w:r>
            <w:r w:rsidRPr="00AC31FF">
              <w:rPr>
                <w:rFonts w:ascii="Arial" w:hAnsi="Arial" w:cs="Arial"/>
                <w:sz w:val="22"/>
                <w:szCs w:val="22"/>
                <w:lang w:val="es-MX"/>
              </w:rPr>
              <w:t>:</w:t>
            </w:r>
            <w:r>
              <w:rPr>
                <w:rFonts w:ascii="Arial" w:hAnsi="Arial" w:cs="Arial"/>
                <w:sz w:val="22"/>
                <w:szCs w:val="22"/>
                <w:lang w:val="es-MX"/>
              </w:rPr>
              <w:tab/>
            </w:r>
            <w:r w:rsidR="009846B8">
              <w:rPr>
                <w:rFonts w:ascii="Arial" w:hAnsi="Arial" w:cs="Arial"/>
                <w:sz w:val="22"/>
                <w:szCs w:val="22"/>
                <w:lang w:val="es-MX"/>
              </w:rPr>
              <w:t>Cuarto</w:t>
            </w:r>
          </w:p>
          <w:p w14:paraId="11CB5AEC" w14:textId="77777777" w:rsidR="00A070AF" w:rsidRPr="00AC31FF" w:rsidRDefault="00A070AF" w:rsidP="00A070AF">
            <w:pPr>
              <w:ind w:left="257"/>
              <w:jc w:val="both"/>
              <w:rPr>
                <w:rFonts w:ascii="Arial" w:hAnsi="Arial" w:cs="Arial"/>
                <w:sz w:val="22"/>
                <w:szCs w:val="22"/>
                <w:lang w:val="es-MX"/>
              </w:rPr>
            </w:pPr>
            <w:r w:rsidRPr="00AC31FF">
              <w:rPr>
                <w:rFonts w:ascii="Arial" w:hAnsi="Arial" w:cs="Arial"/>
                <w:sz w:val="22"/>
                <w:szCs w:val="22"/>
                <w:lang w:val="es-MX"/>
              </w:rPr>
              <w:t>Pre-requisitos</w:t>
            </w:r>
            <w:r>
              <w:rPr>
                <w:rFonts w:ascii="Arial" w:hAnsi="Arial" w:cs="Arial"/>
                <w:sz w:val="22"/>
                <w:szCs w:val="22"/>
                <w:lang w:val="es-MX"/>
              </w:rPr>
              <w:tab/>
            </w:r>
            <w:r>
              <w:rPr>
                <w:rFonts w:ascii="Arial" w:hAnsi="Arial" w:cs="Arial"/>
                <w:sz w:val="22"/>
                <w:szCs w:val="22"/>
                <w:lang w:val="es-MX"/>
              </w:rPr>
              <w:tab/>
            </w:r>
            <w:r w:rsidRPr="00AC31FF">
              <w:rPr>
                <w:rFonts w:ascii="Arial" w:hAnsi="Arial" w:cs="Arial"/>
                <w:sz w:val="22"/>
                <w:szCs w:val="22"/>
                <w:lang w:val="es-MX"/>
              </w:rPr>
              <w:t>:</w:t>
            </w:r>
            <w:r w:rsidRPr="00AC31FF">
              <w:rPr>
                <w:rFonts w:ascii="Arial" w:hAnsi="Arial" w:cs="Arial"/>
                <w:sz w:val="22"/>
                <w:szCs w:val="22"/>
                <w:lang w:val="es-MX"/>
              </w:rPr>
              <w:tab/>
            </w:r>
            <w:r w:rsidR="009846B8">
              <w:rPr>
                <w:rFonts w:ascii="Arial" w:hAnsi="Arial" w:cs="Arial"/>
                <w:sz w:val="22"/>
                <w:szCs w:val="22"/>
                <w:lang w:val="es-MX"/>
              </w:rPr>
              <w:t>Física III (MB 226)</w:t>
            </w:r>
          </w:p>
          <w:p w14:paraId="416BBCFE" w14:textId="77777777" w:rsidR="00A070AF" w:rsidRPr="00AC31FF" w:rsidRDefault="00A070AF" w:rsidP="00A070AF">
            <w:pPr>
              <w:ind w:left="257"/>
              <w:jc w:val="both"/>
              <w:rPr>
                <w:rFonts w:ascii="Arial" w:hAnsi="Arial" w:cs="Arial"/>
                <w:sz w:val="22"/>
                <w:szCs w:val="22"/>
                <w:lang w:val="es-MX"/>
              </w:rPr>
            </w:pPr>
            <w:r w:rsidRPr="00AC31FF">
              <w:rPr>
                <w:rFonts w:ascii="Arial" w:hAnsi="Arial" w:cs="Arial"/>
                <w:sz w:val="22"/>
                <w:szCs w:val="22"/>
                <w:lang w:val="es-MX"/>
              </w:rPr>
              <w:t>Número de créditos</w:t>
            </w:r>
            <w:r w:rsidRPr="00AC31FF">
              <w:rPr>
                <w:rFonts w:ascii="Arial" w:hAnsi="Arial" w:cs="Arial"/>
                <w:sz w:val="22"/>
                <w:szCs w:val="22"/>
                <w:lang w:val="es-MX"/>
              </w:rPr>
              <w:tab/>
              <w:t>:</w:t>
            </w:r>
            <w:r w:rsidRPr="00AC31FF">
              <w:rPr>
                <w:rFonts w:ascii="Arial" w:hAnsi="Arial" w:cs="Arial"/>
                <w:sz w:val="22"/>
                <w:szCs w:val="22"/>
                <w:lang w:val="es-MX"/>
              </w:rPr>
              <w:tab/>
            </w:r>
            <w:r w:rsidR="009846B8">
              <w:rPr>
                <w:rFonts w:ascii="Arial" w:hAnsi="Arial" w:cs="Arial"/>
                <w:sz w:val="22"/>
                <w:szCs w:val="22"/>
                <w:lang w:val="es-MX"/>
              </w:rPr>
              <w:t>04</w:t>
            </w:r>
          </w:p>
          <w:p w14:paraId="5D3E2B06" w14:textId="77777777" w:rsidR="00A070AF" w:rsidRPr="00AC31FF" w:rsidRDefault="00A070AF" w:rsidP="00A070AF">
            <w:pPr>
              <w:ind w:left="257"/>
              <w:jc w:val="both"/>
              <w:rPr>
                <w:rFonts w:ascii="Arial" w:hAnsi="Arial" w:cs="Arial"/>
                <w:sz w:val="22"/>
                <w:szCs w:val="22"/>
                <w:lang w:val="es-MX"/>
              </w:rPr>
            </w:pPr>
            <w:r w:rsidRPr="00AC31FF">
              <w:rPr>
                <w:rFonts w:ascii="Arial" w:hAnsi="Arial" w:cs="Arial"/>
                <w:sz w:val="22"/>
                <w:szCs w:val="22"/>
                <w:lang w:val="es-MX"/>
              </w:rPr>
              <w:t>Total de horas semestrales:</w:t>
            </w:r>
            <w:r w:rsidRPr="00AC31FF">
              <w:rPr>
                <w:rFonts w:ascii="Arial" w:hAnsi="Arial" w:cs="Arial"/>
                <w:sz w:val="22"/>
                <w:szCs w:val="22"/>
                <w:lang w:val="es-MX"/>
              </w:rPr>
              <w:tab/>
            </w:r>
            <w:r w:rsidR="007D00E9">
              <w:rPr>
                <w:rFonts w:ascii="Arial" w:hAnsi="Arial" w:cs="Arial"/>
                <w:sz w:val="22"/>
                <w:szCs w:val="22"/>
                <w:lang w:val="es-MX"/>
              </w:rPr>
              <w:t>84</w:t>
            </w:r>
            <w:r w:rsidR="009846B8">
              <w:rPr>
                <w:rFonts w:ascii="Arial" w:hAnsi="Arial" w:cs="Arial"/>
                <w:sz w:val="22"/>
                <w:szCs w:val="22"/>
                <w:lang w:val="es-MX"/>
              </w:rPr>
              <w:t xml:space="preserve"> </w:t>
            </w:r>
          </w:p>
          <w:p w14:paraId="35055B59" w14:textId="77777777" w:rsidR="00A070AF" w:rsidRPr="00AC31FF" w:rsidRDefault="00A070AF" w:rsidP="009846B8">
            <w:pPr>
              <w:tabs>
                <w:tab w:val="left" w:pos="3550"/>
              </w:tabs>
              <w:ind w:left="257"/>
              <w:jc w:val="both"/>
              <w:rPr>
                <w:rFonts w:ascii="Arial" w:hAnsi="Arial" w:cs="Arial"/>
                <w:sz w:val="22"/>
                <w:szCs w:val="22"/>
                <w:lang w:val="es-MX"/>
              </w:rPr>
            </w:pPr>
            <w:r w:rsidRPr="00AC31FF">
              <w:rPr>
                <w:rFonts w:ascii="Arial" w:hAnsi="Arial" w:cs="Arial"/>
                <w:sz w:val="22"/>
                <w:szCs w:val="22"/>
                <w:lang w:val="es-MX"/>
              </w:rPr>
              <w:t>Total de horas por semana</w:t>
            </w:r>
            <w:r w:rsidR="009D56F8">
              <w:rPr>
                <w:rFonts w:ascii="Arial" w:hAnsi="Arial" w:cs="Arial"/>
                <w:sz w:val="22"/>
                <w:szCs w:val="22"/>
                <w:lang w:val="es-MX"/>
              </w:rPr>
              <w:t xml:space="preserve">:          </w:t>
            </w:r>
            <w:r w:rsidR="000C044F">
              <w:rPr>
                <w:rFonts w:ascii="Arial" w:hAnsi="Arial" w:cs="Arial"/>
                <w:sz w:val="22"/>
                <w:szCs w:val="22"/>
                <w:lang w:val="es-MX"/>
              </w:rPr>
              <w:t>15</w:t>
            </w:r>
          </w:p>
          <w:p w14:paraId="298E3AD4" w14:textId="77777777" w:rsidR="00A070AF" w:rsidRPr="00AC31FF" w:rsidRDefault="00A070AF" w:rsidP="00A070AF">
            <w:pPr>
              <w:ind w:left="257"/>
              <w:jc w:val="both"/>
              <w:rPr>
                <w:rFonts w:ascii="Arial" w:hAnsi="Arial" w:cs="Arial"/>
                <w:sz w:val="22"/>
                <w:szCs w:val="22"/>
                <w:lang w:val="es-MX"/>
              </w:rPr>
            </w:pPr>
            <w:r w:rsidRPr="00AC31FF">
              <w:rPr>
                <w:rFonts w:ascii="Arial" w:hAnsi="Arial" w:cs="Arial"/>
                <w:sz w:val="22"/>
                <w:szCs w:val="22"/>
                <w:lang w:val="es-MX"/>
              </w:rPr>
              <w:t>Teoría</w:t>
            </w:r>
            <w:r>
              <w:rPr>
                <w:rFonts w:ascii="Arial" w:hAnsi="Arial" w:cs="Arial"/>
                <w:sz w:val="22"/>
                <w:szCs w:val="22"/>
                <w:lang w:val="es-MX"/>
              </w:rPr>
              <w:tab/>
            </w:r>
            <w:r>
              <w:rPr>
                <w:rFonts w:ascii="Arial" w:hAnsi="Arial" w:cs="Arial"/>
                <w:sz w:val="22"/>
                <w:szCs w:val="22"/>
                <w:lang w:val="es-MX"/>
              </w:rPr>
              <w:tab/>
            </w:r>
            <w:r>
              <w:rPr>
                <w:rFonts w:ascii="Arial" w:hAnsi="Arial" w:cs="Arial"/>
                <w:sz w:val="22"/>
                <w:szCs w:val="22"/>
                <w:lang w:val="es-MX"/>
              </w:rPr>
              <w:tab/>
            </w:r>
            <w:r w:rsidRPr="00AC31FF">
              <w:rPr>
                <w:rFonts w:ascii="Arial" w:hAnsi="Arial" w:cs="Arial"/>
                <w:sz w:val="22"/>
                <w:szCs w:val="22"/>
                <w:lang w:val="es-MX"/>
              </w:rPr>
              <w:t>:</w:t>
            </w:r>
            <w:r>
              <w:rPr>
                <w:rFonts w:ascii="Arial" w:hAnsi="Arial" w:cs="Arial"/>
                <w:sz w:val="22"/>
                <w:szCs w:val="22"/>
                <w:lang w:val="es-MX"/>
              </w:rPr>
              <w:tab/>
            </w:r>
            <w:r w:rsidR="000C044F">
              <w:rPr>
                <w:rFonts w:ascii="Arial" w:hAnsi="Arial" w:cs="Arial"/>
                <w:sz w:val="22"/>
                <w:szCs w:val="22"/>
                <w:lang w:val="es-MX"/>
              </w:rPr>
              <w:t>10</w:t>
            </w:r>
          </w:p>
          <w:p w14:paraId="50739428" w14:textId="77777777" w:rsidR="00A070AF" w:rsidRPr="00AC31FF" w:rsidRDefault="00A070AF" w:rsidP="00A070AF">
            <w:pPr>
              <w:ind w:left="257"/>
              <w:jc w:val="both"/>
              <w:rPr>
                <w:rFonts w:ascii="Arial" w:hAnsi="Arial" w:cs="Arial"/>
                <w:sz w:val="22"/>
                <w:szCs w:val="22"/>
                <w:lang w:val="es-MX"/>
              </w:rPr>
            </w:pPr>
            <w:r w:rsidRPr="00AC31FF">
              <w:rPr>
                <w:rFonts w:ascii="Arial" w:hAnsi="Arial" w:cs="Arial"/>
                <w:sz w:val="22"/>
                <w:szCs w:val="22"/>
                <w:lang w:val="es-MX"/>
              </w:rPr>
              <w:t>Practica</w:t>
            </w:r>
            <w:r>
              <w:rPr>
                <w:rFonts w:ascii="Arial" w:hAnsi="Arial" w:cs="Arial"/>
                <w:sz w:val="22"/>
                <w:szCs w:val="22"/>
                <w:lang w:val="es-MX"/>
              </w:rPr>
              <w:tab/>
            </w:r>
            <w:r>
              <w:rPr>
                <w:rFonts w:ascii="Arial" w:hAnsi="Arial" w:cs="Arial"/>
                <w:sz w:val="22"/>
                <w:szCs w:val="22"/>
                <w:lang w:val="es-MX"/>
              </w:rPr>
              <w:tab/>
            </w:r>
            <w:r>
              <w:rPr>
                <w:rFonts w:ascii="Arial" w:hAnsi="Arial" w:cs="Arial"/>
                <w:sz w:val="22"/>
                <w:szCs w:val="22"/>
                <w:lang w:val="es-MX"/>
              </w:rPr>
              <w:tab/>
            </w:r>
            <w:r w:rsidRPr="00AC31FF">
              <w:rPr>
                <w:rFonts w:ascii="Arial" w:hAnsi="Arial" w:cs="Arial"/>
                <w:sz w:val="22"/>
                <w:szCs w:val="22"/>
                <w:lang w:val="es-MX"/>
              </w:rPr>
              <w:t>:</w:t>
            </w:r>
            <w:r>
              <w:rPr>
                <w:rFonts w:ascii="Arial" w:hAnsi="Arial" w:cs="Arial"/>
                <w:sz w:val="22"/>
                <w:szCs w:val="22"/>
                <w:lang w:val="es-MX"/>
              </w:rPr>
              <w:tab/>
            </w:r>
            <w:r w:rsidR="000C044F">
              <w:rPr>
                <w:rFonts w:ascii="Arial" w:hAnsi="Arial" w:cs="Arial"/>
                <w:sz w:val="22"/>
                <w:szCs w:val="22"/>
                <w:lang w:val="es-MX"/>
              </w:rPr>
              <w:t>05</w:t>
            </w:r>
          </w:p>
          <w:p w14:paraId="7D07A4C2" w14:textId="77777777" w:rsidR="00A070AF" w:rsidRPr="00AC31FF" w:rsidRDefault="00A070AF" w:rsidP="00A070AF">
            <w:pPr>
              <w:ind w:left="257"/>
              <w:jc w:val="both"/>
              <w:rPr>
                <w:rFonts w:ascii="Arial" w:hAnsi="Arial" w:cs="Arial"/>
                <w:sz w:val="22"/>
                <w:szCs w:val="22"/>
                <w:lang w:val="es-MX"/>
              </w:rPr>
            </w:pPr>
            <w:r w:rsidRPr="00AC31FF">
              <w:rPr>
                <w:rFonts w:ascii="Arial" w:hAnsi="Arial" w:cs="Arial"/>
                <w:sz w:val="22"/>
                <w:szCs w:val="22"/>
                <w:lang w:val="es-MX"/>
              </w:rPr>
              <w:t>Laboratorio</w:t>
            </w:r>
            <w:r>
              <w:rPr>
                <w:rFonts w:ascii="Arial" w:hAnsi="Arial" w:cs="Arial"/>
                <w:sz w:val="22"/>
                <w:szCs w:val="22"/>
                <w:lang w:val="es-MX"/>
              </w:rPr>
              <w:tab/>
            </w:r>
            <w:r>
              <w:rPr>
                <w:rFonts w:ascii="Arial" w:hAnsi="Arial" w:cs="Arial"/>
                <w:sz w:val="22"/>
                <w:szCs w:val="22"/>
                <w:lang w:val="es-MX"/>
              </w:rPr>
              <w:tab/>
            </w:r>
            <w:r>
              <w:rPr>
                <w:rFonts w:ascii="Arial" w:hAnsi="Arial" w:cs="Arial"/>
                <w:sz w:val="22"/>
                <w:szCs w:val="22"/>
                <w:lang w:val="es-MX"/>
              </w:rPr>
              <w:tab/>
            </w:r>
            <w:r w:rsidRPr="00AC31FF">
              <w:rPr>
                <w:rFonts w:ascii="Arial" w:hAnsi="Arial" w:cs="Arial"/>
                <w:sz w:val="22"/>
                <w:szCs w:val="22"/>
                <w:lang w:val="es-MX"/>
              </w:rPr>
              <w:t>:</w:t>
            </w:r>
            <w:r>
              <w:rPr>
                <w:rFonts w:ascii="Arial" w:hAnsi="Arial" w:cs="Arial"/>
                <w:sz w:val="22"/>
                <w:szCs w:val="22"/>
                <w:lang w:val="es-MX"/>
              </w:rPr>
              <w:tab/>
            </w:r>
            <w:r w:rsidR="009846B8">
              <w:rPr>
                <w:rFonts w:ascii="Arial" w:hAnsi="Arial" w:cs="Arial"/>
                <w:sz w:val="22"/>
                <w:szCs w:val="22"/>
                <w:lang w:val="es-MX"/>
              </w:rPr>
              <w:t>00</w:t>
            </w:r>
          </w:p>
          <w:p w14:paraId="2948ABB3" w14:textId="77777777" w:rsidR="00A070AF" w:rsidRPr="00AC31FF" w:rsidRDefault="00A070AF" w:rsidP="00A070AF">
            <w:pPr>
              <w:ind w:left="257"/>
              <w:jc w:val="both"/>
              <w:rPr>
                <w:rFonts w:ascii="Arial" w:hAnsi="Arial" w:cs="Arial"/>
                <w:sz w:val="22"/>
                <w:szCs w:val="22"/>
                <w:lang w:val="es-MX"/>
              </w:rPr>
            </w:pPr>
            <w:r w:rsidRPr="00AC31FF">
              <w:rPr>
                <w:rFonts w:ascii="Arial" w:hAnsi="Arial" w:cs="Arial"/>
                <w:sz w:val="22"/>
                <w:szCs w:val="22"/>
                <w:lang w:val="es-MX"/>
              </w:rPr>
              <w:t>Sistema de evaluación</w:t>
            </w:r>
            <w:r w:rsidRPr="00AC31FF">
              <w:rPr>
                <w:rFonts w:ascii="Arial" w:hAnsi="Arial" w:cs="Arial"/>
                <w:sz w:val="22"/>
                <w:szCs w:val="22"/>
                <w:lang w:val="es-MX"/>
              </w:rPr>
              <w:tab/>
              <w:t>:</w:t>
            </w:r>
            <w:r w:rsidRPr="00AC31FF">
              <w:rPr>
                <w:rFonts w:ascii="Arial" w:hAnsi="Arial" w:cs="Arial"/>
                <w:sz w:val="22"/>
                <w:szCs w:val="22"/>
                <w:lang w:val="es-MX"/>
              </w:rPr>
              <w:tab/>
            </w:r>
            <w:r w:rsidR="009846B8">
              <w:rPr>
                <w:rFonts w:ascii="Arial" w:hAnsi="Arial" w:cs="Arial"/>
                <w:sz w:val="22"/>
                <w:szCs w:val="22"/>
                <w:lang w:val="es-MX"/>
              </w:rPr>
              <w:t>F</w:t>
            </w:r>
          </w:p>
          <w:p w14:paraId="63EFCA5E" w14:textId="77777777" w:rsidR="00A070AF" w:rsidRDefault="00A070AF" w:rsidP="00A070AF">
            <w:pPr>
              <w:ind w:left="257"/>
              <w:jc w:val="both"/>
              <w:rPr>
                <w:rFonts w:ascii="Arial" w:hAnsi="Arial" w:cs="Arial"/>
                <w:sz w:val="22"/>
                <w:szCs w:val="22"/>
                <w:lang w:val="es-MX"/>
              </w:rPr>
            </w:pPr>
            <w:r w:rsidRPr="00AC31FF">
              <w:rPr>
                <w:rFonts w:ascii="Arial" w:hAnsi="Arial" w:cs="Arial"/>
                <w:sz w:val="22"/>
                <w:szCs w:val="22"/>
                <w:lang w:val="es-MX"/>
              </w:rPr>
              <w:t>Profesor</w:t>
            </w:r>
            <w:r w:rsidR="00042DBA">
              <w:rPr>
                <w:rFonts w:ascii="Arial" w:hAnsi="Arial" w:cs="Arial"/>
                <w:sz w:val="22"/>
                <w:szCs w:val="22"/>
                <w:lang w:val="es-MX"/>
              </w:rPr>
              <w:t>es</w:t>
            </w:r>
            <w:r w:rsidRPr="00AC31FF">
              <w:rPr>
                <w:rFonts w:ascii="Arial" w:hAnsi="Arial" w:cs="Arial"/>
                <w:sz w:val="22"/>
                <w:szCs w:val="22"/>
                <w:lang w:val="es-MX"/>
              </w:rPr>
              <w:t xml:space="preserve"> de teoría</w:t>
            </w:r>
            <w:r w:rsidR="006714CB">
              <w:rPr>
                <w:rFonts w:ascii="Arial" w:hAnsi="Arial" w:cs="Arial"/>
                <w:sz w:val="22"/>
                <w:szCs w:val="22"/>
                <w:lang w:val="es-MX"/>
              </w:rPr>
              <w:t xml:space="preserve"> </w:t>
            </w:r>
            <w:r w:rsidR="008B0C2B">
              <w:rPr>
                <w:rFonts w:ascii="Arial" w:hAnsi="Arial" w:cs="Arial"/>
                <w:sz w:val="22"/>
                <w:szCs w:val="22"/>
                <w:lang w:val="es-MX"/>
              </w:rPr>
              <w:tab/>
            </w:r>
            <w:r w:rsidR="00042DBA">
              <w:rPr>
                <w:rFonts w:ascii="Arial" w:hAnsi="Arial" w:cs="Arial"/>
                <w:sz w:val="22"/>
                <w:szCs w:val="22"/>
                <w:lang w:val="es-MX"/>
              </w:rPr>
              <w:t xml:space="preserve">         </w:t>
            </w:r>
            <w:r>
              <w:rPr>
                <w:rFonts w:ascii="Arial" w:hAnsi="Arial" w:cs="Arial"/>
                <w:sz w:val="22"/>
                <w:szCs w:val="22"/>
                <w:lang w:val="es-MX"/>
              </w:rPr>
              <w:tab/>
            </w:r>
          </w:p>
          <w:p w14:paraId="013357E9" w14:textId="799D44D0" w:rsidR="00A070AF" w:rsidRDefault="00042DBA" w:rsidP="00A070AF">
            <w:pPr>
              <w:ind w:left="257"/>
              <w:jc w:val="both"/>
              <w:rPr>
                <w:rFonts w:ascii="Arial" w:hAnsi="Arial" w:cs="Arial"/>
                <w:sz w:val="22"/>
                <w:szCs w:val="22"/>
                <w:lang w:val="es-MX"/>
              </w:rPr>
            </w:pPr>
            <w:r>
              <w:rPr>
                <w:rFonts w:ascii="Arial" w:hAnsi="Arial" w:cs="Arial"/>
                <w:sz w:val="22"/>
                <w:szCs w:val="22"/>
                <w:lang w:val="es-MX"/>
              </w:rPr>
              <w:t xml:space="preserve">y </w:t>
            </w:r>
            <w:r w:rsidR="00A070AF" w:rsidRPr="00AC31FF">
              <w:rPr>
                <w:rFonts w:ascii="Arial" w:hAnsi="Arial" w:cs="Arial"/>
                <w:sz w:val="22"/>
                <w:szCs w:val="22"/>
                <w:lang w:val="es-MX"/>
              </w:rPr>
              <w:t>práctica</w:t>
            </w:r>
            <w:r w:rsidR="00A070AF" w:rsidRPr="00AC31FF">
              <w:rPr>
                <w:rFonts w:ascii="Arial" w:hAnsi="Arial" w:cs="Arial"/>
                <w:sz w:val="22"/>
                <w:szCs w:val="22"/>
                <w:lang w:val="es-MX"/>
              </w:rPr>
              <w:tab/>
            </w:r>
            <w:r>
              <w:rPr>
                <w:rFonts w:ascii="Arial" w:hAnsi="Arial" w:cs="Arial"/>
                <w:sz w:val="22"/>
                <w:szCs w:val="22"/>
                <w:lang w:val="es-MX"/>
              </w:rPr>
              <w:t xml:space="preserve">                        </w:t>
            </w:r>
            <w:r w:rsidR="00A070AF" w:rsidRPr="00AC31FF">
              <w:rPr>
                <w:rFonts w:ascii="Arial" w:hAnsi="Arial" w:cs="Arial"/>
                <w:sz w:val="22"/>
                <w:szCs w:val="22"/>
                <w:lang w:val="es-MX"/>
              </w:rPr>
              <w:t>:</w:t>
            </w:r>
            <w:r w:rsidR="00A070AF" w:rsidRPr="00AC31FF">
              <w:rPr>
                <w:rFonts w:ascii="Arial" w:hAnsi="Arial" w:cs="Arial"/>
                <w:sz w:val="22"/>
                <w:szCs w:val="22"/>
                <w:lang w:val="es-MX"/>
              </w:rPr>
              <w:tab/>
            </w:r>
            <w:r w:rsidR="009846B8">
              <w:rPr>
                <w:rFonts w:ascii="Arial" w:hAnsi="Arial" w:cs="Arial"/>
                <w:sz w:val="22"/>
                <w:szCs w:val="22"/>
                <w:lang w:val="es-MX"/>
              </w:rPr>
              <w:t xml:space="preserve">Ing. Bernabé </w:t>
            </w:r>
            <w:r>
              <w:rPr>
                <w:rFonts w:ascii="Arial" w:hAnsi="Arial" w:cs="Arial"/>
                <w:sz w:val="22"/>
                <w:szCs w:val="22"/>
                <w:lang w:val="es-MX"/>
              </w:rPr>
              <w:t>T</w:t>
            </w:r>
            <w:r w:rsidR="009846B8">
              <w:rPr>
                <w:rFonts w:ascii="Arial" w:hAnsi="Arial" w:cs="Arial"/>
                <w:sz w:val="22"/>
                <w:szCs w:val="22"/>
                <w:lang w:val="es-MX"/>
              </w:rPr>
              <w:t>arazona Bermúdez</w:t>
            </w:r>
          </w:p>
          <w:p w14:paraId="2165E10A" w14:textId="7A7BA007" w:rsidR="00CD0EEE" w:rsidRPr="00AC31FF" w:rsidRDefault="00CD0EEE" w:rsidP="00A070AF">
            <w:pPr>
              <w:ind w:left="257"/>
              <w:jc w:val="both"/>
              <w:rPr>
                <w:rFonts w:ascii="Arial" w:hAnsi="Arial" w:cs="Arial"/>
                <w:sz w:val="22"/>
                <w:szCs w:val="22"/>
                <w:lang w:val="es-MX"/>
              </w:rPr>
            </w:pPr>
            <w:r>
              <w:rPr>
                <w:rFonts w:ascii="Arial" w:hAnsi="Arial" w:cs="Arial"/>
                <w:sz w:val="22"/>
                <w:szCs w:val="22"/>
                <w:lang w:val="es-MX"/>
              </w:rPr>
              <w:t xml:space="preserve">                                                      Ing. Francisco </w:t>
            </w:r>
            <w:proofErr w:type="spellStart"/>
            <w:r>
              <w:rPr>
                <w:rFonts w:ascii="Arial" w:hAnsi="Arial" w:cs="Arial"/>
                <w:sz w:val="22"/>
                <w:szCs w:val="22"/>
                <w:lang w:val="es-MX"/>
              </w:rPr>
              <w:t>Sinchi</w:t>
            </w:r>
            <w:proofErr w:type="spellEnd"/>
            <w:r>
              <w:rPr>
                <w:rFonts w:ascii="Arial" w:hAnsi="Arial" w:cs="Arial"/>
                <w:sz w:val="22"/>
                <w:szCs w:val="22"/>
                <w:lang w:val="es-MX"/>
              </w:rPr>
              <w:t xml:space="preserve"> Yupanqui</w:t>
            </w:r>
          </w:p>
          <w:p w14:paraId="29C03E5E" w14:textId="77777777" w:rsidR="00A070AF" w:rsidRDefault="00A070AF" w:rsidP="00042DBA">
            <w:pPr>
              <w:ind w:firstLine="3448"/>
              <w:jc w:val="both"/>
              <w:rPr>
                <w:rFonts w:ascii="Arial" w:hAnsi="Arial" w:cs="Arial"/>
                <w:sz w:val="22"/>
                <w:szCs w:val="22"/>
                <w:lang w:val="es-MX"/>
              </w:rPr>
            </w:pPr>
          </w:p>
        </w:tc>
      </w:tr>
    </w:tbl>
    <w:p w14:paraId="684F490F" w14:textId="77777777" w:rsidR="00A070AF" w:rsidRDefault="00A070AF" w:rsidP="00962EF5">
      <w:pPr>
        <w:tabs>
          <w:tab w:val="left" w:pos="567"/>
        </w:tabs>
        <w:jc w:val="both"/>
        <w:rPr>
          <w:b/>
          <w:sz w:val="24"/>
          <w:szCs w:val="24"/>
        </w:rPr>
      </w:pPr>
    </w:p>
    <w:p w14:paraId="44B2BB96" w14:textId="77777777" w:rsidR="00962EF5" w:rsidRPr="00D274E9" w:rsidRDefault="00BF5715" w:rsidP="00962EF5">
      <w:pPr>
        <w:tabs>
          <w:tab w:val="left" w:pos="567"/>
        </w:tabs>
        <w:jc w:val="both"/>
        <w:rPr>
          <w:rFonts w:ascii="Arial" w:hAnsi="Arial" w:cs="Arial"/>
          <w:b/>
          <w:sz w:val="24"/>
          <w:szCs w:val="24"/>
        </w:rPr>
      </w:pPr>
      <w:r w:rsidRPr="00E01089">
        <w:rPr>
          <w:b/>
          <w:sz w:val="24"/>
          <w:szCs w:val="24"/>
        </w:rPr>
        <w:t>2</w:t>
      </w:r>
      <w:r w:rsidR="00962EF5" w:rsidRPr="00E01089">
        <w:rPr>
          <w:b/>
          <w:sz w:val="24"/>
          <w:szCs w:val="24"/>
        </w:rPr>
        <w:t>.</w:t>
      </w:r>
      <w:r w:rsidR="00962EF5" w:rsidRPr="00E01089">
        <w:rPr>
          <w:b/>
          <w:sz w:val="24"/>
          <w:szCs w:val="24"/>
        </w:rPr>
        <w:tab/>
      </w:r>
      <w:r w:rsidR="00962EF5" w:rsidRPr="00911B94">
        <w:rPr>
          <w:rFonts w:ascii="Arial" w:hAnsi="Arial" w:cs="Arial"/>
          <w:b/>
          <w:sz w:val="24"/>
          <w:szCs w:val="24"/>
        </w:rPr>
        <w:t>SUMILLA</w:t>
      </w:r>
    </w:p>
    <w:p w14:paraId="17D33BFE" w14:textId="11B87368" w:rsidR="009846B8" w:rsidRPr="00D274E9" w:rsidRDefault="009846B8" w:rsidP="00D274E9">
      <w:pPr>
        <w:pStyle w:val="Puesto"/>
        <w:ind w:left="567"/>
        <w:jc w:val="both"/>
        <w:rPr>
          <w:rFonts w:ascii="Arial" w:hAnsi="Arial" w:cs="Arial"/>
          <w:b w:val="0"/>
          <w:sz w:val="22"/>
          <w:szCs w:val="22"/>
          <w:u w:val="none"/>
        </w:rPr>
      </w:pPr>
      <w:r w:rsidRPr="00D274E9">
        <w:rPr>
          <w:rFonts w:ascii="Arial" w:hAnsi="Arial" w:cs="Arial"/>
          <w:b w:val="0"/>
          <w:sz w:val="22"/>
          <w:szCs w:val="22"/>
          <w:u w:val="none"/>
        </w:rPr>
        <w:t>Los circuitos eléctricos son parte de la estructura básica de la tecnología moderna.  El curso comienza con el desarrollo de los elementos del circuito eléctrico y las variables que los describen. Después se estudian los circuitos resistivos para proporcionar una introducción sólida al concepto de circuito y a su análisis.  A continuación se consideran los diferentes teoremas y principios desarrollados para el análisis preciso de circuitos eléctricos, así como métodos generales de solución. Se estudian los elementos de almacenamiento de energía y la respuesta en régimen permanente y transitorio con energía inicial almacenada de circuitos RL y RC.</w:t>
      </w:r>
    </w:p>
    <w:p w14:paraId="1DB1323A" w14:textId="77777777" w:rsidR="009846B8" w:rsidRPr="00D274E9" w:rsidRDefault="009846B8" w:rsidP="00D274E9">
      <w:pPr>
        <w:pStyle w:val="Puesto"/>
        <w:ind w:left="567"/>
        <w:jc w:val="both"/>
        <w:rPr>
          <w:rFonts w:ascii="Arial" w:hAnsi="Arial" w:cs="Arial"/>
          <w:b w:val="0"/>
          <w:sz w:val="22"/>
          <w:szCs w:val="22"/>
          <w:u w:val="none"/>
        </w:rPr>
      </w:pPr>
      <w:r w:rsidRPr="00D274E9">
        <w:rPr>
          <w:rFonts w:ascii="Arial" w:hAnsi="Arial" w:cs="Arial"/>
          <w:b w:val="0"/>
          <w:sz w:val="22"/>
          <w:szCs w:val="22"/>
          <w:u w:val="none"/>
        </w:rPr>
        <w:t xml:space="preserve">En </w:t>
      </w:r>
      <w:proofErr w:type="gramStart"/>
      <w:r w:rsidRPr="00D274E9">
        <w:rPr>
          <w:rFonts w:ascii="Arial" w:hAnsi="Arial" w:cs="Arial"/>
          <w:b w:val="0"/>
          <w:sz w:val="22"/>
          <w:szCs w:val="22"/>
          <w:u w:val="none"/>
        </w:rPr>
        <w:t>la</w:t>
      </w:r>
      <w:proofErr w:type="gramEnd"/>
      <w:r w:rsidRPr="00D274E9">
        <w:rPr>
          <w:rFonts w:ascii="Arial" w:hAnsi="Arial" w:cs="Arial"/>
          <w:b w:val="0"/>
          <w:sz w:val="22"/>
          <w:szCs w:val="22"/>
          <w:u w:val="none"/>
        </w:rPr>
        <w:t xml:space="preserve"> 2º parte del curso se trabaja con los circuitos de corriente alterna sinusoidal y se comienza con un análisis de las ondas periódicas.  Se continúa con un estudio de los sistemas monofásicos en valores instantáneos y en notación </w:t>
      </w:r>
      <w:proofErr w:type="spellStart"/>
      <w:r w:rsidRPr="00D274E9">
        <w:rPr>
          <w:rFonts w:ascii="Arial" w:hAnsi="Arial" w:cs="Arial"/>
          <w:b w:val="0"/>
          <w:sz w:val="22"/>
          <w:szCs w:val="22"/>
          <w:u w:val="none"/>
        </w:rPr>
        <w:t>fasorial</w:t>
      </w:r>
      <w:proofErr w:type="spellEnd"/>
      <w:r w:rsidRPr="00D274E9">
        <w:rPr>
          <w:rFonts w:ascii="Arial" w:hAnsi="Arial" w:cs="Arial"/>
          <w:b w:val="0"/>
          <w:sz w:val="22"/>
          <w:szCs w:val="22"/>
          <w:u w:val="none"/>
        </w:rPr>
        <w:t xml:space="preserve"> y también los conceptos de impedancia y admitancia.</w:t>
      </w:r>
    </w:p>
    <w:p w14:paraId="31E0A254" w14:textId="77777777" w:rsidR="00962EF5" w:rsidRPr="00D274E9" w:rsidRDefault="009846B8" w:rsidP="00D274E9">
      <w:pPr>
        <w:ind w:left="567"/>
        <w:jc w:val="both"/>
        <w:rPr>
          <w:rFonts w:ascii="Arial" w:hAnsi="Arial" w:cs="Arial"/>
          <w:sz w:val="22"/>
          <w:szCs w:val="22"/>
        </w:rPr>
      </w:pPr>
      <w:r w:rsidRPr="00D274E9">
        <w:rPr>
          <w:rFonts w:ascii="Arial" w:hAnsi="Arial" w:cs="Arial"/>
          <w:sz w:val="22"/>
          <w:szCs w:val="22"/>
        </w:rPr>
        <w:t xml:space="preserve">Luego se analiza la potencia eléctrica en corriente alterna en valores instantáneos y en notación </w:t>
      </w:r>
      <w:proofErr w:type="spellStart"/>
      <w:r w:rsidRPr="00D274E9">
        <w:rPr>
          <w:rFonts w:ascii="Arial" w:hAnsi="Arial" w:cs="Arial"/>
          <w:sz w:val="22"/>
          <w:szCs w:val="22"/>
        </w:rPr>
        <w:t>fasorial</w:t>
      </w:r>
      <w:proofErr w:type="spellEnd"/>
      <w:r w:rsidRPr="00D274E9">
        <w:rPr>
          <w:rFonts w:ascii="Arial" w:hAnsi="Arial" w:cs="Arial"/>
          <w:sz w:val="22"/>
          <w:szCs w:val="22"/>
        </w:rPr>
        <w:t>. También se estudian los circuitos acoplados magnéticamente, incluido el transformador ideal.  Finalmente incidimos en los circuitos trifásicos balanceados, desbalanceados y en la medición de potencia.</w:t>
      </w:r>
    </w:p>
    <w:p w14:paraId="11C04064" w14:textId="77777777" w:rsidR="00962EF5" w:rsidRDefault="00962EF5" w:rsidP="00962EF5">
      <w:pPr>
        <w:jc w:val="both"/>
        <w:rPr>
          <w:sz w:val="24"/>
        </w:rPr>
      </w:pPr>
    </w:p>
    <w:p w14:paraId="177307EF" w14:textId="77777777" w:rsidR="00962EF5" w:rsidRPr="00E01089" w:rsidRDefault="00BF5715" w:rsidP="00962EF5">
      <w:pPr>
        <w:tabs>
          <w:tab w:val="left" w:pos="567"/>
        </w:tabs>
        <w:jc w:val="both"/>
        <w:rPr>
          <w:b/>
          <w:sz w:val="24"/>
          <w:szCs w:val="24"/>
        </w:rPr>
      </w:pPr>
      <w:r w:rsidRPr="00E01089">
        <w:rPr>
          <w:b/>
          <w:sz w:val="24"/>
          <w:szCs w:val="24"/>
        </w:rPr>
        <w:t>3</w:t>
      </w:r>
      <w:r w:rsidR="00962EF5" w:rsidRPr="00E01089">
        <w:rPr>
          <w:b/>
          <w:sz w:val="24"/>
          <w:szCs w:val="24"/>
        </w:rPr>
        <w:t>.</w:t>
      </w:r>
      <w:r w:rsidR="00962EF5" w:rsidRPr="00E01089">
        <w:rPr>
          <w:b/>
          <w:sz w:val="24"/>
          <w:szCs w:val="24"/>
        </w:rPr>
        <w:tab/>
      </w:r>
      <w:r w:rsidR="00962EF5" w:rsidRPr="00911B94">
        <w:rPr>
          <w:rFonts w:ascii="Arial" w:hAnsi="Arial" w:cs="Arial"/>
          <w:b/>
          <w:sz w:val="24"/>
          <w:szCs w:val="24"/>
        </w:rPr>
        <w:t>OBJETIVO</w:t>
      </w:r>
    </w:p>
    <w:p w14:paraId="330419DE" w14:textId="77777777" w:rsidR="00042DBA" w:rsidRDefault="009846B8" w:rsidP="00D274E9">
      <w:pPr>
        <w:ind w:left="567"/>
        <w:jc w:val="both"/>
        <w:rPr>
          <w:rFonts w:ascii="Arial" w:hAnsi="Arial" w:cs="Arial"/>
          <w:sz w:val="22"/>
          <w:szCs w:val="22"/>
        </w:rPr>
      </w:pPr>
      <w:r w:rsidRPr="00D274E9">
        <w:rPr>
          <w:rFonts w:ascii="Arial" w:hAnsi="Arial" w:cs="Arial"/>
          <w:sz w:val="22"/>
          <w:szCs w:val="22"/>
        </w:rPr>
        <w:t xml:space="preserve">Los alumnos, al finalizar el curso, utilizando los métodos y teoremas analíticos de solución, basados en las leyes de Ohm y de </w:t>
      </w:r>
      <w:proofErr w:type="spellStart"/>
      <w:r w:rsidRPr="00D274E9">
        <w:rPr>
          <w:rFonts w:ascii="Arial" w:hAnsi="Arial" w:cs="Arial"/>
          <w:sz w:val="22"/>
          <w:szCs w:val="22"/>
        </w:rPr>
        <w:t>Kirchhof</w:t>
      </w:r>
      <w:proofErr w:type="spellEnd"/>
      <w:r w:rsidRPr="00D274E9">
        <w:rPr>
          <w:rFonts w:ascii="Arial" w:hAnsi="Arial" w:cs="Arial"/>
          <w:sz w:val="22"/>
          <w:szCs w:val="22"/>
        </w:rPr>
        <w:t>, serán capaces de resolver problemas de circuitos eléctricos de</w:t>
      </w:r>
      <w:r w:rsidR="00D274E9" w:rsidRPr="00D274E9">
        <w:rPr>
          <w:rFonts w:ascii="Arial" w:hAnsi="Arial" w:cs="Arial"/>
          <w:sz w:val="22"/>
          <w:szCs w:val="22"/>
        </w:rPr>
        <w:t xml:space="preserve"> Corriente Continua </w:t>
      </w:r>
      <w:r w:rsidRPr="00D274E9">
        <w:rPr>
          <w:rFonts w:ascii="Arial" w:hAnsi="Arial" w:cs="Arial"/>
          <w:sz w:val="22"/>
          <w:szCs w:val="22"/>
        </w:rPr>
        <w:t xml:space="preserve">(Estados estable y transitorio) y </w:t>
      </w:r>
      <w:r w:rsidR="00D274E9" w:rsidRPr="00D274E9">
        <w:rPr>
          <w:rFonts w:ascii="Arial" w:hAnsi="Arial" w:cs="Arial"/>
          <w:sz w:val="22"/>
          <w:szCs w:val="22"/>
        </w:rPr>
        <w:t>Corriente Alterna</w:t>
      </w:r>
      <w:r w:rsidRPr="00D274E9">
        <w:rPr>
          <w:rFonts w:ascii="Arial" w:hAnsi="Arial" w:cs="Arial"/>
          <w:sz w:val="22"/>
          <w:szCs w:val="22"/>
        </w:rPr>
        <w:t xml:space="preserve"> (monofásicos y trifásicos)</w:t>
      </w:r>
      <w:r w:rsidR="00935EC7" w:rsidRPr="00D274E9">
        <w:rPr>
          <w:rFonts w:ascii="Arial" w:hAnsi="Arial" w:cs="Arial"/>
          <w:sz w:val="22"/>
          <w:szCs w:val="22"/>
        </w:rPr>
        <w:t>.</w:t>
      </w:r>
    </w:p>
    <w:p w14:paraId="3F611C69" w14:textId="77777777" w:rsidR="00935EC7" w:rsidRPr="00D274E9" w:rsidRDefault="00935EC7" w:rsidP="00D274E9">
      <w:pPr>
        <w:ind w:left="567"/>
        <w:jc w:val="both"/>
        <w:rPr>
          <w:rFonts w:ascii="Arial" w:hAnsi="Arial" w:cs="Arial"/>
          <w:sz w:val="22"/>
          <w:szCs w:val="22"/>
        </w:rPr>
      </w:pPr>
      <w:r w:rsidRPr="00D274E9">
        <w:rPr>
          <w:rFonts w:ascii="Arial" w:hAnsi="Arial" w:cs="Arial"/>
          <w:sz w:val="22"/>
          <w:szCs w:val="22"/>
        </w:rPr>
        <w:t xml:space="preserve"> </w:t>
      </w:r>
    </w:p>
    <w:p w14:paraId="0B8BBBEB" w14:textId="77777777" w:rsidR="00BF5715" w:rsidRPr="00911B94" w:rsidRDefault="00E01089" w:rsidP="00911B94">
      <w:pPr>
        <w:tabs>
          <w:tab w:val="left" w:pos="426"/>
        </w:tabs>
        <w:spacing w:line="360" w:lineRule="auto"/>
        <w:jc w:val="both"/>
        <w:rPr>
          <w:rFonts w:ascii="Arial" w:hAnsi="Arial" w:cs="Arial"/>
          <w:b/>
          <w:sz w:val="24"/>
          <w:szCs w:val="24"/>
        </w:rPr>
      </w:pPr>
      <w:r w:rsidRPr="00911B94">
        <w:rPr>
          <w:rFonts w:ascii="Arial" w:hAnsi="Arial" w:cs="Arial"/>
          <w:b/>
          <w:sz w:val="24"/>
          <w:szCs w:val="24"/>
        </w:rPr>
        <w:lastRenderedPageBreak/>
        <w:t>4</w:t>
      </w:r>
      <w:r w:rsidR="00BF5715" w:rsidRPr="00911B94">
        <w:rPr>
          <w:rFonts w:ascii="Arial" w:hAnsi="Arial" w:cs="Arial"/>
          <w:b/>
          <w:sz w:val="24"/>
          <w:szCs w:val="24"/>
        </w:rPr>
        <w:t>.</w:t>
      </w:r>
      <w:r w:rsidR="00BF5715" w:rsidRPr="00911B94">
        <w:rPr>
          <w:rFonts w:ascii="Arial" w:hAnsi="Arial" w:cs="Arial"/>
          <w:b/>
          <w:sz w:val="24"/>
          <w:szCs w:val="24"/>
        </w:rPr>
        <w:tab/>
        <w:t>PROGRAMA</w:t>
      </w:r>
      <w:r w:rsidR="00131976" w:rsidRPr="00911B94">
        <w:rPr>
          <w:rFonts w:ascii="Arial" w:hAnsi="Arial" w:cs="Arial"/>
          <w:b/>
          <w:sz w:val="24"/>
          <w:szCs w:val="24"/>
        </w:rPr>
        <w:t xml:space="preserve"> </w:t>
      </w:r>
    </w:p>
    <w:p w14:paraId="0AB4DCB3" w14:textId="77777777" w:rsidR="00E14D89" w:rsidRDefault="00E14D89" w:rsidP="00911B94">
      <w:pPr>
        <w:pStyle w:val="Puesto"/>
        <w:spacing w:line="360" w:lineRule="auto"/>
        <w:ind w:left="426"/>
        <w:jc w:val="left"/>
        <w:rPr>
          <w:rFonts w:ascii="Arial" w:hAnsi="Arial" w:cs="Arial"/>
          <w:bCs w:val="0"/>
          <w:color w:val="FF0000"/>
          <w:sz w:val="22"/>
          <w:szCs w:val="22"/>
          <w:u w:val="none"/>
        </w:rPr>
      </w:pPr>
    </w:p>
    <w:p w14:paraId="57836697" w14:textId="0CEF50E7" w:rsidR="00D274E9" w:rsidRPr="00FF2137" w:rsidRDefault="00D274E9" w:rsidP="00911B94">
      <w:pPr>
        <w:pStyle w:val="Puesto"/>
        <w:spacing w:line="360" w:lineRule="auto"/>
        <w:ind w:left="426"/>
        <w:jc w:val="left"/>
        <w:rPr>
          <w:rFonts w:ascii="Arial" w:hAnsi="Arial" w:cs="Arial"/>
          <w:sz w:val="22"/>
          <w:szCs w:val="22"/>
          <w:u w:val="none"/>
        </w:rPr>
      </w:pPr>
      <w:r w:rsidRPr="000C044F">
        <w:rPr>
          <w:rFonts w:ascii="Arial" w:hAnsi="Arial" w:cs="Arial"/>
          <w:bCs w:val="0"/>
          <w:color w:val="FF0000"/>
          <w:sz w:val="22"/>
          <w:szCs w:val="22"/>
          <w:u w:val="none"/>
        </w:rPr>
        <w:t>SEMANA N° 1</w:t>
      </w:r>
      <w:r w:rsidR="003425F2" w:rsidRPr="000C044F">
        <w:rPr>
          <w:rFonts w:ascii="Arial" w:hAnsi="Arial" w:cs="Arial"/>
          <w:bCs w:val="0"/>
          <w:color w:val="FF0000"/>
          <w:sz w:val="22"/>
          <w:szCs w:val="22"/>
          <w:u w:val="none"/>
        </w:rPr>
        <w:t>:</w:t>
      </w:r>
      <w:r w:rsidR="000C044F" w:rsidRPr="000C044F">
        <w:rPr>
          <w:rFonts w:ascii="Arial" w:hAnsi="Arial" w:cs="Arial"/>
          <w:bCs w:val="0"/>
          <w:color w:val="FF0000"/>
          <w:sz w:val="22"/>
          <w:szCs w:val="22"/>
          <w:u w:val="none"/>
        </w:rPr>
        <w:t xml:space="preserve"> </w:t>
      </w:r>
    </w:p>
    <w:p w14:paraId="67038519" w14:textId="77777777" w:rsidR="00D274E9" w:rsidRPr="00D274E9" w:rsidRDefault="00D274E9" w:rsidP="00260B6B">
      <w:pPr>
        <w:pStyle w:val="Puesto"/>
        <w:spacing w:before="120" w:after="120"/>
        <w:ind w:left="2160" w:hanging="1734"/>
        <w:jc w:val="both"/>
        <w:rPr>
          <w:rFonts w:ascii="Arial" w:hAnsi="Arial" w:cs="Arial"/>
          <w:bCs w:val="0"/>
          <w:sz w:val="22"/>
          <w:szCs w:val="22"/>
          <w:u w:val="none"/>
        </w:rPr>
      </w:pPr>
      <w:r w:rsidRPr="00D274E9">
        <w:rPr>
          <w:rFonts w:ascii="Arial" w:hAnsi="Arial" w:cs="Arial"/>
          <w:bCs w:val="0"/>
          <w:sz w:val="22"/>
          <w:szCs w:val="22"/>
          <w:u w:val="none"/>
        </w:rPr>
        <w:t xml:space="preserve">CAPITULO I.- </w:t>
      </w:r>
      <w:r w:rsidRPr="00D274E9">
        <w:rPr>
          <w:rFonts w:ascii="Arial" w:hAnsi="Arial" w:cs="Arial"/>
          <w:bCs w:val="0"/>
          <w:sz w:val="22"/>
          <w:szCs w:val="22"/>
          <w:u w:val="none"/>
        </w:rPr>
        <w:tab/>
        <w:t>CONCEPTOS FUNDAMENTALES: VARIABLES Y ELEMENTOS DEL CIRCUITO ELECTRICO.  CIRCUITOS RESISTIVOS.</w:t>
      </w:r>
    </w:p>
    <w:p w14:paraId="0D15EC8C" w14:textId="77777777" w:rsidR="00D274E9" w:rsidRPr="00D274E9" w:rsidRDefault="00D274E9" w:rsidP="00260B6B">
      <w:pPr>
        <w:pStyle w:val="Puesto"/>
        <w:spacing w:before="120" w:after="120"/>
        <w:ind w:left="426"/>
        <w:jc w:val="both"/>
        <w:rPr>
          <w:rFonts w:ascii="Arial" w:hAnsi="Arial" w:cs="Arial"/>
          <w:b w:val="0"/>
          <w:sz w:val="22"/>
          <w:szCs w:val="22"/>
          <w:u w:val="none"/>
        </w:rPr>
      </w:pPr>
      <w:r w:rsidRPr="00D274E9">
        <w:rPr>
          <w:rFonts w:ascii="Arial" w:hAnsi="Arial" w:cs="Arial"/>
          <w:b w:val="0"/>
          <w:sz w:val="22"/>
          <w:szCs w:val="22"/>
          <w:u w:val="none"/>
        </w:rPr>
        <w:t xml:space="preserve">Introducción.  Definiciones y alcances.  Circuito eléctrico.  Sistemas de unidades. Tipos de corriente. Voltímetros, amperímetros y vatímetros.  Modelos lineales de los elementos de circuitos.  Elementos activos y pasivos del circuito.  Las leyes de Kirchhoff. Balance de potencias en un circuito eléctrico. </w:t>
      </w:r>
    </w:p>
    <w:p w14:paraId="4DC81853" w14:textId="77777777" w:rsidR="00A919D8" w:rsidRDefault="00A919D8" w:rsidP="00D274E9">
      <w:pPr>
        <w:pStyle w:val="Puesto"/>
        <w:ind w:left="426"/>
        <w:jc w:val="both"/>
        <w:rPr>
          <w:rFonts w:ascii="Arial" w:hAnsi="Arial" w:cs="Arial"/>
          <w:bCs w:val="0"/>
          <w:color w:val="FF0000"/>
          <w:sz w:val="22"/>
          <w:szCs w:val="22"/>
          <w:u w:val="none"/>
        </w:rPr>
      </w:pPr>
    </w:p>
    <w:p w14:paraId="1D206FE2" w14:textId="6B301ABB" w:rsidR="00D274E9" w:rsidRPr="00D274E9" w:rsidRDefault="00A919D8" w:rsidP="00D274E9">
      <w:pPr>
        <w:pStyle w:val="Puesto"/>
        <w:ind w:left="426"/>
        <w:jc w:val="both"/>
        <w:rPr>
          <w:rFonts w:ascii="Arial" w:hAnsi="Arial" w:cs="Arial"/>
          <w:b w:val="0"/>
          <w:sz w:val="22"/>
          <w:szCs w:val="22"/>
          <w:u w:val="none"/>
        </w:rPr>
      </w:pPr>
      <w:r w:rsidRPr="000C044F">
        <w:rPr>
          <w:rFonts w:ascii="Arial" w:hAnsi="Arial" w:cs="Arial"/>
          <w:bCs w:val="0"/>
          <w:color w:val="FF0000"/>
          <w:sz w:val="22"/>
          <w:szCs w:val="22"/>
          <w:u w:val="none"/>
        </w:rPr>
        <w:t xml:space="preserve">SEMANA N° </w:t>
      </w:r>
      <w:r>
        <w:rPr>
          <w:rFonts w:ascii="Arial" w:hAnsi="Arial" w:cs="Arial"/>
          <w:bCs w:val="0"/>
          <w:color w:val="FF0000"/>
          <w:sz w:val="22"/>
          <w:szCs w:val="22"/>
          <w:u w:val="none"/>
        </w:rPr>
        <w:t>2</w:t>
      </w:r>
      <w:r w:rsidRPr="000C044F">
        <w:rPr>
          <w:rFonts w:ascii="Arial" w:hAnsi="Arial" w:cs="Arial"/>
          <w:bCs w:val="0"/>
          <w:color w:val="FF0000"/>
          <w:sz w:val="22"/>
          <w:szCs w:val="22"/>
          <w:u w:val="none"/>
        </w:rPr>
        <w:t>:</w:t>
      </w:r>
    </w:p>
    <w:p w14:paraId="1D9B411F" w14:textId="77777777" w:rsidR="004F667B" w:rsidRDefault="004F667B" w:rsidP="00D274E9">
      <w:pPr>
        <w:pStyle w:val="Puesto"/>
        <w:ind w:left="426"/>
        <w:jc w:val="both"/>
        <w:rPr>
          <w:rFonts w:ascii="Arial" w:hAnsi="Arial" w:cs="Arial"/>
          <w:b w:val="0"/>
          <w:sz w:val="22"/>
          <w:szCs w:val="22"/>
          <w:u w:val="none"/>
        </w:rPr>
      </w:pPr>
    </w:p>
    <w:p w14:paraId="0070ED59" w14:textId="7C066D47" w:rsidR="00D274E9" w:rsidRPr="00D274E9" w:rsidRDefault="00D274E9" w:rsidP="00D274E9">
      <w:pPr>
        <w:pStyle w:val="Puesto"/>
        <w:ind w:left="426"/>
        <w:jc w:val="both"/>
        <w:rPr>
          <w:rFonts w:ascii="Arial" w:hAnsi="Arial" w:cs="Arial"/>
          <w:b w:val="0"/>
          <w:sz w:val="22"/>
          <w:szCs w:val="22"/>
          <w:u w:val="none"/>
        </w:rPr>
      </w:pPr>
      <w:r w:rsidRPr="00D274E9">
        <w:rPr>
          <w:rFonts w:ascii="Arial" w:hAnsi="Arial" w:cs="Arial"/>
          <w:b w:val="0"/>
          <w:sz w:val="22"/>
          <w:szCs w:val="22"/>
          <w:u w:val="none"/>
        </w:rPr>
        <w:t>Reducciones y Transformaciones en circuitos resistivos. Conexión de resistores y fuentes independientes. Ramas Independientes para el cálculo del equivalente (RINCE).  Divisor de voltaje y de corriente. Equivalencia entre una fuente de voltaje real y una fuente de corriente real. Fuentes dependientes. Simetría en circuitos eléctricos. Problemas aplicativos.</w:t>
      </w:r>
    </w:p>
    <w:p w14:paraId="074E244F" w14:textId="77777777" w:rsidR="00D274E9" w:rsidRPr="00D274E9" w:rsidRDefault="00D274E9" w:rsidP="00D274E9">
      <w:pPr>
        <w:pStyle w:val="Puesto"/>
        <w:jc w:val="both"/>
        <w:rPr>
          <w:rFonts w:ascii="Arial" w:hAnsi="Arial" w:cs="Arial"/>
          <w:b w:val="0"/>
          <w:bCs w:val="0"/>
          <w:sz w:val="22"/>
          <w:szCs w:val="22"/>
          <w:u w:val="none"/>
        </w:rPr>
      </w:pPr>
    </w:p>
    <w:p w14:paraId="62D205B7" w14:textId="214F6E6A" w:rsidR="00D274E9" w:rsidRPr="00911B94" w:rsidRDefault="009D56F8" w:rsidP="00D274E9">
      <w:pPr>
        <w:pStyle w:val="Puesto"/>
        <w:ind w:left="2340" w:hanging="1914"/>
        <w:jc w:val="left"/>
        <w:rPr>
          <w:rFonts w:ascii="Arial" w:hAnsi="Arial" w:cs="Arial"/>
          <w:bCs w:val="0"/>
          <w:sz w:val="22"/>
          <w:szCs w:val="22"/>
          <w:u w:val="none"/>
        </w:rPr>
      </w:pPr>
      <w:r w:rsidRPr="000C044F">
        <w:rPr>
          <w:rFonts w:ascii="Arial" w:hAnsi="Arial" w:cs="Arial"/>
          <w:bCs w:val="0"/>
          <w:color w:val="FF0000"/>
          <w:sz w:val="22"/>
          <w:szCs w:val="22"/>
          <w:u w:val="none"/>
        </w:rPr>
        <w:t xml:space="preserve">SEMANA N° </w:t>
      </w:r>
      <w:r w:rsidR="00A919D8">
        <w:rPr>
          <w:rFonts w:ascii="Arial" w:hAnsi="Arial" w:cs="Arial"/>
          <w:bCs w:val="0"/>
          <w:color w:val="FF0000"/>
          <w:sz w:val="22"/>
          <w:szCs w:val="22"/>
          <w:u w:val="none"/>
        </w:rPr>
        <w:t>3</w:t>
      </w:r>
      <w:r w:rsidR="003425F2" w:rsidRPr="000C044F">
        <w:rPr>
          <w:rFonts w:ascii="Arial" w:hAnsi="Arial" w:cs="Arial"/>
          <w:bCs w:val="0"/>
          <w:color w:val="FF0000"/>
          <w:sz w:val="22"/>
          <w:szCs w:val="22"/>
          <w:u w:val="none"/>
        </w:rPr>
        <w:t>:</w:t>
      </w:r>
      <w:r w:rsidR="00D274E9" w:rsidRPr="000C044F">
        <w:rPr>
          <w:rFonts w:ascii="Arial" w:hAnsi="Arial" w:cs="Arial"/>
          <w:bCs w:val="0"/>
          <w:color w:val="FF0000"/>
          <w:sz w:val="22"/>
          <w:szCs w:val="22"/>
          <w:u w:val="none"/>
        </w:rPr>
        <w:t xml:space="preserve"> </w:t>
      </w:r>
    </w:p>
    <w:p w14:paraId="2E3221E3" w14:textId="77777777" w:rsidR="00D274E9" w:rsidRPr="00D274E9" w:rsidRDefault="00D274E9" w:rsidP="00D274E9">
      <w:pPr>
        <w:pStyle w:val="Puesto"/>
        <w:ind w:left="2340" w:hanging="1914"/>
        <w:jc w:val="both"/>
        <w:rPr>
          <w:rFonts w:ascii="Arial" w:hAnsi="Arial" w:cs="Arial"/>
          <w:bCs w:val="0"/>
          <w:sz w:val="22"/>
          <w:szCs w:val="22"/>
          <w:u w:val="none"/>
        </w:rPr>
      </w:pPr>
    </w:p>
    <w:p w14:paraId="544AC43A" w14:textId="77777777" w:rsidR="00D274E9" w:rsidRPr="00D274E9" w:rsidRDefault="00D274E9" w:rsidP="00260B6B">
      <w:pPr>
        <w:pStyle w:val="Puesto"/>
        <w:spacing w:before="120" w:after="120"/>
        <w:ind w:left="2127" w:hanging="1701"/>
        <w:jc w:val="both"/>
        <w:rPr>
          <w:rFonts w:ascii="Arial" w:hAnsi="Arial" w:cs="Arial"/>
          <w:bCs w:val="0"/>
          <w:sz w:val="22"/>
          <w:szCs w:val="22"/>
          <w:u w:val="none"/>
        </w:rPr>
      </w:pPr>
      <w:r w:rsidRPr="00D274E9">
        <w:rPr>
          <w:rFonts w:ascii="Arial" w:hAnsi="Arial" w:cs="Arial"/>
          <w:bCs w:val="0"/>
          <w:sz w:val="22"/>
          <w:szCs w:val="22"/>
          <w:u w:val="none"/>
        </w:rPr>
        <w:t>CAPITULO II.-  METODOS DE ANALISIS DE LOS CIRCUITOS RESISTIVOS Y APLICACIONES DE PROPIEDADES Y TEOREMAS</w:t>
      </w:r>
    </w:p>
    <w:p w14:paraId="5356B8D7" w14:textId="77777777" w:rsidR="00D274E9" w:rsidRPr="00D274E9" w:rsidRDefault="00D274E9" w:rsidP="00260B6B">
      <w:pPr>
        <w:pStyle w:val="Puesto"/>
        <w:spacing w:before="120" w:after="120"/>
        <w:ind w:left="426"/>
        <w:jc w:val="both"/>
        <w:rPr>
          <w:rFonts w:ascii="Arial" w:hAnsi="Arial" w:cs="Arial"/>
          <w:b w:val="0"/>
          <w:sz w:val="22"/>
          <w:szCs w:val="22"/>
          <w:u w:val="none"/>
        </w:rPr>
      </w:pPr>
      <w:r w:rsidRPr="00D274E9">
        <w:rPr>
          <w:rFonts w:ascii="Arial" w:hAnsi="Arial" w:cs="Arial"/>
          <w:b w:val="0"/>
          <w:sz w:val="22"/>
          <w:szCs w:val="22"/>
          <w:u w:val="none"/>
        </w:rPr>
        <w:t>Algebra Topológica.  Análisis de circuitos por los métodos de análisis de mallas y análisis de nodos con fuentes independientes y dependientes. Transformaciones y ecuaciones de restricción.</w:t>
      </w:r>
    </w:p>
    <w:p w14:paraId="79301593" w14:textId="77777777" w:rsidR="00A919D8" w:rsidRDefault="00A919D8" w:rsidP="00D274E9">
      <w:pPr>
        <w:pStyle w:val="Puesto"/>
        <w:ind w:left="426"/>
        <w:jc w:val="both"/>
        <w:rPr>
          <w:rFonts w:ascii="Arial" w:hAnsi="Arial" w:cs="Arial"/>
          <w:bCs w:val="0"/>
          <w:color w:val="FF0000"/>
          <w:sz w:val="22"/>
          <w:szCs w:val="22"/>
          <w:u w:val="none"/>
        </w:rPr>
      </w:pPr>
    </w:p>
    <w:p w14:paraId="40FDECCB" w14:textId="77EA5981" w:rsidR="00D274E9" w:rsidRPr="00D274E9" w:rsidRDefault="00A919D8" w:rsidP="00D274E9">
      <w:pPr>
        <w:pStyle w:val="Puesto"/>
        <w:ind w:left="426"/>
        <w:jc w:val="both"/>
        <w:rPr>
          <w:rFonts w:ascii="Arial" w:hAnsi="Arial" w:cs="Arial"/>
          <w:b w:val="0"/>
          <w:sz w:val="22"/>
          <w:szCs w:val="22"/>
          <w:u w:val="none"/>
        </w:rPr>
      </w:pPr>
      <w:r w:rsidRPr="000C044F">
        <w:rPr>
          <w:rFonts w:ascii="Arial" w:hAnsi="Arial" w:cs="Arial"/>
          <w:bCs w:val="0"/>
          <w:color w:val="FF0000"/>
          <w:sz w:val="22"/>
          <w:szCs w:val="22"/>
          <w:u w:val="none"/>
        </w:rPr>
        <w:t xml:space="preserve">SEMANA N° </w:t>
      </w:r>
      <w:r>
        <w:rPr>
          <w:rFonts w:ascii="Arial" w:hAnsi="Arial" w:cs="Arial"/>
          <w:bCs w:val="0"/>
          <w:color w:val="FF0000"/>
          <w:sz w:val="22"/>
          <w:szCs w:val="22"/>
          <w:u w:val="none"/>
        </w:rPr>
        <w:t>4</w:t>
      </w:r>
      <w:r w:rsidRPr="000C044F">
        <w:rPr>
          <w:rFonts w:ascii="Arial" w:hAnsi="Arial" w:cs="Arial"/>
          <w:bCs w:val="0"/>
          <w:color w:val="FF0000"/>
          <w:sz w:val="22"/>
          <w:szCs w:val="22"/>
          <w:u w:val="none"/>
        </w:rPr>
        <w:t>:</w:t>
      </w:r>
    </w:p>
    <w:p w14:paraId="6DCE1A99" w14:textId="77777777" w:rsidR="004F667B" w:rsidRDefault="004F667B" w:rsidP="00D274E9">
      <w:pPr>
        <w:pStyle w:val="Puesto"/>
        <w:ind w:left="426"/>
        <w:jc w:val="both"/>
        <w:rPr>
          <w:rFonts w:ascii="Arial" w:hAnsi="Arial" w:cs="Arial"/>
          <w:b w:val="0"/>
          <w:sz w:val="22"/>
          <w:szCs w:val="22"/>
          <w:u w:val="none"/>
        </w:rPr>
      </w:pPr>
    </w:p>
    <w:p w14:paraId="6871F5AB" w14:textId="43068FF9" w:rsidR="00D274E9" w:rsidRPr="00D274E9" w:rsidRDefault="00D274E9" w:rsidP="00D274E9">
      <w:pPr>
        <w:pStyle w:val="Puesto"/>
        <w:ind w:left="426"/>
        <w:jc w:val="both"/>
        <w:rPr>
          <w:rFonts w:ascii="Arial" w:hAnsi="Arial" w:cs="Arial"/>
          <w:b w:val="0"/>
          <w:sz w:val="22"/>
          <w:szCs w:val="22"/>
          <w:u w:val="none"/>
        </w:rPr>
      </w:pPr>
      <w:r w:rsidRPr="00D274E9">
        <w:rPr>
          <w:rFonts w:ascii="Arial" w:hAnsi="Arial" w:cs="Arial"/>
          <w:b w:val="0"/>
          <w:sz w:val="22"/>
          <w:szCs w:val="22"/>
          <w:u w:val="none"/>
        </w:rPr>
        <w:t xml:space="preserve">Propiedades de Proporcionalidad y Superposición. Teoremas de </w:t>
      </w:r>
      <w:proofErr w:type="spellStart"/>
      <w:r w:rsidRPr="00D274E9">
        <w:rPr>
          <w:rFonts w:ascii="Arial" w:hAnsi="Arial" w:cs="Arial"/>
          <w:b w:val="0"/>
          <w:sz w:val="22"/>
          <w:szCs w:val="22"/>
          <w:u w:val="none"/>
        </w:rPr>
        <w:t>Thevenin</w:t>
      </w:r>
      <w:proofErr w:type="spellEnd"/>
      <w:r w:rsidRPr="00D274E9">
        <w:rPr>
          <w:rFonts w:ascii="Arial" w:hAnsi="Arial" w:cs="Arial"/>
          <w:b w:val="0"/>
          <w:sz w:val="22"/>
          <w:szCs w:val="22"/>
          <w:u w:val="none"/>
        </w:rPr>
        <w:t xml:space="preserve"> y Norton, Teorema de Máxima transferencia de Potencia. Conexión de instrumentos de medición.  Problemas aplicativos.</w:t>
      </w:r>
    </w:p>
    <w:p w14:paraId="76EA9DB9" w14:textId="77777777" w:rsidR="00911B94" w:rsidRDefault="00911B94" w:rsidP="00D274E9">
      <w:pPr>
        <w:pStyle w:val="Puesto"/>
        <w:ind w:left="426"/>
        <w:rPr>
          <w:rFonts w:ascii="Arial" w:hAnsi="Arial" w:cs="Arial"/>
          <w:b w:val="0"/>
          <w:sz w:val="22"/>
          <w:szCs w:val="22"/>
          <w:u w:val="none"/>
        </w:rPr>
      </w:pPr>
    </w:p>
    <w:p w14:paraId="21B1C509" w14:textId="63A8DF55" w:rsidR="00D274E9" w:rsidRPr="00911B94" w:rsidRDefault="00D274E9" w:rsidP="00D274E9">
      <w:pPr>
        <w:pStyle w:val="Puesto"/>
        <w:ind w:left="426"/>
        <w:rPr>
          <w:rFonts w:ascii="Arial" w:hAnsi="Arial" w:cs="Arial"/>
          <w:b w:val="0"/>
          <w:sz w:val="22"/>
          <w:szCs w:val="22"/>
          <w:u w:val="none"/>
        </w:rPr>
      </w:pPr>
      <w:r w:rsidRPr="00911B94">
        <w:rPr>
          <w:rFonts w:ascii="Arial" w:hAnsi="Arial" w:cs="Arial"/>
          <w:b w:val="0"/>
          <w:sz w:val="22"/>
          <w:szCs w:val="22"/>
          <w:u w:val="none"/>
        </w:rPr>
        <w:t>PRIMERA PRÁCTICA CALIFICADA</w:t>
      </w:r>
    </w:p>
    <w:p w14:paraId="3BE0A371" w14:textId="77777777" w:rsidR="00D274E9" w:rsidRPr="00D274E9" w:rsidRDefault="00D274E9" w:rsidP="000C044F">
      <w:pPr>
        <w:pStyle w:val="Puesto"/>
        <w:jc w:val="left"/>
        <w:rPr>
          <w:rFonts w:ascii="Arial" w:hAnsi="Arial" w:cs="Arial"/>
          <w:b w:val="0"/>
          <w:sz w:val="22"/>
          <w:szCs w:val="22"/>
          <w:u w:val="none"/>
        </w:rPr>
      </w:pPr>
    </w:p>
    <w:p w14:paraId="33EAF03B" w14:textId="77777777" w:rsidR="00E14D89" w:rsidRDefault="00E14D89" w:rsidP="00D274E9">
      <w:pPr>
        <w:pStyle w:val="Puesto"/>
        <w:ind w:left="426"/>
        <w:jc w:val="left"/>
        <w:rPr>
          <w:rFonts w:ascii="Arial" w:hAnsi="Arial" w:cs="Arial"/>
          <w:color w:val="FF0000"/>
          <w:sz w:val="22"/>
          <w:szCs w:val="22"/>
          <w:u w:val="none"/>
        </w:rPr>
      </w:pPr>
    </w:p>
    <w:p w14:paraId="570EDA87" w14:textId="7AD790D2" w:rsidR="00D274E9" w:rsidRPr="00911B94" w:rsidRDefault="009D56F8" w:rsidP="00D274E9">
      <w:pPr>
        <w:pStyle w:val="Puesto"/>
        <w:ind w:left="426"/>
        <w:jc w:val="left"/>
        <w:rPr>
          <w:rFonts w:ascii="Arial" w:hAnsi="Arial" w:cs="Arial"/>
          <w:sz w:val="22"/>
          <w:szCs w:val="22"/>
          <w:u w:val="none"/>
        </w:rPr>
      </w:pPr>
      <w:r w:rsidRPr="000C044F">
        <w:rPr>
          <w:rFonts w:ascii="Arial" w:hAnsi="Arial" w:cs="Arial"/>
          <w:color w:val="FF0000"/>
          <w:sz w:val="22"/>
          <w:szCs w:val="22"/>
          <w:u w:val="none"/>
        </w:rPr>
        <w:t xml:space="preserve">SEMANA N° </w:t>
      </w:r>
      <w:r w:rsidR="00A919D8">
        <w:rPr>
          <w:rFonts w:ascii="Arial" w:hAnsi="Arial" w:cs="Arial"/>
          <w:color w:val="FF0000"/>
          <w:sz w:val="22"/>
          <w:szCs w:val="22"/>
          <w:u w:val="none"/>
        </w:rPr>
        <w:t>5</w:t>
      </w:r>
      <w:r w:rsidR="003425F2" w:rsidRPr="000C044F">
        <w:rPr>
          <w:rFonts w:ascii="Arial" w:hAnsi="Arial" w:cs="Arial"/>
          <w:color w:val="FF0000"/>
          <w:sz w:val="22"/>
          <w:szCs w:val="22"/>
          <w:u w:val="none"/>
        </w:rPr>
        <w:t>:</w:t>
      </w:r>
      <w:r w:rsidR="000C044F" w:rsidRPr="000C044F">
        <w:rPr>
          <w:rFonts w:ascii="Arial" w:hAnsi="Arial" w:cs="Arial"/>
          <w:bCs w:val="0"/>
          <w:color w:val="FF0000"/>
          <w:sz w:val="22"/>
          <w:szCs w:val="22"/>
          <w:u w:val="none"/>
        </w:rPr>
        <w:t xml:space="preserve"> </w:t>
      </w:r>
    </w:p>
    <w:p w14:paraId="6FE257BD" w14:textId="77777777" w:rsidR="00D274E9" w:rsidRPr="00D274E9" w:rsidRDefault="00D274E9" w:rsidP="00D274E9">
      <w:pPr>
        <w:pStyle w:val="Puesto"/>
        <w:ind w:left="426" w:hanging="284"/>
        <w:jc w:val="both"/>
        <w:rPr>
          <w:rFonts w:ascii="Arial" w:hAnsi="Arial" w:cs="Arial"/>
          <w:sz w:val="22"/>
          <w:szCs w:val="22"/>
          <w:u w:val="none"/>
        </w:rPr>
      </w:pPr>
    </w:p>
    <w:p w14:paraId="594CE0AD" w14:textId="77777777" w:rsidR="00D274E9" w:rsidRPr="00D274E9" w:rsidRDefault="00D274E9" w:rsidP="00260B6B">
      <w:pPr>
        <w:pStyle w:val="Puesto"/>
        <w:spacing w:before="120" w:after="120"/>
        <w:ind w:left="2340" w:hanging="1914"/>
        <w:jc w:val="both"/>
        <w:rPr>
          <w:rFonts w:ascii="Arial" w:hAnsi="Arial" w:cs="Arial"/>
          <w:bCs w:val="0"/>
          <w:sz w:val="22"/>
          <w:szCs w:val="22"/>
          <w:u w:val="none"/>
        </w:rPr>
      </w:pPr>
      <w:r w:rsidRPr="00D274E9">
        <w:rPr>
          <w:rFonts w:ascii="Arial" w:hAnsi="Arial" w:cs="Arial"/>
          <w:bCs w:val="0"/>
          <w:sz w:val="22"/>
          <w:szCs w:val="22"/>
          <w:u w:val="none"/>
        </w:rPr>
        <w:t>CAPITULO</w:t>
      </w:r>
      <w:r w:rsidR="00A44613">
        <w:rPr>
          <w:rFonts w:ascii="Arial" w:hAnsi="Arial" w:cs="Arial"/>
          <w:bCs w:val="0"/>
          <w:sz w:val="22"/>
          <w:szCs w:val="22"/>
          <w:u w:val="none"/>
        </w:rPr>
        <w:t xml:space="preserve"> </w:t>
      </w:r>
      <w:r w:rsidRPr="00D274E9">
        <w:rPr>
          <w:rFonts w:ascii="Arial" w:hAnsi="Arial" w:cs="Arial"/>
          <w:bCs w:val="0"/>
          <w:sz w:val="22"/>
          <w:szCs w:val="22"/>
          <w:u w:val="none"/>
        </w:rPr>
        <w:t>III.-</w:t>
      </w:r>
      <w:r w:rsidRPr="00D274E9">
        <w:rPr>
          <w:rFonts w:ascii="Arial" w:hAnsi="Arial" w:cs="Arial"/>
          <w:bCs w:val="0"/>
          <w:sz w:val="22"/>
          <w:szCs w:val="22"/>
          <w:u w:val="none"/>
        </w:rPr>
        <w:tab/>
        <w:t>ELEMENTOS DE ALMACENAMIENTO DE ENERGÍA. CIRCUITOS TRANSITORIOS DE PRIMER Y SEGUNDO ORDEN (RL, RC, RLC)</w:t>
      </w:r>
    </w:p>
    <w:p w14:paraId="75541FCA" w14:textId="77777777" w:rsidR="00D274E9" w:rsidRPr="00D274E9" w:rsidRDefault="00D274E9" w:rsidP="00260B6B">
      <w:pPr>
        <w:pStyle w:val="Puesto"/>
        <w:spacing w:before="120" w:after="120"/>
        <w:ind w:left="426"/>
        <w:jc w:val="both"/>
        <w:rPr>
          <w:rFonts w:ascii="Arial" w:hAnsi="Arial" w:cs="Arial"/>
          <w:b w:val="0"/>
          <w:sz w:val="22"/>
          <w:szCs w:val="22"/>
          <w:u w:val="none"/>
        </w:rPr>
      </w:pPr>
      <w:r w:rsidRPr="00D274E9">
        <w:rPr>
          <w:rFonts w:ascii="Arial" w:hAnsi="Arial" w:cs="Arial"/>
          <w:b w:val="0"/>
          <w:sz w:val="22"/>
          <w:szCs w:val="22"/>
          <w:u w:val="none"/>
        </w:rPr>
        <w:t xml:space="preserve">Elementos de almacenamiento de energía eléctrica: Capacitores e Inductores.  Energía almacenada en capacitores e inductores. Análisis de circuitos eléctricos </w:t>
      </w:r>
      <w:r w:rsidRPr="00D274E9">
        <w:rPr>
          <w:rFonts w:ascii="Arial" w:hAnsi="Arial" w:cs="Arial"/>
          <w:b w:val="0"/>
          <w:bCs w:val="0"/>
          <w:sz w:val="22"/>
          <w:szCs w:val="22"/>
          <w:u w:val="none"/>
        </w:rPr>
        <w:t>RL, RC y RLC</w:t>
      </w:r>
      <w:r w:rsidRPr="00D274E9">
        <w:rPr>
          <w:rFonts w:ascii="Arial" w:hAnsi="Arial" w:cs="Arial"/>
          <w:b w:val="0"/>
          <w:sz w:val="22"/>
          <w:szCs w:val="22"/>
          <w:u w:val="none"/>
        </w:rPr>
        <w:t xml:space="preserve"> con interruptores. Circuitos eléctricos DC en estado estable. Capacitores e inductores, en serie y en paralelo. Problemas aplicativos.</w:t>
      </w:r>
    </w:p>
    <w:p w14:paraId="37548B82" w14:textId="77777777" w:rsidR="00D34BC7" w:rsidRDefault="00D34BC7" w:rsidP="00D274E9">
      <w:pPr>
        <w:pStyle w:val="Puesto"/>
        <w:ind w:left="426"/>
        <w:jc w:val="left"/>
        <w:rPr>
          <w:rFonts w:ascii="Arial" w:hAnsi="Arial" w:cs="Arial"/>
          <w:sz w:val="22"/>
          <w:szCs w:val="22"/>
          <w:u w:val="none"/>
        </w:rPr>
      </w:pPr>
    </w:p>
    <w:p w14:paraId="4178CF45" w14:textId="77777777" w:rsidR="00D274E9" w:rsidRDefault="00D274E9" w:rsidP="00D274E9">
      <w:pPr>
        <w:pStyle w:val="Puesto"/>
        <w:ind w:left="426"/>
        <w:jc w:val="both"/>
        <w:rPr>
          <w:rFonts w:ascii="Arial" w:hAnsi="Arial" w:cs="Arial"/>
          <w:b w:val="0"/>
          <w:sz w:val="22"/>
          <w:szCs w:val="22"/>
          <w:u w:val="none"/>
        </w:rPr>
      </w:pPr>
      <w:r w:rsidRPr="00D274E9">
        <w:rPr>
          <w:rFonts w:ascii="Arial" w:hAnsi="Arial" w:cs="Arial"/>
          <w:b w:val="0"/>
          <w:sz w:val="22"/>
          <w:szCs w:val="22"/>
          <w:u w:val="none"/>
        </w:rPr>
        <w:lastRenderedPageBreak/>
        <w:t>Circuitos transitorios de primer orden RL y RC.  Circuitos RL y RC con fuentes dependientes. Problemas aplicativos</w:t>
      </w:r>
      <w:r w:rsidR="004B54A8">
        <w:rPr>
          <w:rFonts w:ascii="Arial" w:hAnsi="Arial" w:cs="Arial"/>
          <w:b w:val="0"/>
          <w:sz w:val="22"/>
          <w:szCs w:val="22"/>
          <w:u w:val="none"/>
        </w:rPr>
        <w:t>.</w:t>
      </w:r>
    </w:p>
    <w:p w14:paraId="35D51779" w14:textId="77777777" w:rsidR="00A4093A" w:rsidRDefault="00A4093A" w:rsidP="00E14D89">
      <w:pPr>
        <w:pStyle w:val="Puesto"/>
        <w:ind w:left="426"/>
        <w:jc w:val="both"/>
        <w:rPr>
          <w:rFonts w:ascii="Arial" w:hAnsi="Arial" w:cs="Arial"/>
          <w:color w:val="FF0000"/>
          <w:sz w:val="22"/>
          <w:szCs w:val="22"/>
          <w:u w:val="none"/>
        </w:rPr>
      </w:pPr>
    </w:p>
    <w:p w14:paraId="52B46A20" w14:textId="4AF25EF7" w:rsidR="00E14D89" w:rsidRDefault="004F667B" w:rsidP="00E14D89">
      <w:pPr>
        <w:pStyle w:val="Puesto"/>
        <w:ind w:left="426"/>
        <w:jc w:val="both"/>
        <w:rPr>
          <w:rFonts w:ascii="Arial" w:hAnsi="Arial" w:cs="Arial"/>
          <w:color w:val="FF0000"/>
          <w:sz w:val="22"/>
          <w:szCs w:val="22"/>
          <w:u w:val="none"/>
        </w:rPr>
      </w:pPr>
      <w:r w:rsidRPr="000C044F">
        <w:rPr>
          <w:rFonts w:ascii="Arial" w:hAnsi="Arial" w:cs="Arial"/>
          <w:color w:val="FF0000"/>
          <w:sz w:val="22"/>
          <w:szCs w:val="22"/>
          <w:u w:val="none"/>
        </w:rPr>
        <w:t>SEMANA</w:t>
      </w:r>
      <w:r w:rsidR="00A4093A">
        <w:rPr>
          <w:rFonts w:ascii="Arial" w:hAnsi="Arial" w:cs="Arial"/>
          <w:color w:val="FF0000"/>
          <w:sz w:val="22"/>
          <w:szCs w:val="22"/>
          <w:u w:val="none"/>
        </w:rPr>
        <w:t>S</w:t>
      </w:r>
      <w:r w:rsidRPr="000C044F">
        <w:rPr>
          <w:rFonts w:ascii="Arial" w:hAnsi="Arial" w:cs="Arial"/>
          <w:color w:val="FF0000"/>
          <w:sz w:val="22"/>
          <w:szCs w:val="22"/>
          <w:u w:val="none"/>
        </w:rPr>
        <w:t xml:space="preserve"> N° </w:t>
      </w:r>
      <w:r>
        <w:rPr>
          <w:rFonts w:ascii="Arial" w:hAnsi="Arial" w:cs="Arial"/>
          <w:color w:val="FF0000"/>
          <w:sz w:val="22"/>
          <w:szCs w:val="22"/>
          <w:u w:val="none"/>
        </w:rPr>
        <w:t>6 y 7</w:t>
      </w:r>
      <w:r w:rsidRPr="000C044F">
        <w:rPr>
          <w:rFonts w:ascii="Arial" w:hAnsi="Arial" w:cs="Arial"/>
          <w:color w:val="FF0000"/>
          <w:sz w:val="22"/>
          <w:szCs w:val="22"/>
          <w:u w:val="none"/>
        </w:rPr>
        <w:t>:</w:t>
      </w:r>
    </w:p>
    <w:p w14:paraId="3B5435AC" w14:textId="77777777" w:rsidR="004F667B" w:rsidRDefault="004F667B" w:rsidP="00E14D89">
      <w:pPr>
        <w:pStyle w:val="Puesto"/>
        <w:ind w:left="426"/>
        <w:jc w:val="both"/>
        <w:rPr>
          <w:rFonts w:ascii="Arial" w:hAnsi="Arial" w:cs="Arial"/>
          <w:b w:val="0"/>
          <w:sz w:val="22"/>
          <w:szCs w:val="22"/>
          <w:u w:val="none"/>
        </w:rPr>
      </w:pPr>
    </w:p>
    <w:p w14:paraId="6E582237" w14:textId="4D51CB5B" w:rsidR="00E14D89" w:rsidRDefault="00E14D89" w:rsidP="00E14D89">
      <w:pPr>
        <w:pStyle w:val="Puesto"/>
        <w:ind w:left="426"/>
        <w:jc w:val="both"/>
        <w:rPr>
          <w:rFonts w:ascii="Arial" w:hAnsi="Arial" w:cs="Arial"/>
          <w:b w:val="0"/>
          <w:sz w:val="22"/>
          <w:szCs w:val="22"/>
          <w:u w:val="none"/>
          <w:lang w:val="pt-BR"/>
        </w:rPr>
      </w:pPr>
      <w:r w:rsidRPr="00D274E9">
        <w:rPr>
          <w:rFonts w:ascii="Arial" w:hAnsi="Arial" w:cs="Arial"/>
          <w:b w:val="0"/>
          <w:sz w:val="22"/>
          <w:szCs w:val="22"/>
          <w:u w:val="none"/>
        </w:rPr>
        <w:t xml:space="preserve">Circuitos transitorios de segundo orden. Circuitos RL, RC y RLC con fuentes dependientes. Funciones Singulares. Aplicación de </w:t>
      </w:r>
      <w:smartTag w:uri="urn:schemas-microsoft-com:office:smarttags" w:element="PersonName">
        <w:smartTagPr>
          <w:attr w:name="ProductID" w:val="la Transformada"/>
        </w:smartTagPr>
        <w:r w:rsidRPr="00D274E9">
          <w:rPr>
            <w:rFonts w:ascii="Arial" w:hAnsi="Arial" w:cs="Arial"/>
            <w:b w:val="0"/>
            <w:sz w:val="22"/>
            <w:szCs w:val="22"/>
            <w:u w:val="none"/>
          </w:rPr>
          <w:t>la Transformada</w:t>
        </w:r>
      </w:smartTag>
      <w:r w:rsidRPr="00D274E9">
        <w:rPr>
          <w:rFonts w:ascii="Arial" w:hAnsi="Arial" w:cs="Arial"/>
          <w:b w:val="0"/>
          <w:sz w:val="22"/>
          <w:szCs w:val="22"/>
          <w:u w:val="none"/>
        </w:rPr>
        <w:t xml:space="preserve"> de Laplace en la solución de circuitos transitorios de primer y segundo orden. </w:t>
      </w:r>
      <w:r w:rsidRPr="00D274E9">
        <w:rPr>
          <w:rFonts w:ascii="Arial" w:hAnsi="Arial" w:cs="Arial"/>
          <w:b w:val="0"/>
          <w:sz w:val="22"/>
          <w:szCs w:val="22"/>
          <w:u w:val="none"/>
          <w:lang w:val="pt-BR"/>
        </w:rPr>
        <w:t>Problemas aplicativos.</w:t>
      </w:r>
    </w:p>
    <w:p w14:paraId="7BC7655C" w14:textId="77777777" w:rsidR="004F667B" w:rsidRDefault="004F667B" w:rsidP="004B54A8">
      <w:pPr>
        <w:pStyle w:val="Puesto"/>
        <w:ind w:left="426"/>
        <w:rPr>
          <w:rFonts w:ascii="Arial" w:hAnsi="Arial" w:cs="Arial"/>
          <w:b w:val="0"/>
          <w:sz w:val="22"/>
          <w:szCs w:val="22"/>
          <w:u w:val="none"/>
        </w:rPr>
      </w:pPr>
    </w:p>
    <w:p w14:paraId="46259AF4" w14:textId="73D51301" w:rsidR="004B54A8" w:rsidRPr="00D274E9" w:rsidRDefault="004B54A8" w:rsidP="004B54A8">
      <w:pPr>
        <w:pStyle w:val="Puesto"/>
        <w:ind w:left="426"/>
        <w:rPr>
          <w:rFonts w:ascii="Arial" w:hAnsi="Arial" w:cs="Arial"/>
          <w:b w:val="0"/>
          <w:sz w:val="22"/>
          <w:szCs w:val="22"/>
          <w:u w:val="none"/>
        </w:rPr>
      </w:pPr>
      <w:r w:rsidRPr="00911B94">
        <w:rPr>
          <w:rFonts w:ascii="Arial" w:hAnsi="Arial" w:cs="Arial"/>
          <w:b w:val="0"/>
          <w:sz w:val="22"/>
          <w:szCs w:val="22"/>
          <w:u w:val="none"/>
        </w:rPr>
        <w:t>SEGUNDA PRÁCTICA CALIFICADA</w:t>
      </w:r>
    </w:p>
    <w:p w14:paraId="2BB66FF6" w14:textId="77777777" w:rsidR="00D274E9" w:rsidRPr="00D274E9" w:rsidRDefault="00D274E9" w:rsidP="00D274E9">
      <w:pPr>
        <w:pStyle w:val="Puesto"/>
        <w:ind w:left="426"/>
        <w:rPr>
          <w:rFonts w:ascii="Arial" w:hAnsi="Arial" w:cs="Arial"/>
          <w:b w:val="0"/>
          <w:sz w:val="22"/>
          <w:szCs w:val="22"/>
          <w:u w:val="none"/>
        </w:rPr>
      </w:pPr>
    </w:p>
    <w:p w14:paraId="10F20ABC" w14:textId="77777777" w:rsidR="00D274E9" w:rsidRPr="00D274E9" w:rsidRDefault="00D274E9" w:rsidP="00D274E9">
      <w:pPr>
        <w:pStyle w:val="Puesto"/>
        <w:ind w:left="426"/>
        <w:rPr>
          <w:rFonts w:ascii="Arial" w:hAnsi="Arial" w:cs="Arial"/>
          <w:b w:val="0"/>
          <w:sz w:val="22"/>
          <w:szCs w:val="22"/>
          <w:u w:val="none"/>
          <w:lang w:val="pt-BR"/>
        </w:rPr>
      </w:pPr>
    </w:p>
    <w:p w14:paraId="7FDF96B8" w14:textId="4D9BCAFB" w:rsidR="000C044F" w:rsidRPr="00911B94" w:rsidRDefault="009D56F8" w:rsidP="00A4093A">
      <w:pPr>
        <w:pStyle w:val="Puesto"/>
        <w:spacing w:line="480" w:lineRule="auto"/>
        <w:ind w:left="426"/>
        <w:jc w:val="left"/>
        <w:rPr>
          <w:rFonts w:ascii="Arial" w:hAnsi="Arial" w:cs="Arial"/>
          <w:bCs w:val="0"/>
          <w:sz w:val="22"/>
          <w:szCs w:val="22"/>
          <w:u w:val="none"/>
          <w:lang w:val="pt-BR"/>
        </w:rPr>
      </w:pPr>
      <w:r w:rsidRPr="004B54A8">
        <w:rPr>
          <w:rFonts w:ascii="Arial" w:hAnsi="Arial" w:cs="Arial"/>
          <w:bCs w:val="0"/>
          <w:color w:val="FF0000"/>
          <w:sz w:val="22"/>
          <w:szCs w:val="22"/>
          <w:u w:val="none"/>
          <w:lang w:val="pt-BR"/>
        </w:rPr>
        <w:t xml:space="preserve">SEMANA N° </w:t>
      </w:r>
      <w:r w:rsidR="00A919D8">
        <w:rPr>
          <w:rFonts w:ascii="Arial" w:hAnsi="Arial" w:cs="Arial"/>
          <w:bCs w:val="0"/>
          <w:color w:val="FF0000"/>
          <w:sz w:val="22"/>
          <w:szCs w:val="22"/>
          <w:u w:val="none"/>
          <w:lang w:val="pt-BR"/>
        </w:rPr>
        <w:t>8</w:t>
      </w:r>
      <w:r w:rsidR="00D274E9" w:rsidRPr="00911B94">
        <w:rPr>
          <w:rFonts w:ascii="Arial" w:hAnsi="Arial" w:cs="Arial"/>
          <w:bCs w:val="0"/>
          <w:sz w:val="22"/>
          <w:szCs w:val="22"/>
          <w:u w:val="none"/>
          <w:lang w:val="pt-BR"/>
        </w:rPr>
        <w:tab/>
      </w:r>
      <w:r w:rsidR="00A4093A">
        <w:rPr>
          <w:rFonts w:ascii="Arial" w:hAnsi="Arial" w:cs="Arial"/>
          <w:bCs w:val="0"/>
          <w:sz w:val="22"/>
          <w:szCs w:val="22"/>
          <w:u w:val="none"/>
          <w:lang w:val="pt-BR"/>
        </w:rPr>
        <w:tab/>
      </w:r>
      <w:r w:rsidR="00A4093A">
        <w:rPr>
          <w:rFonts w:ascii="Arial" w:hAnsi="Arial" w:cs="Arial"/>
          <w:bCs w:val="0"/>
          <w:sz w:val="22"/>
          <w:szCs w:val="22"/>
          <w:u w:val="none"/>
          <w:lang w:val="pt-BR"/>
        </w:rPr>
        <w:tab/>
      </w:r>
      <w:r w:rsidR="000C044F" w:rsidRPr="00911B94">
        <w:rPr>
          <w:rFonts w:ascii="Arial" w:hAnsi="Arial" w:cs="Arial"/>
          <w:b w:val="0"/>
          <w:bCs w:val="0"/>
          <w:sz w:val="22"/>
          <w:szCs w:val="22"/>
          <w:u w:val="none"/>
          <w:lang w:val="pt-BR"/>
        </w:rPr>
        <w:t>EXAMEN PARCIAL</w:t>
      </w:r>
    </w:p>
    <w:p w14:paraId="3848C900" w14:textId="06F76639" w:rsidR="004F667B" w:rsidRDefault="004F667B" w:rsidP="00260B6B">
      <w:pPr>
        <w:pStyle w:val="Puesto"/>
        <w:spacing w:before="120" w:after="120"/>
        <w:ind w:left="425"/>
        <w:jc w:val="both"/>
        <w:rPr>
          <w:rFonts w:ascii="Arial" w:hAnsi="Arial" w:cs="Arial"/>
          <w:bCs w:val="0"/>
          <w:sz w:val="22"/>
          <w:szCs w:val="22"/>
          <w:u w:val="none"/>
          <w:lang w:val="pt-BR"/>
        </w:rPr>
      </w:pPr>
      <w:r w:rsidRPr="004B54A8">
        <w:rPr>
          <w:rFonts w:ascii="Arial" w:hAnsi="Arial" w:cs="Arial"/>
          <w:bCs w:val="0"/>
          <w:color w:val="FF0000"/>
          <w:sz w:val="22"/>
          <w:szCs w:val="22"/>
          <w:u w:val="none"/>
          <w:lang w:val="pt-BR"/>
        </w:rPr>
        <w:t xml:space="preserve">SEMANA N° </w:t>
      </w:r>
      <w:r>
        <w:rPr>
          <w:rFonts w:ascii="Arial" w:hAnsi="Arial" w:cs="Arial"/>
          <w:bCs w:val="0"/>
          <w:color w:val="FF0000"/>
          <w:sz w:val="22"/>
          <w:szCs w:val="22"/>
          <w:u w:val="none"/>
          <w:lang w:val="pt-BR"/>
        </w:rPr>
        <w:t>9</w:t>
      </w:r>
    </w:p>
    <w:p w14:paraId="3FA6080E" w14:textId="57642769" w:rsidR="009D56F8" w:rsidRPr="00D274E9" w:rsidRDefault="009D56F8" w:rsidP="00260B6B">
      <w:pPr>
        <w:pStyle w:val="Puesto"/>
        <w:spacing w:before="120" w:after="120"/>
        <w:ind w:left="425"/>
        <w:jc w:val="both"/>
        <w:rPr>
          <w:rFonts w:ascii="Arial" w:hAnsi="Arial" w:cs="Arial"/>
          <w:bCs w:val="0"/>
          <w:sz w:val="22"/>
          <w:szCs w:val="22"/>
          <w:u w:val="none"/>
          <w:lang w:val="pt-BR"/>
        </w:rPr>
      </w:pPr>
      <w:r w:rsidRPr="00D274E9">
        <w:rPr>
          <w:rFonts w:ascii="Arial" w:hAnsi="Arial" w:cs="Arial"/>
          <w:bCs w:val="0"/>
          <w:sz w:val="22"/>
          <w:szCs w:val="22"/>
          <w:u w:val="none"/>
          <w:lang w:val="pt-BR"/>
        </w:rPr>
        <w:t xml:space="preserve">CAPITULO IV.-  </w:t>
      </w:r>
      <w:r w:rsidRPr="00D274E9">
        <w:rPr>
          <w:rFonts w:ascii="Arial" w:hAnsi="Arial" w:cs="Arial"/>
          <w:bCs w:val="0"/>
          <w:sz w:val="22"/>
          <w:szCs w:val="22"/>
          <w:u w:val="none"/>
          <w:lang w:val="pt-BR"/>
        </w:rPr>
        <w:tab/>
      </w:r>
      <w:r>
        <w:rPr>
          <w:rFonts w:ascii="Arial" w:hAnsi="Arial" w:cs="Arial"/>
          <w:bCs w:val="0"/>
          <w:sz w:val="22"/>
          <w:szCs w:val="22"/>
          <w:u w:val="none"/>
          <w:lang w:val="pt-BR"/>
        </w:rPr>
        <w:tab/>
      </w:r>
      <w:r w:rsidRPr="00D274E9">
        <w:rPr>
          <w:rFonts w:ascii="Arial" w:hAnsi="Arial" w:cs="Arial"/>
          <w:bCs w:val="0"/>
          <w:sz w:val="22"/>
          <w:szCs w:val="22"/>
          <w:u w:val="none"/>
          <w:lang w:val="pt-BR"/>
        </w:rPr>
        <w:t>ONDAS PERIODICAS SINUSOIDALES</w:t>
      </w:r>
    </w:p>
    <w:p w14:paraId="5F8FDAA0" w14:textId="77777777" w:rsidR="009D56F8" w:rsidRDefault="009D56F8" w:rsidP="00260B6B">
      <w:pPr>
        <w:pStyle w:val="Puesto"/>
        <w:spacing w:before="120" w:after="120"/>
        <w:ind w:left="426"/>
        <w:jc w:val="both"/>
        <w:rPr>
          <w:rFonts w:ascii="Arial" w:hAnsi="Arial" w:cs="Arial"/>
          <w:b w:val="0"/>
          <w:sz w:val="22"/>
          <w:szCs w:val="22"/>
          <w:u w:val="none"/>
        </w:rPr>
      </w:pPr>
      <w:r w:rsidRPr="00D274E9">
        <w:rPr>
          <w:rFonts w:ascii="Arial" w:hAnsi="Arial" w:cs="Arial"/>
          <w:b w:val="0"/>
          <w:sz w:val="22"/>
          <w:szCs w:val="22"/>
          <w:u w:val="none"/>
          <w:lang w:val="pt-BR"/>
        </w:rPr>
        <w:t xml:space="preserve">Onda alterna.  Ondas periódicas.  Características de </w:t>
      </w:r>
      <w:proofErr w:type="spellStart"/>
      <w:r w:rsidRPr="00D274E9">
        <w:rPr>
          <w:rFonts w:ascii="Arial" w:hAnsi="Arial" w:cs="Arial"/>
          <w:b w:val="0"/>
          <w:sz w:val="22"/>
          <w:szCs w:val="22"/>
          <w:u w:val="none"/>
          <w:lang w:val="pt-BR"/>
        </w:rPr>
        <w:t>las</w:t>
      </w:r>
      <w:proofErr w:type="spellEnd"/>
      <w:r w:rsidRPr="00D274E9">
        <w:rPr>
          <w:rFonts w:ascii="Arial" w:hAnsi="Arial" w:cs="Arial"/>
          <w:b w:val="0"/>
          <w:sz w:val="22"/>
          <w:szCs w:val="22"/>
          <w:u w:val="none"/>
          <w:lang w:val="pt-BR"/>
        </w:rPr>
        <w:t xml:space="preserve"> ondas periódicas: Valor </w:t>
      </w:r>
      <w:proofErr w:type="spellStart"/>
      <w:r w:rsidRPr="00D274E9">
        <w:rPr>
          <w:rFonts w:ascii="Arial" w:hAnsi="Arial" w:cs="Arial"/>
          <w:b w:val="0"/>
          <w:sz w:val="22"/>
          <w:szCs w:val="22"/>
          <w:u w:val="none"/>
          <w:lang w:val="pt-BR"/>
        </w:rPr>
        <w:t>medio</w:t>
      </w:r>
      <w:proofErr w:type="spellEnd"/>
      <w:r w:rsidRPr="00D274E9">
        <w:rPr>
          <w:rFonts w:ascii="Arial" w:hAnsi="Arial" w:cs="Arial"/>
          <w:b w:val="0"/>
          <w:sz w:val="22"/>
          <w:szCs w:val="22"/>
          <w:u w:val="none"/>
          <w:lang w:val="pt-BR"/>
        </w:rPr>
        <w:t xml:space="preserve">, valor eficaz, </w:t>
      </w:r>
      <w:proofErr w:type="spellStart"/>
      <w:r w:rsidRPr="00D274E9">
        <w:rPr>
          <w:rFonts w:ascii="Arial" w:hAnsi="Arial" w:cs="Arial"/>
          <w:b w:val="0"/>
          <w:sz w:val="22"/>
          <w:szCs w:val="22"/>
          <w:u w:val="none"/>
          <w:lang w:val="pt-BR"/>
        </w:rPr>
        <w:t>factor</w:t>
      </w:r>
      <w:proofErr w:type="spellEnd"/>
      <w:r w:rsidRPr="00D274E9">
        <w:rPr>
          <w:rFonts w:ascii="Arial" w:hAnsi="Arial" w:cs="Arial"/>
          <w:b w:val="0"/>
          <w:sz w:val="22"/>
          <w:szCs w:val="22"/>
          <w:u w:val="none"/>
          <w:lang w:val="pt-BR"/>
        </w:rPr>
        <w:t xml:space="preserve"> de forma, período, etc. </w:t>
      </w:r>
      <w:r w:rsidRPr="00042DBA">
        <w:rPr>
          <w:rFonts w:ascii="Arial" w:hAnsi="Arial" w:cs="Arial"/>
          <w:b w:val="0"/>
          <w:sz w:val="22"/>
          <w:szCs w:val="22"/>
          <w:u w:val="none"/>
        </w:rPr>
        <w:t xml:space="preserve">Generación de una onda de tensión alterna sinusoidal.  </w:t>
      </w:r>
      <w:r w:rsidRPr="00D274E9">
        <w:rPr>
          <w:rFonts w:ascii="Arial" w:hAnsi="Arial" w:cs="Arial"/>
          <w:b w:val="0"/>
          <w:sz w:val="22"/>
          <w:szCs w:val="22"/>
          <w:u w:val="none"/>
        </w:rPr>
        <w:t>Problemas</w:t>
      </w:r>
      <w:r>
        <w:rPr>
          <w:rFonts w:ascii="Arial" w:hAnsi="Arial" w:cs="Arial"/>
          <w:b w:val="0"/>
          <w:sz w:val="22"/>
          <w:szCs w:val="22"/>
          <w:u w:val="none"/>
        </w:rPr>
        <w:t xml:space="preserve"> aplicativos</w:t>
      </w:r>
      <w:r w:rsidRPr="00D274E9">
        <w:rPr>
          <w:rFonts w:ascii="Arial" w:hAnsi="Arial" w:cs="Arial"/>
          <w:b w:val="0"/>
          <w:sz w:val="22"/>
          <w:szCs w:val="22"/>
          <w:u w:val="none"/>
        </w:rPr>
        <w:t>.</w:t>
      </w:r>
    </w:p>
    <w:p w14:paraId="0110CF48" w14:textId="77777777" w:rsidR="004F667B" w:rsidRDefault="004F667B" w:rsidP="004F667B">
      <w:pPr>
        <w:pStyle w:val="Puesto"/>
        <w:spacing w:before="120" w:after="120"/>
        <w:ind w:left="425"/>
        <w:jc w:val="both"/>
        <w:rPr>
          <w:rFonts w:ascii="Arial" w:hAnsi="Arial" w:cs="Arial"/>
          <w:bCs w:val="0"/>
          <w:color w:val="FF0000"/>
          <w:sz w:val="22"/>
          <w:szCs w:val="22"/>
          <w:u w:val="none"/>
          <w:lang w:val="pt-BR"/>
        </w:rPr>
      </w:pPr>
    </w:p>
    <w:p w14:paraId="4C52F162" w14:textId="64157442" w:rsidR="004F667B" w:rsidRDefault="004F667B" w:rsidP="004F667B">
      <w:pPr>
        <w:pStyle w:val="Puesto"/>
        <w:spacing w:before="120" w:after="120"/>
        <w:ind w:left="425"/>
        <w:jc w:val="both"/>
        <w:rPr>
          <w:rFonts w:ascii="Arial" w:hAnsi="Arial" w:cs="Arial"/>
          <w:bCs w:val="0"/>
          <w:sz w:val="22"/>
          <w:szCs w:val="22"/>
          <w:u w:val="none"/>
          <w:lang w:val="pt-BR"/>
        </w:rPr>
      </w:pPr>
      <w:r w:rsidRPr="004B54A8">
        <w:rPr>
          <w:rFonts w:ascii="Arial" w:hAnsi="Arial" w:cs="Arial"/>
          <w:bCs w:val="0"/>
          <w:color w:val="FF0000"/>
          <w:sz w:val="22"/>
          <w:szCs w:val="22"/>
          <w:u w:val="none"/>
          <w:lang w:val="pt-BR"/>
        </w:rPr>
        <w:t xml:space="preserve">SEMANA N° </w:t>
      </w:r>
      <w:r>
        <w:rPr>
          <w:rFonts w:ascii="Arial" w:hAnsi="Arial" w:cs="Arial"/>
          <w:bCs w:val="0"/>
          <w:color w:val="FF0000"/>
          <w:sz w:val="22"/>
          <w:szCs w:val="22"/>
          <w:u w:val="none"/>
          <w:lang w:val="pt-BR"/>
        </w:rPr>
        <w:t>10</w:t>
      </w:r>
    </w:p>
    <w:p w14:paraId="5121C264" w14:textId="77777777" w:rsidR="004B54A8" w:rsidRPr="00D274E9" w:rsidRDefault="004B54A8" w:rsidP="00260B6B">
      <w:pPr>
        <w:pStyle w:val="Puesto"/>
        <w:spacing w:before="120" w:after="120"/>
        <w:ind w:left="2832" w:hanging="2406"/>
        <w:jc w:val="both"/>
        <w:rPr>
          <w:rFonts w:ascii="Arial" w:hAnsi="Arial" w:cs="Arial"/>
          <w:b w:val="0"/>
          <w:bCs w:val="0"/>
          <w:sz w:val="22"/>
          <w:szCs w:val="22"/>
          <w:u w:val="none"/>
        </w:rPr>
      </w:pPr>
      <w:r w:rsidRPr="00D274E9">
        <w:rPr>
          <w:rFonts w:ascii="Arial" w:hAnsi="Arial" w:cs="Arial"/>
          <w:bCs w:val="0"/>
          <w:sz w:val="22"/>
          <w:szCs w:val="22"/>
          <w:u w:val="none"/>
        </w:rPr>
        <w:t xml:space="preserve">CAPITULO V.-  </w:t>
      </w:r>
      <w:r w:rsidRPr="00D274E9">
        <w:rPr>
          <w:rFonts w:ascii="Arial" w:hAnsi="Arial" w:cs="Arial"/>
          <w:bCs w:val="0"/>
          <w:sz w:val="22"/>
          <w:szCs w:val="22"/>
          <w:u w:val="none"/>
        </w:rPr>
        <w:tab/>
        <w:t>CIRCUITOS DE CORRIENTE SINUSOIDAL EN REGIMEN  ESTABLE Y SISTEMAS MONOFASICOS</w:t>
      </w:r>
      <w:r w:rsidRPr="00D274E9">
        <w:rPr>
          <w:rFonts w:ascii="Arial" w:hAnsi="Arial" w:cs="Arial"/>
          <w:b w:val="0"/>
          <w:bCs w:val="0"/>
          <w:sz w:val="22"/>
          <w:szCs w:val="22"/>
          <w:u w:val="none"/>
        </w:rPr>
        <w:t>.</w:t>
      </w:r>
    </w:p>
    <w:p w14:paraId="172B696C" w14:textId="77777777" w:rsidR="004B54A8" w:rsidRPr="00D274E9" w:rsidRDefault="004B54A8" w:rsidP="00260B6B">
      <w:pPr>
        <w:pStyle w:val="Puesto"/>
        <w:spacing w:before="120" w:after="120"/>
        <w:ind w:left="426"/>
        <w:jc w:val="both"/>
        <w:rPr>
          <w:rFonts w:ascii="Arial" w:hAnsi="Arial" w:cs="Arial"/>
          <w:b w:val="0"/>
          <w:sz w:val="22"/>
          <w:szCs w:val="22"/>
          <w:u w:val="none"/>
        </w:rPr>
      </w:pPr>
      <w:r w:rsidRPr="00D274E9">
        <w:rPr>
          <w:rFonts w:ascii="Arial" w:hAnsi="Arial" w:cs="Arial"/>
          <w:b w:val="0"/>
          <w:sz w:val="22"/>
          <w:szCs w:val="22"/>
          <w:u w:val="none"/>
        </w:rPr>
        <w:t xml:space="preserve">Respuesta de elementos pasivos: Rama resistiva pura. Rama Inductiva pura.  Rama capacitiva pura.  Rama RL y RC serie.  Circuito RLC serie y paralelo.  Impedancia y Admitancia. </w:t>
      </w:r>
    </w:p>
    <w:p w14:paraId="777807B5" w14:textId="77777777" w:rsidR="007D2CCA" w:rsidRDefault="007D2CCA" w:rsidP="00D274E9">
      <w:pPr>
        <w:pStyle w:val="Puesto"/>
        <w:ind w:left="2832" w:hanging="2406"/>
        <w:jc w:val="both"/>
        <w:rPr>
          <w:rFonts w:ascii="Arial" w:hAnsi="Arial" w:cs="Arial"/>
          <w:bCs w:val="0"/>
          <w:sz w:val="22"/>
          <w:szCs w:val="22"/>
          <w:u w:val="none"/>
        </w:rPr>
      </w:pPr>
    </w:p>
    <w:p w14:paraId="52CCA2CA" w14:textId="1A82E232" w:rsidR="004B54A8" w:rsidRDefault="004B54A8" w:rsidP="00D274E9">
      <w:pPr>
        <w:pStyle w:val="Puesto"/>
        <w:ind w:left="2832" w:hanging="2406"/>
        <w:jc w:val="both"/>
        <w:rPr>
          <w:rFonts w:ascii="Arial" w:hAnsi="Arial" w:cs="Arial"/>
          <w:bCs w:val="0"/>
          <w:sz w:val="22"/>
          <w:szCs w:val="22"/>
          <w:u w:val="none"/>
        </w:rPr>
      </w:pPr>
      <w:r w:rsidRPr="004B54A8">
        <w:rPr>
          <w:rFonts w:ascii="Arial" w:hAnsi="Arial" w:cs="Arial"/>
          <w:bCs w:val="0"/>
          <w:color w:val="FF0000"/>
          <w:sz w:val="22"/>
          <w:szCs w:val="22"/>
          <w:u w:val="none"/>
          <w:lang w:val="pt-BR"/>
        </w:rPr>
        <w:t>SEMANA N°</w:t>
      </w:r>
      <w:r>
        <w:rPr>
          <w:rFonts w:ascii="Arial" w:hAnsi="Arial" w:cs="Arial"/>
          <w:bCs w:val="0"/>
          <w:color w:val="FF0000"/>
          <w:sz w:val="22"/>
          <w:szCs w:val="22"/>
          <w:u w:val="none"/>
          <w:lang w:val="pt-BR"/>
        </w:rPr>
        <w:t xml:space="preserve"> </w:t>
      </w:r>
      <w:r w:rsidR="004F667B">
        <w:rPr>
          <w:rFonts w:ascii="Arial" w:hAnsi="Arial" w:cs="Arial"/>
          <w:bCs w:val="0"/>
          <w:color w:val="FF0000"/>
          <w:sz w:val="22"/>
          <w:szCs w:val="22"/>
          <w:u w:val="none"/>
          <w:lang w:val="pt-BR"/>
        </w:rPr>
        <w:t>11</w:t>
      </w:r>
      <w:r w:rsidRPr="004B54A8">
        <w:rPr>
          <w:rFonts w:ascii="Arial" w:hAnsi="Arial" w:cs="Arial"/>
          <w:bCs w:val="0"/>
          <w:color w:val="FF0000"/>
          <w:sz w:val="22"/>
          <w:szCs w:val="22"/>
          <w:u w:val="none"/>
          <w:lang w:val="pt-BR"/>
        </w:rPr>
        <w:t>:</w:t>
      </w:r>
      <w:r w:rsidRPr="004B54A8">
        <w:rPr>
          <w:rFonts w:ascii="Arial" w:hAnsi="Arial" w:cs="Arial"/>
          <w:bCs w:val="0"/>
          <w:color w:val="000000" w:themeColor="text1"/>
          <w:sz w:val="22"/>
          <w:szCs w:val="22"/>
          <w:u w:val="none"/>
        </w:rPr>
        <w:t xml:space="preserve"> </w:t>
      </w:r>
    </w:p>
    <w:p w14:paraId="0F8DF8ED" w14:textId="77777777" w:rsidR="004B54A8" w:rsidRDefault="004B54A8" w:rsidP="00D274E9">
      <w:pPr>
        <w:pStyle w:val="Puesto"/>
        <w:ind w:left="2832" w:hanging="2406"/>
        <w:jc w:val="both"/>
        <w:rPr>
          <w:rFonts w:ascii="Arial" w:hAnsi="Arial" w:cs="Arial"/>
          <w:bCs w:val="0"/>
          <w:sz w:val="22"/>
          <w:szCs w:val="22"/>
          <w:u w:val="none"/>
        </w:rPr>
      </w:pPr>
    </w:p>
    <w:p w14:paraId="177160E8" w14:textId="77777777" w:rsidR="00E14D89" w:rsidRDefault="00E14D89" w:rsidP="00E14D89">
      <w:pPr>
        <w:pStyle w:val="Puesto"/>
        <w:ind w:left="426"/>
        <w:jc w:val="both"/>
        <w:rPr>
          <w:rFonts w:ascii="Arial" w:hAnsi="Arial" w:cs="Arial"/>
          <w:b w:val="0"/>
          <w:sz w:val="22"/>
          <w:szCs w:val="22"/>
          <w:u w:val="none"/>
        </w:rPr>
      </w:pPr>
      <w:r w:rsidRPr="00D274E9">
        <w:rPr>
          <w:rFonts w:ascii="Arial" w:hAnsi="Arial" w:cs="Arial"/>
          <w:b w:val="0"/>
          <w:sz w:val="22"/>
          <w:szCs w:val="22"/>
          <w:u w:val="none"/>
        </w:rPr>
        <w:t xml:space="preserve">Representación </w:t>
      </w:r>
      <w:proofErr w:type="spellStart"/>
      <w:r w:rsidRPr="00D274E9">
        <w:rPr>
          <w:rFonts w:ascii="Arial" w:hAnsi="Arial" w:cs="Arial"/>
          <w:b w:val="0"/>
          <w:sz w:val="22"/>
          <w:szCs w:val="22"/>
          <w:u w:val="none"/>
        </w:rPr>
        <w:t>fasorial</w:t>
      </w:r>
      <w:proofErr w:type="spellEnd"/>
      <w:r w:rsidRPr="00D274E9">
        <w:rPr>
          <w:rFonts w:ascii="Arial" w:hAnsi="Arial" w:cs="Arial"/>
          <w:b w:val="0"/>
          <w:sz w:val="22"/>
          <w:szCs w:val="22"/>
          <w:u w:val="none"/>
        </w:rPr>
        <w:t xml:space="preserve">.  Principios, métodos generales y teoremas utilizados en régimen </w:t>
      </w:r>
      <w:proofErr w:type="spellStart"/>
      <w:r w:rsidRPr="00D274E9">
        <w:rPr>
          <w:rFonts w:ascii="Arial" w:hAnsi="Arial" w:cs="Arial"/>
          <w:b w:val="0"/>
          <w:sz w:val="22"/>
          <w:szCs w:val="22"/>
          <w:u w:val="none"/>
        </w:rPr>
        <w:t>fasorial</w:t>
      </w:r>
      <w:proofErr w:type="spellEnd"/>
      <w:r w:rsidRPr="00D274E9">
        <w:rPr>
          <w:rFonts w:ascii="Arial" w:hAnsi="Arial" w:cs="Arial"/>
          <w:b w:val="0"/>
          <w:sz w:val="22"/>
          <w:szCs w:val="22"/>
          <w:u w:val="none"/>
        </w:rPr>
        <w:t xml:space="preserve">.  Diagramas </w:t>
      </w:r>
      <w:proofErr w:type="spellStart"/>
      <w:r w:rsidRPr="00D274E9">
        <w:rPr>
          <w:rFonts w:ascii="Arial" w:hAnsi="Arial" w:cs="Arial"/>
          <w:b w:val="0"/>
          <w:sz w:val="22"/>
          <w:szCs w:val="22"/>
          <w:u w:val="none"/>
        </w:rPr>
        <w:t>fasoriales</w:t>
      </w:r>
      <w:proofErr w:type="spellEnd"/>
      <w:r>
        <w:rPr>
          <w:rFonts w:ascii="Arial" w:hAnsi="Arial" w:cs="Arial"/>
          <w:b w:val="0"/>
          <w:sz w:val="22"/>
          <w:szCs w:val="22"/>
          <w:u w:val="none"/>
        </w:rPr>
        <w:t xml:space="preserve"> </w:t>
      </w:r>
      <w:r w:rsidRPr="00D274E9">
        <w:rPr>
          <w:rFonts w:ascii="Arial" w:hAnsi="Arial" w:cs="Arial"/>
          <w:b w:val="0"/>
          <w:sz w:val="22"/>
          <w:szCs w:val="22"/>
          <w:u w:val="none"/>
        </w:rPr>
        <w:t>Problemas</w:t>
      </w:r>
      <w:r>
        <w:rPr>
          <w:rFonts w:ascii="Arial" w:hAnsi="Arial" w:cs="Arial"/>
          <w:b w:val="0"/>
          <w:sz w:val="22"/>
          <w:szCs w:val="22"/>
          <w:u w:val="none"/>
        </w:rPr>
        <w:t xml:space="preserve"> Aplicativos</w:t>
      </w:r>
      <w:r w:rsidRPr="00D274E9">
        <w:rPr>
          <w:rFonts w:ascii="Arial" w:hAnsi="Arial" w:cs="Arial"/>
          <w:b w:val="0"/>
          <w:sz w:val="22"/>
          <w:szCs w:val="22"/>
          <w:u w:val="none"/>
        </w:rPr>
        <w:t xml:space="preserve">.  </w:t>
      </w:r>
    </w:p>
    <w:p w14:paraId="739F57C1" w14:textId="77777777" w:rsidR="00E14D89" w:rsidRDefault="00E14D89" w:rsidP="00D274E9">
      <w:pPr>
        <w:pStyle w:val="Puesto"/>
        <w:ind w:left="426"/>
        <w:jc w:val="both"/>
        <w:rPr>
          <w:rFonts w:ascii="Arial" w:hAnsi="Arial" w:cs="Arial"/>
          <w:b w:val="0"/>
          <w:sz w:val="22"/>
          <w:szCs w:val="22"/>
          <w:u w:val="none"/>
        </w:rPr>
      </w:pPr>
    </w:p>
    <w:p w14:paraId="42F67F26" w14:textId="77777777" w:rsidR="00D274E9" w:rsidRPr="00D274E9" w:rsidRDefault="00D274E9" w:rsidP="00D274E9">
      <w:pPr>
        <w:pStyle w:val="Puesto"/>
        <w:ind w:left="426"/>
        <w:jc w:val="both"/>
        <w:rPr>
          <w:rFonts w:ascii="Arial" w:hAnsi="Arial" w:cs="Arial"/>
          <w:b w:val="0"/>
          <w:sz w:val="22"/>
          <w:szCs w:val="22"/>
          <w:u w:val="none"/>
        </w:rPr>
      </w:pPr>
      <w:r w:rsidRPr="00D274E9">
        <w:rPr>
          <w:rFonts w:ascii="Arial" w:hAnsi="Arial" w:cs="Arial"/>
          <w:b w:val="0"/>
          <w:sz w:val="22"/>
          <w:szCs w:val="22"/>
          <w:u w:val="none"/>
        </w:rPr>
        <w:t>Potencia eléctrica.  Corrección del factor de potencia.  Luga</w:t>
      </w:r>
      <w:r w:rsidR="00260B6B">
        <w:rPr>
          <w:rFonts w:ascii="Arial" w:hAnsi="Arial" w:cs="Arial"/>
          <w:b w:val="0"/>
          <w:sz w:val="22"/>
          <w:szCs w:val="22"/>
          <w:u w:val="none"/>
        </w:rPr>
        <w:t>res geométricos.  Aplicaciones de</w:t>
      </w:r>
      <w:r w:rsidRPr="00D274E9">
        <w:rPr>
          <w:rFonts w:ascii="Arial" w:hAnsi="Arial" w:cs="Arial"/>
          <w:b w:val="0"/>
          <w:sz w:val="22"/>
          <w:szCs w:val="22"/>
          <w:u w:val="none"/>
        </w:rPr>
        <w:t xml:space="preserve"> motores eléctricos</w:t>
      </w:r>
      <w:r w:rsidR="00260B6B">
        <w:rPr>
          <w:rFonts w:ascii="Arial" w:hAnsi="Arial" w:cs="Arial"/>
          <w:b w:val="0"/>
          <w:sz w:val="22"/>
          <w:szCs w:val="22"/>
          <w:u w:val="none"/>
        </w:rPr>
        <w:t xml:space="preserve"> en </w:t>
      </w:r>
      <w:proofErr w:type="spellStart"/>
      <w:r w:rsidR="00260B6B">
        <w:rPr>
          <w:rFonts w:ascii="Arial" w:hAnsi="Arial" w:cs="Arial"/>
          <w:b w:val="0"/>
          <w:sz w:val="22"/>
          <w:szCs w:val="22"/>
          <w:u w:val="none"/>
        </w:rPr>
        <w:t>curcuitos</w:t>
      </w:r>
      <w:proofErr w:type="spellEnd"/>
      <w:r w:rsidR="00260B6B">
        <w:rPr>
          <w:rFonts w:ascii="Arial" w:hAnsi="Arial" w:cs="Arial"/>
          <w:b w:val="0"/>
          <w:sz w:val="22"/>
          <w:szCs w:val="22"/>
          <w:u w:val="none"/>
        </w:rPr>
        <w:t xml:space="preserve"> AC</w:t>
      </w:r>
      <w:r w:rsidRPr="00D274E9">
        <w:rPr>
          <w:rFonts w:ascii="Arial" w:hAnsi="Arial" w:cs="Arial"/>
          <w:b w:val="0"/>
          <w:sz w:val="22"/>
          <w:szCs w:val="22"/>
          <w:u w:val="none"/>
        </w:rPr>
        <w:t xml:space="preserve">   Problemas</w:t>
      </w:r>
      <w:r w:rsidR="00260B6B">
        <w:rPr>
          <w:rFonts w:ascii="Arial" w:hAnsi="Arial" w:cs="Arial"/>
          <w:b w:val="0"/>
          <w:sz w:val="22"/>
          <w:szCs w:val="22"/>
          <w:u w:val="none"/>
        </w:rPr>
        <w:t xml:space="preserve"> Aplicativos</w:t>
      </w:r>
      <w:r w:rsidRPr="00D274E9">
        <w:rPr>
          <w:rFonts w:ascii="Arial" w:hAnsi="Arial" w:cs="Arial"/>
          <w:b w:val="0"/>
          <w:sz w:val="22"/>
          <w:szCs w:val="22"/>
          <w:u w:val="none"/>
        </w:rPr>
        <w:t>.</w:t>
      </w:r>
    </w:p>
    <w:p w14:paraId="0578AE59" w14:textId="77777777" w:rsidR="00D274E9" w:rsidRPr="00D274E9" w:rsidRDefault="00D274E9" w:rsidP="00D274E9">
      <w:pPr>
        <w:pStyle w:val="Puesto"/>
        <w:ind w:left="426"/>
        <w:rPr>
          <w:rFonts w:ascii="Arial" w:hAnsi="Arial" w:cs="Arial"/>
          <w:b w:val="0"/>
          <w:sz w:val="22"/>
          <w:szCs w:val="22"/>
          <w:u w:val="none"/>
        </w:rPr>
      </w:pPr>
    </w:p>
    <w:p w14:paraId="16932954" w14:textId="2A6773AE" w:rsidR="004F667B" w:rsidRDefault="004F667B" w:rsidP="004F667B">
      <w:pPr>
        <w:pStyle w:val="Puesto"/>
        <w:ind w:left="2832" w:hanging="2406"/>
        <w:jc w:val="both"/>
        <w:rPr>
          <w:rFonts w:ascii="Arial" w:hAnsi="Arial" w:cs="Arial"/>
          <w:bCs w:val="0"/>
          <w:sz w:val="22"/>
          <w:szCs w:val="22"/>
          <w:u w:val="none"/>
        </w:rPr>
      </w:pPr>
      <w:r w:rsidRPr="004B54A8">
        <w:rPr>
          <w:rFonts w:ascii="Arial" w:hAnsi="Arial" w:cs="Arial"/>
          <w:bCs w:val="0"/>
          <w:color w:val="FF0000"/>
          <w:sz w:val="22"/>
          <w:szCs w:val="22"/>
          <w:u w:val="none"/>
          <w:lang w:val="pt-BR"/>
        </w:rPr>
        <w:t>SEMANA N°</w:t>
      </w:r>
      <w:r>
        <w:rPr>
          <w:rFonts w:ascii="Arial" w:hAnsi="Arial" w:cs="Arial"/>
          <w:bCs w:val="0"/>
          <w:color w:val="FF0000"/>
          <w:sz w:val="22"/>
          <w:szCs w:val="22"/>
          <w:u w:val="none"/>
          <w:lang w:val="pt-BR"/>
        </w:rPr>
        <w:t xml:space="preserve"> 12</w:t>
      </w:r>
      <w:r w:rsidRPr="004B54A8">
        <w:rPr>
          <w:rFonts w:ascii="Arial" w:hAnsi="Arial" w:cs="Arial"/>
          <w:bCs w:val="0"/>
          <w:color w:val="FF0000"/>
          <w:sz w:val="22"/>
          <w:szCs w:val="22"/>
          <w:u w:val="none"/>
          <w:lang w:val="pt-BR"/>
        </w:rPr>
        <w:t>:</w:t>
      </w:r>
      <w:r w:rsidRPr="004B54A8">
        <w:rPr>
          <w:rFonts w:ascii="Arial" w:hAnsi="Arial" w:cs="Arial"/>
          <w:bCs w:val="0"/>
          <w:color w:val="000000" w:themeColor="text1"/>
          <w:sz w:val="22"/>
          <w:szCs w:val="22"/>
          <w:u w:val="none"/>
        </w:rPr>
        <w:t xml:space="preserve"> </w:t>
      </w:r>
    </w:p>
    <w:p w14:paraId="041BD930" w14:textId="77777777" w:rsidR="004F667B" w:rsidRDefault="004F667B" w:rsidP="004B54A8">
      <w:pPr>
        <w:pStyle w:val="Puesto"/>
        <w:spacing w:line="360" w:lineRule="auto"/>
        <w:ind w:left="426"/>
        <w:jc w:val="both"/>
        <w:rPr>
          <w:rFonts w:ascii="Arial" w:hAnsi="Arial" w:cs="Arial"/>
          <w:bCs w:val="0"/>
          <w:sz w:val="22"/>
          <w:szCs w:val="22"/>
          <w:u w:val="none"/>
        </w:rPr>
      </w:pPr>
    </w:p>
    <w:p w14:paraId="01C54222" w14:textId="2A2C6498" w:rsidR="004B54A8" w:rsidRPr="00D274E9" w:rsidRDefault="004B54A8" w:rsidP="004B54A8">
      <w:pPr>
        <w:pStyle w:val="Puesto"/>
        <w:spacing w:line="360" w:lineRule="auto"/>
        <w:ind w:left="426"/>
        <w:jc w:val="both"/>
        <w:rPr>
          <w:rFonts w:ascii="Arial" w:hAnsi="Arial" w:cs="Arial"/>
          <w:bCs w:val="0"/>
          <w:sz w:val="22"/>
          <w:szCs w:val="22"/>
          <w:u w:val="none"/>
        </w:rPr>
      </w:pPr>
      <w:r w:rsidRPr="00D274E9">
        <w:rPr>
          <w:rFonts w:ascii="Arial" w:hAnsi="Arial" w:cs="Arial"/>
          <w:bCs w:val="0"/>
          <w:sz w:val="22"/>
          <w:szCs w:val="22"/>
          <w:u w:val="none"/>
        </w:rPr>
        <w:t xml:space="preserve">CAPITULO VI.-  </w:t>
      </w:r>
      <w:r w:rsidRPr="00D274E9">
        <w:rPr>
          <w:rFonts w:ascii="Arial" w:hAnsi="Arial" w:cs="Arial"/>
          <w:bCs w:val="0"/>
          <w:sz w:val="22"/>
          <w:szCs w:val="22"/>
          <w:u w:val="none"/>
        </w:rPr>
        <w:tab/>
        <w:t>CIRCUITOS ACOPLADOS MAGNETICAMENTE.</w:t>
      </w:r>
    </w:p>
    <w:p w14:paraId="0786D5DE" w14:textId="77777777" w:rsidR="004B54A8" w:rsidRPr="00D274E9" w:rsidRDefault="004B54A8" w:rsidP="004B54A8">
      <w:pPr>
        <w:pStyle w:val="Puesto"/>
        <w:ind w:left="426"/>
        <w:jc w:val="both"/>
        <w:rPr>
          <w:rFonts w:ascii="Arial" w:hAnsi="Arial" w:cs="Arial"/>
          <w:b w:val="0"/>
          <w:sz w:val="22"/>
          <w:szCs w:val="22"/>
          <w:u w:val="none"/>
        </w:rPr>
      </w:pPr>
      <w:r w:rsidRPr="00D274E9">
        <w:rPr>
          <w:rFonts w:ascii="Arial" w:hAnsi="Arial" w:cs="Arial"/>
          <w:b w:val="0"/>
          <w:sz w:val="22"/>
          <w:szCs w:val="22"/>
          <w:u w:val="none"/>
        </w:rPr>
        <w:t xml:space="preserve">Inductancia propia y autoinducción.  Inducción mutua </w:t>
      </w:r>
      <w:proofErr w:type="spellStart"/>
      <w:r w:rsidRPr="00D274E9">
        <w:rPr>
          <w:rFonts w:ascii="Arial" w:hAnsi="Arial" w:cs="Arial"/>
          <w:b w:val="0"/>
          <w:sz w:val="22"/>
          <w:szCs w:val="22"/>
          <w:u w:val="none"/>
        </w:rPr>
        <w:t>ó</w:t>
      </w:r>
      <w:proofErr w:type="spellEnd"/>
      <w:r w:rsidRPr="00D274E9">
        <w:rPr>
          <w:rFonts w:ascii="Arial" w:hAnsi="Arial" w:cs="Arial"/>
          <w:b w:val="0"/>
          <w:sz w:val="22"/>
          <w:szCs w:val="22"/>
          <w:u w:val="none"/>
        </w:rPr>
        <w:t xml:space="preserve"> inductancia mutua.  Transformador con núcleo de aire.  Coeficiente de acoplamiento magnético.  Respuesta de circuitos acoplados magnéticamente en régimen sinusoidal.  Corriente natural.  Regla de los puntos.  Circuitos equivalentes con acoplo conductivo.  El transformador ideal.  Problemas aplicativos</w:t>
      </w:r>
      <w:r w:rsidR="00E14D89">
        <w:rPr>
          <w:rFonts w:ascii="Arial" w:hAnsi="Arial" w:cs="Arial"/>
          <w:b w:val="0"/>
          <w:sz w:val="22"/>
          <w:szCs w:val="22"/>
          <w:u w:val="none"/>
        </w:rPr>
        <w:t>.</w:t>
      </w:r>
    </w:p>
    <w:p w14:paraId="5AC74C03" w14:textId="77777777" w:rsidR="004B54A8" w:rsidRPr="00911B94" w:rsidRDefault="004B54A8" w:rsidP="00D274E9">
      <w:pPr>
        <w:pStyle w:val="Puesto"/>
        <w:ind w:left="426"/>
        <w:rPr>
          <w:rFonts w:ascii="Arial" w:hAnsi="Arial" w:cs="Arial"/>
          <w:b w:val="0"/>
          <w:sz w:val="22"/>
          <w:szCs w:val="22"/>
          <w:u w:val="none"/>
        </w:rPr>
      </w:pPr>
    </w:p>
    <w:p w14:paraId="2ABBFFED" w14:textId="63944DD8" w:rsidR="00E14D89" w:rsidRDefault="00E14D89" w:rsidP="00E14D89">
      <w:pPr>
        <w:pStyle w:val="Puesto"/>
        <w:ind w:left="426"/>
        <w:rPr>
          <w:rFonts w:ascii="Arial" w:hAnsi="Arial" w:cs="Arial"/>
          <w:b w:val="0"/>
          <w:sz w:val="22"/>
          <w:szCs w:val="22"/>
          <w:u w:val="none"/>
        </w:rPr>
      </w:pPr>
      <w:r w:rsidRPr="00911B94">
        <w:rPr>
          <w:rFonts w:ascii="Arial" w:hAnsi="Arial" w:cs="Arial"/>
          <w:b w:val="0"/>
          <w:sz w:val="22"/>
          <w:szCs w:val="22"/>
          <w:u w:val="none"/>
        </w:rPr>
        <w:t>TERCERA PRÁCTICA CALIFICADA</w:t>
      </w:r>
      <w:r>
        <w:rPr>
          <w:rFonts w:ascii="Arial" w:hAnsi="Arial" w:cs="Arial"/>
          <w:b w:val="0"/>
          <w:sz w:val="22"/>
          <w:szCs w:val="22"/>
          <w:u w:val="none"/>
        </w:rPr>
        <w:t xml:space="preserve"> </w:t>
      </w:r>
    </w:p>
    <w:p w14:paraId="0955E06C" w14:textId="77777777" w:rsidR="00260B6B" w:rsidRDefault="00260B6B" w:rsidP="004B54A8">
      <w:pPr>
        <w:pStyle w:val="Puesto"/>
        <w:spacing w:line="360" w:lineRule="auto"/>
        <w:ind w:left="426"/>
        <w:jc w:val="left"/>
        <w:rPr>
          <w:rFonts w:ascii="Arial" w:hAnsi="Arial" w:cs="Arial"/>
          <w:bCs w:val="0"/>
          <w:color w:val="FF0000"/>
          <w:sz w:val="22"/>
          <w:szCs w:val="22"/>
          <w:u w:val="none"/>
        </w:rPr>
      </w:pPr>
    </w:p>
    <w:p w14:paraId="006DA5CD" w14:textId="5E3CAD2C" w:rsidR="004B54A8" w:rsidRPr="00911B94" w:rsidRDefault="004B54A8" w:rsidP="004B54A8">
      <w:pPr>
        <w:pStyle w:val="Puesto"/>
        <w:spacing w:line="360" w:lineRule="auto"/>
        <w:ind w:left="426"/>
        <w:jc w:val="left"/>
        <w:rPr>
          <w:rFonts w:ascii="Arial" w:hAnsi="Arial" w:cs="Arial"/>
          <w:bCs w:val="0"/>
          <w:sz w:val="22"/>
          <w:szCs w:val="22"/>
          <w:u w:val="none"/>
        </w:rPr>
      </w:pPr>
      <w:r w:rsidRPr="004B54A8">
        <w:rPr>
          <w:rFonts w:ascii="Arial" w:hAnsi="Arial" w:cs="Arial"/>
          <w:bCs w:val="0"/>
          <w:color w:val="FF0000"/>
          <w:sz w:val="22"/>
          <w:szCs w:val="22"/>
          <w:u w:val="none"/>
        </w:rPr>
        <w:lastRenderedPageBreak/>
        <w:t>SEMANA</w:t>
      </w:r>
      <w:r w:rsidR="004F667B">
        <w:rPr>
          <w:rFonts w:ascii="Arial" w:hAnsi="Arial" w:cs="Arial"/>
          <w:bCs w:val="0"/>
          <w:color w:val="FF0000"/>
          <w:sz w:val="22"/>
          <w:szCs w:val="22"/>
          <w:u w:val="none"/>
        </w:rPr>
        <w:t>S</w:t>
      </w:r>
      <w:r w:rsidRPr="004B54A8">
        <w:rPr>
          <w:rFonts w:ascii="Arial" w:hAnsi="Arial" w:cs="Arial"/>
          <w:bCs w:val="0"/>
          <w:color w:val="FF0000"/>
          <w:sz w:val="22"/>
          <w:szCs w:val="22"/>
          <w:u w:val="none"/>
        </w:rPr>
        <w:t xml:space="preserve"> N° </w:t>
      </w:r>
      <w:r w:rsidR="004F667B">
        <w:rPr>
          <w:rFonts w:ascii="Arial" w:hAnsi="Arial" w:cs="Arial"/>
          <w:bCs w:val="0"/>
          <w:color w:val="FF0000"/>
          <w:sz w:val="22"/>
          <w:szCs w:val="22"/>
          <w:u w:val="none"/>
        </w:rPr>
        <w:t>13, 14 Y 15</w:t>
      </w:r>
      <w:r w:rsidRPr="004B54A8">
        <w:rPr>
          <w:rFonts w:ascii="Arial" w:hAnsi="Arial" w:cs="Arial"/>
          <w:bCs w:val="0"/>
          <w:color w:val="FF0000"/>
          <w:sz w:val="22"/>
          <w:szCs w:val="22"/>
          <w:u w:val="none"/>
        </w:rPr>
        <w:t xml:space="preserve">: </w:t>
      </w:r>
    </w:p>
    <w:p w14:paraId="097E5CA7" w14:textId="77777777" w:rsidR="00D274E9" w:rsidRDefault="00D274E9" w:rsidP="00D274E9">
      <w:pPr>
        <w:pStyle w:val="Puesto"/>
        <w:ind w:left="2880" w:hanging="2454"/>
        <w:jc w:val="both"/>
        <w:rPr>
          <w:rFonts w:ascii="Arial" w:hAnsi="Arial" w:cs="Arial"/>
          <w:bCs w:val="0"/>
          <w:sz w:val="22"/>
          <w:szCs w:val="22"/>
          <w:u w:val="none"/>
        </w:rPr>
      </w:pPr>
    </w:p>
    <w:p w14:paraId="4FB52878" w14:textId="77777777" w:rsidR="00D274E9" w:rsidRPr="00D274E9" w:rsidRDefault="00D274E9" w:rsidP="00D274E9">
      <w:pPr>
        <w:pStyle w:val="Puesto"/>
        <w:ind w:left="2880" w:hanging="2454"/>
        <w:jc w:val="both"/>
        <w:rPr>
          <w:rFonts w:ascii="Arial" w:hAnsi="Arial" w:cs="Arial"/>
          <w:bCs w:val="0"/>
          <w:sz w:val="22"/>
          <w:szCs w:val="22"/>
          <w:u w:val="none"/>
        </w:rPr>
      </w:pPr>
      <w:r w:rsidRPr="00D274E9">
        <w:rPr>
          <w:rFonts w:ascii="Arial" w:hAnsi="Arial" w:cs="Arial"/>
          <w:bCs w:val="0"/>
          <w:sz w:val="22"/>
          <w:szCs w:val="22"/>
          <w:u w:val="none"/>
        </w:rPr>
        <w:t>CAPITULO VII.-</w:t>
      </w:r>
      <w:r w:rsidRPr="00D274E9">
        <w:rPr>
          <w:rFonts w:ascii="Arial" w:hAnsi="Arial" w:cs="Arial"/>
          <w:bCs w:val="0"/>
          <w:sz w:val="22"/>
          <w:szCs w:val="22"/>
          <w:u w:val="none"/>
        </w:rPr>
        <w:tab/>
        <w:t>CIRCUITOS TRIFASICOS BALANCEADOS Y DESBALANCEADOS</w:t>
      </w:r>
    </w:p>
    <w:p w14:paraId="73DE529A" w14:textId="77777777" w:rsidR="004B54A8" w:rsidRDefault="00D274E9" w:rsidP="00D274E9">
      <w:pPr>
        <w:pStyle w:val="Puesto"/>
        <w:ind w:left="426"/>
        <w:jc w:val="both"/>
        <w:rPr>
          <w:rFonts w:ascii="Arial" w:hAnsi="Arial" w:cs="Arial"/>
          <w:b w:val="0"/>
          <w:sz w:val="22"/>
          <w:szCs w:val="22"/>
          <w:u w:val="none"/>
        </w:rPr>
      </w:pPr>
      <w:r w:rsidRPr="00D274E9">
        <w:rPr>
          <w:rFonts w:ascii="Arial" w:hAnsi="Arial" w:cs="Arial"/>
          <w:b w:val="0"/>
          <w:sz w:val="22"/>
          <w:szCs w:val="22"/>
          <w:u w:val="none"/>
        </w:rPr>
        <w:t xml:space="preserve">Introducción.  Concepto de Sistema Polifásico.  Sistemas Balanceados.  Generación de Sistemas trifásicos de tensiones.  Comparaciones entre los sistemas trifásico y monofásico.  Conexiones de los alternadores: estrellas y triángulo.  Secuencias de generación.  Circuitos balanceados: estrella – estrella, delta – delta, estrella – delta.  </w:t>
      </w:r>
    </w:p>
    <w:p w14:paraId="3313DFB9" w14:textId="77777777" w:rsidR="004B54A8" w:rsidRDefault="004B54A8" w:rsidP="00D274E9">
      <w:pPr>
        <w:pStyle w:val="Puesto"/>
        <w:ind w:left="426"/>
        <w:jc w:val="both"/>
        <w:rPr>
          <w:rFonts w:ascii="Arial" w:hAnsi="Arial" w:cs="Arial"/>
          <w:b w:val="0"/>
          <w:sz w:val="22"/>
          <w:szCs w:val="22"/>
          <w:u w:val="none"/>
        </w:rPr>
      </w:pPr>
    </w:p>
    <w:p w14:paraId="1C7A86C3" w14:textId="77777777" w:rsidR="00D274E9" w:rsidRPr="00D274E9" w:rsidRDefault="00D274E9" w:rsidP="00D274E9">
      <w:pPr>
        <w:pStyle w:val="Puesto"/>
        <w:ind w:left="426"/>
        <w:jc w:val="both"/>
        <w:rPr>
          <w:rFonts w:ascii="Arial" w:hAnsi="Arial" w:cs="Arial"/>
          <w:b w:val="0"/>
          <w:sz w:val="22"/>
          <w:szCs w:val="22"/>
          <w:u w:val="none"/>
        </w:rPr>
      </w:pPr>
      <w:r w:rsidRPr="00D274E9">
        <w:rPr>
          <w:rFonts w:ascii="Arial" w:hAnsi="Arial" w:cs="Arial"/>
          <w:b w:val="0"/>
          <w:sz w:val="22"/>
          <w:szCs w:val="22"/>
          <w:u w:val="none"/>
        </w:rPr>
        <w:t>Circuito equivalente monofásico para cargas equilibradas.  Determinación de la potencia en circuitos trifásicos balanceados.  Problemas aplicativos.</w:t>
      </w:r>
    </w:p>
    <w:p w14:paraId="2390B66A" w14:textId="77777777" w:rsidR="00D274E9" w:rsidRPr="00D274E9" w:rsidRDefault="00D274E9" w:rsidP="00D274E9">
      <w:pPr>
        <w:pStyle w:val="Puesto"/>
        <w:ind w:left="426" w:hanging="284"/>
        <w:jc w:val="both"/>
        <w:rPr>
          <w:rFonts w:ascii="Arial" w:hAnsi="Arial" w:cs="Arial"/>
          <w:b w:val="0"/>
          <w:sz w:val="22"/>
          <w:szCs w:val="22"/>
          <w:u w:val="none"/>
        </w:rPr>
      </w:pPr>
    </w:p>
    <w:p w14:paraId="01B2D69B" w14:textId="77777777" w:rsidR="00D274E9" w:rsidRPr="00D274E9" w:rsidRDefault="00D274E9" w:rsidP="00D274E9">
      <w:pPr>
        <w:pStyle w:val="Puesto"/>
        <w:ind w:left="426"/>
        <w:jc w:val="both"/>
        <w:rPr>
          <w:rFonts w:ascii="Arial" w:hAnsi="Arial" w:cs="Arial"/>
          <w:b w:val="0"/>
          <w:sz w:val="22"/>
          <w:szCs w:val="22"/>
          <w:u w:val="none"/>
        </w:rPr>
      </w:pPr>
      <w:r w:rsidRPr="00D274E9">
        <w:rPr>
          <w:rFonts w:ascii="Arial" w:hAnsi="Arial" w:cs="Arial"/>
          <w:b w:val="0"/>
          <w:sz w:val="22"/>
          <w:szCs w:val="22"/>
          <w:u w:val="none"/>
        </w:rPr>
        <w:t xml:space="preserve">Medición de </w:t>
      </w:r>
      <w:smartTag w:uri="urn:schemas-microsoft-com:office:smarttags" w:element="PersonName">
        <w:smartTagPr>
          <w:attr w:name="ProductID" w:val="la Potencia Activa"/>
        </w:smartTagPr>
        <w:r w:rsidRPr="00D274E9">
          <w:rPr>
            <w:rFonts w:ascii="Arial" w:hAnsi="Arial" w:cs="Arial"/>
            <w:b w:val="0"/>
            <w:sz w:val="22"/>
            <w:szCs w:val="22"/>
            <w:u w:val="none"/>
          </w:rPr>
          <w:t>la Potencia Activa</w:t>
        </w:r>
      </w:smartTag>
      <w:r w:rsidRPr="00D274E9">
        <w:rPr>
          <w:rFonts w:ascii="Arial" w:hAnsi="Arial" w:cs="Arial"/>
          <w:b w:val="0"/>
          <w:sz w:val="22"/>
          <w:szCs w:val="22"/>
          <w:u w:val="none"/>
        </w:rPr>
        <w:t>: método de los 2 vatímetros. Circuitos trifásicos desbalanceados. Problemas aplicativos.</w:t>
      </w:r>
    </w:p>
    <w:p w14:paraId="44DFA078" w14:textId="77777777" w:rsidR="007D2CCA" w:rsidRDefault="007D2CCA" w:rsidP="007D2CCA">
      <w:pPr>
        <w:pStyle w:val="Puesto"/>
        <w:ind w:left="426"/>
        <w:rPr>
          <w:rFonts w:ascii="Arial" w:hAnsi="Arial" w:cs="Arial"/>
          <w:b w:val="0"/>
          <w:sz w:val="22"/>
          <w:szCs w:val="22"/>
          <w:u w:val="none"/>
        </w:rPr>
      </w:pPr>
    </w:p>
    <w:p w14:paraId="521C0339" w14:textId="4B7B3D4C" w:rsidR="007D2CCA" w:rsidRPr="00911B94" w:rsidRDefault="007D2CCA" w:rsidP="007D2CCA">
      <w:pPr>
        <w:pStyle w:val="Puesto"/>
        <w:ind w:left="426"/>
        <w:rPr>
          <w:rFonts w:ascii="Arial" w:hAnsi="Arial" w:cs="Arial"/>
          <w:b w:val="0"/>
          <w:sz w:val="22"/>
          <w:szCs w:val="22"/>
          <w:u w:val="none"/>
        </w:rPr>
      </w:pPr>
      <w:r w:rsidRPr="00911B94">
        <w:rPr>
          <w:rFonts w:ascii="Arial" w:hAnsi="Arial" w:cs="Arial"/>
          <w:b w:val="0"/>
          <w:sz w:val="22"/>
          <w:szCs w:val="22"/>
          <w:u w:val="none"/>
        </w:rPr>
        <w:t>CUARTA PRÁCTICA CALIFICADA</w:t>
      </w:r>
      <w:r w:rsidR="00E14D89">
        <w:rPr>
          <w:rFonts w:ascii="Arial" w:hAnsi="Arial" w:cs="Arial"/>
          <w:b w:val="0"/>
          <w:sz w:val="22"/>
          <w:szCs w:val="22"/>
          <w:u w:val="none"/>
        </w:rPr>
        <w:t xml:space="preserve"> </w:t>
      </w:r>
    </w:p>
    <w:p w14:paraId="17B47435" w14:textId="77777777" w:rsidR="00D274E9" w:rsidRPr="00D274E9" w:rsidRDefault="00D274E9" w:rsidP="00D274E9">
      <w:pPr>
        <w:pStyle w:val="Puesto"/>
        <w:spacing w:line="360" w:lineRule="auto"/>
        <w:ind w:left="426"/>
        <w:jc w:val="left"/>
        <w:rPr>
          <w:rFonts w:ascii="Arial" w:hAnsi="Arial" w:cs="Arial"/>
          <w:b w:val="0"/>
          <w:bCs w:val="0"/>
          <w:sz w:val="22"/>
          <w:szCs w:val="22"/>
          <w:u w:val="none"/>
        </w:rPr>
      </w:pPr>
    </w:p>
    <w:p w14:paraId="00DAC836" w14:textId="6CC6E289" w:rsidR="00D274E9" w:rsidRPr="00911B94" w:rsidRDefault="004F667B" w:rsidP="004F667B">
      <w:pPr>
        <w:pStyle w:val="Puesto"/>
        <w:ind w:firstLine="426"/>
        <w:jc w:val="left"/>
        <w:rPr>
          <w:rFonts w:ascii="Arial" w:hAnsi="Arial" w:cs="Arial"/>
          <w:b w:val="0"/>
          <w:sz w:val="22"/>
          <w:szCs w:val="22"/>
          <w:u w:val="none"/>
        </w:rPr>
      </w:pPr>
      <w:r w:rsidRPr="004B54A8">
        <w:rPr>
          <w:rFonts w:ascii="Arial" w:hAnsi="Arial" w:cs="Arial"/>
          <w:bCs w:val="0"/>
          <w:color w:val="FF0000"/>
          <w:sz w:val="22"/>
          <w:szCs w:val="22"/>
          <w:u w:val="none"/>
        </w:rPr>
        <w:t>SEMANA</w:t>
      </w:r>
      <w:r>
        <w:rPr>
          <w:rFonts w:ascii="Arial" w:hAnsi="Arial" w:cs="Arial"/>
          <w:bCs w:val="0"/>
          <w:color w:val="FF0000"/>
          <w:sz w:val="22"/>
          <w:szCs w:val="22"/>
          <w:u w:val="none"/>
        </w:rPr>
        <w:t xml:space="preserve"> </w:t>
      </w:r>
      <w:r w:rsidRPr="004B54A8">
        <w:rPr>
          <w:rFonts w:ascii="Arial" w:hAnsi="Arial" w:cs="Arial"/>
          <w:bCs w:val="0"/>
          <w:color w:val="FF0000"/>
          <w:sz w:val="22"/>
          <w:szCs w:val="22"/>
          <w:u w:val="none"/>
        </w:rPr>
        <w:t xml:space="preserve">N° </w:t>
      </w:r>
      <w:r>
        <w:rPr>
          <w:rFonts w:ascii="Arial" w:hAnsi="Arial" w:cs="Arial"/>
          <w:bCs w:val="0"/>
          <w:color w:val="FF0000"/>
          <w:sz w:val="22"/>
          <w:szCs w:val="22"/>
          <w:u w:val="none"/>
        </w:rPr>
        <w:t>16</w:t>
      </w:r>
      <w:r w:rsidRPr="004B54A8">
        <w:rPr>
          <w:rFonts w:ascii="Arial" w:hAnsi="Arial" w:cs="Arial"/>
          <w:bCs w:val="0"/>
          <w:color w:val="FF0000"/>
          <w:sz w:val="22"/>
          <w:szCs w:val="22"/>
          <w:u w:val="none"/>
        </w:rPr>
        <w:t>:</w:t>
      </w:r>
      <w:r>
        <w:rPr>
          <w:rFonts w:ascii="Arial" w:hAnsi="Arial" w:cs="Arial"/>
          <w:bCs w:val="0"/>
          <w:color w:val="FF0000"/>
          <w:sz w:val="22"/>
          <w:szCs w:val="22"/>
          <w:u w:val="none"/>
        </w:rPr>
        <w:tab/>
      </w:r>
      <w:r>
        <w:rPr>
          <w:rFonts w:ascii="Arial" w:hAnsi="Arial" w:cs="Arial"/>
          <w:bCs w:val="0"/>
          <w:color w:val="FF0000"/>
          <w:sz w:val="22"/>
          <w:szCs w:val="22"/>
          <w:u w:val="none"/>
        </w:rPr>
        <w:tab/>
      </w:r>
      <w:r w:rsidR="00A4093A">
        <w:rPr>
          <w:rFonts w:ascii="Arial" w:hAnsi="Arial" w:cs="Arial"/>
          <w:bCs w:val="0"/>
          <w:color w:val="FF0000"/>
          <w:sz w:val="22"/>
          <w:szCs w:val="22"/>
          <w:u w:val="none"/>
        </w:rPr>
        <w:tab/>
      </w:r>
      <w:r w:rsidR="00D274E9" w:rsidRPr="00911B94">
        <w:rPr>
          <w:rFonts w:ascii="Arial" w:hAnsi="Arial" w:cs="Arial"/>
          <w:b w:val="0"/>
          <w:sz w:val="22"/>
          <w:szCs w:val="22"/>
          <w:u w:val="none"/>
        </w:rPr>
        <w:t>EXAMEN FINAL</w:t>
      </w:r>
      <w:r w:rsidR="00E14D89">
        <w:rPr>
          <w:rFonts w:ascii="Arial" w:hAnsi="Arial" w:cs="Arial"/>
          <w:b w:val="0"/>
          <w:sz w:val="22"/>
          <w:szCs w:val="22"/>
          <w:u w:val="none"/>
        </w:rPr>
        <w:t xml:space="preserve"> </w:t>
      </w:r>
    </w:p>
    <w:p w14:paraId="643F6082" w14:textId="77777777" w:rsidR="00E01089" w:rsidRPr="00A44613" w:rsidRDefault="00E01089" w:rsidP="00E01089">
      <w:pPr>
        <w:ind w:left="851"/>
        <w:jc w:val="both"/>
        <w:rPr>
          <w:rFonts w:ascii="Arial" w:hAnsi="Arial" w:cs="Arial"/>
          <w:b/>
          <w:sz w:val="22"/>
          <w:szCs w:val="22"/>
          <w:lang w:val="es-MX"/>
        </w:rPr>
      </w:pPr>
    </w:p>
    <w:p w14:paraId="6E665176" w14:textId="77777777" w:rsidR="00131976" w:rsidRDefault="00131976" w:rsidP="00E01089">
      <w:pPr>
        <w:pStyle w:val="Prrafodelista"/>
        <w:rPr>
          <w:b/>
          <w:sz w:val="24"/>
          <w:szCs w:val="24"/>
          <w:lang w:val="es-MX"/>
        </w:rPr>
      </w:pPr>
    </w:p>
    <w:p w14:paraId="6650194C" w14:textId="77777777" w:rsidR="00E01089" w:rsidRPr="00911B94" w:rsidRDefault="00E01089" w:rsidP="00E01089">
      <w:pPr>
        <w:numPr>
          <w:ilvl w:val="0"/>
          <w:numId w:val="2"/>
        </w:numPr>
        <w:overflowPunct/>
        <w:autoSpaceDE/>
        <w:autoSpaceDN/>
        <w:adjustRightInd/>
        <w:ind w:left="567" w:hanging="567"/>
        <w:jc w:val="both"/>
        <w:textAlignment w:val="auto"/>
        <w:rPr>
          <w:rFonts w:ascii="Arial" w:hAnsi="Arial" w:cs="Arial"/>
          <w:b/>
          <w:sz w:val="24"/>
          <w:szCs w:val="24"/>
          <w:lang w:val="es-MX"/>
        </w:rPr>
      </w:pPr>
      <w:r w:rsidRPr="00911B94">
        <w:rPr>
          <w:rFonts w:ascii="Arial" w:hAnsi="Arial" w:cs="Arial"/>
          <w:b/>
          <w:sz w:val="24"/>
          <w:szCs w:val="24"/>
          <w:lang w:val="es-MX"/>
        </w:rPr>
        <w:t>EVALUACIÓN</w:t>
      </w:r>
    </w:p>
    <w:p w14:paraId="29E75526" w14:textId="77777777" w:rsidR="00D34BC7" w:rsidRDefault="00D34BC7" w:rsidP="00D34BC7">
      <w:pPr>
        <w:pStyle w:val="Sangradetextonormal"/>
        <w:rPr>
          <w:rFonts w:ascii="Arial" w:hAnsi="Arial" w:cs="Arial"/>
          <w:sz w:val="22"/>
        </w:rPr>
      </w:pPr>
    </w:p>
    <w:p w14:paraId="2ABA52CC" w14:textId="77777777" w:rsidR="00D34BC7" w:rsidRDefault="00D34BC7" w:rsidP="00D34BC7">
      <w:pPr>
        <w:pStyle w:val="Sangradetextonormal"/>
        <w:rPr>
          <w:rFonts w:ascii="Arial" w:hAnsi="Arial" w:cs="Arial"/>
          <w:sz w:val="22"/>
        </w:rPr>
      </w:pPr>
      <w:r>
        <w:rPr>
          <w:rFonts w:ascii="Arial" w:hAnsi="Arial" w:cs="Arial"/>
          <w:sz w:val="22"/>
        </w:rPr>
        <w:t>El curso se evaluará de acuerdo al sistema “</w:t>
      </w:r>
      <w:r w:rsidR="004B54A8">
        <w:rPr>
          <w:rFonts w:ascii="Arial" w:hAnsi="Arial" w:cs="Arial"/>
          <w:sz w:val="22"/>
        </w:rPr>
        <w:t>F</w:t>
      </w:r>
      <w:r>
        <w:rPr>
          <w:rFonts w:ascii="Arial" w:hAnsi="Arial" w:cs="Arial"/>
          <w:sz w:val="22"/>
        </w:rPr>
        <w:t>”</w:t>
      </w:r>
    </w:p>
    <w:p w14:paraId="4907143B" w14:textId="77777777" w:rsidR="00D34BC7" w:rsidRDefault="00D34BC7" w:rsidP="00D34BC7">
      <w:pPr>
        <w:pStyle w:val="Sangradetextonormal"/>
        <w:rPr>
          <w:rFonts w:ascii="Arial" w:hAnsi="Arial" w:cs="Arial"/>
          <w:sz w:val="22"/>
        </w:rPr>
      </w:pPr>
    </w:p>
    <w:p w14:paraId="2F9FF726" w14:textId="77777777" w:rsidR="00D34BC7" w:rsidRDefault="00D34BC7" w:rsidP="00D34BC7">
      <w:pPr>
        <w:pStyle w:val="Sangradetextonormal"/>
        <w:rPr>
          <w:rFonts w:ascii="Arial" w:hAnsi="Arial" w:cs="Arial"/>
          <w:sz w:val="22"/>
        </w:rPr>
      </w:pPr>
      <w:r>
        <w:rPr>
          <w:rFonts w:ascii="Arial" w:hAnsi="Arial" w:cs="Arial"/>
          <w:sz w:val="22"/>
        </w:rPr>
        <w:t>El promedio final (PF) del curso se obtiene de la siguiente fórmula:</w:t>
      </w:r>
    </w:p>
    <w:p w14:paraId="26D92CDF" w14:textId="77777777" w:rsidR="00D34BC7" w:rsidRDefault="00D34BC7" w:rsidP="00D34BC7">
      <w:pPr>
        <w:ind w:left="708"/>
        <w:jc w:val="both"/>
        <w:rPr>
          <w:rFonts w:ascii="Arial" w:hAnsi="Arial" w:cs="Arial"/>
          <w:sz w:val="22"/>
        </w:rPr>
      </w:pPr>
    </w:p>
    <w:p w14:paraId="749B2619" w14:textId="77777777" w:rsidR="00D34BC7" w:rsidRPr="004F5B88" w:rsidRDefault="00D34BC7" w:rsidP="00D34BC7">
      <w:pPr>
        <w:ind w:left="708"/>
        <w:jc w:val="both"/>
        <w:rPr>
          <w:rFonts w:ascii="Arial" w:hAnsi="Arial" w:cs="Arial"/>
          <w:b/>
          <w:bCs/>
          <w:sz w:val="22"/>
        </w:rPr>
      </w:pPr>
      <w:r>
        <w:rPr>
          <w:rFonts w:ascii="Arial" w:hAnsi="Arial" w:cs="Arial"/>
          <w:sz w:val="22"/>
        </w:rPr>
        <w:tab/>
      </w:r>
      <w:r w:rsidR="004B54A8">
        <w:rPr>
          <w:rFonts w:ascii="Arial" w:hAnsi="Arial" w:cs="Arial"/>
          <w:b/>
          <w:bCs/>
          <w:sz w:val="22"/>
        </w:rPr>
        <w:t>PF = (1xEP  + 2</w:t>
      </w:r>
      <w:r w:rsidR="00553273">
        <w:rPr>
          <w:rFonts w:ascii="Arial" w:hAnsi="Arial" w:cs="Arial"/>
          <w:b/>
          <w:bCs/>
          <w:sz w:val="22"/>
        </w:rPr>
        <w:t>x</w:t>
      </w:r>
      <w:r w:rsidRPr="004F5B88">
        <w:rPr>
          <w:rFonts w:ascii="Arial" w:hAnsi="Arial" w:cs="Arial"/>
          <w:b/>
          <w:bCs/>
          <w:sz w:val="22"/>
        </w:rPr>
        <w:t>EF  +  1</w:t>
      </w:r>
      <w:r w:rsidR="00553273">
        <w:rPr>
          <w:rFonts w:ascii="Arial" w:hAnsi="Arial" w:cs="Arial"/>
          <w:b/>
          <w:bCs/>
          <w:sz w:val="22"/>
        </w:rPr>
        <w:t>x</w:t>
      </w:r>
      <w:r w:rsidRPr="004F5B88">
        <w:rPr>
          <w:rFonts w:ascii="Arial" w:hAnsi="Arial" w:cs="Arial"/>
          <w:b/>
          <w:bCs/>
          <w:sz w:val="22"/>
        </w:rPr>
        <w:t>PP) /</w:t>
      </w:r>
      <w:r w:rsidR="008B0C2B">
        <w:rPr>
          <w:rFonts w:ascii="Arial" w:hAnsi="Arial" w:cs="Arial"/>
          <w:b/>
          <w:bCs/>
          <w:sz w:val="22"/>
        </w:rPr>
        <w:t xml:space="preserve"> </w:t>
      </w:r>
      <w:r w:rsidR="00553273">
        <w:rPr>
          <w:rFonts w:ascii="Arial" w:hAnsi="Arial" w:cs="Arial"/>
          <w:b/>
          <w:bCs/>
          <w:sz w:val="22"/>
        </w:rPr>
        <w:t>4</w:t>
      </w:r>
    </w:p>
    <w:p w14:paraId="7F118B08" w14:textId="77777777" w:rsidR="00D34BC7" w:rsidRPr="004F5B88" w:rsidRDefault="00D34BC7" w:rsidP="00D34BC7">
      <w:pPr>
        <w:ind w:left="708"/>
        <w:jc w:val="both"/>
        <w:rPr>
          <w:rFonts w:ascii="Arial" w:hAnsi="Arial" w:cs="Arial"/>
          <w:b/>
          <w:bCs/>
          <w:sz w:val="22"/>
        </w:rPr>
      </w:pPr>
    </w:p>
    <w:p w14:paraId="5F0FBF25" w14:textId="77777777" w:rsidR="00D34BC7" w:rsidRDefault="00D34BC7" w:rsidP="00D34BC7">
      <w:pPr>
        <w:pStyle w:val="Sangradetextonormal"/>
        <w:rPr>
          <w:rFonts w:ascii="Arial" w:hAnsi="Arial" w:cs="Arial"/>
          <w:sz w:val="22"/>
        </w:rPr>
      </w:pPr>
      <w:proofErr w:type="spellStart"/>
      <w:r>
        <w:rPr>
          <w:rFonts w:ascii="Arial" w:hAnsi="Arial" w:cs="Arial"/>
          <w:sz w:val="22"/>
        </w:rPr>
        <w:t>Donde</w:t>
      </w:r>
      <w:proofErr w:type="spellEnd"/>
      <w:r>
        <w:rPr>
          <w:rFonts w:ascii="Arial" w:hAnsi="Arial" w:cs="Arial"/>
          <w:sz w:val="22"/>
        </w:rPr>
        <w:t>:</w:t>
      </w:r>
      <w:r>
        <w:rPr>
          <w:rFonts w:ascii="Arial" w:hAnsi="Arial" w:cs="Arial"/>
          <w:sz w:val="22"/>
        </w:rPr>
        <w:tab/>
        <w:t>EP :  Evaluación Parcial (examen)</w:t>
      </w:r>
    </w:p>
    <w:p w14:paraId="7A24D76A" w14:textId="77777777" w:rsidR="00D34BC7" w:rsidRDefault="00D34BC7" w:rsidP="00D34BC7">
      <w:pPr>
        <w:ind w:left="708"/>
        <w:jc w:val="both"/>
        <w:rPr>
          <w:rFonts w:ascii="Arial" w:hAnsi="Arial" w:cs="Arial"/>
          <w:sz w:val="22"/>
        </w:rPr>
      </w:pPr>
      <w:r>
        <w:rPr>
          <w:rFonts w:ascii="Arial" w:hAnsi="Arial" w:cs="Arial"/>
          <w:sz w:val="22"/>
        </w:rPr>
        <w:tab/>
      </w:r>
      <w:r>
        <w:rPr>
          <w:rFonts w:ascii="Arial" w:hAnsi="Arial" w:cs="Arial"/>
          <w:sz w:val="22"/>
        </w:rPr>
        <w:tab/>
        <w:t>EF :  Evaluación Final (examen)</w:t>
      </w:r>
    </w:p>
    <w:p w14:paraId="7268E9B4" w14:textId="77777777" w:rsidR="00D34BC7" w:rsidRPr="00D34BC7" w:rsidRDefault="00D34BC7" w:rsidP="00D34BC7">
      <w:pPr>
        <w:pStyle w:val="Puesto"/>
        <w:spacing w:line="360" w:lineRule="auto"/>
        <w:jc w:val="both"/>
        <w:rPr>
          <w:rFonts w:ascii="Arial" w:hAnsi="Arial" w:cs="Arial"/>
          <w:b w:val="0"/>
          <w:sz w:val="22"/>
          <w:u w:val="none"/>
        </w:rPr>
      </w:pPr>
      <w:r w:rsidRPr="00D34BC7">
        <w:rPr>
          <w:rFonts w:cs="Arial"/>
          <w:sz w:val="22"/>
          <w:u w:val="none"/>
        </w:rPr>
        <w:tab/>
      </w:r>
      <w:r w:rsidRPr="00D34BC7">
        <w:rPr>
          <w:rFonts w:cs="Arial"/>
          <w:sz w:val="22"/>
          <w:u w:val="none"/>
        </w:rPr>
        <w:tab/>
      </w:r>
      <w:r w:rsidRPr="00D34BC7">
        <w:rPr>
          <w:rFonts w:cs="Arial"/>
          <w:sz w:val="22"/>
          <w:u w:val="none"/>
        </w:rPr>
        <w:tab/>
      </w:r>
      <w:r w:rsidRPr="00D34BC7">
        <w:rPr>
          <w:rFonts w:ascii="Arial" w:hAnsi="Arial" w:cs="Arial"/>
          <w:b w:val="0"/>
          <w:sz w:val="22"/>
          <w:u w:val="none"/>
        </w:rPr>
        <w:t>PP :  Promedio aritmético de prácticas calificadas</w:t>
      </w:r>
    </w:p>
    <w:p w14:paraId="3DDA8352" w14:textId="77777777" w:rsidR="00D34BC7" w:rsidRDefault="00D34BC7" w:rsidP="00D34BC7">
      <w:pPr>
        <w:overflowPunct/>
        <w:autoSpaceDE/>
        <w:autoSpaceDN/>
        <w:adjustRightInd/>
        <w:jc w:val="both"/>
        <w:textAlignment w:val="auto"/>
        <w:rPr>
          <w:b/>
          <w:sz w:val="24"/>
          <w:szCs w:val="24"/>
          <w:lang w:val="es-ES"/>
        </w:rPr>
      </w:pPr>
    </w:p>
    <w:p w14:paraId="02ECAE0B" w14:textId="77777777" w:rsidR="00E14D89" w:rsidRPr="00D34BC7" w:rsidRDefault="00E14D89" w:rsidP="00D34BC7">
      <w:pPr>
        <w:overflowPunct/>
        <w:autoSpaceDE/>
        <w:autoSpaceDN/>
        <w:adjustRightInd/>
        <w:jc w:val="both"/>
        <w:textAlignment w:val="auto"/>
        <w:rPr>
          <w:b/>
          <w:sz w:val="24"/>
          <w:szCs w:val="24"/>
          <w:lang w:val="es-ES"/>
        </w:rPr>
      </w:pPr>
    </w:p>
    <w:p w14:paraId="4CDD99E3" w14:textId="77777777" w:rsidR="00E01089" w:rsidRPr="00911B94" w:rsidRDefault="00706BBA" w:rsidP="00706BBA">
      <w:pPr>
        <w:numPr>
          <w:ilvl w:val="0"/>
          <w:numId w:val="2"/>
        </w:numPr>
        <w:overflowPunct/>
        <w:autoSpaceDE/>
        <w:autoSpaceDN/>
        <w:adjustRightInd/>
        <w:ind w:left="567" w:hanging="567"/>
        <w:jc w:val="both"/>
        <w:textAlignment w:val="auto"/>
        <w:rPr>
          <w:rFonts w:ascii="Arial" w:hAnsi="Arial" w:cs="Arial"/>
          <w:b/>
          <w:sz w:val="24"/>
          <w:szCs w:val="24"/>
          <w:lang w:val="es-MX"/>
        </w:rPr>
      </w:pPr>
      <w:r w:rsidRPr="00911B94">
        <w:rPr>
          <w:rFonts w:ascii="Arial" w:hAnsi="Arial" w:cs="Arial"/>
          <w:b/>
          <w:sz w:val="24"/>
          <w:szCs w:val="24"/>
          <w:lang w:val="es-MX"/>
        </w:rPr>
        <w:t>BIBLIOGRAFIA</w:t>
      </w:r>
    </w:p>
    <w:p w14:paraId="6C6574A7" w14:textId="77777777" w:rsidR="00E01089" w:rsidRPr="00E01089" w:rsidRDefault="00E01089" w:rsidP="00706BBA">
      <w:pPr>
        <w:ind w:left="851"/>
        <w:jc w:val="both"/>
        <w:rPr>
          <w:rFonts w:ascii="Arial" w:hAnsi="Arial" w:cs="Arial"/>
          <w:sz w:val="22"/>
          <w:szCs w:val="22"/>
        </w:rPr>
      </w:pPr>
    </w:p>
    <w:p w14:paraId="0B391DB0" w14:textId="77777777" w:rsidR="00D34BC7" w:rsidRPr="00D34BC7" w:rsidRDefault="00D34BC7" w:rsidP="00D34BC7">
      <w:pPr>
        <w:pStyle w:val="Puesto"/>
        <w:numPr>
          <w:ilvl w:val="0"/>
          <w:numId w:val="4"/>
        </w:numPr>
        <w:tabs>
          <w:tab w:val="clear" w:pos="1068"/>
        </w:tabs>
        <w:spacing w:line="360" w:lineRule="auto"/>
        <w:ind w:left="567" w:hanging="283"/>
        <w:jc w:val="both"/>
        <w:rPr>
          <w:rFonts w:ascii="Arial" w:hAnsi="Arial" w:cs="Arial"/>
          <w:b w:val="0"/>
          <w:sz w:val="22"/>
          <w:szCs w:val="22"/>
          <w:u w:val="none"/>
        </w:rPr>
      </w:pPr>
      <w:r w:rsidRPr="00D34BC7">
        <w:rPr>
          <w:rFonts w:ascii="Arial" w:hAnsi="Arial" w:cs="Arial"/>
          <w:b w:val="0"/>
          <w:sz w:val="22"/>
          <w:szCs w:val="22"/>
          <w:u w:val="none"/>
        </w:rPr>
        <w:t>ROBERT BOYLESTAD</w:t>
      </w:r>
      <w:r w:rsidRPr="00D34BC7">
        <w:rPr>
          <w:rFonts w:ascii="Arial" w:hAnsi="Arial" w:cs="Arial"/>
          <w:b w:val="0"/>
          <w:sz w:val="22"/>
          <w:szCs w:val="22"/>
          <w:u w:val="none"/>
        </w:rPr>
        <w:tab/>
        <w:t xml:space="preserve">:  “Análisis Introductorio de Circuitos Eléctricos” </w:t>
      </w:r>
    </w:p>
    <w:p w14:paraId="29349586" w14:textId="77777777" w:rsidR="00D34BC7" w:rsidRPr="00D34BC7" w:rsidRDefault="00D34BC7" w:rsidP="00D34BC7">
      <w:pPr>
        <w:pStyle w:val="Puesto"/>
        <w:numPr>
          <w:ilvl w:val="0"/>
          <w:numId w:val="4"/>
        </w:numPr>
        <w:tabs>
          <w:tab w:val="clear" w:pos="1068"/>
        </w:tabs>
        <w:spacing w:line="360" w:lineRule="auto"/>
        <w:ind w:left="567" w:hanging="283"/>
        <w:jc w:val="both"/>
        <w:rPr>
          <w:rFonts w:ascii="Arial" w:hAnsi="Arial" w:cs="Arial"/>
          <w:b w:val="0"/>
          <w:sz w:val="22"/>
          <w:szCs w:val="22"/>
          <w:u w:val="none"/>
        </w:rPr>
      </w:pPr>
      <w:r w:rsidRPr="00D34BC7">
        <w:rPr>
          <w:rFonts w:ascii="Arial" w:hAnsi="Arial" w:cs="Arial"/>
          <w:b w:val="0"/>
          <w:sz w:val="22"/>
          <w:szCs w:val="22"/>
          <w:u w:val="none"/>
        </w:rPr>
        <w:t>RICHARD C. DORF</w:t>
      </w:r>
      <w:r w:rsidRPr="00D34BC7">
        <w:rPr>
          <w:rFonts w:ascii="Arial" w:hAnsi="Arial" w:cs="Arial"/>
          <w:b w:val="0"/>
          <w:sz w:val="22"/>
          <w:szCs w:val="22"/>
          <w:u w:val="none"/>
        </w:rPr>
        <w:tab/>
      </w:r>
      <w:r w:rsidRPr="00D34BC7">
        <w:rPr>
          <w:rFonts w:ascii="Arial" w:hAnsi="Arial" w:cs="Arial"/>
          <w:b w:val="0"/>
          <w:sz w:val="22"/>
          <w:szCs w:val="22"/>
          <w:u w:val="none"/>
        </w:rPr>
        <w:tab/>
        <w:t>: “Circuitos Eléctricos (</w:t>
      </w:r>
      <w:proofErr w:type="spellStart"/>
      <w:r w:rsidRPr="00D34BC7">
        <w:rPr>
          <w:rFonts w:ascii="Arial" w:hAnsi="Arial" w:cs="Arial"/>
          <w:b w:val="0"/>
          <w:sz w:val="22"/>
          <w:szCs w:val="22"/>
          <w:u w:val="none"/>
        </w:rPr>
        <w:t>Introd</w:t>
      </w:r>
      <w:proofErr w:type="spellEnd"/>
      <w:r w:rsidR="00CA687B">
        <w:rPr>
          <w:rFonts w:ascii="Arial" w:hAnsi="Arial" w:cs="Arial"/>
          <w:b w:val="0"/>
          <w:sz w:val="22"/>
          <w:szCs w:val="22"/>
          <w:u w:val="none"/>
        </w:rPr>
        <w:t>.</w:t>
      </w:r>
      <w:r w:rsidRPr="00D34BC7">
        <w:rPr>
          <w:rFonts w:ascii="Arial" w:hAnsi="Arial" w:cs="Arial"/>
          <w:b w:val="0"/>
          <w:sz w:val="22"/>
          <w:szCs w:val="22"/>
          <w:u w:val="none"/>
        </w:rPr>
        <w:t xml:space="preserve"> al análisis y diseño)”</w:t>
      </w:r>
    </w:p>
    <w:p w14:paraId="6158EC13" w14:textId="77777777" w:rsidR="00D34BC7" w:rsidRPr="00D34BC7" w:rsidRDefault="00D34BC7" w:rsidP="00D34BC7">
      <w:pPr>
        <w:pStyle w:val="Puesto"/>
        <w:numPr>
          <w:ilvl w:val="0"/>
          <w:numId w:val="4"/>
        </w:numPr>
        <w:tabs>
          <w:tab w:val="clear" w:pos="1068"/>
        </w:tabs>
        <w:spacing w:line="360" w:lineRule="auto"/>
        <w:ind w:left="567" w:hanging="283"/>
        <w:jc w:val="both"/>
        <w:rPr>
          <w:rFonts w:ascii="Arial" w:hAnsi="Arial" w:cs="Arial"/>
          <w:b w:val="0"/>
          <w:sz w:val="22"/>
          <w:szCs w:val="22"/>
          <w:u w:val="none"/>
        </w:rPr>
      </w:pPr>
      <w:r w:rsidRPr="00D34BC7">
        <w:rPr>
          <w:rFonts w:ascii="Arial" w:hAnsi="Arial" w:cs="Arial"/>
          <w:b w:val="0"/>
          <w:sz w:val="22"/>
          <w:szCs w:val="22"/>
          <w:u w:val="none"/>
        </w:rPr>
        <w:t>DAVID JOHNSON</w:t>
      </w:r>
      <w:r w:rsidRPr="00D34BC7">
        <w:rPr>
          <w:rFonts w:ascii="Arial" w:hAnsi="Arial" w:cs="Arial"/>
          <w:b w:val="0"/>
          <w:sz w:val="22"/>
          <w:szCs w:val="22"/>
          <w:u w:val="none"/>
        </w:rPr>
        <w:tab/>
      </w:r>
      <w:r w:rsidRPr="00D34BC7">
        <w:rPr>
          <w:rFonts w:ascii="Arial" w:hAnsi="Arial" w:cs="Arial"/>
          <w:b w:val="0"/>
          <w:sz w:val="22"/>
          <w:szCs w:val="22"/>
          <w:u w:val="none"/>
        </w:rPr>
        <w:tab/>
        <w:t>: “Análisis Básicos de Circuitos Eléctricos”</w:t>
      </w:r>
    </w:p>
    <w:p w14:paraId="2B659029" w14:textId="77777777" w:rsidR="00D34BC7" w:rsidRPr="00D34BC7" w:rsidRDefault="00CA687B" w:rsidP="00D34BC7">
      <w:pPr>
        <w:pStyle w:val="Puesto"/>
        <w:numPr>
          <w:ilvl w:val="0"/>
          <w:numId w:val="4"/>
        </w:numPr>
        <w:tabs>
          <w:tab w:val="clear" w:pos="1068"/>
        </w:tabs>
        <w:spacing w:line="360" w:lineRule="auto"/>
        <w:ind w:left="567" w:hanging="283"/>
        <w:jc w:val="both"/>
        <w:rPr>
          <w:rFonts w:ascii="Arial" w:hAnsi="Arial" w:cs="Arial"/>
          <w:b w:val="0"/>
          <w:sz w:val="22"/>
          <w:szCs w:val="22"/>
          <w:u w:val="none"/>
        </w:rPr>
      </w:pPr>
      <w:r>
        <w:rPr>
          <w:rFonts w:ascii="Arial" w:hAnsi="Arial" w:cs="Arial"/>
          <w:b w:val="0"/>
          <w:sz w:val="22"/>
          <w:szCs w:val="22"/>
          <w:u w:val="none"/>
        </w:rPr>
        <w:t>NILSSON</w:t>
      </w:r>
      <w:r>
        <w:rPr>
          <w:rFonts w:ascii="Arial" w:hAnsi="Arial" w:cs="Arial"/>
          <w:b w:val="0"/>
          <w:sz w:val="22"/>
          <w:szCs w:val="22"/>
          <w:u w:val="none"/>
        </w:rPr>
        <w:tab/>
      </w:r>
      <w:r>
        <w:rPr>
          <w:rFonts w:ascii="Arial" w:hAnsi="Arial" w:cs="Arial"/>
          <w:b w:val="0"/>
          <w:sz w:val="22"/>
          <w:szCs w:val="22"/>
          <w:u w:val="none"/>
        </w:rPr>
        <w:tab/>
      </w:r>
      <w:r>
        <w:rPr>
          <w:rFonts w:ascii="Arial" w:hAnsi="Arial" w:cs="Arial"/>
          <w:b w:val="0"/>
          <w:sz w:val="22"/>
          <w:szCs w:val="22"/>
          <w:u w:val="none"/>
        </w:rPr>
        <w:tab/>
      </w:r>
      <w:r w:rsidR="00D34BC7" w:rsidRPr="00D34BC7">
        <w:rPr>
          <w:rFonts w:ascii="Arial" w:hAnsi="Arial" w:cs="Arial"/>
          <w:b w:val="0"/>
          <w:sz w:val="22"/>
          <w:szCs w:val="22"/>
          <w:u w:val="none"/>
        </w:rPr>
        <w:t>: “Análisis de Circuitos Eléctricos”</w:t>
      </w:r>
    </w:p>
    <w:p w14:paraId="72584703" w14:textId="77777777" w:rsidR="00D34BC7" w:rsidRPr="00D34BC7" w:rsidRDefault="00CA687B" w:rsidP="00D34BC7">
      <w:pPr>
        <w:pStyle w:val="Puesto"/>
        <w:numPr>
          <w:ilvl w:val="0"/>
          <w:numId w:val="4"/>
        </w:numPr>
        <w:tabs>
          <w:tab w:val="clear" w:pos="1068"/>
        </w:tabs>
        <w:spacing w:line="360" w:lineRule="auto"/>
        <w:ind w:left="567" w:hanging="283"/>
        <w:jc w:val="both"/>
        <w:rPr>
          <w:rFonts w:ascii="Arial" w:hAnsi="Arial" w:cs="Arial"/>
          <w:b w:val="0"/>
          <w:sz w:val="22"/>
          <w:szCs w:val="22"/>
          <w:u w:val="none"/>
        </w:rPr>
      </w:pPr>
      <w:r>
        <w:rPr>
          <w:rFonts w:ascii="Arial" w:hAnsi="Arial" w:cs="Arial"/>
          <w:b w:val="0"/>
          <w:sz w:val="22"/>
          <w:szCs w:val="22"/>
          <w:u w:val="none"/>
        </w:rPr>
        <w:t>KERCHNER Y CORCORAN</w:t>
      </w:r>
      <w:r>
        <w:rPr>
          <w:rFonts w:ascii="Arial" w:hAnsi="Arial" w:cs="Arial"/>
          <w:b w:val="0"/>
          <w:sz w:val="22"/>
          <w:szCs w:val="22"/>
          <w:u w:val="none"/>
        </w:rPr>
        <w:tab/>
      </w:r>
      <w:r w:rsidR="00D34BC7" w:rsidRPr="00D34BC7">
        <w:rPr>
          <w:rFonts w:ascii="Arial" w:hAnsi="Arial" w:cs="Arial"/>
          <w:b w:val="0"/>
          <w:sz w:val="22"/>
          <w:szCs w:val="22"/>
          <w:u w:val="none"/>
        </w:rPr>
        <w:t>: “Circuitos eléctricos de corriente alterna”</w:t>
      </w:r>
    </w:p>
    <w:p w14:paraId="3FA9414A" w14:textId="77777777" w:rsidR="00D34BC7" w:rsidRDefault="00D34BC7" w:rsidP="00D34BC7">
      <w:pPr>
        <w:pStyle w:val="Puesto"/>
        <w:numPr>
          <w:ilvl w:val="0"/>
          <w:numId w:val="4"/>
        </w:numPr>
        <w:tabs>
          <w:tab w:val="clear" w:pos="1068"/>
        </w:tabs>
        <w:spacing w:line="360" w:lineRule="auto"/>
        <w:ind w:left="567" w:hanging="283"/>
        <w:jc w:val="both"/>
        <w:rPr>
          <w:rFonts w:ascii="Arial" w:hAnsi="Arial" w:cs="Arial"/>
          <w:b w:val="0"/>
          <w:sz w:val="22"/>
          <w:szCs w:val="22"/>
          <w:u w:val="none"/>
        </w:rPr>
      </w:pPr>
      <w:r w:rsidRPr="00D34BC7">
        <w:rPr>
          <w:rFonts w:ascii="Arial" w:hAnsi="Arial" w:cs="Arial"/>
          <w:b w:val="0"/>
          <w:sz w:val="22"/>
          <w:szCs w:val="22"/>
          <w:u w:val="none"/>
        </w:rPr>
        <w:t>HAYT KEMMERLY</w:t>
      </w:r>
      <w:r w:rsidRPr="00D34BC7">
        <w:rPr>
          <w:rFonts w:ascii="Arial" w:hAnsi="Arial" w:cs="Arial"/>
          <w:b w:val="0"/>
          <w:sz w:val="22"/>
          <w:szCs w:val="22"/>
          <w:u w:val="none"/>
        </w:rPr>
        <w:tab/>
      </w:r>
      <w:r w:rsidRPr="00D34BC7">
        <w:rPr>
          <w:rFonts w:ascii="Arial" w:hAnsi="Arial" w:cs="Arial"/>
          <w:b w:val="0"/>
          <w:sz w:val="22"/>
          <w:szCs w:val="22"/>
          <w:u w:val="none"/>
        </w:rPr>
        <w:tab/>
        <w:t>: “Análisis de Circuitos en Ingeniería”</w:t>
      </w:r>
    </w:p>
    <w:p w14:paraId="5B3A8FD2" w14:textId="77777777" w:rsidR="007D2CCA" w:rsidRDefault="007D2CCA" w:rsidP="007D2CCA">
      <w:pPr>
        <w:pStyle w:val="Prrafodelista"/>
        <w:numPr>
          <w:ilvl w:val="0"/>
          <w:numId w:val="4"/>
        </w:numPr>
        <w:tabs>
          <w:tab w:val="clear" w:pos="1068"/>
          <w:tab w:val="num" w:pos="567"/>
        </w:tabs>
        <w:spacing w:line="360" w:lineRule="auto"/>
        <w:ind w:hanging="784"/>
        <w:jc w:val="both"/>
        <w:rPr>
          <w:rFonts w:ascii="Arial" w:hAnsi="Arial" w:cs="Arial"/>
          <w:sz w:val="22"/>
          <w:szCs w:val="22"/>
          <w:lang w:val="es-MX"/>
        </w:rPr>
      </w:pPr>
      <w:r w:rsidRPr="007D2CCA">
        <w:rPr>
          <w:rFonts w:ascii="Arial" w:hAnsi="Arial" w:cs="Arial"/>
          <w:sz w:val="22"/>
          <w:szCs w:val="22"/>
          <w:lang w:val="es-MX"/>
        </w:rPr>
        <w:t>ALEXANDER – SADIKO</w:t>
      </w:r>
      <w:r>
        <w:rPr>
          <w:rFonts w:ascii="Arial" w:hAnsi="Arial" w:cs="Arial"/>
          <w:sz w:val="22"/>
          <w:szCs w:val="22"/>
          <w:lang w:val="es-MX"/>
        </w:rPr>
        <w:tab/>
      </w:r>
      <w:r w:rsidRPr="007D2CCA">
        <w:rPr>
          <w:rFonts w:ascii="Arial" w:hAnsi="Arial" w:cs="Arial"/>
          <w:sz w:val="22"/>
          <w:szCs w:val="22"/>
          <w:lang w:val="es-MX"/>
        </w:rPr>
        <w:t>: Fundamentos de Circuitos Eléctricos</w:t>
      </w:r>
    </w:p>
    <w:p w14:paraId="70AC4041" w14:textId="77777777" w:rsidR="00D34BC7" w:rsidRPr="00D34BC7" w:rsidRDefault="00D34BC7" w:rsidP="007D2CCA">
      <w:pPr>
        <w:pStyle w:val="Puesto"/>
        <w:numPr>
          <w:ilvl w:val="0"/>
          <w:numId w:val="4"/>
        </w:numPr>
        <w:tabs>
          <w:tab w:val="clear" w:pos="1068"/>
        </w:tabs>
        <w:spacing w:line="360" w:lineRule="auto"/>
        <w:ind w:left="567" w:hanging="283"/>
        <w:jc w:val="both"/>
        <w:rPr>
          <w:rFonts w:ascii="Arial" w:hAnsi="Arial" w:cs="Arial"/>
          <w:b w:val="0"/>
          <w:sz w:val="22"/>
          <w:szCs w:val="22"/>
          <w:u w:val="none"/>
        </w:rPr>
      </w:pPr>
      <w:r w:rsidRPr="00D34BC7">
        <w:rPr>
          <w:rFonts w:ascii="Arial" w:hAnsi="Arial" w:cs="Arial"/>
          <w:b w:val="0"/>
          <w:sz w:val="22"/>
          <w:szCs w:val="22"/>
          <w:u w:val="none"/>
        </w:rPr>
        <w:t>O. MORALES, F. LOPEZ</w:t>
      </w:r>
      <w:r w:rsidRPr="00D34BC7">
        <w:rPr>
          <w:rFonts w:ascii="Arial" w:hAnsi="Arial" w:cs="Arial"/>
          <w:b w:val="0"/>
          <w:sz w:val="22"/>
          <w:szCs w:val="22"/>
          <w:u w:val="none"/>
        </w:rPr>
        <w:tab/>
        <w:t>: “Circuitos Eléctricos I y II”</w:t>
      </w:r>
    </w:p>
    <w:p w14:paraId="1B29FD12" w14:textId="77777777" w:rsidR="00D34BC7" w:rsidRPr="00A44613" w:rsidRDefault="00D34BC7" w:rsidP="00D34BC7">
      <w:pPr>
        <w:pStyle w:val="Puesto"/>
        <w:numPr>
          <w:ilvl w:val="0"/>
          <w:numId w:val="4"/>
        </w:numPr>
        <w:tabs>
          <w:tab w:val="clear" w:pos="1068"/>
        </w:tabs>
        <w:spacing w:line="360" w:lineRule="auto"/>
        <w:ind w:left="567" w:hanging="283"/>
        <w:jc w:val="both"/>
        <w:rPr>
          <w:rFonts w:ascii="Arial" w:hAnsi="Arial" w:cs="Arial"/>
          <w:b w:val="0"/>
          <w:sz w:val="22"/>
          <w:szCs w:val="22"/>
          <w:u w:val="none"/>
          <w:lang w:val="en-US"/>
        </w:rPr>
      </w:pPr>
      <w:r w:rsidRPr="00A44613">
        <w:rPr>
          <w:rFonts w:ascii="Arial" w:hAnsi="Arial" w:cs="Arial"/>
          <w:b w:val="0"/>
          <w:sz w:val="22"/>
          <w:szCs w:val="22"/>
          <w:u w:val="none"/>
          <w:lang w:val="en-US"/>
        </w:rPr>
        <w:t>SCOTT</w:t>
      </w:r>
      <w:r w:rsidRPr="00A44613">
        <w:rPr>
          <w:rFonts w:ascii="Arial" w:hAnsi="Arial" w:cs="Arial"/>
          <w:b w:val="0"/>
          <w:sz w:val="22"/>
          <w:szCs w:val="22"/>
          <w:u w:val="none"/>
          <w:lang w:val="en-US"/>
        </w:rPr>
        <w:tab/>
      </w:r>
      <w:r w:rsidRPr="00A44613">
        <w:rPr>
          <w:rFonts w:ascii="Arial" w:hAnsi="Arial" w:cs="Arial"/>
          <w:b w:val="0"/>
          <w:sz w:val="22"/>
          <w:szCs w:val="22"/>
          <w:u w:val="none"/>
          <w:lang w:val="en-US"/>
        </w:rPr>
        <w:tab/>
      </w:r>
      <w:r w:rsidRPr="00A44613">
        <w:rPr>
          <w:rFonts w:ascii="Arial" w:hAnsi="Arial" w:cs="Arial"/>
          <w:b w:val="0"/>
          <w:sz w:val="22"/>
          <w:szCs w:val="22"/>
          <w:u w:val="none"/>
          <w:lang w:val="en-US"/>
        </w:rPr>
        <w:tab/>
      </w:r>
      <w:r w:rsidRPr="00A44613">
        <w:rPr>
          <w:rFonts w:ascii="Arial" w:hAnsi="Arial" w:cs="Arial"/>
          <w:b w:val="0"/>
          <w:sz w:val="22"/>
          <w:szCs w:val="22"/>
          <w:u w:val="none"/>
          <w:lang w:val="en-US"/>
        </w:rPr>
        <w:tab/>
        <w:t xml:space="preserve">: “Line Circuits” </w:t>
      </w:r>
      <w:proofErr w:type="spellStart"/>
      <w:r w:rsidRPr="00A44613">
        <w:rPr>
          <w:rFonts w:ascii="Arial" w:hAnsi="Arial" w:cs="Arial"/>
          <w:b w:val="0"/>
          <w:sz w:val="22"/>
          <w:szCs w:val="22"/>
          <w:u w:val="none"/>
          <w:lang w:val="en-US"/>
        </w:rPr>
        <w:t>Tomos</w:t>
      </w:r>
      <w:proofErr w:type="spellEnd"/>
      <w:r w:rsidRPr="00A44613">
        <w:rPr>
          <w:rFonts w:ascii="Arial" w:hAnsi="Arial" w:cs="Arial"/>
          <w:b w:val="0"/>
          <w:sz w:val="22"/>
          <w:szCs w:val="22"/>
          <w:u w:val="none"/>
          <w:lang w:val="en-US"/>
        </w:rPr>
        <w:t xml:space="preserve"> I y II</w:t>
      </w:r>
    </w:p>
    <w:sectPr w:rsidR="00D34BC7" w:rsidRPr="00A44613" w:rsidSect="00042DBA">
      <w:pgSz w:w="11907" w:h="16840" w:code="9"/>
      <w:pgMar w:top="1985" w:right="1418" w:bottom="1418" w:left="1985" w:header="737" w:footer="720" w:gutter="0"/>
      <w:paperSrc w:first="1" w:other="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896361"/>
    <w:multiLevelType w:val="multilevel"/>
    <w:tmpl w:val="A29E2FF6"/>
    <w:lvl w:ilvl="0">
      <w:start w:val="2"/>
      <w:numFmt w:val="decimal"/>
      <w:lvlText w:val="%1."/>
      <w:lvlJc w:val="left"/>
      <w:pPr>
        <w:tabs>
          <w:tab w:val="num" w:pos="502"/>
        </w:tabs>
        <w:ind w:left="502" w:hanging="360"/>
      </w:pPr>
      <w:rPr>
        <w:rFonts w:hint="default"/>
      </w:rPr>
    </w:lvl>
    <w:lvl w:ilvl="1">
      <w:start w:val="1"/>
      <w:numFmt w:val="decimal"/>
      <w:isLgl/>
      <w:lvlText w:val="%1.%2"/>
      <w:lvlJc w:val="left"/>
      <w:pPr>
        <w:tabs>
          <w:tab w:val="num" w:pos="644"/>
        </w:tabs>
        <w:ind w:left="644" w:hanging="360"/>
      </w:pPr>
      <w:rPr>
        <w:rFonts w:hint="default"/>
      </w:rPr>
    </w:lvl>
    <w:lvl w:ilvl="2">
      <w:start w:val="1"/>
      <w:numFmt w:val="decimal"/>
      <w:isLgl/>
      <w:lvlText w:val="%1.%2.%3"/>
      <w:lvlJc w:val="left"/>
      <w:pPr>
        <w:tabs>
          <w:tab w:val="num" w:pos="1288"/>
        </w:tabs>
        <w:ind w:left="1288" w:hanging="720"/>
      </w:pPr>
      <w:rPr>
        <w:rFonts w:hint="default"/>
      </w:rPr>
    </w:lvl>
    <w:lvl w:ilvl="3">
      <w:start w:val="1"/>
      <w:numFmt w:val="decimal"/>
      <w:isLgl/>
      <w:lvlText w:val="%1.%2.%3.%4"/>
      <w:lvlJc w:val="left"/>
      <w:pPr>
        <w:tabs>
          <w:tab w:val="num" w:pos="1572"/>
        </w:tabs>
        <w:ind w:left="1572" w:hanging="720"/>
      </w:pPr>
      <w:rPr>
        <w:rFonts w:hint="default"/>
      </w:rPr>
    </w:lvl>
    <w:lvl w:ilvl="4">
      <w:start w:val="1"/>
      <w:numFmt w:val="decimal"/>
      <w:isLgl/>
      <w:lvlText w:val="%1.%2.%3.%4.%5"/>
      <w:lvlJc w:val="left"/>
      <w:pPr>
        <w:tabs>
          <w:tab w:val="num" w:pos="2216"/>
        </w:tabs>
        <w:ind w:left="2216" w:hanging="1080"/>
      </w:pPr>
      <w:rPr>
        <w:rFonts w:hint="default"/>
      </w:rPr>
    </w:lvl>
    <w:lvl w:ilvl="5">
      <w:start w:val="1"/>
      <w:numFmt w:val="decimal"/>
      <w:isLgl/>
      <w:lvlText w:val="%1.%2.%3.%4.%5.%6"/>
      <w:lvlJc w:val="left"/>
      <w:pPr>
        <w:tabs>
          <w:tab w:val="num" w:pos="2500"/>
        </w:tabs>
        <w:ind w:left="2500" w:hanging="1080"/>
      </w:pPr>
      <w:rPr>
        <w:rFonts w:hint="default"/>
      </w:rPr>
    </w:lvl>
    <w:lvl w:ilvl="6">
      <w:start w:val="1"/>
      <w:numFmt w:val="decimal"/>
      <w:isLgl/>
      <w:lvlText w:val="%1.%2.%3.%4.%5.%6.%7"/>
      <w:lvlJc w:val="left"/>
      <w:pPr>
        <w:tabs>
          <w:tab w:val="num" w:pos="3144"/>
        </w:tabs>
        <w:ind w:left="3144" w:hanging="1440"/>
      </w:pPr>
      <w:rPr>
        <w:rFonts w:hint="default"/>
      </w:rPr>
    </w:lvl>
    <w:lvl w:ilvl="7">
      <w:start w:val="1"/>
      <w:numFmt w:val="decimal"/>
      <w:isLgl/>
      <w:lvlText w:val="%1.%2.%3.%4.%5.%6.%7.%8"/>
      <w:lvlJc w:val="left"/>
      <w:pPr>
        <w:tabs>
          <w:tab w:val="num" w:pos="3428"/>
        </w:tabs>
        <w:ind w:left="3428" w:hanging="1440"/>
      </w:pPr>
      <w:rPr>
        <w:rFonts w:hint="default"/>
      </w:rPr>
    </w:lvl>
    <w:lvl w:ilvl="8">
      <w:start w:val="1"/>
      <w:numFmt w:val="decimal"/>
      <w:isLgl/>
      <w:lvlText w:val="%1.%2.%3.%4.%5.%6.%7.%8.%9"/>
      <w:lvlJc w:val="left"/>
      <w:pPr>
        <w:tabs>
          <w:tab w:val="num" w:pos="4072"/>
        </w:tabs>
        <w:ind w:left="4072" w:hanging="1800"/>
      </w:pPr>
      <w:rPr>
        <w:rFonts w:hint="default"/>
      </w:rPr>
    </w:lvl>
  </w:abstractNum>
  <w:abstractNum w:abstractNumId="1">
    <w:nsid w:val="0B9C7F61"/>
    <w:multiLevelType w:val="hybridMultilevel"/>
    <w:tmpl w:val="FF921F46"/>
    <w:lvl w:ilvl="0" w:tplc="72104DD2">
      <w:start w:val="3"/>
      <w:numFmt w:val="decimal"/>
      <w:lvlText w:val="%1."/>
      <w:lvlJc w:val="left"/>
      <w:pPr>
        <w:tabs>
          <w:tab w:val="num" w:pos="502"/>
        </w:tabs>
        <w:ind w:left="502" w:hanging="360"/>
      </w:pPr>
      <w:rPr>
        <w:rFonts w:hint="default"/>
      </w:rPr>
    </w:lvl>
    <w:lvl w:ilvl="1" w:tplc="0C0A0019" w:tentative="1">
      <w:start w:val="1"/>
      <w:numFmt w:val="lowerLetter"/>
      <w:lvlText w:val="%2."/>
      <w:lvlJc w:val="left"/>
      <w:pPr>
        <w:tabs>
          <w:tab w:val="num" w:pos="1222"/>
        </w:tabs>
        <w:ind w:left="1222" w:hanging="360"/>
      </w:pPr>
    </w:lvl>
    <w:lvl w:ilvl="2" w:tplc="0C0A001B" w:tentative="1">
      <w:start w:val="1"/>
      <w:numFmt w:val="lowerRoman"/>
      <w:lvlText w:val="%3."/>
      <w:lvlJc w:val="right"/>
      <w:pPr>
        <w:tabs>
          <w:tab w:val="num" w:pos="1942"/>
        </w:tabs>
        <w:ind w:left="1942" w:hanging="180"/>
      </w:pPr>
    </w:lvl>
    <w:lvl w:ilvl="3" w:tplc="0C0A000F" w:tentative="1">
      <w:start w:val="1"/>
      <w:numFmt w:val="decimal"/>
      <w:lvlText w:val="%4."/>
      <w:lvlJc w:val="left"/>
      <w:pPr>
        <w:tabs>
          <w:tab w:val="num" w:pos="2662"/>
        </w:tabs>
        <w:ind w:left="2662" w:hanging="360"/>
      </w:pPr>
    </w:lvl>
    <w:lvl w:ilvl="4" w:tplc="0C0A0019" w:tentative="1">
      <w:start w:val="1"/>
      <w:numFmt w:val="lowerLetter"/>
      <w:lvlText w:val="%5."/>
      <w:lvlJc w:val="left"/>
      <w:pPr>
        <w:tabs>
          <w:tab w:val="num" w:pos="3382"/>
        </w:tabs>
        <w:ind w:left="3382" w:hanging="360"/>
      </w:pPr>
    </w:lvl>
    <w:lvl w:ilvl="5" w:tplc="0C0A001B" w:tentative="1">
      <w:start w:val="1"/>
      <w:numFmt w:val="lowerRoman"/>
      <w:lvlText w:val="%6."/>
      <w:lvlJc w:val="right"/>
      <w:pPr>
        <w:tabs>
          <w:tab w:val="num" w:pos="4102"/>
        </w:tabs>
        <w:ind w:left="4102" w:hanging="180"/>
      </w:pPr>
    </w:lvl>
    <w:lvl w:ilvl="6" w:tplc="0C0A000F" w:tentative="1">
      <w:start w:val="1"/>
      <w:numFmt w:val="decimal"/>
      <w:lvlText w:val="%7."/>
      <w:lvlJc w:val="left"/>
      <w:pPr>
        <w:tabs>
          <w:tab w:val="num" w:pos="4822"/>
        </w:tabs>
        <w:ind w:left="4822" w:hanging="360"/>
      </w:pPr>
    </w:lvl>
    <w:lvl w:ilvl="7" w:tplc="0C0A0019" w:tentative="1">
      <w:start w:val="1"/>
      <w:numFmt w:val="lowerLetter"/>
      <w:lvlText w:val="%8."/>
      <w:lvlJc w:val="left"/>
      <w:pPr>
        <w:tabs>
          <w:tab w:val="num" w:pos="5542"/>
        </w:tabs>
        <w:ind w:left="5542" w:hanging="360"/>
      </w:pPr>
    </w:lvl>
    <w:lvl w:ilvl="8" w:tplc="0C0A001B" w:tentative="1">
      <w:start w:val="1"/>
      <w:numFmt w:val="lowerRoman"/>
      <w:lvlText w:val="%9."/>
      <w:lvlJc w:val="right"/>
      <w:pPr>
        <w:tabs>
          <w:tab w:val="num" w:pos="6262"/>
        </w:tabs>
        <w:ind w:left="6262" w:hanging="180"/>
      </w:pPr>
    </w:lvl>
  </w:abstractNum>
  <w:abstractNum w:abstractNumId="2">
    <w:nsid w:val="3C8B670F"/>
    <w:multiLevelType w:val="singleLevel"/>
    <w:tmpl w:val="287EF7BC"/>
    <w:lvl w:ilvl="0">
      <w:start w:val="1"/>
      <w:numFmt w:val="decimal"/>
      <w:lvlText w:val="%1."/>
      <w:lvlJc w:val="left"/>
      <w:pPr>
        <w:tabs>
          <w:tab w:val="num" w:pos="1068"/>
        </w:tabs>
        <w:ind w:left="1068" w:hanging="360"/>
      </w:pPr>
      <w:rPr>
        <w:rFonts w:hint="default"/>
        <w:lang w:val="es-ES_tradnl"/>
      </w:rPr>
    </w:lvl>
  </w:abstractNum>
  <w:abstractNum w:abstractNumId="3">
    <w:nsid w:val="6F0C7597"/>
    <w:multiLevelType w:val="hybridMultilevel"/>
    <w:tmpl w:val="99F84958"/>
    <w:lvl w:ilvl="0" w:tplc="AB0ED840">
      <w:start w:val="5"/>
      <w:numFmt w:val="decimal"/>
      <w:lvlText w:val="%1."/>
      <w:lvlJc w:val="left"/>
      <w:pPr>
        <w:ind w:left="502" w:hanging="360"/>
      </w:pPr>
      <w:rPr>
        <w:rFonts w:hint="default"/>
      </w:rPr>
    </w:lvl>
    <w:lvl w:ilvl="1" w:tplc="0C0A0019">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activeWritingStyle w:appName="MSWord" w:lang="pt-BR" w:vendorID="64" w:dllVersion="6" w:nlCheck="1" w:checkStyle="0"/>
  <w:activeWritingStyle w:appName="MSWord" w:lang="es-ES" w:vendorID="64" w:dllVersion="6" w:nlCheck="1" w:checkStyle="1"/>
  <w:activeWritingStyle w:appName="MSWord" w:lang="es-ES_tradnl" w:vendorID="64" w:dllVersion="6" w:nlCheck="1" w:checkStyle="1"/>
  <w:activeWritingStyle w:appName="MSWord" w:lang="es-MX" w:vendorID="64" w:dllVersion="6" w:nlCheck="1" w:checkStyle="1"/>
  <w:activeWritingStyle w:appName="MSWord" w:lang="es-ES" w:vendorID="64" w:dllVersion="4096" w:nlCheck="1" w:checkStyle="0"/>
  <w:activeWritingStyle w:appName="MSWord" w:lang="pt-BR" w:vendorID="64" w:dllVersion="4096" w:nlCheck="1" w:checkStyle="0"/>
  <w:activeWritingStyle w:appName="MSWord" w:lang="es-ES_tradnl" w:vendorID="64" w:dllVersion="4096" w:nlCheck="1" w:checkStyle="0"/>
  <w:activeWritingStyle w:appName="MSWord" w:lang="es-MX" w:vendorID="64" w:dllVersion="4096" w:nlCheck="1" w:checkStyle="0"/>
  <w:activeWritingStyle w:appName="MSWord" w:lang="en-US" w:vendorID="64" w:dllVersion="4096" w:nlCheck="1" w:checkStyle="0"/>
  <w:activeWritingStyle w:appName="MSWord" w:lang="es-ES" w:vendorID="64" w:dllVersion="131078" w:nlCheck="1" w:checkStyle="1"/>
  <w:activeWritingStyle w:appName="MSWord" w:lang="es-ES_tradnl" w:vendorID="64" w:dllVersion="131078" w:nlCheck="1" w:checkStyle="1"/>
  <w:activeWritingStyle w:appName="MSWord" w:lang="es-MX" w:vendorID="64" w:dllVersion="131078" w:nlCheck="1" w:checkStyle="1"/>
  <w:activeWritingStyle w:appName="MSWord" w:lang="pt-BR" w:vendorID="64" w:dllVersion="131078" w:nlCheck="1" w:checkStyle="0"/>
  <w:proofState w:spelling="clean" w:grammar="clean"/>
  <w:defaultTabStop w:val="708"/>
  <w:hyphenationZone w:val="425"/>
  <w:drawingGridHorizontalSpacing w:val="120"/>
  <w:drawingGridVerticalSpacing w:val="120"/>
  <w:displayVerticalDrawingGridEvery w:val="0"/>
  <w:doNotUseMarginsForDrawingGridOrigin/>
  <w:characterSpacingControl w:val="doNotCompress"/>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6DB2"/>
    <w:rsid w:val="00042DBA"/>
    <w:rsid w:val="0004431B"/>
    <w:rsid w:val="000C044F"/>
    <w:rsid w:val="00111FD3"/>
    <w:rsid w:val="00131976"/>
    <w:rsid w:val="00260B6B"/>
    <w:rsid w:val="002773C3"/>
    <w:rsid w:val="00294D9F"/>
    <w:rsid w:val="00312A89"/>
    <w:rsid w:val="003425F2"/>
    <w:rsid w:val="003E57ED"/>
    <w:rsid w:val="00441F44"/>
    <w:rsid w:val="00450E14"/>
    <w:rsid w:val="00483639"/>
    <w:rsid w:val="004B54A8"/>
    <w:rsid w:val="004F667B"/>
    <w:rsid w:val="00553273"/>
    <w:rsid w:val="005700B7"/>
    <w:rsid w:val="00664CA4"/>
    <w:rsid w:val="006714CB"/>
    <w:rsid w:val="00706BBA"/>
    <w:rsid w:val="007516CD"/>
    <w:rsid w:val="007D00E9"/>
    <w:rsid w:val="007D2CCA"/>
    <w:rsid w:val="00841A00"/>
    <w:rsid w:val="008B0C2B"/>
    <w:rsid w:val="00911B94"/>
    <w:rsid w:val="00935EC7"/>
    <w:rsid w:val="00962EF5"/>
    <w:rsid w:val="009846B8"/>
    <w:rsid w:val="009D1427"/>
    <w:rsid w:val="009D56F8"/>
    <w:rsid w:val="009E5281"/>
    <w:rsid w:val="00A070AF"/>
    <w:rsid w:val="00A30EDE"/>
    <w:rsid w:val="00A4093A"/>
    <w:rsid w:val="00A44613"/>
    <w:rsid w:val="00A72385"/>
    <w:rsid w:val="00A919D8"/>
    <w:rsid w:val="00A92A68"/>
    <w:rsid w:val="00AA4139"/>
    <w:rsid w:val="00BF5715"/>
    <w:rsid w:val="00BF6E0D"/>
    <w:rsid w:val="00C223F3"/>
    <w:rsid w:val="00C3028A"/>
    <w:rsid w:val="00CA687B"/>
    <w:rsid w:val="00CD0EEE"/>
    <w:rsid w:val="00D234F2"/>
    <w:rsid w:val="00D2708F"/>
    <w:rsid w:val="00D274E9"/>
    <w:rsid w:val="00D34BC7"/>
    <w:rsid w:val="00D80CEE"/>
    <w:rsid w:val="00E01089"/>
    <w:rsid w:val="00E14D89"/>
    <w:rsid w:val="00E626DB"/>
    <w:rsid w:val="00F71C89"/>
    <w:rsid w:val="00F81C06"/>
    <w:rsid w:val="00F96DB2"/>
    <w:rsid w:val="00FD2AC8"/>
    <w:rsid w:val="00FF213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4:docId w14:val="5C4C1037"/>
  <w15:docId w15:val="{A95990B8-C15B-4D98-B5AD-364413CC0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4139"/>
    <w:pPr>
      <w:overflowPunct w:val="0"/>
      <w:autoSpaceDE w:val="0"/>
      <w:autoSpaceDN w:val="0"/>
      <w:adjustRightInd w:val="0"/>
      <w:textAlignment w:val="baseline"/>
    </w:pPr>
    <w:rPr>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basedOn w:val="Normal"/>
    <w:link w:val="PuestoCar"/>
    <w:qFormat/>
    <w:rsid w:val="00F96DB2"/>
    <w:pPr>
      <w:overflowPunct/>
      <w:autoSpaceDE/>
      <w:autoSpaceDN/>
      <w:adjustRightInd/>
      <w:jc w:val="center"/>
      <w:textAlignment w:val="auto"/>
    </w:pPr>
    <w:rPr>
      <w:b/>
      <w:bCs/>
      <w:sz w:val="32"/>
      <w:szCs w:val="24"/>
      <w:u w:val="single"/>
      <w:lang w:val="es-ES"/>
    </w:rPr>
  </w:style>
  <w:style w:type="character" w:customStyle="1" w:styleId="PuestoCar">
    <w:name w:val="Puesto Car"/>
    <w:basedOn w:val="Fuentedeprrafopredeter"/>
    <w:link w:val="Puesto"/>
    <w:rsid w:val="00F96DB2"/>
    <w:rPr>
      <w:b/>
      <w:bCs/>
      <w:sz w:val="32"/>
      <w:szCs w:val="24"/>
      <w:u w:val="single"/>
    </w:rPr>
  </w:style>
  <w:style w:type="paragraph" w:styleId="Prrafodelista">
    <w:name w:val="List Paragraph"/>
    <w:basedOn w:val="Normal"/>
    <w:uiPriority w:val="34"/>
    <w:qFormat/>
    <w:rsid w:val="00E01089"/>
    <w:pPr>
      <w:ind w:left="708"/>
    </w:pPr>
  </w:style>
  <w:style w:type="paragraph" w:styleId="Sangradetextonormal">
    <w:name w:val="Body Text Indent"/>
    <w:basedOn w:val="Normal"/>
    <w:rsid w:val="00D34BC7"/>
    <w:pPr>
      <w:overflowPunct/>
      <w:autoSpaceDE/>
      <w:autoSpaceDN/>
      <w:adjustRightInd/>
      <w:ind w:left="708"/>
      <w:jc w:val="both"/>
      <w:textAlignment w:val="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0.wmf"/><Relationship Id="rId3" Type="http://schemas.openxmlformats.org/officeDocument/2006/relationships/styles" Target="styles.xml"/><Relationship Id="rId7"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2.bin"/></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B09341-DB66-48FF-B203-83DC842BD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1153</Words>
  <Characters>6342</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P.A. 1997 SISTEMA SEMESTRAL</vt:lpstr>
    </vt:vector>
  </TitlesOfParts>
  <Company>UNI</Company>
  <LinksUpToDate>false</LinksUpToDate>
  <CharactersWithSpaces>7481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 1997 SISTEMA SEMESTRAL</dc:title>
  <dc:subject/>
  <dc:creator>Personal Autorizado</dc:creator>
  <cp:keywords/>
  <dc:description/>
  <cp:lastModifiedBy>Cuenta Microsoft</cp:lastModifiedBy>
  <cp:revision>3</cp:revision>
  <cp:lastPrinted>2009-12-02T20:36:00Z</cp:lastPrinted>
  <dcterms:created xsi:type="dcterms:W3CDTF">2025-08-26T22:58:00Z</dcterms:created>
  <dcterms:modified xsi:type="dcterms:W3CDTF">2026-03-23T16:57:00Z</dcterms:modified>
</cp:coreProperties>
</file>