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0C4B" w14:textId="322C67D9" w:rsidR="00893F45" w:rsidRPr="00893F45" w:rsidRDefault="00893F45" w:rsidP="00893F45">
      <w:pPr>
        <w:pStyle w:val="TOCHeading"/>
        <w:spacing w:before="120" w:line="312" w:lineRule="auto"/>
        <w:jc w:val="center"/>
        <w:rPr>
          <w:rFonts w:ascii="Times New Roman" w:hAnsi="Times New Roman"/>
          <w:bCs w:val="0"/>
          <w:color w:val="auto"/>
          <w:szCs w:val="26"/>
          <w:lang w:val="vi-VN"/>
        </w:rPr>
      </w:pPr>
      <w:r>
        <w:rPr>
          <w:rFonts w:ascii="Times New Roman" w:hAnsi="Times New Roman"/>
          <w:bCs w:val="0"/>
          <w:color w:val="auto"/>
          <w:szCs w:val="26"/>
          <w:lang w:val="vi-VN"/>
        </w:rPr>
        <w:t>ĐẠI HỌC BÁCH KHOA HÀ NỘI</w:t>
      </w:r>
    </w:p>
    <w:p w14:paraId="53A064D9" w14:textId="23462062" w:rsidR="00893F45" w:rsidRPr="00893F45" w:rsidRDefault="00893F45" w:rsidP="00893F45">
      <w:pPr>
        <w:pStyle w:val="TOCHeading"/>
        <w:spacing w:before="120" w:line="312" w:lineRule="auto"/>
        <w:jc w:val="center"/>
        <w:rPr>
          <w:rFonts w:ascii="Times New Roman" w:hAnsi="Times New Roman"/>
          <w:bCs w:val="0"/>
          <w:color w:val="auto"/>
          <w:sz w:val="24"/>
          <w:szCs w:val="24"/>
          <w:lang w:val="vi-VN"/>
        </w:rPr>
      </w:pPr>
      <w:r>
        <w:rPr>
          <w:rFonts w:ascii="Times New Roman" w:hAnsi="Times New Roman"/>
          <w:bCs w:val="0"/>
          <w:color w:val="auto"/>
          <w:sz w:val="24"/>
          <w:szCs w:val="24"/>
          <w:lang w:val="vi-VN"/>
        </w:rPr>
        <w:t>TRƯỜNG CÔNG NGHỆ THÔNG TIN VÀ TRUYỀN THÔNG</w:t>
      </w:r>
    </w:p>
    <w:p w14:paraId="4B49BD3C" w14:textId="77777777" w:rsidR="00893F45" w:rsidRPr="00D44A0E" w:rsidRDefault="00893F45" w:rsidP="00893F45">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66ED8FEB" w14:textId="77777777" w:rsidR="00893F45" w:rsidRPr="009E427C" w:rsidRDefault="00893F45" w:rsidP="00893F45">
      <w:pPr>
        <w:spacing w:after="240" w:line="312" w:lineRule="auto"/>
        <w:jc w:val="center"/>
        <w:rPr>
          <w:lang w:val="en-US"/>
        </w:rPr>
      </w:pPr>
    </w:p>
    <w:p w14:paraId="42B72481" w14:textId="77777777" w:rsidR="00893F45" w:rsidRPr="00D44A0E" w:rsidRDefault="00893F45" w:rsidP="00893F45">
      <w:pPr>
        <w:spacing w:after="240" w:line="312" w:lineRule="auto"/>
        <w:jc w:val="center"/>
      </w:pPr>
      <w:r>
        <w:rPr>
          <w:noProof/>
        </w:rPr>
        <w:drawing>
          <wp:inline distT="0" distB="0" distL="0" distR="0" wp14:anchorId="11F99D4A" wp14:editId="3013CE57">
            <wp:extent cx="3733800" cy="1714500"/>
            <wp:effectExtent l="0" t="0" r="0" b="0"/>
            <wp:docPr id="1669074444" name="Picture 1669074444"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4444" name="Picture 1669074444" descr="A red and yellow logo&#10;&#10;Description automatically generated"/>
                    <pic:cNvPicPr/>
                  </pic:nvPicPr>
                  <pic:blipFill rotWithShape="1">
                    <a:blip r:embed="rId8">
                      <a:extLst>
                        <a:ext uri="{28A0092B-C50C-407E-A947-70E740481C1C}">
                          <a14:useLocalDpi xmlns:a14="http://schemas.microsoft.com/office/drawing/2010/main" val="0"/>
                        </a:ext>
                      </a:extLst>
                    </a:blip>
                    <a:srcRect t="27891" b="26191"/>
                    <a:stretch/>
                  </pic:blipFill>
                  <pic:spPr bwMode="auto">
                    <a:xfrm>
                      <a:off x="0" y="0"/>
                      <a:ext cx="3733800" cy="1714500"/>
                    </a:xfrm>
                    <a:prstGeom prst="rect">
                      <a:avLst/>
                    </a:prstGeom>
                    <a:ln>
                      <a:noFill/>
                    </a:ln>
                    <a:extLst>
                      <a:ext uri="{53640926-AAD7-44D8-BBD7-CCE9431645EC}">
                        <a14:shadowObscured xmlns:a14="http://schemas.microsoft.com/office/drawing/2010/main"/>
                      </a:ext>
                    </a:extLst>
                  </pic:spPr>
                </pic:pic>
              </a:graphicData>
            </a:graphic>
          </wp:inline>
        </w:drawing>
      </w:r>
    </w:p>
    <w:p w14:paraId="0700458E" w14:textId="77777777" w:rsidR="00893F45" w:rsidRPr="00D44A0E" w:rsidRDefault="00893F45" w:rsidP="00893F45">
      <w:pPr>
        <w:spacing w:after="240" w:line="312" w:lineRule="auto"/>
        <w:jc w:val="center"/>
      </w:pPr>
    </w:p>
    <w:p w14:paraId="30790026" w14:textId="3B454DA7" w:rsidR="00893F45" w:rsidRDefault="00893F45" w:rsidP="00893F45">
      <w:pPr>
        <w:jc w:val="center"/>
        <w:rPr>
          <w:b/>
          <w:bCs/>
          <w:color w:val="000000" w:themeColor="text1"/>
          <w:sz w:val="36"/>
          <w:szCs w:val="36"/>
        </w:rPr>
      </w:pPr>
    </w:p>
    <w:p w14:paraId="2D07880C" w14:textId="77777777" w:rsidR="00893F45" w:rsidRDefault="00893F45" w:rsidP="00893F45">
      <w:pPr>
        <w:jc w:val="center"/>
      </w:pPr>
      <w:r w:rsidRPr="1FEF6ED7">
        <w:rPr>
          <w:color w:val="000000" w:themeColor="text1"/>
          <w:sz w:val="36"/>
          <w:szCs w:val="36"/>
        </w:rPr>
        <w:t xml:space="preserve"> </w:t>
      </w:r>
    </w:p>
    <w:p w14:paraId="14FB10D3" w14:textId="0C527EF4" w:rsidR="00893F45" w:rsidRPr="00893F45" w:rsidRDefault="00893F45" w:rsidP="00893F45">
      <w:pPr>
        <w:spacing w:after="240" w:line="312" w:lineRule="auto"/>
        <w:jc w:val="center"/>
        <w:rPr>
          <w:b/>
          <w:sz w:val="32"/>
          <w:szCs w:val="32"/>
        </w:rPr>
      </w:pPr>
      <w:r>
        <w:rPr>
          <w:b/>
          <w:sz w:val="32"/>
          <w:szCs w:val="32"/>
        </w:rPr>
        <w:t>PROJECT II</w:t>
      </w:r>
    </w:p>
    <w:p w14:paraId="7EC127AB" w14:textId="396EB038" w:rsidR="00893F45" w:rsidRDefault="00893F45" w:rsidP="00893F45">
      <w:pPr>
        <w:spacing w:after="240" w:line="312" w:lineRule="auto"/>
        <w:jc w:val="center"/>
        <w:rPr>
          <w:b/>
          <w:sz w:val="32"/>
          <w:szCs w:val="32"/>
        </w:rPr>
      </w:pPr>
      <w:r>
        <w:rPr>
          <w:b/>
          <w:sz w:val="32"/>
          <w:szCs w:val="32"/>
        </w:rPr>
        <w:t xml:space="preserve">BÁO CÁO </w:t>
      </w:r>
      <w:r w:rsidR="00CE7617">
        <w:rPr>
          <w:b/>
          <w:sz w:val="32"/>
          <w:szCs w:val="32"/>
        </w:rPr>
        <w:t>CUỐI</w:t>
      </w:r>
      <w:r>
        <w:rPr>
          <w:b/>
          <w:sz w:val="32"/>
          <w:szCs w:val="32"/>
        </w:rPr>
        <w:t xml:space="preserve"> KỲ</w:t>
      </w:r>
    </w:p>
    <w:p w14:paraId="53CFF79D" w14:textId="2CE8BFF5" w:rsidR="00893F45" w:rsidRPr="00893F45" w:rsidRDefault="00893F45" w:rsidP="00893F45">
      <w:pPr>
        <w:spacing w:after="240" w:line="312" w:lineRule="auto"/>
        <w:jc w:val="center"/>
        <w:rPr>
          <w:b/>
          <w:sz w:val="32"/>
          <w:szCs w:val="32"/>
        </w:rPr>
      </w:pPr>
      <w:r>
        <w:rPr>
          <w:b/>
          <w:sz w:val="32"/>
          <w:szCs w:val="32"/>
        </w:rPr>
        <w:t>CHUẨN ĐOÁN BỆNH TIM MẠCH BẰNG SỬ DỤNG MÔ HÌNH SƠ ĐỒ TRI THỨC MỜ DẠNG CẶP FKG-PAIRS</w:t>
      </w:r>
    </w:p>
    <w:p w14:paraId="531BD417" w14:textId="77777777" w:rsidR="00893F45" w:rsidRDefault="00893F45" w:rsidP="00893F45">
      <w:pPr>
        <w:spacing w:after="240" w:line="312" w:lineRule="auto"/>
        <w:jc w:val="center"/>
        <w:rPr>
          <w:b/>
          <w:sz w:val="32"/>
          <w:szCs w:val="32"/>
          <w:lang w:val="en-US"/>
        </w:rPr>
      </w:pPr>
    </w:p>
    <w:p w14:paraId="6DA451B1" w14:textId="77777777" w:rsidR="00893F45" w:rsidRPr="002E0DD0" w:rsidRDefault="00893F45" w:rsidP="00893F45">
      <w:pPr>
        <w:spacing w:after="240" w:line="312" w:lineRule="auto"/>
        <w:jc w:val="center"/>
        <w:rPr>
          <w:b/>
          <w:sz w:val="32"/>
          <w:szCs w:val="32"/>
        </w:rPr>
      </w:pPr>
    </w:p>
    <w:p w14:paraId="27DAB419" w14:textId="1DD6FA6E" w:rsidR="00893F45" w:rsidRPr="002E0DD0" w:rsidRDefault="00893F45" w:rsidP="00893F45">
      <w:pPr>
        <w:tabs>
          <w:tab w:val="left" w:pos="2268"/>
        </w:tabs>
        <w:spacing w:line="312" w:lineRule="auto"/>
        <w:rPr>
          <w:sz w:val="28"/>
          <w:szCs w:val="32"/>
        </w:rPr>
      </w:pPr>
      <w:r>
        <w:rPr>
          <w:sz w:val="28"/>
          <w:szCs w:val="32"/>
        </w:rPr>
        <w:tab/>
        <w:t>Giảng viên hướng dẫn</w:t>
      </w:r>
      <w:r w:rsidRPr="002E0DD0">
        <w:rPr>
          <w:sz w:val="28"/>
          <w:szCs w:val="32"/>
        </w:rPr>
        <w:t xml:space="preserve">: </w:t>
      </w:r>
      <w:r>
        <w:rPr>
          <w:sz w:val="28"/>
          <w:szCs w:val="32"/>
        </w:rPr>
        <w:tab/>
        <w:t>PGS.TS Phạm Văn Hải</w:t>
      </w:r>
    </w:p>
    <w:p w14:paraId="6BF0C5D3" w14:textId="00587E6D" w:rsidR="00893F45" w:rsidRDefault="00893F45" w:rsidP="00893F45">
      <w:pPr>
        <w:tabs>
          <w:tab w:val="left" w:pos="2268"/>
        </w:tabs>
        <w:spacing w:line="312" w:lineRule="auto"/>
        <w:rPr>
          <w:sz w:val="28"/>
          <w:szCs w:val="32"/>
        </w:rPr>
      </w:pPr>
      <w:r>
        <w:rPr>
          <w:sz w:val="28"/>
          <w:szCs w:val="32"/>
        </w:rPr>
        <w:tab/>
        <w:t>Sinh viên thực hiện</w:t>
      </w:r>
      <w:r w:rsidRPr="002E0DD0">
        <w:rPr>
          <w:sz w:val="28"/>
          <w:szCs w:val="32"/>
        </w:rPr>
        <w:t>:</w:t>
      </w:r>
      <w:r w:rsidRPr="002E0DD0">
        <w:rPr>
          <w:sz w:val="28"/>
          <w:szCs w:val="32"/>
        </w:rPr>
        <w:tab/>
      </w:r>
      <w:r>
        <w:rPr>
          <w:sz w:val="28"/>
          <w:szCs w:val="32"/>
        </w:rPr>
        <w:t>Đào Thành Mạnh 20211014</w:t>
      </w:r>
      <w:r w:rsidRPr="002E0DD0">
        <w:rPr>
          <w:sz w:val="28"/>
          <w:szCs w:val="32"/>
        </w:rPr>
        <w:t xml:space="preserve"> </w:t>
      </w:r>
    </w:p>
    <w:p w14:paraId="0EE22EF5" w14:textId="77777777" w:rsidR="00893F45" w:rsidRDefault="00893F45" w:rsidP="00893F45">
      <w:pPr>
        <w:tabs>
          <w:tab w:val="left" w:pos="3810"/>
          <w:tab w:val="center" w:pos="4513"/>
        </w:tabs>
        <w:spacing w:after="240" w:line="312" w:lineRule="auto"/>
        <w:jc w:val="center"/>
        <w:rPr>
          <w:sz w:val="28"/>
          <w:szCs w:val="32"/>
        </w:rPr>
      </w:pPr>
    </w:p>
    <w:p w14:paraId="163037DC" w14:textId="77777777" w:rsidR="00893F45" w:rsidRPr="00D44A0E" w:rsidRDefault="00893F45" w:rsidP="00893F45">
      <w:pPr>
        <w:tabs>
          <w:tab w:val="left" w:pos="3810"/>
          <w:tab w:val="center" w:pos="4513"/>
        </w:tabs>
        <w:spacing w:after="240" w:line="312" w:lineRule="auto"/>
        <w:rPr>
          <w:sz w:val="28"/>
          <w:szCs w:val="32"/>
        </w:rPr>
      </w:pPr>
    </w:p>
    <w:p w14:paraId="52DBB801" w14:textId="77777777" w:rsidR="00893F45" w:rsidRPr="00D44A0E" w:rsidRDefault="00893F45" w:rsidP="00893F45">
      <w:pPr>
        <w:tabs>
          <w:tab w:val="left" w:pos="3810"/>
          <w:tab w:val="center" w:pos="4513"/>
        </w:tabs>
        <w:spacing w:after="240" w:line="312" w:lineRule="auto"/>
        <w:jc w:val="center"/>
        <w:rPr>
          <w:sz w:val="28"/>
          <w:szCs w:val="32"/>
        </w:rPr>
      </w:pPr>
    </w:p>
    <w:p w14:paraId="522EEA56" w14:textId="758F9495" w:rsidR="00893F45" w:rsidRPr="00932770" w:rsidRDefault="00893F45" w:rsidP="00893F45">
      <w:pPr>
        <w:tabs>
          <w:tab w:val="left" w:pos="3810"/>
          <w:tab w:val="center" w:pos="4513"/>
        </w:tabs>
        <w:spacing w:after="240" w:line="312" w:lineRule="auto"/>
        <w:jc w:val="center"/>
        <w:rPr>
          <w:b/>
          <w:sz w:val="28"/>
          <w:szCs w:val="32"/>
          <w:lang w:val="en-US"/>
        </w:rPr>
        <w:sectPr w:rsidR="00893F45"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roofErr w:type="spellStart"/>
      <w:r w:rsidRPr="00893F45">
        <w:rPr>
          <w:b/>
          <w:sz w:val="28"/>
          <w:szCs w:val="32"/>
          <w:lang w:val="en-US"/>
        </w:rPr>
        <w:t>Hà</w:t>
      </w:r>
      <w:proofErr w:type="spellEnd"/>
      <w:r w:rsidRPr="00893F45">
        <w:rPr>
          <w:b/>
          <w:sz w:val="28"/>
          <w:szCs w:val="32"/>
          <w:lang w:val="en-US"/>
        </w:rPr>
        <w:t xml:space="preserve"> </w:t>
      </w:r>
      <w:proofErr w:type="spellStart"/>
      <w:r w:rsidRPr="00893F45">
        <w:rPr>
          <w:b/>
          <w:sz w:val="28"/>
          <w:szCs w:val="32"/>
          <w:lang w:val="en-US"/>
        </w:rPr>
        <w:t>Nội</w:t>
      </w:r>
      <w:proofErr w:type="spellEnd"/>
      <w:r w:rsidRPr="00893F45">
        <w:rPr>
          <w:b/>
          <w:sz w:val="28"/>
          <w:szCs w:val="32"/>
          <w:lang w:val="en-US"/>
        </w:rPr>
        <w:t xml:space="preserve">, </w:t>
      </w:r>
      <w:proofErr w:type="spellStart"/>
      <w:r w:rsidRPr="00893F45">
        <w:rPr>
          <w:b/>
          <w:sz w:val="28"/>
          <w:szCs w:val="32"/>
          <w:lang w:val="en-US"/>
        </w:rPr>
        <w:t>Ngày</w:t>
      </w:r>
      <w:proofErr w:type="spellEnd"/>
      <w:r w:rsidRPr="00893F45">
        <w:rPr>
          <w:b/>
          <w:sz w:val="28"/>
          <w:szCs w:val="32"/>
          <w:lang w:val="en-US"/>
        </w:rPr>
        <w:t xml:space="preserve"> </w:t>
      </w:r>
      <w:r w:rsidR="000E2D67">
        <w:rPr>
          <w:b/>
          <w:sz w:val="28"/>
          <w:szCs w:val="32"/>
          <w:lang w:val="vi-VN"/>
        </w:rPr>
        <w:t>30</w:t>
      </w:r>
      <w:r w:rsidRPr="00893F45">
        <w:rPr>
          <w:b/>
          <w:sz w:val="28"/>
          <w:szCs w:val="32"/>
          <w:lang w:val="en-US"/>
        </w:rPr>
        <w:t xml:space="preserve"> </w:t>
      </w:r>
      <w:proofErr w:type="spellStart"/>
      <w:r w:rsidRPr="00893F45">
        <w:rPr>
          <w:b/>
          <w:sz w:val="28"/>
          <w:szCs w:val="32"/>
          <w:lang w:val="en-US"/>
        </w:rPr>
        <w:t>tháng</w:t>
      </w:r>
      <w:proofErr w:type="spellEnd"/>
      <w:r w:rsidRPr="00893F45">
        <w:rPr>
          <w:b/>
          <w:sz w:val="28"/>
          <w:szCs w:val="32"/>
          <w:lang w:val="en-US"/>
        </w:rPr>
        <w:t xml:space="preserve"> </w:t>
      </w:r>
      <w:r w:rsidR="005B14BA">
        <w:rPr>
          <w:b/>
          <w:sz w:val="28"/>
          <w:szCs w:val="32"/>
        </w:rPr>
        <w:t>6</w:t>
      </w:r>
      <w:r w:rsidRPr="00893F45">
        <w:rPr>
          <w:b/>
          <w:sz w:val="28"/>
          <w:szCs w:val="32"/>
          <w:lang w:val="en-US"/>
        </w:rPr>
        <w:t xml:space="preserve"> </w:t>
      </w:r>
      <w:proofErr w:type="spellStart"/>
      <w:r w:rsidRPr="00893F45">
        <w:rPr>
          <w:b/>
          <w:sz w:val="28"/>
          <w:szCs w:val="32"/>
          <w:lang w:val="en-US"/>
        </w:rPr>
        <w:t>năm</w:t>
      </w:r>
      <w:proofErr w:type="spellEnd"/>
      <w:r w:rsidRPr="00893F45">
        <w:rPr>
          <w:b/>
          <w:sz w:val="28"/>
          <w:szCs w:val="32"/>
          <w:lang w:val="en-US"/>
        </w:rPr>
        <w:t xml:space="preserve"> 2024</w:t>
      </w:r>
    </w:p>
    <w:p w14:paraId="6CE0B543" w14:textId="2E751405" w:rsidR="00893F45" w:rsidRPr="002E0DD0" w:rsidRDefault="00893F45" w:rsidP="00893F45">
      <w:pPr>
        <w:pStyle w:val="TOCHeading"/>
        <w:spacing w:before="0" w:line="312" w:lineRule="auto"/>
        <w:jc w:val="center"/>
        <w:outlineLvl w:val="0"/>
        <w:rPr>
          <w:rFonts w:ascii="Times New Roman" w:eastAsia="Calibri" w:hAnsi="Times New Roman" w:cstheme="minorBidi"/>
          <w:b/>
          <w:bCs w:val="0"/>
          <w:color w:val="auto"/>
          <w:sz w:val="32"/>
          <w:szCs w:val="32"/>
          <w:lang w:val="vi-VN"/>
        </w:rPr>
      </w:pPr>
      <w:bookmarkStart w:id="0" w:name="_Toc171271296"/>
      <w:r>
        <w:rPr>
          <w:rFonts w:ascii="Times New Roman" w:eastAsia="Calibri" w:hAnsi="Times New Roman" w:cstheme="minorBidi"/>
          <w:b/>
          <w:bCs w:val="0"/>
          <w:color w:val="auto"/>
          <w:sz w:val="32"/>
          <w:szCs w:val="32"/>
          <w:lang w:val="vi-VN"/>
        </w:rPr>
        <w:lastRenderedPageBreak/>
        <w:t>MỤC LỤC</w:t>
      </w:r>
      <w:bookmarkEnd w:id="0"/>
    </w:p>
    <w:sdt>
      <w:sdtPr>
        <w:rPr>
          <w:rFonts w:ascii="Times New Roman" w:eastAsiaTheme="minorHAnsi" w:hAnsi="Times New Roman" w:cstheme="minorBidi"/>
          <w:bCs w:val="0"/>
          <w:color w:val="auto"/>
          <w:sz w:val="26"/>
          <w:szCs w:val="26"/>
          <w:lang w:val="vi-VN"/>
        </w:rPr>
        <w:id w:val="-1834753761"/>
        <w:docPartObj>
          <w:docPartGallery w:val="Table of Contents"/>
          <w:docPartUnique/>
        </w:docPartObj>
      </w:sdtPr>
      <w:sdtEndPr>
        <w:rPr>
          <w:rFonts w:eastAsia="Times New Roman" w:cs="Times New Roman"/>
          <w:noProof/>
          <w:lang w:val="en-VN"/>
        </w:rPr>
      </w:sdtEndPr>
      <w:sdtContent>
        <w:p w14:paraId="0396CB3F" w14:textId="77777777" w:rsidR="00893F45" w:rsidRPr="00D44A0E" w:rsidRDefault="00893F45" w:rsidP="00893F45">
          <w:pPr>
            <w:pStyle w:val="TOCHeading"/>
            <w:spacing w:before="0" w:line="312" w:lineRule="auto"/>
            <w:jc w:val="center"/>
            <w:outlineLvl w:val="0"/>
            <w:rPr>
              <w:rFonts w:ascii="Times New Roman" w:hAnsi="Times New Roman"/>
              <w:color w:val="auto"/>
              <w:sz w:val="26"/>
              <w:szCs w:val="26"/>
              <w:lang w:val="vi-VN"/>
            </w:rPr>
          </w:pPr>
        </w:p>
        <w:p w14:paraId="07232455" w14:textId="3389CF02" w:rsidR="000E2D67" w:rsidRDefault="00893F45">
          <w:pPr>
            <w:pStyle w:val="TOC1"/>
            <w:rPr>
              <w:rFonts w:asciiTheme="minorHAnsi" w:eastAsiaTheme="minorEastAsia" w:hAnsiTheme="minorHAnsi" w:cstheme="minorBidi"/>
              <w:b w:val="0"/>
              <w:kern w:val="2"/>
              <w:sz w:val="24"/>
              <w:szCs w:val="24"/>
              <w:lang w:val="en-VN"/>
              <w14:ligatures w14:val="standardContextual"/>
            </w:rPr>
          </w:pPr>
          <w:r w:rsidRPr="002E0DD0">
            <w:rPr>
              <w:bCs/>
            </w:rPr>
            <w:fldChar w:fldCharType="begin"/>
          </w:r>
          <w:r w:rsidRPr="002E0DD0">
            <w:rPr>
              <w:bCs/>
            </w:rPr>
            <w:instrText xml:space="preserve"> TOC \o "1-3" \h \z \u </w:instrText>
          </w:r>
          <w:r w:rsidRPr="002E0DD0">
            <w:rPr>
              <w:bCs/>
            </w:rPr>
            <w:fldChar w:fldCharType="separate"/>
          </w:r>
          <w:hyperlink w:anchor="_Toc171271296" w:history="1">
            <w:r w:rsidR="000E2D67" w:rsidRPr="00E13074">
              <w:rPr>
                <w:rStyle w:val="Hyperlink"/>
                <w:lang w:val="vi-VN"/>
              </w:rPr>
              <w:t>MỤC LỤC</w:t>
            </w:r>
            <w:r w:rsidR="000E2D67">
              <w:rPr>
                <w:webHidden/>
              </w:rPr>
              <w:tab/>
            </w:r>
            <w:r w:rsidR="000E2D67">
              <w:rPr>
                <w:webHidden/>
              </w:rPr>
              <w:fldChar w:fldCharType="begin"/>
            </w:r>
            <w:r w:rsidR="000E2D67">
              <w:rPr>
                <w:webHidden/>
              </w:rPr>
              <w:instrText xml:space="preserve"> PAGEREF _Toc171271296 \h </w:instrText>
            </w:r>
            <w:r w:rsidR="000E2D67">
              <w:rPr>
                <w:webHidden/>
              </w:rPr>
            </w:r>
            <w:r w:rsidR="000E2D67">
              <w:rPr>
                <w:webHidden/>
              </w:rPr>
              <w:fldChar w:fldCharType="separate"/>
            </w:r>
            <w:r w:rsidR="000E2D67">
              <w:rPr>
                <w:webHidden/>
              </w:rPr>
              <w:t>2</w:t>
            </w:r>
            <w:r w:rsidR="000E2D67">
              <w:rPr>
                <w:webHidden/>
              </w:rPr>
              <w:fldChar w:fldCharType="end"/>
            </w:r>
          </w:hyperlink>
        </w:p>
        <w:p w14:paraId="6A3582C7" w14:textId="3618B85D" w:rsidR="000E2D67" w:rsidRDefault="000E2D67">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297" w:history="1">
            <w:r w:rsidRPr="00E13074">
              <w:rPr>
                <w:rStyle w:val="Hyperlink"/>
              </w:rPr>
              <w:t>1.</w:t>
            </w:r>
            <w:r>
              <w:rPr>
                <w:rFonts w:asciiTheme="minorHAnsi" w:eastAsiaTheme="minorEastAsia" w:hAnsiTheme="minorHAnsi" w:cstheme="minorBidi"/>
                <w:b w:val="0"/>
                <w:kern w:val="2"/>
                <w:sz w:val="24"/>
                <w:szCs w:val="24"/>
                <w:lang w:val="en-VN"/>
                <w14:ligatures w14:val="standardContextual"/>
              </w:rPr>
              <w:tab/>
            </w:r>
            <w:r w:rsidRPr="00E13074">
              <w:rPr>
                <w:rStyle w:val="Hyperlink"/>
              </w:rPr>
              <w:t>Giới thiệu tổng quan bài toán</w:t>
            </w:r>
            <w:r>
              <w:rPr>
                <w:webHidden/>
              </w:rPr>
              <w:tab/>
            </w:r>
            <w:r>
              <w:rPr>
                <w:webHidden/>
              </w:rPr>
              <w:fldChar w:fldCharType="begin"/>
            </w:r>
            <w:r>
              <w:rPr>
                <w:webHidden/>
              </w:rPr>
              <w:instrText xml:space="preserve"> PAGEREF _Toc171271297 \h </w:instrText>
            </w:r>
            <w:r>
              <w:rPr>
                <w:webHidden/>
              </w:rPr>
            </w:r>
            <w:r>
              <w:rPr>
                <w:webHidden/>
              </w:rPr>
              <w:fldChar w:fldCharType="separate"/>
            </w:r>
            <w:r>
              <w:rPr>
                <w:webHidden/>
              </w:rPr>
              <w:t>4</w:t>
            </w:r>
            <w:r>
              <w:rPr>
                <w:webHidden/>
              </w:rPr>
              <w:fldChar w:fldCharType="end"/>
            </w:r>
          </w:hyperlink>
        </w:p>
        <w:p w14:paraId="21E70B73" w14:textId="661070A5" w:rsidR="000E2D67" w:rsidRDefault="000E2D67">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298" w:history="1">
            <w:r w:rsidRPr="00E13074">
              <w:rPr>
                <w:rStyle w:val="Hyperlink"/>
              </w:rPr>
              <w:t>2.</w:t>
            </w:r>
            <w:r>
              <w:rPr>
                <w:rFonts w:asciiTheme="minorHAnsi" w:eastAsiaTheme="minorEastAsia" w:hAnsiTheme="minorHAnsi" w:cstheme="minorBidi"/>
                <w:b w:val="0"/>
                <w:kern w:val="2"/>
                <w:sz w:val="24"/>
                <w:szCs w:val="24"/>
                <w:lang w:val="en-VN"/>
                <w14:ligatures w14:val="standardContextual"/>
              </w:rPr>
              <w:tab/>
            </w:r>
            <w:r w:rsidRPr="00E13074">
              <w:rPr>
                <w:rStyle w:val="Hyperlink"/>
              </w:rPr>
              <w:t>Mục tiêu nghiên cứu</w:t>
            </w:r>
            <w:r>
              <w:rPr>
                <w:webHidden/>
              </w:rPr>
              <w:tab/>
            </w:r>
            <w:r>
              <w:rPr>
                <w:webHidden/>
              </w:rPr>
              <w:fldChar w:fldCharType="begin"/>
            </w:r>
            <w:r>
              <w:rPr>
                <w:webHidden/>
              </w:rPr>
              <w:instrText xml:space="preserve"> PAGEREF _Toc171271298 \h </w:instrText>
            </w:r>
            <w:r>
              <w:rPr>
                <w:webHidden/>
              </w:rPr>
            </w:r>
            <w:r>
              <w:rPr>
                <w:webHidden/>
              </w:rPr>
              <w:fldChar w:fldCharType="separate"/>
            </w:r>
            <w:r>
              <w:rPr>
                <w:webHidden/>
              </w:rPr>
              <w:t>4</w:t>
            </w:r>
            <w:r>
              <w:rPr>
                <w:webHidden/>
              </w:rPr>
              <w:fldChar w:fldCharType="end"/>
            </w:r>
          </w:hyperlink>
        </w:p>
        <w:p w14:paraId="37AEF79F" w14:textId="244A638A"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299" w:history="1">
            <w:r w:rsidRPr="00E13074">
              <w:rPr>
                <w:rStyle w:val="Hyperlink"/>
              </w:rPr>
              <w:t>2.1.</w:t>
            </w:r>
            <w:r>
              <w:rPr>
                <w:rFonts w:asciiTheme="minorHAnsi" w:eastAsiaTheme="minorEastAsia" w:hAnsiTheme="minorHAnsi" w:cstheme="minorBidi"/>
                <w:kern w:val="2"/>
                <w:sz w:val="24"/>
                <w:szCs w:val="24"/>
                <w:lang w:val="en-VN"/>
                <w14:ligatures w14:val="standardContextual"/>
              </w:rPr>
              <w:tab/>
            </w:r>
            <w:r w:rsidRPr="00E13074">
              <w:rPr>
                <w:rStyle w:val="Hyperlink"/>
              </w:rPr>
              <w:t>Mục tiêu chung</w:t>
            </w:r>
            <w:r>
              <w:rPr>
                <w:webHidden/>
              </w:rPr>
              <w:tab/>
            </w:r>
            <w:r>
              <w:rPr>
                <w:webHidden/>
              </w:rPr>
              <w:fldChar w:fldCharType="begin"/>
            </w:r>
            <w:r>
              <w:rPr>
                <w:webHidden/>
              </w:rPr>
              <w:instrText xml:space="preserve"> PAGEREF _Toc171271299 \h </w:instrText>
            </w:r>
            <w:r>
              <w:rPr>
                <w:webHidden/>
              </w:rPr>
            </w:r>
            <w:r>
              <w:rPr>
                <w:webHidden/>
              </w:rPr>
              <w:fldChar w:fldCharType="separate"/>
            </w:r>
            <w:r>
              <w:rPr>
                <w:webHidden/>
              </w:rPr>
              <w:t>4</w:t>
            </w:r>
            <w:r>
              <w:rPr>
                <w:webHidden/>
              </w:rPr>
              <w:fldChar w:fldCharType="end"/>
            </w:r>
          </w:hyperlink>
        </w:p>
        <w:p w14:paraId="4E5E551E" w14:textId="70E43774"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0" w:history="1">
            <w:r w:rsidRPr="00E13074">
              <w:rPr>
                <w:rStyle w:val="Hyperlink"/>
              </w:rPr>
              <w:t>2.2.</w:t>
            </w:r>
            <w:r>
              <w:rPr>
                <w:rFonts w:asciiTheme="minorHAnsi" w:eastAsiaTheme="minorEastAsia" w:hAnsiTheme="minorHAnsi" w:cstheme="minorBidi"/>
                <w:kern w:val="2"/>
                <w:sz w:val="24"/>
                <w:szCs w:val="24"/>
                <w:lang w:val="en-VN"/>
                <w14:ligatures w14:val="standardContextual"/>
              </w:rPr>
              <w:tab/>
            </w:r>
            <w:r w:rsidRPr="00E13074">
              <w:rPr>
                <w:rStyle w:val="Hyperlink"/>
              </w:rPr>
              <w:t>Mục tiêu cụ thể</w:t>
            </w:r>
            <w:r>
              <w:rPr>
                <w:webHidden/>
              </w:rPr>
              <w:tab/>
            </w:r>
            <w:r>
              <w:rPr>
                <w:webHidden/>
              </w:rPr>
              <w:fldChar w:fldCharType="begin"/>
            </w:r>
            <w:r>
              <w:rPr>
                <w:webHidden/>
              </w:rPr>
              <w:instrText xml:space="preserve"> PAGEREF _Toc171271300 \h </w:instrText>
            </w:r>
            <w:r>
              <w:rPr>
                <w:webHidden/>
              </w:rPr>
            </w:r>
            <w:r>
              <w:rPr>
                <w:webHidden/>
              </w:rPr>
              <w:fldChar w:fldCharType="separate"/>
            </w:r>
            <w:r>
              <w:rPr>
                <w:webHidden/>
              </w:rPr>
              <w:t>4</w:t>
            </w:r>
            <w:r>
              <w:rPr>
                <w:webHidden/>
              </w:rPr>
              <w:fldChar w:fldCharType="end"/>
            </w:r>
          </w:hyperlink>
        </w:p>
        <w:p w14:paraId="13F44F3F" w14:textId="4A9F463F" w:rsidR="000E2D67" w:rsidRDefault="000E2D67">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01" w:history="1">
            <w:r w:rsidRPr="00E13074">
              <w:rPr>
                <w:rStyle w:val="Hyperlink"/>
              </w:rPr>
              <w:t>3.</w:t>
            </w:r>
            <w:r>
              <w:rPr>
                <w:rFonts w:asciiTheme="minorHAnsi" w:eastAsiaTheme="minorEastAsia" w:hAnsiTheme="minorHAnsi" w:cstheme="minorBidi"/>
                <w:b w:val="0"/>
                <w:kern w:val="2"/>
                <w:sz w:val="24"/>
                <w:szCs w:val="24"/>
                <w:lang w:val="en-VN"/>
                <w14:ligatures w14:val="standardContextual"/>
              </w:rPr>
              <w:tab/>
            </w:r>
            <w:r w:rsidRPr="00E13074">
              <w:rPr>
                <w:rStyle w:val="Hyperlink"/>
              </w:rPr>
              <w:t>Dữ liệu đầu vào</w:t>
            </w:r>
            <w:r>
              <w:rPr>
                <w:webHidden/>
              </w:rPr>
              <w:tab/>
            </w:r>
            <w:r>
              <w:rPr>
                <w:webHidden/>
              </w:rPr>
              <w:fldChar w:fldCharType="begin"/>
            </w:r>
            <w:r>
              <w:rPr>
                <w:webHidden/>
              </w:rPr>
              <w:instrText xml:space="preserve"> PAGEREF _Toc171271301 \h </w:instrText>
            </w:r>
            <w:r>
              <w:rPr>
                <w:webHidden/>
              </w:rPr>
            </w:r>
            <w:r>
              <w:rPr>
                <w:webHidden/>
              </w:rPr>
              <w:fldChar w:fldCharType="separate"/>
            </w:r>
            <w:r>
              <w:rPr>
                <w:webHidden/>
              </w:rPr>
              <w:t>5</w:t>
            </w:r>
            <w:r>
              <w:rPr>
                <w:webHidden/>
              </w:rPr>
              <w:fldChar w:fldCharType="end"/>
            </w:r>
          </w:hyperlink>
        </w:p>
        <w:p w14:paraId="1E90D438" w14:textId="548ED06F"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2" w:history="1">
            <w:r w:rsidRPr="00E13074">
              <w:rPr>
                <w:rStyle w:val="Hyperlink"/>
              </w:rPr>
              <w:t>3.1.</w:t>
            </w:r>
            <w:r>
              <w:rPr>
                <w:rFonts w:asciiTheme="minorHAnsi" w:eastAsiaTheme="minorEastAsia" w:hAnsiTheme="minorHAnsi" w:cstheme="minorBidi"/>
                <w:kern w:val="2"/>
                <w:sz w:val="24"/>
                <w:szCs w:val="24"/>
                <w:lang w:val="en-VN"/>
                <w14:ligatures w14:val="standardContextual"/>
              </w:rPr>
              <w:tab/>
            </w:r>
            <w:r w:rsidRPr="00E13074">
              <w:rPr>
                <w:rStyle w:val="Hyperlink"/>
              </w:rPr>
              <w:t>Tập dữ liệu</w:t>
            </w:r>
            <w:r>
              <w:rPr>
                <w:webHidden/>
              </w:rPr>
              <w:tab/>
            </w:r>
            <w:r>
              <w:rPr>
                <w:webHidden/>
              </w:rPr>
              <w:fldChar w:fldCharType="begin"/>
            </w:r>
            <w:r>
              <w:rPr>
                <w:webHidden/>
              </w:rPr>
              <w:instrText xml:space="preserve"> PAGEREF _Toc171271302 \h </w:instrText>
            </w:r>
            <w:r>
              <w:rPr>
                <w:webHidden/>
              </w:rPr>
            </w:r>
            <w:r>
              <w:rPr>
                <w:webHidden/>
              </w:rPr>
              <w:fldChar w:fldCharType="separate"/>
            </w:r>
            <w:r>
              <w:rPr>
                <w:webHidden/>
              </w:rPr>
              <w:t>5</w:t>
            </w:r>
            <w:r>
              <w:rPr>
                <w:webHidden/>
              </w:rPr>
              <w:fldChar w:fldCharType="end"/>
            </w:r>
          </w:hyperlink>
        </w:p>
        <w:p w14:paraId="352A21E4" w14:textId="303BBC64"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3" w:history="1">
            <w:r w:rsidRPr="00E13074">
              <w:rPr>
                <w:rStyle w:val="Hyperlink"/>
              </w:rPr>
              <w:t>3.2.</w:t>
            </w:r>
            <w:r>
              <w:rPr>
                <w:rFonts w:asciiTheme="minorHAnsi" w:eastAsiaTheme="minorEastAsia" w:hAnsiTheme="minorHAnsi" w:cstheme="minorBidi"/>
                <w:kern w:val="2"/>
                <w:sz w:val="24"/>
                <w:szCs w:val="24"/>
                <w:lang w:val="en-VN"/>
                <w14:ligatures w14:val="standardContextual"/>
              </w:rPr>
              <w:tab/>
            </w:r>
            <w:r w:rsidRPr="00E13074">
              <w:rPr>
                <w:rStyle w:val="Hyperlink"/>
              </w:rPr>
              <w:t>Xử lý dữ liệu</w:t>
            </w:r>
            <w:r>
              <w:rPr>
                <w:webHidden/>
              </w:rPr>
              <w:tab/>
            </w:r>
            <w:r>
              <w:rPr>
                <w:webHidden/>
              </w:rPr>
              <w:fldChar w:fldCharType="begin"/>
            </w:r>
            <w:r>
              <w:rPr>
                <w:webHidden/>
              </w:rPr>
              <w:instrText xml:space="preserve"> PAGEREF _Toc171271303 \h </w:instrText>
            </w:r>
            <w:r>
              <w:rPr>
                <w:webHidden/>
              </w:rPr>
            </w:r>
            <w:r>
              <w:rPr>
                <w:webHidden/>
              </w:rPr>
              <w:fldChar w:fldCharType="separate"/>
            </w:r>
            <w:r>
              <w:rPr>
                <w:webHidden/>
              </w:rPr>
              <w:t>7</w:t>
            </w:r>
            <w:r>
              <w:rPr>
                <w:webHidden/>
              </w:rPr>
              <w:fldChar w:fldCharType="end"/>
            </w:r>
          </w:hyperlink>
        </w:p>
        <w:p w14:paraId="2C62EE7D" w14:textId="5F6F954F" w:rsidR="000E2D67" w:rsidRDefault="000E2D67">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04" w:history="1">
            <w:r w:rsidRPr="00E13074">
              <w:rPr>
                <w:rStyle w:val="Hyperlink"/>
              </w:rPr>
              <w:t>4.</w:t>
            </w:r>
            <w:r>
              <w:rPr>
                <w:rFonts w:asciiTheme="minorHAnsi" w:eastAsiaTheme="minorEastAsia" w:hAnsiTheme="minorHAnsi" w:cstheme="minorBidi"/>
                <w:b w:val="0"/>
                <w:kern w:val="2"/>
                <w:sz w:val="24"/>
                <w:szCs w:val="24"/>
                <w:lang w:val="en-VN"/>
                <w14:ligatures w14:val="standardContextual"/>
              </w:rPr>
              <w:tab/>
            </w:r>
            <w:r w:rsidRPr="00E13074">
              <w:rPr>
                <w:rStyle w:val="Hyperlink"/>
              </w:rPr>
              <w:t>Kiến thức liên quan</w:t>
            </w:r>
            <w:r>
              <w:rPr>
                <w:webHidden/>
              </w:rPr>
              <w:tab/>
            </w:r>
            <w:r>
              <w:rPr>
                <w:webHidden/>
              </w:rPr>
              <w:fldChar w:fldCharType="begin"/>
            </w:r>
            <w:r>
              <w:rPr>
                <w:webHidden/>
              </w:rPr>
              <w:instrText xml:space="preserve"> PAGEREF _Toc171271304 \h </w:instrText>
            </w:r>
            <w:r>
              <w:rPr>
                <w:webHidden/>
              </w:rPr>
            </w:r>
            <w:r>
              <w:rPr>
                <w:webHidden/>
              </w:rPr>
              <w:fldChar w:fldCharType="separate"/>
            </w:r>
            <w:r>
              <w:rPr>
                <w:webHidden/>
              </w:rPr>
              <w:t>8</w:t>
            </w:r>
            <w:r>
              <w:rPr>
                <w:webHidden/>
              </w:rPr>
              <w:fldChar w:fldCharType="end"/>
            </w:r>
          </w:hyperlink>
        </w:p>
        <w:p w14:paraId="6A63EFE6" w14:textId="1612F30F"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5" w:history="1">
            <w:r w:rsidRPr="00E13074">
              <w:rPr>
                <w:rStyle w:val="Hyperlink"/>
              </w:rPr>
              <w:t>4.1.</w:t>
            </w:r>
            <w:r>
              <w:rPr>
                <w:rFonts w:asciiTheme="minorHAnsi" w:eastAsiaTheme="minorEastAsia" w:hAnsiTheme="minorHAnsi" w:cstheme="minorBidi"/>
                <w:kern w:val="2"/>
                <w:sz w:val="24"/>
                <w:szCs w:val="24"/>
                <w:lang w:val="en-VN"/>
                <w14:ligatures w14:val="standardContextual"/>
              </w:rPr>
              <w:tab/>
            </w:r>
            <w:r w:rsidRPr="00E13074">
              <w:rPr>
                <w:rStyle w:val="Hyperlink"/>
              </w:rPr>
              <w:t>Tập mờ và logic mờ.</w:t>
            </w:r>
            <w:r>
              <w:rPr>
                <w:webHidden/>
              </w:rPr>
              <w:tab/>
            </w:r>
            <w:r>
              <w:rPr>
                <w:webHidden/>
              </w:rPr>
              <w:fldChar w:fldCharType="begin"/>
            </w:r>
            <w:r>
              <w:rPr>
                <w:webHidden/>
              </w:rPr>
              <w:instrText xml:space="preserve"> PAGEREF _Toc171271305 \h </w:instrText>
            </w:r>
            <w:r>
              <w:rPr>
                <w:webHidden/>
              </w:rPr>
            </w:r>
            <w:r>
              <w:rPr>
                <w:webHidden/>
              </w:rPr>
              <w:fldChar w:fldCharType="separate"/>
            </w:r>
            <w:r>
              <w:rPr>
                <w:webHidden/>
              </w:rPr>
              <w:t>8</w:t>
            </w:r>
            <w:r>
              <w:rPr>
                <w:webHidden/>
              </w:rPr>
              <w:fldChar w:fldCharType="end"/>
            </w:r>
          </w:hyperlink>
        </w:p>
        <w:p w14:paraId="16F73721" w14:textId="3433DE0D"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6" w:history="1">
            <w:r w:rsidRPr="00E13074">
              <w:rPr>
                <w:rStyle w:val="Hyperlink"/>
              </w:rPr>
              <w:t>4.2.</w:t>
            </w:r>
            <w:r>
              <w:rPr>
                <w:rFonts w:asciiTheme="minorHAnsi" w:eastAsiaTheme="minorEastAsia" w:hAnsiTheme="minorHAnsi" w:cstheme="minorBidi"/>
                <w:kern w:val="2"/>
                <w:sz w:val="24"/>
                <w:szCs w:val="24"/>
                <w:lang w:val="en-VN"/>
                <w14:ligatures w14:val="standardContextual"/>
              </w:rPr>
              <w:tab/>
            </w:r>
            <w:r w:rsidRPr="00E13074">
              <w:rPr>
                <w:rStyle w:val="Hyperlink"/>
              </w:rPr>
              <w:t>Hệ suy diễn mờ.</w:t>
            </w:r>
            <w:r>
              <w:rPr>
                <w:webHidden/>
              </w:rPr>
              <w:tab/>
            </w:r>
            <w:r>
              <w:rPr>
                <w:webHidden/>
              </w:rPr>
              <w:fldChar w:fldCharType="begin"/>
            </w:r>
            <w:r>
              <w:rPr>
                <w:webHidden/>
              </w:rPr>
              <w:instrText xml:space="preserve"> PAGEREF _Toc171271306 \h </w:instrText>
            </w:r>
            <w:r>
              <w:rPr>
                <w:webHidden/>
              </w:rPr>
            </w:r>
            <w:r>
              <w:rPr>
                <w:webHidden/>
              </w:rPr>
              <w:fldChar w:fldCharType="separate"/>
            </w:r>
            <w:r>
              <w:rPr>
                <w:webHidden/>
              </w:rPr>
              <w:t>8</w:t>
            </w:r>
            <w:r>
              <w:rPr>
                <w:webHidden/>
              </w:rPr>
              <w:fldChar w:fldCharType="end"/>
            </w:r>
          </w:hyperlink>
        </w:p>
        <w:p w14:paraId="250AA809" w14:textId="26FA045A"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7" w:history="1">
            <w:r w:rsidRPr="00E13074">
              <w:rPr>
                <w:rStyle w:val="Hyperlink"/>
              </w:rPr>
              <w:t>4.3.</w:t>
            </w:r>
            <w:r>
              <w:rPr>
                <w:rFonts w:asciiTheme="minorHAnsi" w:eastAsiaTheme="minorEastAsia" w:hAnsiTheme="minorHAnsi" w:cstheme="minorBidi"/>
                <w:kern w:val="2"/>
                <w:sz w:val="24"/>
                <w:szCs w:val="24"/>
                <w:lang w:val="en-VN"/>
                <w14:ligatures w14:val="standardContextual"/>
              </w:rPr>
              <w:tab/>
            </w:r>
            <w:r w:rsidRPr="00E13074">
              <w:rPr>
                <w:rStyle w:val="Hyperlink"/>
              </w:rPr>
              <w:t>Đồ thị tri thức mờ</w:t>
            </w:r>
            <w:r>
              <w:rPr>
                <w:webHidden/>
              </w:rPr>
              <w:tab/>
            </w:r>
            <w:r>
              <w:rPr>
                <w:webHidden/>
              </w:rPr>
              <w:fldChar w:fldCharType="begin"/>
            </w:r>
            <w:r>
              <w:rPr>
                <w:webHidden/>
              </w:rPr>
              <w:instrText xml:space="preserve"> PAGEREF _Toc171271307 \h </w:instrText>
            </w:r>
            <w:r>
              <w:rPr>
                <w:webHidden/>
              </w:rPr>
            </w:r>
            <w:r>
              <w:rPr>
                <w:webHidden/>
              </w:rPr>
              <w:fldChar w:fldCharType="separate"/>
            </w:r>
            <w:r>
              <w:rPr>
                <w:webHidden/>
              </w:rPr>
              <w:t>9</w:t>
            </w:r>
            <w:r>
              <w:rPr>
                <w:webHidden/>
              </w:rPr>
              <w:fldChar w:fldCharType="end"/>
            </w:r>
          </w:hyperlink>
        </w:p>
        <w:p w14:paraId="24DD19D8" w14:textId="7BB6307E"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08" w:history="1">
            <w:r w:rsidRPr="00E13074">
              <w:rPr>
                <w:rStyle w:val="Hyperlink"/>
              </w:rPr>
              <w:t>4.4.</w:t>
            </w:r>
            <w:r>
              <w:rPr>
                <w:rFonts w:asciiTheme="minorHAnsi" w:eastAsiaTheme="minorEastAsia" w:hAnsiTheme="minorHAnsi" w:cstheme="minorBidi"/>
                <w:kern w:val="2"/>
                <w:sz w:val="24"/>
                <w:szCs w:val="24"/>
                <w:lang w:val="en-VN"/>
                <w14:ligatures w14:val="standardContextual"/>
              </w:rPr>
              <w:tab/>
            </w:r>
            <w:r w:rsidRPr="00E13074">
              <w:rPr>
                <w:rStyle w:val="Hyperlink"/>
              </w:rPr>
              <w:t>Suy luận xấp xỉ.</w:t>
            </w:r>
            <w:r>
              <w:rPr>
                <w:webHidden/>
              </w:rPr>
              <w:tab/>
            </w:r>
            <w:r>
              <w:rPr>
                <w:webHidden/>
              </w:rPr>
              <w:fldChar w:fldCharType="begin"/>
            </w:r>
            <w:r>
              <w:rPr>
                <w:webHidden/>
              </w:rPr>
              <w:instrText xml:space="preserve"> PAGEREF _Toc171271308 \h </w:instrText>
            </w:r>
            <w:r>
              <w:rPr>
                <w:webHidden/>
              </w:rPr>
            </w:r>
            <w:r>
              <w:rPr>
                <w:webHidden/>
              </w:rPr>
              <w:fldChar w:fldCharType="separate"/>
            </w:r>
            <w:r>
              <w:rPr>
                <w:webHidden/>
              </w:rPr>
              <w:t>9</w:t>
            </w:r>
            <w:r>
              <w:rPr>
                <w:webHidden/>
              </w:rPr>
              <w:fldChar w:fldCharType="end"/>
            </w:r>
          </w:hyperlink>
        </w:p>
        <w:p w14:paraId="51352C44" w14:textId="4DC24C6E" w:rsidR="000E2D67" w:rsidRDefault="000E2D67">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09" w:history="1">
            <w:r w:rsidRPr="00E13074">
              <w:rPr>
                <w:rStyle w:val="Hyperlink"/>
              </w:rPr>
              <w:t>5.</w:t>
            </w:r>
            <w:r>
              <w:rPr>
                <w:rFonts w:asciiTheme="minorHAnsi" w:eastAsiaTheme="minorEastAsia" w:hAnsiTheme="minorHAnsi" w:cstheme="minorBidi"/>
                <w:b w:val="0"/>
                <w:kern w:val="2"/>
                <w:sz w:val="24"/>
                <w:szCs w:val="24"/>
                <w:lang w:val="en-VN"/>
                <w14:ligatures w14:val="standardContextual"/>
              </w:rPr>
              <w:tab/>
            </w:r>
            <w:r w:rsidRPr="00E13074">
              <w:rPr>
                <w:rStyle w:val="Hyperlink"/>
              </w:rPr>
              <w:t>Mô hình đề xuất</w:t>
            </w:r>
            <w:r>
              <w:rPr>
                <w:webHidden/>
              </w:rPr>
              <w:tab/>
            </w:r>
            <w:r>
              <w:rPr>
                <w:webHidden/>
              </w:rPr>
              <w:fldChar w:fldCharType="begin"/>
            </w:r>
            <w:r>
              <w:rPr>
                <w:webHidden/>
              </w:rPr>
              <w:instrText xml:space="preserve"> PAGEREF _Toc171271309 \h </w:instrText>
            </w:r>
            <w:r>
              <w:rPr>
                <w:webHidden/>
              </w:rPr>
            </w:r>
            <w:r>
              <w:rPr>
                <w:webHidden/>
              </w:rPr>
              <w:fldChar w:fldCharType="separate"/>
            </w:r>
            <w:r>
              <w:rPr>
                <w:webHidden/>
              </w:rPr>
              <w:t>10</w:t>
            </w:r>
            <w:r>
              <w:rPr>
                <w:webHidden/>
              </w:rPr>
              <w:fldChar w:fldCharType="end"/>
            </w:r>
          </w:hyperlink>
        </w:p>
        <w:p w14:paraId="7FEFFA66" w14:textId="2D17B420"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10" w:history="1">
            <w:r w:rsidRPr="00E13074">
              <w:rPr>
                <w:rStyle w:val="Hyperlink"/>
              </w:rPr>
              <w:t>5.1.</w:t>
            </w:r>
            <w:r>
              <w:rPr>
                <w:rFonts w:asciiTheme="minorHAnsi" w:eastAsiaTheme="minorEastAsia" w:hAnsiTheme="minorHAnsi" w:cstheme="minorBidi"/>
                <w:kern w:val="2"/>
                <w:sz w:val="24"/>
                <w:szCs w:val="24"/>
                <w:lang w:val="en-VN"/>
                <w14:ligatures w14:val="standardContextual"/>
              </w:rPr>
              <w:tab/>
            </w:r>
            <w:r w:rsidRPr="00E13074">
              <w:rPr>
                <w:rStyle w:val="Hyperlink"/>
              </w:rPr>
              <w:t>Phát biểu bài toán</w:t>
            </w:r>
            <w:r>
              <w:rPr>
                <w:webHidden/>
              </w:rPr>
              <w:tab/>
            </w:r>
            <w:r>
              <w:rPr>
                <w:webHidden/>
              </w:rPr>
              <w:fldChar w:fldCharType="begin"/>
            </w:r>
            <w:r>
              <w:rPr>
                <w:webHidden/>
              </w:rPr>
              <w:instrText xml:space="preserve"> PAGEREF _Toc171271310 \h </w:instrText>
            </w:r>
            <w:r>
              <w:rPr>
                <w:webHidden/>
              </w:rPr>
            </w:r>
            <w:r>
              <w:rPr>
                <w:webHidden/>
              </w:rPr>
              <w:fldChar w:fldCharType="separate"/>
            </w:r>
            <w:r>
              <w:rPr>
                <w:webHidden/>
              </w:rPr>
              <w:t>10</w:t>
            </w:r>
            <w:r>
              <w:rPr>
                <w:webHidden/>
              </w:rPr>
              <w:fldChar w:fldCharType="end"/>
            </w:r>
          </w:hyperlink>
        </w:p>
        <w:p w14:paraId="3466291F" w14:textId="566E26A8" w:rsidR="000E2D67" w:rsidRDefault="000E2D67">
          <w:pPr>
            <w:pStyle w:val="TOC2"/>
            <w:rPr>
              <w:rFonts w:asciiTheme="minorHAnsi" w:eastAsiaTheme="minorEastAsia" w:hAnsiTheme="minorHAnsi" w:cstheme="minorBidi"/>
              <w:kern w:val="2"/>
              <w:sz w:val="24"/>
              <w:szCs w:val="24"/>
              <w:lang w:val="en-VN"/>
              <w14:ligatures w14:val="standardContextual"/>
            </w:rPr>
          </w:pPr>
          <w:hyperlink w:anchor="_Toc171271311" w:history="1">
            <w:r w:rsidRPr="00E13074">
              <w:rPr>
                <w:rStyle w:val="Hyperlink"/>
              </w:rPr>
              <w:t>5.2.  Mô hình đề xuất</w:t>
            </w:r>
            <w:r>
              <w:rPr>
                <w:webHidden/>
              </w:rPr>
              <w:tab/>
            </w:r>
            <w:r>
              <w:rPr>
                <w:webHidden/>
              </w:rPr>
              <w:fldChar w:fldCharType="begin"/>
            </w:r>
            <w:r>
              <w:rPr>
                <w:webHidden/>
              </w:rPr>
              <w:instrText xml:space="preserve"> PAGEREF _Toc171271311 \h </w:instrText>
            </w:r>
            <w:r>
              <w:rPr>
                <w:webHidden/>
              </w:rPr>
            </w:r>
            <w:r>
              <w:rPr>
                <w:webHidden/>
              </w:rPr>
              <w:fldChar w:fldCharType="separate"/>
            </w:r>
            <w:r>
              <w:rPr>
                <w:webHidden/>
              </w:rPr>
              <w:t>10</w:t>
            </w:r>
            <w:r>
              <w:rPr>
                <w:webHidden/>
              </w:rPr>
              <w:fldChar w:fldCharType="end"/>
            </w:r>
          </w:hyperlink>
        </w:p>
        <w:p w14:paraId="4E444CB9" w14:textId="7D7868FD"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12" w:history="1">
            <w:r w:rsidRPr="00E13074">
              <w:rPr>
                <w:rStyle w:val="Hyperlink"/>
                <w:noProof/>
              </w:rPr>
              <w:t>5.2.1.</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Mô hình bài toán.</w:t>
            </w:r>
            <w:r>
              <w:rPr>
                <w:noProof/>
                <w:webHidden/>
              </w:rPr>
              <w:tab/>
            </w:r>
            <w:r>
              <w:rPr>
                <w:noProof/>
                <w:webHidden/>
              </w:rPr>
              <w:fldChar w:fldCharType="begin"/>
            </w:r>
            <w:r>
              <w:rPr>
                <w:noProof/>
                <w:webHidden/>
              </w:rPr>
              <w:instrText xml:space="preserve"> PAGEREF _Toc171271312 \h </w:instrText>
            </w:r>
            <w:r>
              <w:rPr>
                <w:noProof/>
                <w:webHidden/>
              </w:rPr>
            </w:r>
            <w:r>
              <w:rPr>
                <w:noProof/>
                <w:webHidden/>
              </w:rPr>
              <w:fldChar w:fldCharType="separate"/>
            </w:r>
            <w:r>
              <w:rPr>
                <w:noProof/>
                <w:webHidden/>
              </w:rPr>
              <w:t>10</w:t>
            </w:r>
            <w:r>
              <w:rPr>
                <w:noProof/>
                <w:webHidden/>
              </w:rPr>
              <w:fldChar w:fldCharType="end"/>
            </w:r>
          </w:hyperlink>
        </w:p>
        <w:p w14:paraId="2D403378" w14:textId="703EA78A" w:rsidR="000E2D67" w:rsidRDefault="000E2D67">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13" w:history="1">
            <w:r w:rsidRPr="00E13074">
              <w:rPr>
                <w:rStyle w:val="Hyperlink"/>
                <w:noProof/>
              </w:rPr>
              <w:t>5.2.2. Chức năng hệ thống</w:t>
            </w:r>
            <w:r>
              <w:rPr>
                <w:noProof/>
                <w:webHidden/>
              </w:rPr>
              <w:tab/>
            </w:r>
            <w:r>
              <w:rPr>
                <w:noProof/>
                <w:webHidden/>
              </w:rPr>
              <w:fldChar w:fldCharType="begin"/>
            </w:r>
            <w:r>
              <w:rPr>
                <w:noProof/>
                <w:webHidden/>
              </w:rPr>
              <w:instrText xml:space="preserve"> PAGEREF _Toc171271313 \h </w:instrText>
            </w:r>
            <w:r>
              <w:rPr>
                <w:noProof/>
                <w:webHidden/>
              </w:rPr>
            </w:r>
            <w:r>
              <w:rPr>
                <w:noProof/>
                <w:webHidden/>
              </w:rPr>
              <w:fldChar w:fldCharType="separate"/>
            </w:r>
            <w:r>
              <w:rPr>
                <w:noProof/>
                <w:webHidden/>
              </w:rPr>
              <w:t>12</w:t>
            </w:r>
            <w:r>
              <w:rPr>
                <w:noProof/>
                <w:webHidden/>
              </w:rPr>
              <w:fldChar w:fldCharType="end"/>
            </w:r>
          </w:hyperlink>
        </w:p>
        <w:p w14:paraId="13034967" w14:textId="0DA7D766" w:rsidR="000E2D67" w:rsidRDefault="000E2D67">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14" w:history="1">
            <w:r w:rsidRPr="00E13074">
              <w:rPr>
                <w:rStyle w:val="Hyperlink"/>
                <w:noProof/>
              </w:rPr>
              <w:t>5.2.3. Phương pháp thực hiện</w:t>
            </w:r>
            <w:r>
              <w:rPr>
                <w:noProof/>
                <w:webHidden/>
              </w:rPr>
              <w:tab/>
            </w:r>
            <w:r>
              <w:rPr>
                <w:noProof/>
                <w:webHidden/>
              </w:rPr>
              <w:fldChar w:fldCharType="begin"/>
            </w:r>
            <w:r>
              <w:rPr>
                <w:noProof/>
                <w:webHidden/>
              </w:rPr>
              <w:instrText xml:space="preserve"> PAGEREF _Toc171271314 \h </w:instrText>
            </w:r>
            <w:r>
              <w:rPr>
                <w:noProof/>
                <w:webHidden/>
              </w:rPr>
            </w:r>
            <w:r>
              <w:rPr>
                <w:noProof/>
                <w:webHidden/>
              </w:rPr>
              <w:fldChar w:fldCharType="separate"/>
            </w:r>
            <w:r>
              <w:rPr>
                <w:noProof/>
                <w:webHidden/>
              </w:rPr>
              <w:t>13</w:t>
            </w:r>
            <w:r>
              <w:rPr>
                <w:noProof/>
                <w:webHidden/>
              </w:rPr>
              <w:fldChar w:fldCharType="end"/>
            </w:r>
          </w:hyperlink>
        </w:p>
        <w:p w14:paraId="0023C0D9" w14:textId="6CC44E2F" w:rsidR="000E2D67" w:rsidRDefault="000E2D67">
          <w:pPr>
            <w:pStyle w:val="TOC2"/>
            <w:rPr>
              <w:rFonts w:asciiTheme="minorHAnsi" w:eastAsiaTheme="minorEastAsia" w:hAnsiTheme="minorHAnsi" w:cstheme="minorBidi"/>
              <w:kern w:val="2"/>
              <w:sz w:val="24"/>
              <w:szCs w:val="24"/>
              <w:lang w:val="en-VN"/>
              <w14:ligatures w14:val="standardContextual"/>
            </w:rPr>
          </w:pPr>
          <w:hyperlink w:anchor="_Toc171271315" w:history="1">
            <w:r w:rsidRPr="00E13074">
              <w:rPr>
                <w:rStyle w:val="Hyperlink"/>
              </w:rPr>
              <w:t>5.3. Thuật toán cài đặt FKG-Pairs</w:t>
            </w:r>
            <w:r>
              <w:rPr>
                <w:webHidden/>
              </w:rPr>
              <w:tab/>
            </w:r>
            <w:r>
              <w:rPr>
                <w:webHidden/>
              </w:rPr>
              <w:fldChar w:fldCharType="begin"/>
            </w:r>
            <w:r>
              <w:rPr>
                <w:webHidden/>
              </w:rPr>
              <w:instrText xml:space="preserve"> PAGEREF _Toc171271315 \h </w:instrText>
            </w:r>
            <w:r>
              <w:rPr>
                <w:webHidden/>
              </w:rPr>
            </w:r>
            <w:r>
              <w:rPr>
                <w:webHidden/>
              </w:rPr>
              <w:fldChar w:fldCharType="separate"/>
            </w:r>
            <w:r>
              <w:rPr>
                <w:webHidden/>
              </w:rPr>
              <w:t>14</w:t>
            </w:r>
            <w:r>
              <w:rPr>
                <w:webHidden/>
              </w:rPr>
              <w:fldChar w:fldCharType="end"/>
            </w:r>
          </w:hyperlink>
        </w:p>
        <w:p w14:paraId="76AA02CB" w14:textId="1A92B7D7" w:rsidR="000E2D67" w:rsidRDefault="000E2D67">
          <w:pPr>
            <w:pStyle w:val="TOC2"/>
            <w:rPr>
              <w:rFonts w:asciiTheme="minorHAnsi" w:eastAsiaTheme="minorEastAsia" w:hAnsiTheme="minorHAnsi" w:cstheme="minorBidi"/>
              <w:kern w:val="2"/>
              <w:sz w:val="24"/>
              <w:szCs w:val="24"/>
              <w:lang w:val="en-VN"/>
              <w14:ligatures w14:val="standardContextual"/>
            </w:rPr>
          </w:pPr>
          <w:hyperlink w:anchor="_Toc171271316" w:history="1">
            <w:r w:rsidRPr="00E13074">
              <w:rPr>
                <w:rStyle w:val="Hyperlink"/>
              </w:rPr>
              <w:t>5.4. Lựa chọn công nghệ</w:t>
            </w:r>
            <w:r>
              <w:rPr>
                <w:webHidden/>
              </w:rPr>
              <w:tab/>
            </w:r>
            <w:r>
              <w:rPr>
                <w:webHidden/>
              </w:rPr>
              <w:fldChar w:fldCharType="begin"/>
            </w:r>
            <w:r>
              <w:rPr>
                <w:webHidden/>
              </w:rPr>
              <w:instrText xml:space="preserve"> PAGEREF _Toc171271316 \h </w:instrText>
            </w:r>
            <w:r>
              <w:rPr>
                <w:webHidden/>
              </w:rPr>
            </w:r>
            <w:r>
              <w:rPr>
                <w:webHidden/>
              </w:rPr>
              <w:fldChar w:fldCharType="separate"/>
            </w:r>
            <w:r>
              <w:rPr>
                <w:webHidden/>
              </w:rPr>
              <w:t>15</w:t>
            </w:r>
            <w:r>
              <w:rPr>
                <w:webHidden/>
              </w:rPr>
              <w:fldChar w:fldCharType="end"/>
            </w:r>
          </w:hyperlink>
        </w:p>
        <w:p w14:paraId="733A2E44" w14:textId="01BBC50F" w:rsidR="000E2D67" w:rsidRDefault="000E2D67">
          <w:pPr>
            <w:pStyle w:val="TOC1"/>
            <w:rPr>
              <w:rFonts w:asciiTheme="minorHAnsi" w:eastAsiaTheme="minorEastAsia" w:hAnsiTheme="minorHAnsi" w:cstheme="minorBidi"/>
              <w:b w:val="0"/>
              <w:kern w:val="2"/>
              <w:sz w:val="24"/>
              <w:szCs w:val="24"/>
              <w:lang w:val="en-VN"/>
              <w14:ligatures w14:val="standardContextual"/>
            </w:rPr>
          </w:pPr>
          <w:hyperlink w:anchor="_Toc171271317" w:history="1">
            <w:r w:rsidRPr="00E13074">
              <w:rPr>
                <w:rStyle w:val="Hyperlink"/>
              </w:rPr>
              <w:t>6. Phương pháp toán học</w:t>
            </w:r>
            <w:r>
              <w:rPr>
                <w:webHidden/>
              </w:rPr>
              <w:tab/>
            </w:r>
            <w:r>
              <w:rPr>
                <w:webHidden/>
              </w:rPr>
              <w:fldChar w:fldCharType="begin"/>
            </w:r>
            <w:r>
              <w:rPr>
                <w:webHidden/>
              </w:rPr>
              <w:instrText xml:space="preserve"> PAGEREF _Toc171271317 \h </w:instrText>
            </w:r>
            <w:r>
              <w:rPr>
                <w:webHidden/>
              </w:rPr>
            </w:r>
            <w:r>
              <w:rPr>
                <w:webHidden/>
              </w:rPr>
              <w:fldChar w:fldCharType="separate"/>
            </w:r>
            <w:r>
              <w:rPr>
                <w:webHidden/>
              </w:rPr>
              <w:t>16</w:t>
            </w:r>
            <w:r>
              <w:rPr>
                <w:webHidden/>
              </w:rPr>
              <w:fldChar w:fldCharType="end"/>
            </w:r>
          </w:hyperlink>
        </w:p>
        <w:p w14:paraId="1A0DCCFC" w14:textId="6261A9D8"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18" w:history="1">
            <w:r w:rsidRPr="00E13074">
              <w:rPr>
                <w:rStyle w:val="Hyperlink"/>
              </w:rPr>
              <w:t>6.1.</w:t>
            </w:r>
            <w:r>
              <w:rPr>
                <w:rFonts w:asciiTheme="minorHAnsi" w:eastAsiaTheme="minorEastAsia" w:hAnsiTheme="minorHAnsi" w:cstheme="minorBidi"/>
                <w:kern w:val="2"/>
                <w:sz w:val="24"/>
                <w:szCs w:val="24"/>
                <w:lang w:val="en-VN"/>
                <w14:ligatures w14:val="standardContextual"/>
              </w:rPr>
              <w:tab/>
            </w:r>
            <w:r w:rsidRPr="00E13074">
              <w:rPr>
                <w:rStyle w:val="Hyperlink"/>
              </w:rPr>
              <w:t>Chuẩn đoán bệnh tim bệnh nhân dựa trên mô hình M-CFIS-FKG sử dụng FKG-Pairs-1</w:t>
            </w:r>
            <w:r>
              <w:rPr>
                <w:webHidden/>
              </w:rPr>
              <w:tab/>
            </w:r>
            <w:r>
              <w:rPr>
                <w:webHidden/>
              </w:rPr>
              <w:fldChar w:fldCharType="begin"/>
            </w:r>
            <w:r>
              <w:rPr>
                <w:webHidden/>
              </w:rPr>
              <w:instrText xml:space="preserve"> PAGEREF _Toc171271318 \h </w:instrText>
            </w:r>
            <w:r>
              <w:rPr>
                <w:webHidden/>
              </w:rPr>
            </w:r>
            <w:r>
              <w:rPr>
                <w:webHidden/>
              </w:rPr>
              <w:fldChar w:fldCharType="separate"/>
            </w:r>
            <w:r>
              <w:rPr>
                <w:webHidden/>
              </w:rPr>
              <w:t>16</w:t>
            </w:r>
            <w:r>
              <w:rPr>
                <w:webHidden/>
              </w:rPr>
              <w:fldChar w:fldCharType="end"/>
            </w:r>
          </w:hyperlink>
        </w:p>
        <w:p w14:paraId="1E7D90C7" w14:textId="4CDE208C"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19" w:history="1">
            <w:r w:rsidRPr="00E13074">
              <w:rPr>
                <w:rStyle w:val="Hyperlink"/>
              </w:rPr>
              <w:t>6.2.</w:t>
            </w:r>
            <w:r>
              <w:rPr>
                <w:rFonts w:asciiTheme="minorHAnsi" w:eastAsiaTheme="minorEastAsia" w:hAnsiTheme="minorHAnsi" w:cstheme="minorBidi"/>
                <w:kern w:val="2"/>
                <w:sz w:val="24"/>
                <w:szCs w:val="24"/>
                <w:lang w:val="en-VN"/>
                <w14:ligatures w14:val="standardContextual"/>
              </w:rPr>
              <w:tab/>
            </w:r>
            <w:r w:rsidRPr="00E13074">
              <w:rPr>
                <w:rStyle w:val="Hyperlink"/>
              </w:rPr>
              <w:t>Chuẩn đoán bệnh tim bệnh nhân dựa trên mô hình M-CFIS-FKG sử dụng FKG-Pairs-2</w:t>
            </w:r>
            <w:r>
              <w:rPr>
                <w:webHidden/>
              </w:rPr>
              <w:tab/>
            </w:r>
            <w:r>
              <w:rPr>
                <w:webHidden/>
              </w:rPr>
              <w:fldChar w:fldCharType="begin"/>
            </w:r>
            <w:r>
              <w:rPr>
                <w:webHidden/>
              </w:rPr>
              <w:instrText xml:space="preserve"> PAGEREF _Toc171271319 \h </w:instrText>
            </w:r>
            <w:r>
              <w:rPr>
                <w:webHidden/>
              </w:rPr>
            </w:r>
            <w:r>
              <w:rPr>
                <w:webHidden/>
              </w:rPr>
              <w:fldChar w:fldCharType="separate"/>
            </w:r>
            <w:r>
              <w:rPr>
                <w:webHidden/>
              </w:rPr>
              <w:t>20</w:t>
            </w:r>
            <w:r>
              <w:rPr>
                <w:webHidden/>
              </w:rPr>
              <w:fldChar w:fldCharType="end"/>
            </w:r>
          </w:hyperlink>
        </w:p>
        <w:p w14:paraId="5227E2BB" w14:textId="47422392" w:rsidR="000E2D67" w:rsidRDefault="000E2D67">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20" w:history="1">
            <w:r w:rsidRPr="00E13074">
              <w:rPr>
                <w:rStyle w:val="Hyperlink"/>
              </w:rPr>
              <w:t>7.</w:t>
            </w:r>
            <w:r>
              <w:rPr>
                <w:rFonts w:asciiTheme="minorHAnsi" w:eastAsiaTheme="minorEastAsia" w:hAnsiTheme="minorHAnsi" w:cstheme="minorBidi"/>
                <w:b w:val="0"/>
                <w:kern w:val="2"/>
                <w:sz w:val="24"/>
                <w:szCs w:val="24"/>
                <w:lang w:val="en-VN"/>
                <w14:ligatures w14:val="standardContextual"/>
              </w:rPr>
              <w:tab/>
            </w:r>
            <w:r w:rsidRPr="00E13074">
              <w:rPr>
                <w:rStyle w:val="Hyperlink"/>
              </w:rPr>
              <w:t>Kết quả đánh giá bằng phương pháp toán học</w:t>
            </w:r>
            <w:r>
              <w:rPr>
                <w:webHidden/>
              </w:rPr>
              <w:tab/>
            </w:r>
            <w:r>
              <w:rPr>
                <w:webHidden/>
              </w:rPr>
              <w:fldChar w:fldCharType="begin"/>
            </w:r>
            <w:r>
              <w:rPr>
                <w:webHidden/>
              </w:rPr>
              <w:instrText xml:space="preserve"> PAGEREF _Toc171271320 \h </w:instrText>
            </w:r>
            <w:r>
              <w:rPr>
                <w:webHidden/>
              </w:rPr>
            </w:r>
            <w:r>
              <w:rPr>
                <w:webHidden/>
              </w:rPr>
              <w:fldChar w:fldCharType="separate"/>
            </w:r>
            <w:r>
              <w:rPr>
                <w:webHidden/>
              </w:rPr>
              <w:t>27</w:t>
            </w:r>
            <w:r>
              <w:rPr>
                <w:webHidden/>
              </w:rPr>
              <w:fldChar w:fldCharType="end"/>
            </w:r>
          </w:hyperlink>
        </w:p>
        <w:p w14:paraId="5F3201DD" w14:textId="3AB4D88B" w:rsidR="000E2D67" w:rsidRDefault="000E2D67">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21" w:history="1">
            <w:r w:rsidRPr="00E13074">
              <w:rPr>
                <w:rStyle w:val="Hyperlink"/>
              </w:rPr>
              <w:t>8.</w:t>
            </w:r>
            <w:r>
              <w:rPr>
                <w:rFonts w:asciiTheme="minorHAnsi" w:eastAsiaTheme="minorEastAsia" w:hAnsiTheme="minorHAnsi" w:cstheme="minorBidi"/>
                <w:b w:val="0"/>
                <w:kern w:val="2"/>
                <w:sz w:val="24"/>
                <w:szCs w:val="24"/>
                <w:lang w:val="en-VN"/>
                <w14:ligatures w14:val="standardContextual"/>
              </w:rPr>
              <w:tab/>
            </w:r>
            <w:r w:rsidRPr="00E13074">
              <w:rPr>
                <w:rStyle w:val="Hyperlink"/>
              </w:rPr>
              <w:t>Kết quả cài đặt</w:t>
            </w:r>
            <w:r>
              <w:rPr>
                <w:webHidden/>
              </w:rPr>
              <w:tab/>
            </w:r>
            <w:r>
              <w:rPr>
                <w:webHidden/>
              </w:rPr>
              <w:fldChar w:fldCharType="begin"/>
            </w:r>
            <w:r>
              <w:rPr>
                <w:webHidden/>
              </w:rPr>
              <w:instrText xml:space="preserve"> PAGEREF _Toc171271321 \h </w:instrText>
            </w:r>
            <w:r>
              <w:rPr>
                <w:webHidden/>
              </w:rPr>
            </w:r>
            <w:r>
              <w:rPr>
                <w:webHidden/>
              </w:rPr>
              <w:fldChar w:fldCharType="separate"/>
            </w:r>
            <w:r>
              <w:rPr>
                <w:webHidden/>
              </w:rPr>
              <w:t>28</w:t>
            </w:r>
            <w:r>
              <w:rPr>
                <w:webHidden/>
              </w:rPr>
              <w:fldChar w:fldCharType="end"/>
            </w:r>
          </w:hyperlink>
        </w:p>
        <w:p w14:paraId="1C7E64A3" w14:textId="28E8CC5F"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22" w:history="1">
            <w:r w:rsidRPr="00E13074">
              <w:rPr>
                <w:rStyle w:val="Hyperlink"/>
              </w:rPr>
              <w:t>8.1.</w:t>
            </w:r>
            <w:r>
              <w:rPr>
                <w:rFonts w:asciiTheme="minorHAnsi" w:eastAsiaTheme="minorEastAsia" w:hAnsiTheme="minorHAnsi" w:cstheme="minorBidi"/>
                <w:kern w:val="2"/>
                <w:sz w:val="24"/>
                <w:szCs w:val="24"/>
                <w:lang w:val="en-VN"/>
                <w14:ligatures w14:val="standardContextual"/>
              </w:rPr>
              <w:tab/>
            </w:r>
            <w:r w:rsidRPr="00E13074">
              <w:rPr>
                <w:rStyle w:val="Hyperlink"/>
              </w:rPr>
              <w:t>Phương pháp đánh giá</w:t>
            </w:r>
            <w:r>
              <w:rPr>
                <w:webHidden/>
              </w:rPr>
              <w:tab/>
            </w:r>
            <w:r>
              <w:rPr>
                <w:webHidden/>
              </w:rPr>
              <w:fldChar w:fldCharType="begin"/>
            </w:r>
            <w:r>
              <w:rPr>
                <w:webHidden/>
              </w:rPr>
              <w:instrText xml:space="preserve"> PAGEREF _Toc171271322 \h </w:instrText>
            </w:r>
            <w:r>
              <w:rPr>
                <w:webHidden/>
              </w:rPr>
            </w:r>
            <w:r>
              <w:rPr>
                <w:webHidden/>
              </w:rPr>
              <w:fldChar w:fldCharType="separate"/>
            </w:r>
            <w:r>
              <w:rPr>
                <w:webHidden/>
              </w:rPr>
              <w:t>28</w:t>
            </w:r>
            <w:r>
              <w:rPr>
                <w:webHidden/>
              </w:rPr>
              <w:fldChar w:fldCharType="end"/>
            </w:r>
          </w:hyperlink>
        </w:p>
        <w:p w14:paraId="37E78387" w14:textId="6E651DA5"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3" w:history="1">
            <w:r w:rsidRPr="00E13074">
              <w:rPr>
                <w:rStyle w:val="Hyperlink"/>
                <w:noProof/>
                <w:lang w:val="en-VN"/>
              </w:rPr>
              <w:t>8.1.1.</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Accuracy (Độ chính xác)</w:t>
            </w:r>
            <w:r>
              <w:rPr>
                <w:noProof/>
                <w:webHidden/>
              </w:rPr>
              <w:tab/>
            </w:r>
            <w:r>
              <w:rPr>
                <w:noProof/>
                <w:webHidden/>
              </w:rPr>
              <w:fldChar w:fldCharType="begin"/>
            </w:r>
            <w:r>
              <w:rPr>
                <w:noProof/>
                <w:webHidden/>
              </w:rPr>
              <w:instrText xml:space="preserve"> PAGEREF _Toc171271323 \h </w:instrText>
            </w:r>
            <w:r>
              <w:rPr>
                <w:noProof/>
                <w:webHidden/>
              </w:rPr>
            </w:r>
            <w:r>
              <w:rPr>
                <w:noProof/>
                <w:webHidden/>
              </w:rPr>
              <w:fldChar w:fldCharType="separate"/>
            </w:r>
            <w:r>
              <w:rPr>
                <w:noProof/>
                <w:webHidden/>
              </w:rPr>
              <w:t>28</w:t>
            </w:r>
            <w:r>
              <w:rPr>
                <w:noProof/>
                <w:webHidden/>
              </w:rPr>
              <w:fldChar w:fldCharType="end"/>
            </w:r>
          </w:hyperlink>
        </w:p>
        <w:p w14:paraId="47ADA25E" w14:textId="3D1E474A"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4" w:history="1">
            <w:r w:rsidRPr="00E13074">
              <w:rPr>
                <w:rStyle w:val="Hyperlink"/>
                <w:noProof/>
              </w:rPr>
              <w:t>8.1.2.</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Time Calculating (Thời gian tính toán)</w:t>
            </w:r>
            <w:r>
              <w:rPr>
                <w:noProof/>
                <w:webHidden/>
              </w:rPr>
              <w:tab/>
            </w:r>
            <w:r>
              <w:rPr>
                <w:noProof/>
                <w:webHidden/>
              </w:rPr>
              <w:fldChar w:fldCharType="begin"/>
            </w:r>
            <w:r>
              <w:rPr>
                <w:noProof/>
                <w:webHidden/>
              </w:rPr>
              <w:instrText xml:space="preserve"> PAGEREF _Toc171271324 \h </w:instrText>
            </w:r>
            <w:r>
              <w:rPr>
                <w:noProof/>
                <w:webHidden/>
              </w:rPr>
            </w:r>
            <w:r>
              <w:rPr>
                <w:noProof/>
                <w:webHidden/>
              </w:rPr>
              <w:fldChar w:fldCharType="separate"/>
            </w:r>
            <w:r>
              <w:rPr>
                <w:noProof/>
                <w:webHidden/>
              </w:rPr>
              <w:t>28</w:t>
            </w:r>
            <w:r>
              <w:rPr>
                <w:noProof/>
                <w:webHidden/>
              </w:rPr>
              <w:fldChar w:fldCharType="end"/>
            </w:r>
          </w:hyperlink>
        </w:p>
        <w:p w14:paraId="6B3ABF32" w14:textId="65495098"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5" w:history="1">
            <w:r w:rsidRPr="00E13074">
              <w:rPr>
                <w:rStyle w:val="Hyperlink"/>
                <w:noProof/>
              </w:rPr>
              <w:t>8.1.3.</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Precision (Độ chính xác tiên đoán)</w:t>
            </w:r>
            <w:r>
              <w:rPr>
                <w:noProof/>
                <w:webHidden/>
              </w:rPr>
              <w:tab/>
            </w:r>
            <w:r>
              <w:rPr>
                <w:noProof/>
                <w:webHidden/>
              </w:rPr>
              <w:fldChar w:fldCharType="begin"/>
            </w:r>
            <w:r>
              <w:rPr>
                <w:noProof/>
                <w:webHidden/>
              </w:rPr>
              <w:instrText xml:space="preserve"> PAGEREF _Toc171271325 \h </w:instrText>
            </w:r>
            <w:r>
              <w:rPr>
                <w:noProof/>
                <w:webHidden/>
              </w:rPr>
            </w:r>
            <w:r>
              <w:rPr>
                <w:noProof/>
                <w:webHidden/>
              </w:rPr>
              <w:fldChar w:fldCharType="separate"/>
            </w:r>
            <w:r>
              <w:rPr>
                <w:noProof/>
                <w:webHidden/>
              </w:rPr>
              <w:t>28</w:t>
            </w:r>
            <w:r>
              <w:rPr>
                <w:noProof/>
                <w:webHidden/>
              </w:rPr>
              <w:fldChar w:fldCharType="end"/>
            </w:r>
          </w:hyperlink>
        </w:p>
        <w:p w14:paraId="47C5D334" w14:textId="084843F8"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6" w:history="1">
            <w:r w:rsidRPr="00E13074">
              <w:rPr>
                <w:rStyle w:val="Hyperlink"/>
                <w:noProof/>
              </w:rPr>
              <w:t>8.1.4.</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Recall</w:t>
            </w:r>
            <w:r>
              <w:rPr>
                <w:noProof/>
                <w:webHidden/>
              </w:rPr>
              <w:tab/>
            </w:r>
            <w:r>
              <w:rPr>
                <w:noProof/>
                <w:webHidden/>
              </w:rPr>
              <w:fldChar w:fldCharType="begin"/>
            </w:r>
            <w:r>
              <w:rPr>
                <w:noProof/>
                <w:webHidden/>
              </w:rPr>
              <w:instrText xml:space="preserve"> PAGEREF _Toc171271326 \h </w:instrText>
            </w:r>
            <w:r>
              <w:rPr>
                <w:noProof/>
                <w:webHidden/>
              </w:rPr>
            </w:r>
            <w:r>
              <w:rPr>
                <w:noProof/>
                <w:webHidden/>
              </w:rPr>
              <w:fldChar w:fldCharType="separate"/>
            </w:r>
            <w:r>
              <w:rPr>
                <w:noProof/>
                <w:webHidden/>
              </w:rPr>
              <w:t>28</w:t>
            </w:r>
            <w:r>
              <w:rPr>
                <w:noProof/>
                <w:webHidden/>
              </w:rPr>
              <w:fldChar w:fldCharType="end"/>
            </w:r>
          </w:hyperlink>
        </w:p>
        <w:p w14:paraId="0B445D6B" w14:textId="368B7CF1"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7" w:history="1">
            <w:r w:rsidRPr="00E13074">
              <w:rPr>
                <w:rStyle w:val="Hyperlink"/>
                <w:noProof/>
              </w:rPr>
              <w:t>8.1.5.</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F1-Score</w:t>
            </w:r>
            <w:r>
              <w:rPr>
                <w:noProof/>
                <w:webHidden/>
              </w:rPr>
              <w:tab/>
            </w:r>
            <w:r>
              <w:rPr>
                <w:noProof/>
                <w:webHidden/>
              </w:rPr>
              <w:fldChar w:fldCharType="begin"/>
            </w:r>
            <w:r>
              <w:rPr>
                <w:noProof/>
                <w:webHidden/>
              </w:rPr>
              <w:instrText xml:space="preserve"> PAGEREF _Toc171271327 \h </w:instrText>
            </w:r>
            <w:r>
              <w:rPr>
                <w:noProof/>
                <w:webHidden/>
              </w:rPr>
            </w:r>
            <w:r>
              <w:rPr>
                <w:noProof/>
                <w:webHidden/>
              </w:rPr>
              <w:fldChar w:fldCharType="separate"/>
            </w:r>
            <w:r>
              <w:rPr>
                <w:noProof/>
                <w:webHidden/>
              </w:rPr>
              <w:t>29</w:t>
            </w:r>
            <w:r>
              <w:rPr>
                <w:noProof/>
                <w:webHidden/>
              </w:rPr>
              <w:fldChar w:fldCharType="end"/>
            </w:r>
          </w:hyperlink>
        </w:p>
        <w:p w14:paraId="58C07815" w14:textId="6DCE1287"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28" w:history="1">
            <w:r w:rsidRPr="00E13074">
              <w:rPr>
                <w:rStyle w:val="Hyperlink"/>
              </w:rPr>
              <w:t>8.2.</w:t>
            </w:r>
            <w:r>
              <w:rPr>
                <w:rFonts w:asciiTheme="minorHAnsi" w:eastAsiaTheme="minorEastAsia" w:hAnsiTheme="minorHAnsi" w:cstheme="minorBidi"/>
                <w:kern w:val="2"/>
                <w:sz w:val="24"/>
                <w:szCs w:val="24"/>
                <w:lang w:val="en-VN"/>
                <w14:ligatures w14:val="standardContextual"/>
              </w:rPr>
              <w:tab/>
            </w:r>
            <w:r w:rsidRPr="00E13074">
              <w:rPr>
                <w:rStyle w:val="Hyperlink"/>
              </w:rPr>
              <w:t>Kết quả thực nghiệm</w:t>
            </w:r>
            <w:r>
              <w:rPr>
                <w:webHidden/>
              </w:rPr>
              <w:tab/>
            </w:r>
            <w:r>
              <w:rPr>
                <w:webHidden/>
              </w:rPr>
              <w:fldChar w:fldCharType="begin"/>
            </w:r>
            <w:r>
              <w:rPr>
                <w:webHidden/>
              </w:rPr>
              <w:instrText xml:space="preserve"> PAGEREF _Toc171271328 \h </w:instrText>
            </w:r>
            <w:r>
              <w:rPr>
                <w:webHidden/>
              </w:rPr>
            </w:r>
            <w:r>
              <w:rPr>
                <w:webHidden/>
              </w:rPr>
              <w:fldChar w:fldCharType="separate"/>
            </w:r>
            <w:r>
              <w:rPr>
                <w:webHidden/>
              </w:rPr>
              <w:t>29</w:t>
            </w:r>
            <w:r>
              <w:rPr>
                <w:webHidden/>
              </w:rPr>
              <w:fldChar w:fldCharType="end"/>
            </w:r>
          </w:hyperlink>
        </w:p>
        <w:p w14:paraId="6ACBAFE4" w14:textId="6C82D9DC"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29" w:history="1">
            <w:r w:rsidRPr="00E13074">
              <w:rPr>
                <w:rStyle w:val="Hyperlink"/>
                <w:noProof/>
              </w:rPr>
              <w:t>8.2.1.</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Accuracy và Caculating time</w:t>
            </w:r>
            <w:r>
              <w:rPr>
                <w:noProof/>
                <w:webHidden/>
              </w:rPr>
              <w:tab/>
            </w:r>
            <w:r>
              <w:rPr>
                <w:noProof/>
                <w:webHidden/>
              </w:rPr>
              <w:fldChar w:fldCharType="begin"/>
            </w:r>
            <w:r>
              <w:rPr>
                <w:noProof/>
                <w:webHidden/>
              </w:rPr>
              <w:instrText xml:space="preserve"> PAGEREF _Toc171271329 \h </w:instrText>
            </w:r>
            <w:r>
              <w:rPr>
                <w:noProof/>
                <w:webHidden/>
              </w:rPr>
            </w:r>
            <w:r>
              <w:rPr>
                <w:noProof/>
                <w:webHidden/>
              </w:rPr>
              <w:fldChar w:fldCharType="separate"/>
            </w:r>
            <w:r>
              <w:rPr>
                <w:noProof/>
                <w:webHidden/>
              </w:rPr>
              <w:t>29</w:t>
            </w:r>
            <w:r>
              <w:rPr>
                <w:noProof/>
                <w:webHidden/>
              </w:rPr>
              <w:fldChar w:fldCharType="end"/>
            </w:r>
          </w:hyperlink>
        </w:p>
        <w:p w14:paraId="2327BE1C" w14:textId="62E14031"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0" w:history="1">
            <w:r w:rsidRPr="00E13074">
              <w:rPr>
                <w:rStyle w:val="Hyperlink"/>
                <w:noProof/>
              </w:rPr>
              <w:t>8.2.2.</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Precision, Recall và F1-Score</w:t>
            </w:r>
            <w:r>
              <w:rPr>
                <w:noProof/>
                <w:webHidden/>
              </w:rPr>
              <w:tab/>
            </w:r>
            <w:r>
              <w:rPr>
                <w:noProof/>
                <w:webHidden/>
              </w:rPr>
              <w:fldChar w:fldCharType="begin"/>
            </w:r>
            <w:r>
              <w:rPr>
                <w:noProof/>
                <w:webHidden/>
              </w:rPr>
              <w:instrText xml:space="preserve"> PAGEREF _Toc171271330 \h </w:instrText>
            </w:r>
            <w:r>
              <w:rPr>
                <w:noProof/>
                <w:webHidden/>
              </w:rPr>
            </w:r>
            <w:r>
              <w:rPr>
                <w:noProof/>
                <w:webHidden/>
              </w:rPr>
              <w:fldChar w:fldCharType="separate"/>
            </w:r>
            <w:r>
              <w:rPr>
                <w:noProof/>
                <w:webHidden/>
              </w:rPr>
              <w:t>30</w:t>
            </w:r>
            <w:r>
              <w:rPr>
                <w:noProof/>
                <w:webHidden/>
              </w:rPr>
              <w:fldChar w:fldCharType="end"/>
            </w:r>
          </w:hyperlink>
        </w:p>
        <w:p w14:paraId="46B4EA73" w14:textId="2D71C40F"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31" w:history="1">
            <w:r w:rsidRPr="00E13074">
              <w:rPr>
                <w:rStyle w:val="Hyperlink"/>
              </w:rPr>
              <w:t>8.3.</w:t>
            </w:r>
            <w:r>
              <w:rPr>
                <w:rFonts w:asciiTheme="minorHAnsi" w:eastAsiaTheme="minorEastAsia" w:hAnsiTheme="minorHAnsi" w:cstheme="minorBidi"/>
                <w:kern w:val="2"/>
                <w:sz w:val="24"/>
                <w:szCs w:val="24"/>
                <w:lang w:val="en-VN"/>
                <w14:ligatures w14:val="standardContextual"/>
              </w:rPr>
              <w:tab/>
            </w:r>
            <w:r w:rsidRPr="00E13074">
              <w:rPr>
                <w:rStyle w:val="Hyperlink"/>
              </w:rPr>
              <w:t>Đánh giá kết quả thực nghiệm</w:t>
            </w:r>
            <w:r>
              <w:rPr>
                <w:webHidden/>
              </w:rPr>
              <w:tab/>
            </w:r>
            <w:r>
              <w:rPr>
                <w:webHidden/>
              </w:rPr>
              <w:fldChar w:fldCharType="begin"/>
            </w:r>
            <w:r>
              <w:rPr>
                <w:webHidden/>
              </w:rPr>
              <w:instrText xml:space="preserve"> PAGEREF _Toc171271331 \h </w:instrText>
            </w:r>
            <w:r>
              <w:rPr>
                <w:webHidden/>
              </w:rPr>
            </w:r>
            <w:r>
              <w:rPr>
                <w:webHidden/>
              </w:rPr>
              <w:fldChar w:fldCharType="separate"/>
            </w:r>
            <w:r>
              <w:rPr>
                <w:webHidden/>
              </w:rPr>
              <w:t>33</w:t>
            </w:r>
            <w:r>
              <w:rPr>
                <w:webHidden/>
              </w:rPr>
              <w:fldChar w:fldCharType="end"/>
            </w:r>
          </w:hyperlink>
        </w:p>
        <w:p w14:paraId="2593130C" w14:textId="639D7431"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2" w:history="1">
            <w:r w:rsidRPr="00E13074">
              <w:rPr>
                <w:rStyle w:val="Hyperlink"/>
                <w:noProof/>
              </w:rPr>
              <w:t>8.3.1.</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Mô hình FKG-Pairs 2</w:t>
            </w:r>
            <w:r>
              <w:rPr>
                <w:noProof/>
                <w:webHidden/>
              </w:rPr>
              <w:tab/>
            </w:r>
            <w:r>
              <w:rPr>
                <w:noProof/>
                <w:webHidden/>
              </w:rPr>
              <w:fldChar w:fldCharType="begin"/>
            </w:r>
            <w:r>
              <w:rPr>
                <w:noProof/>
                <w:webHidden/>
              </w:rPr>
              <w:instrText xml:space="preserve"> PAGEREF _Toc171271332 \h </w:instrText>
            </w:r>
            <w:r>
              <w:rPr>
                <w:noProof/>
                <w:webHidden/>
              </w:rPr>
            </w:r>
            <w:r>
              <w:rPr>
                <w:noProof/>
                <w:webHidden/>
              </w:rPr>
              <w:fldChar w:fldCharType="separate"/>
            </w:r>
            <w:r>
              <w:rPr>
                <w:noProof/>
                <w:webHidden/>
              </w:rPr>
              <w:t>33</w:t>
            </w:r>
            <w:r>
              <w:rPr>
                <w:noProof/>
                <w:webHidden/>
              </w:rPr>
              <w:fldChar w:fldCharType="end"/>
            </w:r>
          </w:hyperlink>
        </w:p>
        <w:p w14:paraId="164E81F6" w14:textId="15A186ED"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3" w:history="1">
            <w:r w:rsidRPr="00E13074">
              <w:rPr>
                <w:rStyle w:val="Hyperlink"/>
                <w:noProof/>
              </w:rPr>
              <w:t>8.3.2.</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Mô hình FKG-Pairs 3</w:t>
            </w:r>
            <w:r>
              <w:rPr>
                <w:noProof/>
                <w:webHidden/>
              </w:rPr>
              <w:tab/>
            </w:r>
            <w:r>
              <w:rPr>
                <w:noProof/>
                <w:webHidden/>
              </w:rPr>
              <w:fldChar w:fldCharType="begin"/>
            </w:r>
            <w:r>
              <w:rPr>
                <w:noProof/>
                <w:webHidden/>
              </w:rPr>
              <w:instrText xml:space="preserve"> PAGEREF _Toc171271333 \h </w:instrText>
            </w:r>
            <w:r>
              <w:rPr>
                <w:noProof/>
                <w:webHidden/>
              </w:rPr>
            </w:r>
            <w:r>
              <w:rPr>
                <w:noProof/>
                <w:webHidden/>
              </w:rPr>
              <w:fldChar w:fldCharType="separate"/>
            </w:r>
            <w:r>
              <w:rPr>
                <w:noProof/>
                <w:webHidden/>
              </w:rPr>
              <w:t>33</w:t>
            </w:r>
            <w:r>
              <w:rPr>
                <w:noProof/>
                <w:webHidden/>
              </w:rPr>
              <w:fldChar w:fldCharType="end"/>
            </w:r>
          </w:hyperlink>
        </w:p>
        <w:p w14:paraId="5CDC8299" w14:textId="7C66E6D5" w:rsidR="000E2D67" w:rsidRDefault="000E2D67">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1271334" w:history="1">
            <w:r w:rsidRPr="00E13074">
              <w:rPr>
                <w:rStyle w:val="Hyperlink"/>
              </w:rPr>
              <w:t>8.4.</w:t>
            </w:r>
            <w:r>
              <w:rPr>
                <w:rFonts w:asciiTheme="minorHAnsi" w:eastAsiaTheme="minorEastAsia" w:hAnsiTheme="minorHAnsi" w:cstheme="minorBidi"/>
                <w:kern w:val="2"/>
                <w:sz w:val="24"/>
                <w:szCs w:val="24"/>
                <w:lang w:val="en-VN"/>
                <w14:ligatures w14:val="standardContextual"/>
              </w:rPr>
              <w:tab/>
            </w:r>
            <w:r w:rsidRPr="00E13074">
              <w:rPr>
                <w:rStyle w:val="Hyperlink"/>
              </w:rPr>
              <w:t>Giao diện Ứng dụng chẩn đoán bệnh tim bằng FKG-Pairs</w:t>
            </w:r>
            <w:r>
              <w:rPr>
                <w:webHidden/>
              </w:rPr>
              <w:tab/>
            </w:r>
            <w:r>
              <w:rPr>
                <w:webHidden/>
              </w:rPr>
              <w:fldChar w:fldCharType="begin"/>
            </w:r>
            <w:r>
              <w:rPr>
                <w:webHidden/>
              </w:rPr>
              <w:instrText xml:space="preserve"> PAGEREF _Toc171271334 \h </w:instrText>
            </w:r>
            <w:r>
              <w:rPr>
                <w:webHidden/>
              </w:rPr>
            </w:r>
            <w:r>
              <w:rPr>
                <w:webHidden/>
              </w:rPr>
              <w:fldChar w:fldCharType="separate"/>
            </w:r>
            <w:r>
              <w:rPr>
                <w:webHidden/>
              </w:rPr>
              <w:t>33</w:t>
            </w:r>
            <w:r>
              <w:rPr>
                <w:webHidden/>
              </w:rPr>
              <w:fldChar w:fldCharType="end"/>
            </w:r>
          </w:hyperlink>
        </w:p>
        <w:p w14:paraId="128B0552" w14:textId="0CA12B36"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5" w:history="1">
            <w:r w:rsidRPr="00E13074">
              <w:rPr>
                <w:rStyle w:val="Hyperlink"/>
                <w:noProof/>
              </w:rPr>
              <w:t>8.4.1.</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Màn hình chính</w:t>
            </w:r>
            <w:r>
              <w:rPr>
                <w:noProof/>
                <w:webHidden/>
              </w:rPr>
              <w:tab/>
            </w:r>
            <w:r>
              <w:rPr>
                <w:noProof/>
                <w:webHidden/>
              </w:rPr>
              <w:fldChar w:fldCharType="begin"/>
            </w:r>
            <w:r>
              <w:rPr>
                <w:noProof/>
                <w:webHidden/>
              </w:rPr>
              <w:instrText xml:space="preserve"> PAGEREF _Toc171271335 \h </w:instrText>
            </w:r>
            <w:r>
              <w:rPr>
                <w:noProof/>
                <w:webHidden/>
              </w:rPr>
            </w:r>
            <w:r>
              <w:rPr>
                <w:noProof/>
                <w:webHidden/>
              </w:rPr>
              <w:fldChar w:fldCharType="separate"/>
            </w:r>
            <w:r>
              <w:rPr>
                <w:noProof/>
                <w:webHidden/>
              </w:rPr>
              <w:t>33</w:t>
            </w:r>
            <w:r>
              <w:rPr>
                <w:noProof/>
                <w:webHidden/>
              </w:rPr>
              <w:fldChar w:fldCharType="end"/>
            </w:r>
          </w:hyperlink>
        </w:p>
        <w:p w14:paraId="7A57D72E" w14:textId="3B178ABF"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6" w:history="1">
            <w:r w:rsidRPr="00E13074">
              <w:rPr>
                <w:rStyle w:val="Hyperlink"/>
                <w:noProof/>
              </w:rPr>
              <w:t>8.4.2.</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Chức năng chẩn đoán bệnh</w:t>
            </w:r>
            <w:r>
              <w:rPr>
                <w:noProof/>
                <w:webHidden/>
              </w:rPr>
              <w:tab/>
            </w:r>
            <w:r>
              <w:rPr>
                <w:noProof/>
                <w:webHidden/>
              </w:rPr>
              <w:fldChar w:fldCharType="begin"/>
            </w:r>
            <w:r>
              <w:rPr>
                <w:noProof/>
                <w:webHidden/>
              </w:rPr>
              <w:instrText xml:space="preserve"> PAGEREF _Toc171271336 \h </w:instrText>
            </w:r>
            <w:r>
              <w:rPr>
                <w:noProof/>
                <w:webHidden/>
              </w:rPr>
            </w:r>
            <w:r>
              <w:rPr>
                <w:noProof/>
                <w:webHidden/>
              </w:rPr>
              <w:fldChar w:fldCharType="separate"/>
            </w:r>
            <w:r>
              <w:rPr>
                <w:noProof/>
                <w:webHidden/>
              </w:rPr>
              <w:t>33</w:t>
            </w:r>
            <w:r>
              <w:rPr>
                <w:noProof/>
                <w:webHidden/>
              </w:rPr>
              <w:fldChar w:fldCharType="end"/>
            </w:r>
          </w:hyperlink>
        </w:p>
        <w:p w14:paraId="16E6E8FD" w14:textId="5A5EC787" w:rsidR="000E2D67" w:rsidRDefault="000E2D67">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1271337" w:history="1">
            <w:r w:rsidRPr="00E13074">
              <w:rPr>
                <w:rStyle w:val="Hyperlink"/>
                <w:noProof/>
              </w:rPr>
              <w:t>8.4.3.</w:t>
            </w:r>
            <w:r>
              <w:rPr>
                <w:rFonts w:asciiTheme="minorHAnsi" w:eastAsiaTheme="minorEastAsia" w:hAnsiTheme="minorHAnsi" w:cstheme="minorBidi"/>
                <w:noProof/>
                <w:kern w:val="2"/>
                <w:sz w:val="24"/>
                <w:szCs w:val="24"/>
                <w:lang w:val="en-VN"/>
                <w14:ligatures w14:val="standardContextual"/>
              </w:rPr>
              <w:tab/>
            </w:r>
            <w:r w:rsidRPr="00E13074">
              <w:rPr>
                <w:rStyle w:val="Hyperlink"/>
                <w:noProof/>
              </w:rPr>
              <w:t>Màn hình hướng dẫn</w:t>
            </w:r>
            <w:r>
              <w:rPr>
                <w:noProof/>
                <w:webHidden/>
              </w:rPr>
              <w:tab/>
            </w:r>
            <w:r>
              <w:rPr>
                <w:noProof/>
                <w:webHidden/>
              </w:rPr>
              <w:fldChar w:fldCharType="begin"/>
            </w:r>
            <w:r>
              <w:rPr>
                <w:noProof/>
                <w:webHidden/>
              </w:rPr>
              <w:instrText xml:space="preserve"> PAGEREF _Toc171271337 \h </w:instrText>
            </w:r>
            <w:r>
              <w:rPr>
                <w:noProof/>
                <w:webHidden/>
              </w:rPr>
            </w:r>
            <w:r>
              <w:rPr>
                <w:noProof/>
                <w:webHidden/>
              </w:rPr>
              <w:fldChar w:fldCharType="separate"/>
            </w:r>
            <w:r>
              <w:rPr>
                <w:noProof/>
                <w:webHidden/>
              </w:rPr>
              <w:t>33</w:t>
            </w:r>
            <w:r>
              <w:rPr>
                <w:noProof/>
                <w:webHidden/>
              </w:rPr>
              <w:fldChar w:fldCharType="end"/>
            </w:r>
          </w:hyperlink>
        </w:p>
        <w:p w14:paraId="3384ED54" w14:textId="195B72D2" w:rsidR="000E2D67" w:rsidRDefault="000E2D67">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1271338" w:history="1">
            <w:r w:rsidRPr="00E13074">
              <w:rPr>
                <w:rStyle w:val="Hyperlink"/>
              </w:rPr>
              <w:t>9.</w:t>
            </w:r>
            <w:r>
              <w:rPr>
                <w:rFonts w:asciiTheme="minorHAnsi" w:eastAsiaTheme="minorEastAsia" w:hAnsiTheme="minorHAnsi" w:cstheme="minorBidi"/>
                <w:b w:val="0"/>
                <w:kern w:val="2"/>
                <w:sz w:val="24"/>
                <w:szCs w:val="24"/>
                <w:lang w:val="en-VN"/>
                <w14:ligatures w14:val="standardContextual"/>
              </w:rPr>
              <w:tab/>
            </w:r>
            <w:r w:rsidRPr="00E13074">
              <w:rPr>
                <w:rStyle w:val="Hyperlink"/>
              </w:rPr>
              <w:t>Kết luận</w:t>
            </w:r>
            <w:r>
              <w:rPr>
                <w:webHidden/>
              </w:rPr>
              <w:tab/>
            </w:r>
            <w:r>
              <w:rPr>
                <w:webHidden/>
              </w:rPr>
              <w:fldChar w:fldCharType="begin"/>
            </w:r>
            <w:r>
              <w:rPr>
                <w:webHidden/>
              </w:rPr>
              <w:instrText xml:space="preserve"> PAGEREF _Toc171271338 \h </w:instrText>
            </w:r>
            <w:r>
              <w:rPr>
                <w:webHidden/>
              </w:rPr>
            </w:r>
            <w:r>
              <w:rPr>
                <w:webHidden/>
              </w:rPr>
              <w:fldChar w:fldCharType="separate"/>
            </w:r>
            <w:r>
              <w:rPr>
                <w:webHidden/>
              </w:rPr>
              <w:t>40</w:t>
            </w:r>
            <w:r>
              <w:rPr>
                <w:webHidden/>
              </w:rPr>
              <w:fldChar w:fldCharType="end"/>
            </w:r>
          </w:hyperlink>
        </w:p>
        <w:p w14:paraId="0D918AEE" w14:textId="6D2C9D7E" w:rsidR="000E2D67" w:rsidRDefault="000E2D67">
          <w:pPr>
            <w:pStyle w:val="TOC1"/>
            <w:tabs>
              <w:tab w:val="left" w:pos="720"/>
            </w:tabs>
            <w:rPr>
              <w:rFonts w:asciiTheme="minorHAnsi" w:eastAsiaTheme="minorEastAsia" w:hAnsiTheme="minorHAnsi" w:cstheme="minorBidi"/>
              <w:b w:val="0"/>
              <w:kern w:val="2"/>
              <w:sz w:val="24"/>
              <w:szCs w:val="24"/>
              <w:lang w:val="en-VN"/>
              <w14:ligatures w14:val="standardContextual"/>
            </w:rPr>
          </w:pPr>
          <w:hyperlink w:anchor="_Toc171271339" w:history="1">
            <w:r w:rsidRPr="00E13074">
              <w:rPr>
                <w:rStyle w:val="Hyperlink"/>
              </w:rPr>
              <w:t>10.</w:t>
            </w:r>
            <w:r>
              <w:rPr>
                <w:rFonts w:asciiTheme="minorHAnsi" w:eastAsiaTheme="minorEastAsia" w:hAnsiTheme="minorHAnsi" w:cstheme="minorBidi"/>
                <w:b w:val="0"/>
                <w:kern w:val="2"/>
                <w:sz w:val="24"/>
                <w:szCs w:val="24"/>
                <w:lang w:val="en-VN"/>
                <w14:ligatures w14:val="standardContextual"/>
              </w:rPr>
              <w:tab/>
            </w:r>
            <w:r w:rsidRPr="00E13074">
              <w:rPr>
                <w:rStyle w:val="Hyperlink"/>
              </w:rPr>
              <w:t>Tài liệu tham khảo</w:t>
            </w:r>
            <w:r>
              <w:rPr>
                <w:webHidden/>
              </w:rPr>
              <w:tab/>
            </w:r>
            <w:r>
              <w:rPr>
                <w:webHidden/>
              </w:rPr>
              <w:fldChar w:fldCharType="begin"/>
            </w:r>
            <w:r>
              <w:rPr>
                <w:webHidden/>
              </w:rPr>
              <w:instrText xml:space="preserve"> PAGEREF _Toc171271339 \h </w:instrText>
            </w:r>
            <w:r>
              <w:rPr>
                <w:webHidden/>
              </w:rPr>
            </w:r>
            <w:r>
              <w:rPr>
                <w:webHidden/>
              </w:rPr>
              <w:fldChar w:fldCharType="separate"/>
            </w:r>
            <w:r>
              <w:rPr>
                <w:webHidden/>
              </w:rPr>
              <w:t>41</w:t>
            </w:r>
            <w:r>
              <w:rPr>
                <w:webHidden/>
              </w:rPr>
              <w:fldChar w:fldCharType="end"/>
            </w:r>
          </w:hyperlink>
        </w:p>
        <w:p w14:paraId="7E97CFFC" w14:textId="238B9704" w:rsidR="00893F45" w:rsidRPr="002E0DD0" w:rsidRDefault="00893F45" w:rsidP="00893F45">
          <w:pPr>
            <w:spacing w:line="312" w:lineRule="auto"/>
            <w:rPr>
              <w:sz w:val="26"/>
              <w:szCs w:val="26"/>
            </w:rPr>
            <w:sectPr w:rsidR="00893F45" w:rsidRPr="002E0DD0" w:rsidSect="00D74046">
              <w:headerReference w:type="even" r:id="rId10"/>
              <w:footerReference w:type="even" r:id="rId11"/>
              <w:pgSz w:w="11906" w:h="16838" w:code="9"/>
              <w:pgMar w:top="1440" w:right="1440" w:bottom="1440" w:left="1440" w:header="708" w:footer="708" w:gutter="0"/>
              <w:cols w:space="708"/>
              <w:docGrid w:linePitch="360"/>
            </w:sectPr>
          </w:pPr>
          <w:r w:rsidRPr="002E0DD0">
            <w:rPr>
              <w:bCs/>
              <w:noProof/>
              <w:sz w:val="26"/>
              <w:szCs w:val="26"/>
            </w:rPr>
            <w:fldChar w:fldCharType="end"/>
          </w:r>
        </w:p>
      </w:sdtContent>
    </w:sdt>
    <w:p w14:paraId="2112E0A6" w14:textId="4E6A7518" w:rsidR="00893F45" w:rsidRDefault="00D83CD0" w:rsidP="00893F45">
      <w:pPr>
        <w:pStyle w:val="Heading1"/>
        <w:numPr>
          <w:ilvl w:val="0"/>
          <w:numId w:val="2"/>
        </w:numPr>
      </w:pPr>
      <w:bookmarkStart w:id="1" w:name="_Toc171271297"/>
      <w:r>
        <w:lastRenderedPageBreak/>
        <w:t>Giới thiệu tổng quan bài toán</w:t>
      </w:r>
      <w:bookmarkEnd w:id="1"/>
    </w:p>
    <w:p w14:paraId="6C40FB92" w14:textId="77777777" w:rsidR="00893F45" w:rsidRPr="002E0DD0" w:rsidRDefault="00893F45" w:rsidP="00893F45"/>
    <w:p w14:paraId="329853D6" w14:textId="4C18A3ED" w:rsidR="00893F45" w:rsidRDefault="00CE12F3" w:rsidP="00352127">
      <w:pPr>
        <w:ind w:firstLine="360"/>
        <w:jc w:val="both"/>
        <w:rPr>
          <w:sz w:val="26"/>
          <w:szCs w:val="26"/>
        </w:rPr>
      </w:pPr>
      <w:r w:rsidRPr="00CE12F3">
        <w:rPr>
          <w:sz w:val="26"/>
          <w:szCs w:val="26"/>
        </w:rPr>
        <w:t>Trong lĩnh vực chăm sóc sức khỏe, đặc biệt là trong việc đưa ra quyết định và chuẩn đoán về bệnh tim mạch, việc có sự hiểu biết sâu sắc về thông tin y tế và khả năng áp dụng các phương pháp và kiến thức y tế hiện đại là vô cùng quan trọng. Tuy nhiên, mặc dù đã có sự tiến bộ trong việc thu thập và tổ chức dữ liệu y tế, những vấn đề vẫn tồn tại do tính phức tạp và đa dạng của thông tin này, đặc biệt là khi đối mặt với các bệnh lý như bệnh tim mạch.</w:t>
      </w:r>
    </w:p>
    <w:p w14:paraId="36B287B0" w14:textId="5B8B37B1" w:rsidR="00CE12F3" w:rsidRDefault="00CE12F3" w:rsidP="00352127">
      <w:pPr>
        <w:ind w:firstLine="360"/>
        <w:jc w:val="both"/>
        <w:rPr>
          <w:sz w:val="26"/>
          <w:szCs w:val="26"/>
        </w:rPr>
      </w:pPr>
      <w:r w:rsidRPr="00CE12F3">
        <w:rPr>
          <w:sz w:val="26"/>
          <w:szCs w:val="26"/>
        </w:rPr>
        <w:t>Sơ đồ tri thức (KG) truyền thống không thể hoàn toàn giải quyết các thách thức này. Mặc dù KG có thể tổ chức dữ liệu y tế và xây dựng các mối quan hệ giữa các yếu tố y tế khác nhau, nhưng nó thường không thể xử lý được tính mờ và không chắc chắn của thông tin y tế, cũng như không đủ linh hoạt để áp dụng các quy tắc và quan hệ phức tạp trong việc đưa ra quyết định và chuẩn đoán về bệnh tim mạch.</w:t>
      </w:r>
    </w:p>
    <w:p w14:paraId="362B8E46" w14:textId="6703457A" w:rsidR="00CE12F3" w:rsidRPr="002E0DD0" w:rsidRDefault="00CE12F3" w:rsidP="00352127">
      <w:pPr>
        <w:ind w:firstLine="360"/>
        <w:jc w:val="both"/>
        <w:rPr>
          <w:sz w:val="26"/>
          <w:szCs w:val="26"/>
        </w:rPr>
      </w:pPr>
      <w:r w:rsidRPr="00CE12F3">
        <w:rPr>
          <w:sz w:val="26"/>
          <w:szCs w:val="26"/>
        </w:rPr>
        <w:t>Trong khi đó, Sơ đồ Tri thức Mờ dạng cặp (FKG) mở ra một tiềm năng mới để cải thiện quá trình ra quyết định và chuẩn đoán về bệnh tim mạch. FKG không chỉ giúp biểu diễn thông tin y tế một cách linh hoạt hơn và xử lý tính mờ và không chắc chắn của dữ liệu, mà còn giải quyết vấn đề hiệu suất thấp của KG thông thường bằng cách sử dụng các cặp thông tin thay vì chỉ dùng một cặp đơn lẻ. Điều này tăng cường khả năng suy luận và đưa ra quyết định chính xác hơn trong việc điều trị và quản lý bệnh tim mạch, giúp nâng cao chất lượng chăm sóc sức khỏe và kết quả điều trị cho bệnh nhân.</w:t>
      </w:r>
    </w:p>
    <w:p w14:paraId="18D51595" w14:textId="6C9A7803" w:rsidR="00893F45" w:rsidRDefault="00EA010D" w:rsidP="00893F45">
      <w:pPr>
        <w:pStyle w:val="Heading1"/>
        <w:numPr>
          <w:ilvl w:val="0"/>
          <w:numId w:val="2"/>
        </w:numPr>
      </w:pPr>
      <w:bookmarkStart w:id="2" w:name="_Toc171271298"/>
      <w:r>
        <w:t>Mục tiêu</w:t>
      </w:r>
      <w:r w:rsidR="00FC74CB">
        <w:t xml:space="preserve"> nghiên cứu</w:t>
      </w:r>
      <w:bookmarkEnd w:id="2"/>
    </w:p>
    <w:p w14:paraId="41A9AAA1" w14:textId="77777777" w:rsidR="00893F45" w:rsidRPr="002E0DD0" w:rsidRDefault="00893F45" w:rsidP="00893F45"/>
    <w:p w14:paraId="75F146AF" w14:textId="550A5B7E" w:rsidR="009A4457" w:rsidRDefault="009A4457" w:rsidP="009A4457">
      <w:pPr>
        <w:pStyle w:val="Heading2"/>
        <w:numPr>
          <w:ilvl w:val="1"/>
          <w:numId w:val="2"/>
        </w:numPr>
      </w:pPr>
      <w:bookmarkStart w:id="3" w:name="_Toc171271299"/>
      <w:r>
        <w:t>Mục tiêu chung</w:t>
      </w:r>
      <w:bookmarkEnd w:id="3"/>
    </w:p>
    <w:p w14:paraId="5661EEF9" w14:textId="074C1762" w:rsidR="00893F45" w:rsidRDefault="009A4457" w:rsidP="009A4457">
      <w:pPr>
        <w:pStyle w:val="ListParagraph"/>
        <w:ind w:firstLine="360"/>
        <w:rPr>
          <w:rFonts w:ascii="Times New Roman" w:hAnsi="Times New Roman" w:cs="Times New Roman"/>
          <w:sz w:val="26"/>
          <w:szCs w:val="26"/>
        </w:rPr>
      </w:pPr>
      <w:r w:rsidRPr="009A4457">
        <w:rPr>
          <w:rFonts w:ascii="Times New Roman" w:hAnsi="Times New Roman" w:cs="Times New Roman"/>
          <w:sz w:val="26"/>
          <w:szCs w:val="26"/>
        </w:rPr>
        <w:t>Phát triển một hệ thống/ứng dụng hỗ trợ ra quyết định và chuẩn đoán bệnh tim mạch dựa trên mô hình Sơ Đồ Tri Thức Mờ Dạng Cặp FKG-Pairs. Dự án tập trung vào xây dựng một cơ sở dữ liệu y tế đa dạng và chất lượng cao, sử dụng FKG-Pairs để biểu diễn thông tin y tế một cách linh hoạt và hiệu quả. Mục tiêu là phát triển một mô hình dự đoán bệnh tim mạch đáng tin cậy và chính xác, kết hợp cả khía cạnh dự đoán và phân tích giải thích. Cuối cùng, dự án sẽ đánh giá và tối ưu hóa hiệu suất của hệ thống trước khi triển khai vào thực tế y tế, nhằm cung cấp một công cụ hữu ích giúp nâng cao chất lượng chuẩn đoán và điều trị bệnh tim mạch, đồng thời tăng cường sự hiểu biết và tin cậy từ phía người sử dụng.</w:t>
      </w:r>
    </w:p>
    <w:p w14:paraId="16D526C6" w14:textId="03672C43" w:rsidR="009A4457" w:rsidRDefault="009A4457" w:rsidP="009A4457">
      <w:pPr>
        <w:pStyle w:val="Heading2"/>
        <w:numPr>
          <w:ilvl w:val="1"/>
          <w:numId w:val="2"/>
        </w:numPr>
      </w:pPr>
      <w:bookmarkStart w:id="4" w:name="_Toc171271300"/>
      <w:r>
        <w:t>Mục tiêu cụ thể</w:t>
      </w:r>
      <w:bookmarkEnd w:id="4"/>
    </w:p>
    <w:p w14:paraId="009AFA57" w14:textId="1E6019FD" w:rsidR="009A4457" w:rsidRPr="009A4457" w:rsidRDefault="009A4457" w:rsidP="009A4457">
      <w:pPr>
        <w:ind w:left="720" w:firstLine="360"/>
        <w:rPr>
          <w:sz w:val="26"/>
          <w:szCs w:val="26"/>
        </w:rPr>
      </w:pPr>
      <w:r w:rsidRPr="009A4457">
        <w:rPr>
          <w:sz w:val="26"/>
          <w:szCs w:val="26"/>
        </w:rPr>
        <w:t xml:space="preserve">Xây dựng các mô hình Sơ Đồ Tri Thức Mờ Dạng Cặp FKG-Pairs với các cặp FKG pairs k (k = 1, 2, 3), phát triển thuật toán và phương pháp để xây dựng mô hình FKG-Pairs với độ chính xác và linh hoạt cao, tiến hành đánh giá hiệu năng của các mô hình FKG-Pairs dựa trên các tiêu chí như độ chính xác, độ phân loại và độ tin cậy, so sánh và phân tích kết quả của các mô hình FKG-Pairs để xác định mô hình tối ưu nhất cho việc chuẩn đoán bệnh tim mạch, tối ưu hóa và cải thiện </w:t>
      </w:r>
      <w:r w:rsidRPr="009A4457">
        <w:rPr>
          <w:sz w:val="26"/>
          <w:szCs w:val="26"/>
        </w:rPr>
        <w:lastRenderedPageBreak/>
        <w:t>mô hình tối ưu nhất để đảm bảo hiệu suất và độ chính xác cao nhất trước khi triển khai vào thực tế y tế, cung cấp hướng dẫn và báo cáo chi tiết về quy trình và kết quả của dự án để chia sẻ kinh nghiệm và kiến thức cho cộng đồng y tế và nghiên cứu.</w:t>
      </w:r>
    </w:p>
    <w:p w14:paraId="355404D3" w14:textId="3B6200E3" w:rsidR="00893F45" w:rsidRDefault="009A4457" w:rsidP="00893F45">
      <w:pPr>
        <w:pStyle w:val="Heading1"/>
        <w:numPr>
          <w:ilvl w:val="0"/>
          <w:numId w:val="2"/>
        </w:numPr>
      </w:pPr>
      <w:bookmarkStart w:id="5" w:name="_Toc171271301"/>
      <w:r>
        <w:t>Dữ liệu đầu vào</w:t>
      </w:r>
      <w:bookmarkEnd w:id="5"/>
    </w:p>
    <w:p w14:paraId="06CAB27A" w14:textId="2305B776" w:rsidR="00147DC3" w:rsidRPr="00147DC3" w:rsidRDefault="00147DC3" w:rsidP="00147DC3">
      <w:pPr>
        <w:pStyle w:val="Heading2"/>
        <w:numPr>
          <w:ilvl w:val="1"/>
          <w:numId w:val="2"/>
        </w:numPr>
        <w:rPr>
          <w:rFonts w:ascii="Times New Roman" w:hAnsi="Times New Roman" w:cs="Times New Roman"/>
        </w:rPr>
      </w:pPr>
      <w:bookmarkStart w:id="6" w:name="_Toc171271302"/>
      <w:r w:rsidRPr="00147DC3">
        <w:rPr>
          <w:rFonts w:ascii="Times New Roman" w:hAnsi="Times New Roman" w:cs="Times New Roman"/>
        </w:rPr>
        <w:t>Tập dữ liệu</w:t>
      </w:r>
      <w:bookmarkEnd w:id="6"/>
    </w:p>
    <w:p w14:paraId="28D1A7BA" w14:textId="1B6DB3C5" w:rsidR="008F6220" w:rsidRDefault="005954F3" w:rsidP="005954F3">
      <w:pPr>
        <w:ind w:firstLine="360"/>
        <w:jc w:val="both"/>
        <w:rPr>
          <w:sz w:val="26"/>
          <w:szCs w:val="26"/>
        </w:rPr>
      </w:pPr>
      <w:r w:rsidRPr="005954F3">
        <w:rPr>
          <w:sz w:val="26"/>
          <w:szCs w:val="26"/>
        </w:rPr>
        <w:t xml:space="preserve">Dữ liệu thực nghiệm được thu thập trực tiếp từ trang chính của Kaggle: </w:t>
      </w:r>
      <w:r>
        <w:rPr>
          <w:rFonts w:asciiTheme="minorHAnsi" w:hAnsiTheme="minorHAnsi" w:cstheme="minorBidi"/>
          <w:sz w:val="22"/>
          <w:szCs w:val="22"/>
        </w:rPr>
        <w:fldChar w:fldCharType="begin"/>
      </w:r>
      <w:r>
        <w:instrText>HYPERLINK "https://www.kaggle.com/datasets/johnsmith88/heart-disease-dataset/data"</w:instrText>
      </w:r>
      <w:r>
        <w:rPr>
          <w:rFonts w:asciiTheme="minorHAnsi" w:hAnsiTheme="minorHAnsi" w:cstheme="minorBidi"/>
          <w:sz w:val="22"/>
          <w:szCs w:val="22"/>
        </w:rPr>
        <w:fldChar w:fldCharType="separate"/>
      </w:r>
      <w:r w:rsidR="00855FBC" w:rsidRPr="00B15EEA">
        <w:rPr>
          <w:rStyle w:val="Hyperlink"/>
          <w:sz w:val="26"/>
          <w:szCs w:val="26"/>
        </w:rPr>
        <w:t>https://www.kaggle.com/datasets/johnsmith88/heart-disease-dataset/data</w:t>
      </w:r>
      <w:r>
        <w:rPr>
          <w:rStyle w:val="Hyperlink"/>
          <w:sz w:val="26"/>
          <w:szCs w:val="26"/>
        </w:rPr>
        <w:fldChar w:fldCharType="end"/>
      </w:r>
      <w:r w:rsidR="00855FBC">
        <w:rPr>
          <w:sz w:val="26"/>
          <w:szCs w:val="26"/>
        </w:rPr>
        <w:t xml:space="preserve"> </w:t>
      </w:r>
    </w:p>
    <w:p w14:paraId="70C74D57" w14:textId="15FFB28B" w:rsidR="001705D5" w:rsidRDefault="005954F3" w:rsidP="001705D5">
      <w:pPr>
        <w:ind w:firstLine="360"/>
        <w:jc w:val="both"/>
        <w:rPr>
          <w:sz w:val="26"/>
          <w:szCs w:val="26"/>
        </w:rPr>
      </w:pPr>
      <w:r w:rsidRPr="005954F3">
        <w:rPr>
          <w:sz w:val="26"/>
          <w:szCs w:val="26"/>
        </w:rPr>
        <w:t xml:space="preserve">Bộ dữ liệu bao gồm </w:t>
      </w:r>
      <w:r w:rsidR="00855FBC">
        <w:rPr>
          <w:sz w:val="26"/>
          <w:szCs w:val="26"/>
        </w:rPr>
        <w:t>1025</w:t>
      </w:r>
      <w:r w:rsidRPr="005954F3">
        <w:rPr>
          <w:sz w:val="26"/>
          <w:szCs w:val="26"/>
        </w:rPr>
        <w:t xml:space="preserve"> dữ liệu bệnh nhân, 1</w:t>
      </w:r>
      <w:r w:rsidR="00855FBC">
        <w:rPr>
          <w:sz w:val="26"/>
          <w:szCs w:val="26"/>
        </w:rPr>
        <w:t>3</w:t>
      </w:r>
      <w:r w:rsidRPr="005954F3">
        <w:rPr>
          <w:sz w:val="26"/>
          <w:szCs w:val="26"/>
        </w:rPr>
        <w:t xml:space="preserve"> thuộc tính</w:t>
      </w:r>
      <w:r w:rsidR="001705D5">
        <w:rPr>
          <w:sz w:val="26"/>
          <w:szCs w:val="26"/>
        </w:rPr>
        <w:t xml:space="preserve"> được lưu dưới dạng file </w:t>
      </w:r>
      <w:r w:rsidR="001705D5" w:rsidRPr="001705D5">
        <w:rPr>
          <w:b/>
          <w:bCs/>
          <w:sz w:val="26"/>
          <w:szCs w:val="26"/>
        </w:rPr>
        <w:t>cardio_train.csv</w:t>
      </w:r>
      <w:r w:rsidR="001705D5">
        <w:rPr>
          <w:sz w:val="26"/>
          <w:szCs w:val="26"/>
        </w:rPr>
        <w:t>:</w:t>
      </w:r>
    </w:p>
    <w:p w14:paraId="3A7FC085" w14:textId="1877177A" w:rsidR="001705D5" w:rsidRDefault="00855FBC" w:rsidP="0046428B">
      <w:pPr>
        <w:ind w:firstLine="360"/>
        <w:jc w:val="center"/>
        <w:rPr>
          <w:sz w:val="26"/>
          <w:szCs w:val="26"/>
        </w:rPr>
      </w:pPr>
      <w:r>
        <w:rPr>
          <w:noProof/>
          <w:sz w:val="26"/>
          <w:szCs w:val="26"/>
          <w14:ligatures w14:val="standardContextual"/>
        </w:rPr>
        <w:drawing>
          <wp:inline distT="0" distB="0" distL="0" distR="0" wp14:anchorId="2BCC5BAB" wp14:editId="457EAAC4">
            <wp:extent cx="5943600" cy="4702175"/>
            <wp:effectExtent l="0" t="0" r="0" b="0"/>
            <wp:docPr id="1015560921"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60921" name="Picture 1" descr="A screenshot of a medical repo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702175"/>
                    </a:xfrm>
                    <a:prstGeom prst="rect">
                      <a:avLst/>
                    </a:prstGeom>
                  </pic:spPr>
                </pic:pic>
              </a:graphicData>
            </a:graphic>
          </wp:inline>
        </w:drawing>
      </w:r>
    </w:p>
    <w:p w14:paraId="7152E03A" w14:textId="3A0E607F" w:rsidR="00E72E28" w:rsidRPr="00E72E28" w:rsidRDefault="00E72E28" w:rsidP="0046428B">
      <w:pPr>
        <w:ind w:firstLine="360"/>
        <w:jc w:val="center"/>
        <w:rPr>
          <w:b/>
          <w:bCs/>
          <w:sz w:val="26"/>
          <w:szCs w:val="26"/>
        </w:rPr>
      </w:pPr>
      <w:r w:rsidRPr="00E72E28">
        <w:rPr>
          <w:b/>
          <w:bCs/>
          <w:sz w:val="26"/>
          <w:szCs w:val="26"/>
        </w:rPr>
        <w:t xml:space="preserve">Hình 3.1: </w:t>
      </w:r>
      <w:r w:rsidR="00E919D0">
        <w:rPr>
          <w:b/>
          <w:bCs/>
          <w:sz w:val="26"/>
          <w:szCs w:val="26"/>
        </w:rPr>
        <w:t>D</w:t>
      </w:r>
      <w:r w:rsidRPr="00E72E28">
        <w:rPr>
          <w:b/>
          <w:bCs/>
          <w:sz w:val="26"/>
          <w:szCs w:val="26"/>
        </w:rPr>
        <w:t>ữ liệu 13 thuộc tính của bộ dữ liệu bệnh tim</w:t>
      </w:r>
    </w:p>
    <w:p w14:paraId="64DD8F46" w14:textId="7B86FAF3" w:rsidR="005954F3" w:rsidRDefault="005954F3" w:rsidP="005954F3">
      <w:pPr>
        <w:jc w:val="both"/>
        <w:rPr>
          <w:sz w:val="26"/>
          <w:szCs w:val="26"/>
        </w:rPr>
      </w:pPr>
      <w:r w:rsidRPr="005954F3">
        <w:rPr>
          <w:sz w:val="26"/>
          <w:szCs w:val="26"/>
        </w:rPr>
        <w:t>Mô tả dữ liệu</w:t>
      </w:r>
      <w:r w:rsidR="00855FBC">
        <w:rPr>
          <w:sz w:val="26"/>
          <w:szCs w:val="26"/>
        </w:rPr>
        <w:t>:</w:t>
      </w:r>
    </w:p>
    <w:p w14:paraId="6396E4AB" w14:textId="3EFCC98F" w:rsidR="00310970" w:rsidRDefault="00310970" w:rsidP="00310970">
      <w:pPr>
        <w:jc w:val="center"/>
        <w:rPr>
          <w:sz w:val="26"/>
          <w:szCs w:val="26"/>
        </w:rPr>
      </w:pPr>
      <w:r>
        <w:rPr>
          <w:noProof/>
          <w:sz w:val="26"/>
          <w:szCs w:val="26"/>
          <w14:ligatures w14:val="standardContextual"/>
        </w:rPr>
        <w:lastRenderedPageBreak/>
        <w:drawing>
          <wp:inline distT="0" distB="0" distL="0" distR="0" wp14:anchorId="02CD4034" wp14:editId="6097007B">
            <wp:extent cx="5943600" cy="4065270"/>
            <wp:effectExtent l="0" t="0" r="0" b="0"/>
            <wp:docPr id="63909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241" name="Picture 6390912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65270"/>
                    </a:xfrm>
                    <a:prstGeom prst="rect">
                      <a:avLst/>
                    </a:prstGeom>
                  </pic:spPr>
                </pic:pic>
              </a:graphicData>
            </a:graphic>
          </wp:inline>
        </w:drawing>
      </w:r>
    </w:p>
    <w:p w14:paraId="47878509" w14:textId="0A84EC0C" w:rsidR="00E72E28" w:rsidRDefault="00E72E28" w:rsidP="00310970">
      <w:pPr>
        <w:jc w:val="center"/>
        <w:rPr>
          <w:b/>
          <w:bCs/>
          <w:sz w:val="26"/>
          <w:szCs w:val="26"/>
        </w:rPr>
      </w:pPr>
      <w:r w:rsidRPr="00E919D0">
        <w:rPr>
          <w:b/>
          <w:bCs/>
          <w:sz w:val="26"/>
          <w:szCs w:val="26"/>
        </w:rPr>
        <w:t>Hình</w:t>
      </w:r>
      <w:r w:rsidR="00E919D0" w:rsidRPr="00E919D0">
        <w:rPr>
          <w:b/>
          <w:bCs/>
          <w:sz w:val="26"/>
          <w:szCs w:val="26"/>
        </w:rPr>
        <w:t xml:space="preserve"> 3.2: Mô tả dữ liệu của 13 thuộc tính bệnh tim</w:t>
      </w:r>
    </w:p>
    <w:p w14:paraId="6463BCD4" w14:textId="77777777" w:rsidR="00E919D0" w:rsidRPr="00E919D0" w:rsidRDefault="00E919D0" w:rsidP="00310970">
      <w:pPr>
        <w:jc w:val="center"/>
        <w:rPr>
          <w:b/>
          <w:bCs/>
          <w:sz w:val="26"/>
          <w:szCs w:val="26"/>
        </w:rPr>
      </w:pPr>
    </w:p>
    <w:p w14:paraId="2864F975" w14:textId="5A906D03" w:rsidR="005954F3" w:rsidRDefault="005954F3" w:rsidP="005954F3">
      <w:pPr>
        <w:jc w:val="both"/>
        <w:rPr>
          <w:sz w:val="26"/>
          <w:szCs w:val="26"/>
        </w:rPr>
      </w:pPr>
      <w:r w:rsidRPr="005954F3">
        <w:rPr>
          <w:sz w:val="26"/>
          <w:szCs w:val="26"/>
        </w:rPr>
        <w:t>Tất cả các giá trị tập dữ liệu được thu thập tại thời điểm kiểm tra y tế.</w:t>
      </w:r>
    </w:p>
    <w:p w14:paraId="24D606B2" w14:textId="2C424C30" w:rsidR="00CE7617" w:rsidRDefault="00CE7617" w:rsidP="005954F3">
      <w:pPr>
        <w:jc w:val="both"/>
        <w:rPr>
          <w:b/>
          <w:bCs/>
          <w:sz w:val="26"/>
          <w:szCs w:val="26"/>
        </w:rPr>
      </w:pPr>
      <w:r>
        <w:rPr>
          <w:sz w:val="26"/>
          <w:szCs w:val="26"/>
        </w:rPr>
        <w:t xml:space="preserve">File dữ liệu sau khi tải về được tổng hợp vào sheet </w:t>
      </w:r>
      <w:r w:rsidRPr="00CE7617">
        <w:rPr>
          <w:b/>
          <w:bCs/>
          <w:sz w:val="26"/>
          <w:szCs w:val="26"/>
        </w:rPr>
        <w:t>heart</w:t>
      </w:r>
      <w:r>
        <w:rPr>
          <w:b/>
          <w:bCs/>
          <w:sz w:val="26"/>
          <w:szCs w:val="26"/>
        </w:rPr>
        <w:t xml:space="preserve"> </w:t>
      </w:r>
      <w:r w:rsidRPr="00CE7617">
        <w:rPr>
          <w:sz w:val="26"/>
          <w:szCs w:val="26"/>
        </w:rPr>
        <w:t>trong</w:t>
      </w:r>
      <w:r>
        <w:rPr>
          <w:b/>
          <w:bCs/>
          <w:sz w:val="26"/>
          <w:szCs w:val="26"/>
        </w:rPr>
        <w:t xml:space="preserve"> </w:t>
      </w:r>
      <w:r w:rsidRPr="00CE7617">
        <w:rPr>
          <w:sz w:val="26"/>
          <w:szCs w:val="26"/>
        </w:rPr>
        <w:t>file excel</w:t>
      </w:r>
      <w:r>
        <w:rPr>
          <w:b/>
          <w:bCs/>
          <w:sz w:val="26"/>
          <w:szCs w:val="26"/>
        </w:rPr>
        <w:t xml:space="preserve"> Data.xlsx:</w:t>
      </w:r>
    </w:p>
    <w:p w14:paraId="79B618D8" w14:textId="4E4861B3" w:rsidR="00CE7617" w:rsidRDefault="00CE7617" w:rsidP="005954F3">
      <w:pPr>
        <w:jc w:val="both"/>
        <w:rPr>
          <w:sz w:val="26"/>
          <w:szCs w:val="26"/>
        </w:rPr>
      </w:pPr>
      <w:r>
        <w:rPr>
          <w:noProof/>
          <w:sz w:val="26"/>
          <w:szCs w:val="26"/>
          <w14:ligatures w14:val="standardContextual"/>
        </w:rPr>
        <w:lastRenderedPageBreak/>
        <w:drawing>
          <wp:inline distT="0" distB="0" distL="0" distR="0" wp14:anchorId="49D900B8" wp14:editId="5604CAC7">
            <wp:extent cx="5943600" cy="4651375"/>
            <wp:effectExtent l="0" t="0" r="0" b="0"/>
            <wp:docPr id="64770159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01593" name="Picture 1" descr="A screenshot of a spreadshee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p>
    <w:p w14:paraId="0ED31331" w14:textId="1F3BE53C" w:rsidR="00E919D0" w:rsidRDefault="00E919D0" w:rsidP="00E919D0">
      <w:pPr>
        <w:jc w:val="center"/>
        <w:rPr>
          <w:b/>
          <w:bCs/>
          <w:sz w:val="26"/>
          <w:szCs w:val="26"/>
        </w:rPr>
      </w:pPr>
      <w:r w:rsidRPr="00E919D0">
        <w:rPr>
          <w:b/>
          <w:bCs/>
          <w:sz w:val="26"/>
          <w:szCs w:val="26"/>
        </w:rPr>
        <w:t>Hình 3.3: Dữ liệu bệnh tim trong file excel</w:t>
      </w:r>
      <w:r>
        <w:rPr>
          <w:b/>
          <w:bCs/>
          <w:sz w:val="26"/>
          <w:szCs w:val="26"/>
        </w:rPr>
        <w:t xml:space="preserve"> trước khi xử lý</w:t>
      </w:r>
    </w:p>
    <w:p w14:paraId="7DF10FB2" w14:textId="77777777" w:rsidR="00E919D0" w:rsidRPr="00E919D0" w:rsidRDefault="00E919D0" w:rsidP="00E919D0">
      <w:pPr>
        <w:jc w:val="center"/>
        <w:rPr>
          <w:b/>
          <w:bCs/>
          <w:sz w:val="26"/>
          <w:szCs w:val="26"/>
        </w:rPr>
      </w:pPr>
    </w:p>
    <w:p w14:paraId="38BA4578" w14:textId="188659E5" w:rsidR="00147DC3" w:rsidRDefault="00147DC3" w:rsidP="00147DC3">
      <w:pPr>
        <w:pStyle w:val="Heading2"/>
        <w:numPr>
          <w:ilvl w:val="1"/>
          <w:numId w:val="2"/>
        </w:numPr>
        <w:rPr>
          <w:rFonts w:ascii="Times New Roman" w:hAnsi="Times New Roman" w:cs="Times New Roman"/>
        </w:rPr>
      </w:pPr>
      <w:bookmarkStart w:id="7" w:name="_Toc171271303"/>
      <w:r w:rsidRPr="00147DC3">
        <w:rPr>
          <w:rFonts w:ascii="Times New Roman" w:hAnsi="Times New Roman" w:cs="Times New Roman"/>
        </w:rPr>
        <w:t>Xử</w:t>
      </w:r>
      <w:r>
        <w:rPr>
          <w:rFonts w:ascii="Times New Roman" w:hAnsi="Times New Roman" w:cs="Times New Roman"/>
        </w:rPr>
        <w:t xml:space="preserve"> lý</w:t>
      </w:r>
      <w:r w:rsidRPr="00147DC3">
        <w:rPr>
          <w:rFonts w:ascii="Times New Roman" w:hAnsi="Times New Roman" w:cs="Times New Roman"/>
        </w:rPr>
        <w:t xml:space="preserve"> dữ liệu</w:t>
      </w:r>
      <w:bookmarkEnd w:id="7"/>
    </w:p>
    <w:p w14:paraId="29D65D95" w14:textId="78B33FCF" w:rsidR="00CE7617" w:rsidRDefault="00147DC3" w:rsidP="00CE7617">
      <w:pPr>
        <w:ind w:left="360" w:firstLine="360"/>
        <w:rPr>
          <w:sz w:val="26"/>
          <w:szCs w:val="26"/>
        </w:rPr>
      </w:pPr>
      <w:r w:rsidRPr="00147DC3">
        <w:rPr>
          <w:sz w:val="26"/>
          <w:szCs w:val="26"/>
        </w:rPr>
        <w:t xml:space="preserve">Xử lý tập dữ liệu lấy từ kaggle bằng </w:t>
      </w:r>
      <w:r w:rsidR="00CE7617">
        <w:rPr>
          <w:sz w:val="26"/>
          <w:szCs w:val="26"/>
        </w:rPr>
        <w:t>Visual Studio Code</w:t>
      </w:r>
      <w:r w:rsidRPr="00147DC3">
        <w:rPr>
          <w:sz w:val="26"/>
          <w:szCs w:val="26"/>
        </w:rPr>
        <w:t xml:space="preserve"> sau đó lưu dữ liệu đã xử lý vào </w:t>
      </w:r>
      <w:r w:rsidR="00CE7617">
        <w:rPr>
          <w:sz w:val="26"/>
          <w:szCs w:val="26"/>
        </w:rPr>
        <w:t xml:space="preserve">các sheets của file excel gốc </w:t>
      </w:r>
      <w:r w:rsidR="00CE7617" w:rsidRPr="00CE7617">
        <w:rPr>
          <w:b/>
          <w:bCs/>
          <w:sz w:val="26"/>
          <w:szCs w:val="26"/>
        </w:rPr>
        <w:t>Data.xlsx</w:t>
      </w:r>
    </w:p>
    <w:p w14:paraId="744D04FD" w14:textId="1778F01E" w:rsidR="00A421CC" w:rsidRDefault="00A421CC" w:rsidP="00E919D0">
      <w:pPr>
        <w:jc w:val="center"/>
        <w:rPr>
          <w:sz w:val="26"/>
          <w:szCs w:val="26"/>
        </w:rPr>
      </w:pPr>
      <w:r>
        <w:rPr>
          <w:noProof/>
          <w:sz w:val="26"/>
          <w:szCs w:val="26"/>
          <w14:ligatures w14:val="standardContextual"/>
        </w:rPr>
        <w:lastRenderedPageBreak/>
        <w:drawing>
          <wp:inline distT="0" distB="0" distL="0" distR="0" wp14:anchorId="15A06659" wp14:editId="5316C239">
            <wp:extent cx="5943600" cy="4652645"/>
            <wp:effectExtent l="0" t="0" r="0" b="0"/>
            <wp:docPr id="1840088118"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8118" name="Picture 3" descr="A screenshot of a spreadshee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14:paraId="01045DB7" w14:textId="363B97C5" w:rsidR="00E919D0" w:rsidRPr="00E919D0" w:rsidRDefault="00E919D0" w:rsidP="00E919D0">
      <w:pPr>
        <w:jc w:val="center"/>
        <w:rPr>
          <w:b/>
          <w:bCs/>
          <w:sz w:val="26"/>
          <w:szCs w:val="26"/>
        </w:rPr>
      </w:pPr>
      <w:r w:rsidRPr="00E919D0">
        <w:rPr>
          <w:b/>
          <w:bCs/>
          <w:sz w:val="26"/>
          <w:szCs w:val="26"/>
        </w:rPr>
        <w:t>Hình 3.</w:t>
      </w:r>
      <w:r>
        <w:rPr>
          <w:b/>
          <w:bCs/>
          <w:sz w:val="26"/>
          <w:szCs w:val="26"/>
        </w:rPr>
        <w:t>4</w:t>
      </w:r>
      <w:r w:rsidRPr="00E919D0">
        <w:rPr>
          <w:b/>
          <w:bCs/>
          <w:sz w:val="26"/>
          <w:szCs w:val="26"/>
        </w:rPr>
        <w:t>: Dữ liệu bệnh tim trong file excel</w:t>
      </w:r>
      <w:r>
        <w:rPr>
          <w:b/>
          <w:bCs/>
          <w:sz w:val="26"/>
          <w:szCs w:val="26"/>
        </w:rPr>
        <w:t xml:space="preserve"> </w:t>
      </w:r>
      <w:r>
        <w:rPr>
          <w:b/>
          <w:bCs/>
          <w:sz w:val="26"/>
          <w:szCs w:val="26"/>
        </w:rPr>
        <w:t xml:space="preserve">sau </w:t>
      </w:r>
      <w:r>
        <w:rPr>
          <w:b/>
          <w:bCs/>
          <w:sz w:val="26"/>
          <w:szCs w:val="26"/>
        </w:rPr>
        <w:t>khi xử lý</w:t>
      </w:r>
      <w:r>
        <w:rPr>
          <w:b/>
          <w:bCs/>
          <w:sz w:val="26"/>
          <w:szCs w:val="26"/>
        </w:rPr>
        <w:t xml:space="preserve"> bằng ngưỡng</w:t>
      </w:r>
    </w:p>
    <w:p w14:paraId="796DB6A2" w14:textId="77777777" w:rsidR="00E919D0" w:rsidRDefault="00E919D0" w:rsidP="00E919D0">
      <w:pPr>
        <w:jc w:val="center"/>
        <w:rPr>
          <w:sz w:val="26"/>
          <w:szCs w:val="26"/>
        </w:rPr>
      </w:pPr>
    </w:p>
    <w:p w14:paraId="6B7EFF00" w14:textId="3D38ED08" w:rsidR="00893F45" w:rsidRDefault="00F75018" w:rsidP="00893F45">
      <w:pPr>
        <w:pStyle w:val="Heading1"/>
        <w:numPr>
          <w:ilvl w:val="0"/>
          <w:numId w:val="2"/>
        </w:numPr>
      </w:pPr>
      <w:bookmarkStart w:id="8" w:name="_Toc171271304"/>
      <w:r>
        <w:t>Kiến thức liên quan</w:t>
      </w:r>
      <w:bookmarkEnd w:id="8"/>
    </w:p>
    <w:p w14:paraId="2B1A9409" w14:textId="1CEFF89F" w:rsidR="00F75018" w:rsidRPr="00F75018" w:rsidRDefault="00F75018" w:rsidP="00F75018">
      <w:pPr>
        <w:pStyle w:val="Heading2"/>
        <w:numPr>
          <w:ilvl w:val="1"/>
          <w:numId w:val="2"/>
        </w:numPr>
      </w:pPr>
      <w:bookmarkStart w:id="9" w:name="_Toc171271305"/>
      <w:r w:rsidRPr="00F75018">
        <w:t>Tập mờ và logic mờ.</w:t>
      </w:r>
      <w:bookmarkEnd w:id="9"/>
    </w:p>
    <w:p w14:paraId="35ADEB92" w14:textId="5B3185B2" w:rsidR="00F75018" w:rsidRPr="00F75018" w:rsidRDefault="00F75018" w:rsidP="00F75018">
      <w:pPr>
        <w:rPr>
          <w:sz w:val="26"/>
          <w:szCs w:val="26"/>
        </w:rPr>
      </w:pPr>
      <w:r w:rsidRPr="00F75018">
        <w:rPr>
          <w:sz w:val="26"/>
          <w:szCs w:val="26"/>
        </w:rPr>
        <w:t xml:space="preserve">Tập mờ lần đầu được giới thiệu bởi Zadeh vào năm 1965 , được giới thiệu như một công cụ toán học mới để giải quyết các vấn đề với thông tin mơ hồ, không chắc chắn. Khác với các tập hợp thông thường, đánh giá quan hệ thành viên của tập hợp theo logic nhị phân “một phần tử là thuộc hoặc không thuộc tập hợp”, logic mờ đánh giá quan hệ thành viên của một phần tử thông qua một hàm liên thuộc </w:t>
      </w:r>
      <m:oMath>
        <m:r>
          <w:rPr>
            <w:rFonts w:ascii="Cambria Math" w:hAnsi="Cambria Math"/>
            <w:sz w:val="26"/>
            <w:szCs w:val="26"/>
          </w:rPr>
          <m:t>μ→[0,1]</m:t>
        </m:r>
      </m:oMath>
      <w:r w:rsidRPr="00F75018">
        <w:rPr>
          <w:rFonts w:eastAsiaTheme="minorEastAsia"/>
          <w:sz w:val="26"/>
          <w:szCs w:val="26"/>
        </w:rPr>
        <w:t>, thể hiện độ thuộc của một phần tử đối với một tập hợp</w:t>
      </w:r>
    </w:p>
    <w:p w14:paraId="6C3312C2" w14:textId="7E59C6DF" w:rsidR="00F75018" w:rsidRPr="00F75018" w:rsidRDefault="00F75018" w:rsidP="00F75018">
      <w:pPr>
        <w:pStyle w:val="Heading2"/>
        <w:numPr>
          <w:ilvl w:val="1"/>
          <w:numId w:val="2"/>
        </w:numPr>
      </w:pPr>
      <w:bookmarkStart w:id="10" w:name="_Toc171271306"/>
      <w:r w:rsidRPr="00F75018">
        <w:t>Hệ suy diễn mờ.</w:t>
      </w:r>
      <w:bookmarkEnd w:id="10"/>
    </w:p>
    <w:p w14:paraId="7E638AB1" w14:textId="2B208186" w:rsidR="00F75018" w:rsidRPr="00F75018" w:rsidRDefault="00F75018" w:rsidP="00F75018">
      <w:pPr>
        <w:rPr>
          <w:sz w:val="26"/>
          <w:szCs w:val="26"/>
        </w:rPr>
      </w:pPr>
      <w:r w:rsidRPr="00F75018">
        <w:rPr>
          <w:sz w:val="26"/>
          <w:szCs w:val="26"/>
        </w:rPr>
        <w:t xml:space="preserve">Suy diễn mờ là quá trình tìm ra kết luận cho tập giá trị đầu vào, dựa trên hệ luật mờ đã được tổng hợp. Các phương pháp suy diễn mờ thường được nhắc đến như suy diễn mờ Mamdani, suy diễn mờ Takagi-Sugeno, … các hệ suy diễn kể trên còn được biết đến là các phương pháp suy diễn cổ điển, đã được sử dụng rộng rãi trong các hệ điều khiển tự động. Đồ thị tri thức mờ được biết đến như một phương pháp suy diễn mới, hiệu quả, và </w:t>
      </w:r>
      <w:r w:rsidRPr="00F75018">
        <w:rPr>
          <w:sz w:val="26"/>
          <w:szCs w:val="26"/>
        </w:rPr>
        <w:lastRenderedPageBreak/>
        <w:t>có độ chính xác cao hơn so với các phương pháp suy diễn trước đó. Quy tắc chung cho quá trình áp dụng hệ suy diễn mờ được thể hiện qua ba bước:</w:t>
      </w:r>
    </w:p>
    <w:p w14:paraId="4BCCAFFF" w14:textId="51CB9025"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Mờ hóa (fuzzzification) : Trong bước này, chúng ta cần xác định được thang đo giá trị và thuật ngữ mức độ tương ứng của từng thuộc tính đầu vào của bộ dữ liệu, sau đó là quá trình chuyển đổi từ các giá trị rõ của bộ dữ liệu đầu vào thành các giá trị mờ, dựa trên thang đo giá trị kết hợp với hàm thuộc đã được xây dựng trước đó, cuối cùng là kết hợp các giá trị mờ của từng mẫu dữ liệu đầu vào bằng các toán tử mờ ( AND, OR, NOT ) để đưa ra các luật biểu diễn dưới dạng các mệnh đề IF-THEN và đưa vào hệ cơ sở luật mờ</w:t>
      </w:r>
    </w:p>
    <w:p w14:paraId="0688A1AE"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Suy diễn mờ ( fuzzy inference ): Sử dụng phương pháp suy diễn mờ để tìm ra kết quả đầu ra dựa trên hệ cơ sở luật mờ đã xây dựng ở bước 1</w:t>
      </w:r>
    </w:p>
    <w:p w14:paraId="42AF5419"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Giải mờ ( deuzification ) : Chuyển đổi các giá trị đầu ra mờ được tìm ra ở bước 2 thành các giá trị rõ, đưa ra kết quả của bài toán.</w:t>
      </w:r>
    </w:p>
    <w:p w14:paraId="5B3A0C49" w14:textId="46191EE9" w:rsidR="00F75018" w:rsidRPr="00F75018" w:rsidRDefault="00F75018" w:rsidP="00F75018">
      <w:pPr>
        <w:pStyle w:val="Heading2"/>
        <w:numPr>
          <w:ilvl w:val="1"/>
          <w:numId w:val="2"/>
        </w:numPr>
      </w:pPr>
      <w:bookmarkStart w:id="11" w:name="_Toc171271307"/>
      <w:r w:rsidRPr="00F75018">
        <w:t>Đồ thị tri thức mờ</w:t>
      </w:r>
      <w:bookmarkEnd w:id="11"/>
    </w:p>
    <w:p w14:paraId="5CF6381D" w14:textId="4B119C54" w:rsidR="00F75018" w:rsidRPr="00F75018" w:rsidRDefault="00F75018" w:rsidP="00F75018">
      <w:pPr>
        <w:rPr>
          <w:sz w:val="26"/>
          <w:szCs w:val="26"/>
        </w:rPr>
      </w:pPr>
      <w:r w:rsidRPr="00F75018">
        <w:rPr>
          <w:sz w:val="26"/>
          <w:szCs w:val="26"/>
        </w:rPr>
        <w:t>Thuật ngữ đồ thị tri thức mờ được giới thiệu lần đầu được tích hợp trong mô hình M-CFIS-FKG với mục đích ban đầu là mở rộng mô hình M-CFIS-R làm cho quá trình suy luận của mô hình này trong pha testing trở nên nhanh hơn. Kế thừa đặc điểm của đồ thị tri thức, nên về mặt hình thức, một đồ thị tri thức mờ bao gồm các đỉnh đại diện cho các nhãn ngôn ngữ của thuộc tính và nhãn đầu ra của các luật, các cạnh tương ứng là cung nối giữa các đỉnh.</w:t>
      </w:r>
    </w:p>
    <w:p w14:paraId="6CD3AA71" w14:textId="77777777" w:rsidR="00F75018" w:rsidRPr="00F75018" w:rsidRDefault="00F75018" w:rsidP="00F75018">
      <w:pPr>
        <w:rPr>
          <w:sz w:val="26"/>
          <w:szCs w:val="26"/>
        </w:rPr>
      </w:pPr>
      <w:r w:rsidRPr="00F75018">
        <w:rPr>
          <w:sz w:val="26"/>
          <w:szCs w:val="26"/>
        </w:rPr>
        <w:t>Cách tính giá trị trọng số của các cạnh của đồ thị tri thức mờ đã được trình bày chi tiết trong [7], và được tóm tắt gọn lại như sau:</w:t>
      </w:r>
    </w:p>
    <w:p w14:paraId="0F3E9F33"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 xml:space="preserve">Đối với các cạnh nối giữa hai đỉnh thuộc tính, với mỗi cặp giá trị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e>
        </m:d>
        <m:r>
          <w:rPr>
            <w:rFonts w:ascii="Cambria Math" w:hAnsi="Cambria Math" w:cs="Times New Roman"/>
            <w:sz w:val="26"/>
            <w:szCs w:val="26"/>
          </w:rPr>
          <m:t>, 1≤ i≤ j≤ m</m:t>
        </m:r>
      </m:oMath>
      <w:r w:rsidRPr="00F75018">
        <w:rPr>
          <w:rFonts w:ascii="Times New Roman" w:eastAsiaTheme="minorEastAsia" w:hAnsi="Times New Roman" w:cs="Times New Roman"/>
          <w:sz w:val="26"/>
          <w:szCs w:val="26"/>
        </w:rPr>
        <w:t xml:space="preserve">, trong luật thứ 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 xml:space="preserve">1,k </m:t>
            </m:r>
          </m:e>
        </m:acc>
        <m:r>
          <w:rPr>
            <w:rFonts w:ascii="Cambria Math" w:eastAsiaTheme="minorEastAsia" w:hAnsi="Cambria Math" w:cs="Times New Roman"/>
            <w:sz w:val="26"/>
            <w:szCs w:val="26"/>
          </w:rPr>
          <m:t xml:space="preserve"> </m:t>
        </m:r>
      </m:oMath>
      <w:r w:rsidRPr="00F75018">
        <w:rPr>
          <w:rFonts w:ascii="Times New Roman" w:eastAsiaTheme="minorEastAsia" w:hAnsi="Times New Roman" w:cs="Times New Roman"/>
          <w:sz w:val="26"/>
          <w:szCs w:val="26"/>
        </w:rPr>
        <w:t xml:space="preserve">, trọng số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t</m:t>
            </m:r>
          </m:sup>
        </m:sSubSup>
      </m:oMath>
      <w:r w:rsidRPr="00F75018">
        <w:rPr>
          <w:rFonts w:ascii="Times New Roman" w:eastAsiaTheme="minorEastAsia" w:hAnsi="Times New Roman" w:cs="Times New Roman"/>
          <w:sz w:val="26"/>
          <w:szCs w:val="26"/>
        </w:rPr>
        <w:t xml:space="preserve"> của cạnh này được tính theo công thức:</w:t>
      </w:r>
    </w:p>
    <w:p w14:paraId="706E1B9A" w14:textId="77777777" w:rsidR="00F75018" w:rsidRPr="00F75018" w:rsidRDefault="00000000" w:rsidP="00F75018">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ij</m:t>
              </m:r>
            </m:sub>
            <m:sup>
              <m:r>
                <w:rPr>
                  <w:rFonts w:ascii="Cambria Math" w:hAnsi="Cambria Math" w:cs="Times New Roman"/>
                  <w:sz w:val="26"/>
                  <w:szCs w:val="26"/>
                </w:rPr>
                <m:t>t</m:t>
              </m:r>
            </m:sup>
          </m:sSub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quan hệ với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 xml:space="preserve"> trong luật thứ t|</m:t>
              </m:r>
            </m:num>
            <m:den>
              <m:r>
                <w:rPr>
                  <w:rFonts w:ascii="Cambria Math" w:hAnsi="Cambria Math" w:cs="Times New Roman"/>
                  <w:sz w:val="26"/>
                  <w:szCs w:val="26"/>
                </w:rPr>
                <m:t>|R|</m:t>
              </m:r>
            </m:den>
          </m:f>
        </m:oMath>
      </m:oMathPara>
    </w:p>
    <w:p w14:paraId="4B25C600" w14:textId="77777777" w:rsidR="00F75018" w:rsidRPr="00F75018" w:rsidRDefault="00F75018" w:rsidP="00F75018">
      <w:pPr>
        <w:pStyle w:val="ListParagraph"/>
        <w:numPr>
          <w:ilvl w:val="0"/>
          <w:numId w:val="8"/>
        </w:numPr>
        <w:spacing w:line="256" w:lineRule="auto"/>
        <w:rPr>
          <w:rFonts w:ascii="Times New Roman" w:hAnsi="Times New Roman" w:cs="Times New Roman"/>
          <w:sz w:val="26"/>
          <w:szCs w:val="26"/>
        </w:rPr>
      </w:pPr>
      <w:r w:rsidRPr="00F75018">
        <w:rPr>
          <w:rFonts w:ascii="Times New Roman" w:hAnsi="Times New Roman" w:cs="Times New Roman"/>
          <w:sz w:val="26"/>
          <w:szCs w:val="26"/>
        </w:rPr>
        <w:t xml:space="preserve">Đối với các cạnh nối giữa đỉnh thuộc tính và đỉnh nhãn đầu ra, với mỗi cặp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l</m:t>
            </m:r>
          </m:e>
        </m:d>
        <m:r>
          <w:rPr>
            <w:rFonts w:ascii="Cambria Math" w:hAnsi="Cambria Math" w:cs="Times New Roman"/>
            <w:sz w:val="26"/>
            <w:szCs w:val="26"/>
          </w:rPr>
          <m:t>, 1≤ i≤ j≤ m</m:t>
        </m:r>
        <m:r>
          <w:rPr>
            <w:rFonts w:ascii="Cambria Math" w:eastAsiaTheme="minorEastAsia" w:hAnsi="Cambria Math" w:cs="Times New Roman"/>
            <w:sz w:val="26"/>
            <w:szCs w:val="26"/>
          </w:rPr>
          <m:t>,  l=</m:t>
        </m:r>
        <m:bar>
          <m:barPr>
            <m:pos m:val="top"/>
            <m:ctrlPr>
              <w:rPr>
                <w:rFonts w:ascii="Cambria Math" w:eastAsiaTheme="minorEastAsia" w:hAnsi="Cambria Math" w:cs="Times New Roman"/>
                <w:i/>
                <w:sz w:val="26"/>
                <w:szCs w:val="26"/>
              </w:rPr>
            </m:ctrlPr>
          </m:barPr>
          <m:e>
            <m:r>
              <w:rPr>
                <w:rFonts w:ascii="Cambria Math" w:eastAsiaTheme="minorEastAsia" w:hAnsi="Cambria Math" w:cs="Times New Roman"/>
                <w:sz w:val="26"/>
                <w:szCs w:val="26"/>
              </w:rPr>
              <m:t>1,C</m:t>
            </m:r>
          </m:e>
        </m:bar>
      </m:oMath>
      <w:r w:rsidRPr="00F75018">
        <w:rPr>
          <w:rFonts w:ascii="Times New Roman" w:eastAsiaTheme="minorEastAsia" w:hAnsi="Times New Roman" w:cs="Times New Roman"/>
          <w:sz w:val="26"/>
          <w:szCs w:val="26"/>
        </w:rPr>
        <w:t xml:space="preserve">, trong luật thứ 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 xml:space="preserve">1,k </m:t>
            </m:r>
          </m:e>
        </m:acc>
      </m:oMath>
      <w:r w:rsidRPr="00F75018">
        <w:rPr>
          <w:rFonts w:ascii="Times New Roman" w:eastAsiaTheme="minorEastAsia" w:hAnsi="Times New Roman" w:cs="Times New Roman"/>
          <w:sz w:val="26"/>
          <w:szCs w:val="26"/>
        </w:rPr>
        <w:t xml:space="preserve">, trọng số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B</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t</m:t>
            </m:r>
          </m:sup>
        </m:sSubSup>
      </m:oMath>
      <w:r w:rsidRPr="00F75018">
        <w:rPr>
          <w:rFonts w:ascii="Times New Roman" w:eastAsiaTheme="minorEastAsia" w:hAnsi="Times New Roman" w:cs="Times New Roman"/>
          <w:sz w:val="26"/>
          <w:szCs w:val="26"/>
        </w:rPr>
        <w:t xml:space="preserve"> của cạnh này được tính theo công thức:</w:t>
      </w:r>
    </w:p>
    <w:p w14:paraId="0329CCF0" w14:textId="77777777" w:rsidR="00F75018" w:rsidRPr="00F75018" w:rsidRDefault="00000000" w:rsidP="00F75018">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B</m:t>
              </m:r>
            </m:e>
            <m:sub>
              <m:r>
                <w:rPr>
                  <w:rFonts w:ascii="Cambria Math" w:hAnsi="Cambria Math" w:cs="Times New Roman"/>
                  <w:sz w:val="26"/>
                  <w:szCs w:val="26"/>
                </w:rPr>
                <m:t>il</m:t>
              </m:r>
            </m:sub>
            <m:sup>
              <m:r>
                <w:rPr>
                  <w:rFonts w:ascii="Cambria Math" w:hAnsi="Cambria Math" w:cs="Times New Roman"/>
                  <w:sz w:val="26"/>
                  <w:szCs w:val="26"/>
                </w:rPr>
                <m:t>t</m:t>
              </m:r>
            </m:sup>
          </m:sSubSup>
          <m:r>
            <w:rPr>
              <w:rFonts w:ascii="Cambria Math" w:hAnsi="Cambria Math" w:cs="Times New Roman"/>
              <w:sz w:val="26"/>
              <w:szCs w:val="26"/>
            </w:rPr>
            <m:t>=</m:t>
          </m:r>
          <m:d>
            <m:dPr>
              <m:ctrlPr>
                <w:rPr>
                  <w:rFonts w:ascii="Cambria Math" w:hAnsi="Cambria Math" w:cs="Times New Roman"/>
                  <w:i/>
                  <w:sz w:val="26"/>
                  <w:szCs w:val="26"/>
                </w:rPr>
              </m:ctrlPr>
            </m:dPr>
            <m:e>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ij</m:t>
                      </m:r>
                    </m:sub>
                    <m:sup>
                      <m:r>
                        <w:rPr>
                          <w:rFonts w:ascii="Cambria Math" w:hAnsi="Cambria Math" w:cs="Times New Roman"/>
                          <w:sz w:val="26"/>
                          <w:szCs w:val="26"/>
                        </w:rPr>
                        <m:t>t</m:t>
                      </m:r>
                    </m:sup>
                  </m:sSubSup>
                </m:e>
              </m:nary>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quan hệ với nhãn l trong luật thứ t|</m:t>
              </m:r>
            </m:num>
            <m:den>
              <m:r>
                <w:rPr>
                  <w:rFonts w:ascii="Cambria Math" w:hAnsi="Cambria Math" w:cs="Times New Roman"/>
                  <w:sz w:val="26"/>
                  <w:szCs w:val="26"/>
                </w:rPr>
                <m:t>|R|</m:t>
              </m:r>
            </m:den>
          </m:f>
        </m:oMath>
      </m:oMathPara>
    </w:p>
    <w:p w14:paraId="75A7CBFB" w14:textId="77777777" w:rsidR="00F75018" w:rsidRPr="00F75018" w:rsidRDefault="00F75018" w:rsidP="00F75018">
      <w:pPr>
        <w:ind w:left="1440"/>
        <w:rPr>
          <w:rFonts w:eastAsiaTheme="minorEastAsia"/>
          <w:sz w:val="26"/>
          <w:szCs w:val="26"/>
        </w:rPr>
      </w:pPr>
      <w:r w:rsidRPr="00F75018">
        <w:rPr>
          <w:rFonts w:eastAsiaTheme="minorEastAsia"/>
          <w:sz w:val="26"/>
          <w:szCs w:val="26"/>
        </w:rPr>
        <w:t>Kết quả của hai bộ trọng số được lưu trữ trong một ma trận kề, đại diện cho đồ thị tri thức mờ đã được xây dựng.</w:t>
      </w:r>
    </w:p>
    <w:p w14:paraId="41495040" w14:textId="0B7C3B88" w:rsidR="00F75018" w:rsidRPr="00F75018" w:rsidRDefault="00F75018" w:rsidP="00F75018">
      <w:pPr>
        <w:pStyle w:val="Heading2"/>
        <w:numPr>
          <w:ilvl w:val="1"/>
          <w:numId w:val="2"/>
        </w:numPr>
        <w:rPr>
          <w:rFonts w:eastAsiaTheme="minorEastAsia"/>
        </w:rPr>
      </w:pPr>
      <w:bookmarkStart w:id="12" w:name="_Toc171271308"/>
      <w:r w:rsidRPr="00F75018">
        <w:rPr>
          <w:rFonts w:eastAsiaTheme="minorEastAsia"/>
        </w:rPr>
        <w:t>Suy luận xấp xỉ.</w:t>
      </w:r>
      <w:bookmarkEnd w:id="12"/>
    </w:p>
    <w:p w14:paraId="4373F9EB" w14:textId="15E2D8A1" w:rsidR="00893F45" w:rsidRPr="00F75018" w:rsidRDefault="00F75018" w:rsidP="00F75018">
      <w:pPr>
        <w:rPr>
          <w:rFonts w:eastAsiaTheme="minorEastAsia"/>
          <w:sz w:val="26"/>
          <w:szCs w:val="26"/>
        </w:rPr>
      </w:pPr>
      <w:r w:rsidRPr="00F75018">
        <w:rPr>
          <w:rFonts w:eastAsiaTheme="minorEastAsia"/>
          <w:sz w:val="26"/>
          <w:szCs w:val="26"/>
        </w:rPr>
        <w:t xml:space="preserve">Suy luận xấp xỉ được định nghĩa như một công cụ để suy luận từ các mệnh đề có ý nghĩa không cụ thể rõ ràng thông qua logic mờ . Thông thường phương pháp suy luận xấp xỉ có độ chính xác của kết quả không cao bằng các kỹ thuật suy luận thông thường đối với các </w:t>
      </w:r>
      <w:r w:rsidRPr="00F75018">
        <w:rPr>
          <w:rFonts w:eastAsiaTheme="minorEastAsia"/>
          <w:sz w:val="26"/>
          <w:szCs w:val="26"/>
        </w:rPr>
        <w:lastRenderedPageBreak/>
        <w:t>dữ liệu rõ, tuy nhiên ưu thế của suy luận xấp xỉ là nó có thể thực hiện lập luận đối với các biến ngôn ngữ, hay ngôn ngữ tự nhiên là dữ liệu có nghĩa nhập nhằng, không rõ ràng</w:t>
      </w:r>
    </w:p>
    <w:p w14:paraId="37F97BDD" w14:textId="05FC401A" w:rsidR="00893F45" w:rsidRDefault="00F75018" w:rsidP="00893F45">
      <w:pPr>
        <w:pStyle w:val="Heading1"/>
        <w:numPr>
          <w:ilvl w:val="0"/>
          <w:numId w:val="2"/>
        </w:numPr>
      </w:pPr>
      <w:bookmarkStart w:id="13" w:name="_Toc171271309"/>
      <w:r>
        <w:t xml:space="preserve">Mô hình </w:t>
      </w:r>
      <w:r w:rsidR="007A67BE">
        <w:t>đề xuất</w:t>
      </w:r>
      <w:bookmarkEnd w:id="13"/>
    </w:p>
    <w:p w14:paraId="1845A101" w14:textId="0ECF9FF2" w:rsidR="00893F45" w:rsidRPr="0018006D" w:rsidRDefault="0018006D" w:rsidP="0018006D">
      <w:pPr>
        <w:pStyle w:val="Heading2"/>
        <w:numPr>
          <w:ilvl w:val="1"/>
          <w:numId w:val="2"/>
        </w:numPr>
        <w:rPr>
          <w:rFonts w:ascii="Times New Roman" w:hAnsi="Times New Roman" w:cs="Times New Roman"/>
        </w:rPr>
      </w:pPr>
      <w:bookmarkStart w:id="14" w:name="_Toc171271310"/>
      <w:r w:rsidRPr="0018006D">
        <w:rPr>
          <w:rFonts w:ascii="Times New Roman" w:hAnsi="Times New Roman" w:cs="Times New Roman"/>
        </w:rPr>
        <w:t>Phát biểu bài toán</w:t>
      </w:r>
      <w:bookmarkEnd w:id="14"/>
    </w:p>
    <w:p w14:paraId="6A88CA01" w14:textId="77777777" w:rsidR="0018006D" w:rsidRPr="0018006D" w:rsidRDefault="0018006D" w:rsidP="0018006D">
      <w:pPr>
        <w:pStyle w:val="ListParagraph"/>
        <w:ind w:firstLine="360"/>
        <w:rPr>
          <w:rFonts w:ascii="Times New Roman" w:eastAsiaTheme="minorEastAsia" w:hAnsi="Times New Roman" w:cs="Times New Roman"/>
          <w:sz w:val="26"/>
          <w:szCs w:val="26"/>
        </w:rPr>
      </w:pPr>
      <w:r w:rsidRPr="0018006D">
        <w:rPr>
          <w:rFonts w:ascii="Times New Roman" w:hAnsi="Times New Roman" w:cs="Times New Roman"/>
          <w:sz w:val="26"/>
          <w:szCs w:val="26"/>
        </w:rPr>
        <w:t xml:space="preserve">Đầu vào: Để xây dựng đồ thị tri thức mờ sử dụng trong bài toán này, ta cần tập các mẫu bệnh nhân đã được chẩn đoán bởi các bác sĩ và chuyên gia dựa trên các thuộc tính được đặt ra. Tập dữ liệu mẫu này thông qua quá trinh tiền xử lý (mờ hóa) và lưu vào hệ cơ sở luật mờ như bảng 1,hệ cơ sở luật mờ này bao gồm n luật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n</m:t>
            </m:r>
          </m:sub>
        </m:sSub>
      </m:oMath>
      <w:r w:rsidRPr="0018006D">
        <w:rPr>
          <w:rFonts w:ascii="Times New Roman" w:eastAsiaTheme="minorEastAsia" w:hAnsi="Times New Roman" w:cs="Times New Roman"/>
          <w:sz w:val="26"/>
          <w:szCs w:val="26"/>
        </w:rPr>
        <w:t xml:space="preserve"> đại diện cho các mẫu bệnh nhân, m thuộc tính </w:t>
      </w: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w:r w:rsidRPr="0018006D">
        <w:rPr>
          <w:rFonts w:ascii="Times New Roman" w:eastAsiaTheme="minorEastAsia" w:hAnsi="Times New Roman" w:cs="Times New Roman"/>
          <w:sz w:val="26"/>
          <w:szCs w:val="26"/>
        </w:rPr>
        <w:t xml:space="preserve"> đại diện cho các triệu chứng của bệnh, và C nhãn đầu ra 1, 2, 3, …, C đại diện cho kết luận chẩn đoán của bác sĩ</w:t>
      </w:r>
    </w:p>
    <w:p w14:paraId="1CBA6A4C" w14:textId="77777777" w:rsidR="0018006D" w:rsidRPr="0018006D" w:rsidRDefault="0018006D" w:rsidP="0018006D">
      <w:pPr>
        <w:pStyle w:val="ListParagraph"/>
        <w:rPr>
          <w:rFonts w:ascii="Times New Roman" w:eastAsiaTheme="minorEastAsia" w:hAnsi="Times New Roman" w:cs="Times New Roman"/>
          <w:sz w:val="26"/>
          <w:szCs w:val="26"/>
        </w:rPr>
      </w:pPr>
    </w:p>
    <w:p w14:paraId="368CA899" w14:textId="77777777" w:rsidR="0018006D" w:rsidRPr="0018006D" w:rsidRDefault="0018006D" w:rsidP="0018006D">
      <w:pPr>
        <w:pStyle w:val="ListParagraph"/>
        <w:ind w:firstLine="360"/>
        <w:rPr>
          <w:rFonts w:ascii="Times New Roman" w:hAnsi="Times New Roman" w:cs="Times New Roman"/>
          <w:sz w:val="26"/>
          <w:szCs w:val="26"/>
        </w:rPr>
      </w:pPr>
      <w:r w:rsidRPr="0018006D">
        <w:rPr>
          <w:rFonts w:ascii="Times New Roman" w:hAnsi="Times New Roman" w:cs="Times New Roman"/>
          <w:sz w:val="26"/>
          <w:szCs w:val="26"/>
        </w:rPr>
        <w:t>Ngoài ra, có thêm một bệnh nhân mới nằm ngoài hệ luật trên, được biểu diễn như sau</w:t>
      </w:r>
    </w:p>
    <w:p w14:paraId="4D2CB7E5" w14:textId="77777777" w:rsidR="0018006D" w:rsidRPr="0018006D" w:rsidRDefault="0018006D" w:rsidP="0018006D">
      <w:pPr>
        <w:pStyle w:val="ListParagraph"/>
        <w:ind w:firstLine="360"/>
        <w:rPr>
          <w:rFonts w:ascii="Times New Roman" w:eastAsiaTheme="minorEastAsia" w:hAnsi="Times New Roman" w:cs="Times New Roman"/>
          <w:iCs/>
          <w:sz w:val="26"/>
          <w:szCs w:val="26"/>
        </w:rPr>
      </w:pPr>
      <w:r w:rsidRPr="0018006D">
        <w:rPr>
          <w:rFonts w:ascii="Times New Roman" w:hAnsi="Times New Roman" w:cs="Times New Roman"/>
          <w:iCs/>
          <w:sz w:val="26"/>
          <w:szCs w:val="26"/>
        </w:rPr>
        <w:t xml:space="preserve">IF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1</m:t>
            </m:r>
          </m:sub>
        </m:sSub>
      </m:oMath>
      <w:r w:rsidRPr="0018006D">
        <w:rPr>
          <w:rFonts w:ascii="Times New Roman" w:eastAsiaTheme="minorEastAsia" w:hAnsi="Times New Roman" w:cs="Times New Roman"/>
          <w:iCs/>
          <w:sz w:val="26"/>
          <w:szCs w:val="26"/>
        </w:rPr>
        <w:t xml:space="preserve"> là “Low”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2</m:t>
            </m:r>
          </m:sub>
        </m:sSub>
      </m:oMath>
      <w:r w:rsidRPr="0018006D">
        <w:rPr>
          <w:rFonts w:ascii="Times New Roman" w:eastAsiaTheme="minorEastAsia" w:hAnsi="Times New Roman" w:cs="Times New Roman"/>
          <w:iCs/>
          <w:sz w:val="26"/>
          <w:szCs w:val="26"/>
        </w:rPr>
        <w:t xml:space="preserve"> là “Low”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3</m:t>
            </m:r>
          </m:sub>
        </m:sSub>
      </m:oMath>
      <w:r w:rsidRPr="0018006D">
        <w:rPr>
          <w:rFonts w:ascii="Times New Roman" w:eastAsiaTheme="minorEastAsia" w:hAnsi="Times New Roman" w:cs="Times New Roman"/>
          <w:iCs/>
          <w:sz w:val="26"/>
          <w:szCs w:val="26"/>
        </w:rPr>
        <w:t xml:space="preserve"> là “High”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4</m:t>
            </m:r>
          </m:sub>
        </m:sSub>
      </m:oMath>
      <w:r w:rsidRPr="0018006D">
        <w:rPr>
          <w:rFonts w:ascii="Times New Roman" w:eastAsiaTheme="minorEastAsia" w:hAnsi="Times New Roman" w:cs="Times New Roman"/>
          <w:iCs/>
          <w:sz w:val="26"/>
          <w:szCs w:val="26"/>
        </w:rPr>
        <w:t xml:space="preserve"> là “Very high” và …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m-1</m:t>
            </m:r>
          </m:sub>
        </m:sSub>
      </m:oMath>
      <w:r w:rsidRPr="0018006D">
        <w:rPr>
          <w:rFonts w:ascii="Times New Roman" w:eastAsiaTheme="minorEastAsia" w:hAnsi="Times New Roman" w:cs="Times New Roman"/>
          <w:iCs/>
          <w:sz w:val="26"/>
          <w:szCs w:val="26"/>
        </w:rPr>
        <w:t xml:space="preserve"> là “High” và </w:t>
      </w:r>
      <m:oMath>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m</m:t>
            </m:r>
          </m:sub>
        </m:sSub>
      </m:oMath>
      <w:r w:rsidRPr="0018006D">
        <w:rPr>
          <w:rFonts w:ascii="Times New Roman" w:eastAsiaTheme="minorEastAsia" w:hAnsi="Times New Roman" w:cs="Times New Roman"/>
          <w:iCs/>
          <w:sz w:val="26"/>
          <w:szCs w:val="26"/>
        </w:rPr>
        <w:t xml:space="preserve"> là “Low” THEN Kết luận = ?</w:t>
      </w:r>
    </w:p>
    <w:p w14:paraId="47979C84" w14:textId="77777777" w:rsidR="0018006D" w:rsidRPr="0018006D" w:rsidRDefault="0018006D" w:rsidP="0018006D">
      <w:pPr>
        <w:pStyle w:val="ListParagraph"/>
        <w:rPr>
          <w:rFonts w:ascii="Times New Roman" w:eastAsiaTheme="minorEastAsia" w:hAnsi="Times New Roman" w:cs="Times New Roman"/>
          <w:sz w:val="26"/>
          <w:szCs w:val="26"/>
        </w:rPr>
      </w:pPr>
    </w:p>
    <w:p w14:paraId="1E5C4301" w14:textId="77777777" w:rsidR="0018006D" w:rsidRPr="0018006D" w:rsidRDefault="0018006D" w:rsidP="0018006D">
      <w:pPr>
        <w:rPr>
          <w:sz w:val="26"/>
          <w:szCs w:val="26"/>
        </w:rPr>
      </w:pPr>
    </w:p>
    <w:tbl>
      <w:tblPr>
        <w:tblStyle w:val="TableGrid"/>
        <w:tblW w:w="8115" w:type="dxa"/>
        <w:tblInd w:w="905" w:type="dxa"/>
        <w:tblLayout w:type="fixed"/>
        <w:tblLook w:val="04A0" w:firstRow="1" w:lastRow="0" w:firstColumn="1" w:lastColumn="0" w:noHBand="0" w:noVBand="1"/>
      </w:tblPr>
      <w:tblGrid>
        <w:gridCol w:w="1101"/>
        <w:gridCol w:w="1140"/>
        <w:gridCol w:w="1141"/>
        <w:gridCol w:w="993"/>
        <w:gridCol w:w="1429"/>
        <w:gridCol w:w="1276"/>
        <w:gridCol w:w="1035"/>
      </w:tblGrid>
      <w:tr w:rsidR="0018006D" w:rsidRPr="0018006D" w14:paraId="309C69DC" w14:textId="77777777" w:rsidTr="00587660">
        <w:tc>
          <w:tcPr>
            <w:tcW w:w="1102" w:type="dxa"/>
            <w:tcBorders>
              <w:top w:val="single" w:sz="4" w:space="0" w:color="auto"/>
              <w:left w:val="single" w:sz="4" w:space="0" w:color="auto"/>
              <w:bottom w:val="single" w:sz="4" w:space="0" w:color="auto"/>
              <w:right w:val="single" w:sz="4" w:space="0" w:color="auto"/>
            </w:tcBorders>
          </w:tcPr>
          <w:p w14:paraId="5483490A" w14:textId="77777777" w:rsidR="0018006D" w:rsidRPr="0018006D" w:rsidRDefault="0018006D" w:rsidP="00587660">
            <w:pPr>
              <w:pStyle w:val="ListParagraph"/>
              <w:ind w:left="0"/>
              <w:rPr>
                <w:sz w:val="26"/>
                <w:szCs w:val="26"/>
              </w:rPr>
            </w:pPr>
          </w:p>
        </w:tc>
        <w:bookmarkStart w:id="15" w:name="_Hlk104150684"/>
        <w:tc>
          <w:tcPr>
            <w:tcW w:w="1141" w:type="dxa"/>
            <w:tcBorders>
              <w:top w:val="single" w:sz="4" w:space="0" w:color="auto"/>
              <w:left w:val="single" w:sz="4" w:space="0" w:color="auto"/>
              <w:bottom w:val="single" w:sz="4" w:space="0" w:color="auto"/>
              <w:right w:val="single" w:sz="4" w:space="0" w:color="auto"/>
            </w:tcBorders>
            <w:hideMark/>
          </w:tcPr>
          <w:p w14:paraId="4B95F001"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1</m:t>
                    </m:r>
                  </m:sub>
                </m:sSub>
              </m:oMath>
            </m:oMathPara>
            <w:bookmarkEnd w:id="15"/>
          </w:p>
        </w:tc>
        <w:tc>
          <w:tcPr>
            <w:tcW w:w="1141" w:type="dxa"/>
            <w:tcBorders>
              <w:top w:val="single" w:sz="4" w:space="0" w:color="auto"/>
              <w:left w:val="single" w:sz="4" w:space="0" w:color="auto"/>
              <w:bottom w:val="single" w:sz="4" w:space="0" w:color="auto"/>
              <w:right w:val="single" w:sz="4" w:space="0" w:color="auto"/>
            </w:tcBorders>
            <w:hideMark/>
          </w:tcPr>
          <w:p w14:paraId="52253B5E"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2</m:t>
                    </m:r>
                  </m:sub>
                </m:sSub>
              </m:oMath>
            </m:oMathPara>
          </w:p>
        </w:tc>
        <w:tc>
          <w:tcPr>
            <w:tcW w:w="993" w:type="dxa"/>
            <w:tcBorders>
              <w:top w:val="single" w:sz="4" w:space="0" w:color="auto"/>
              <w:left w:val="single" w:sz="4" w:space="0" w:color="auto"/>
              <w:bottom w:val="single" w:sz="4" w:space="0" w:color="auto"/>
              <w:right w:val="single" w:sz="4" w:space="0" w:color="auto"/>
            </w:tcBorders>
            <w:hideMark/>
          </w:tcPr>
          <w:p w14:paraId="7963594A"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73656B68"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m-1</m:t>
                    </m:r>
                  </m:sub>
                </m:sSub>
              </m:oMath>
            </m:oMathPara>
          </w:p>
        </w:tc>
        <w:tc>
          <w:tcPr>
            <w:tcW w:w="1276" w:type="dxa"/>
            <w:tcBorders>
              <w:top w:val="single" w:sz="4" w:space="0" w:color="auto"/>
              <w:left w:val="single" w:sz="4" w:space="0" w:color="auto"/>
              <w:bottom w:val="single" w:sz="4" w:space="0" w:color="auto"/>
              <w:right w:val="single" w:sz="4" w:space="0" w:color="auto"/>
            </w:tcBorders>
            <w:hideMark/>
          </w:tcPr>
          <w:p w14:paraId="14D67AFB"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m</m:t>
                    </m:r>
                  </m:sub>
                </m:sSub>
              </m:oMath>
            </m:oMathPara>
          </w:p>
        </w:tc>
        <w:tc>
          <w:tcPr>
            <w:tcW w:w="1035" w:type="dxa"/>
            <w:tcBorders>
              <w:top w:val="single" w:sz="4" w:space="0" w:color="auto"/>
              <w:left w:val="single" w:sz="4" w:space="0" w:color="auto"/>
              <w:bottom w:val="single" w:sz="4" w:space="0" w:color="auto"/>
              <w:right w:val="single" w:sz="4" w:space="0" w:color="auto"/>
            </w:tcBorders>
            <w:hideMark/>
          </w:tcPr>
          <w:p w14:paraId="0338AEF4" w14:textId="77777777" w:rsidR="0018006D" w:rsidRPr="0018006D" w:rsidRDefault="0018006D" w:rsidP="00587660">
            <w:pPr>
              <w:pStyle w:val="ListParagraph"/>
              <w:ind w:left="0"/>
              <w:jc w:val="center"/>
              <w:rPr>
                <w:sz w:val="26"/>
                <w:szCs w:val="26"/>
              </w:rPr>
            </w:pPr>
            <w:r w:rsidRPr="0018006D">
              <w:rPr>
                <w:sz w:val="26"/>
                <w:szCs w:val="26"/>
              </w:rPr>
              <w:t>Kết luận</w:t>
            </w:r>
          </w:p>
        </w:tc>
      </w:tr>
      <w:tr w:rsidR="0018006D" w:rsidRPr="0018006D" w14:paraId="5974C97C"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7B95DEA2"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3F8AE928" w14:textId="77777777" w:rsidR="0018006D" w:rsidRPr="0018006D" w:rsidRDefault="0018006D" w:rsidP="00587660">
            <w:pPr>
              <w:pStyle w:val="ListParagraph"/>
              <w:ind w:left="0"/>
              <w:jc w:val="center"/>
              <w:rPr>
                <w:sz w:val="26"/>
                <w:szCs w:val="26"/>
              </w:rPr>
            </w:pPr>
            <w:r w:rsidRPr="0018006D">
              <w:rPr>
                <w:sz w:val="26"/>
                <w:szCs w:val="26"/>
              </w:rPr>
              <w:t>High</w:t>
            </w:r>
          </w:p>
        </w:tc>
        <w:tc>
          <w:tcPr>
            <w:tcW w:w="1141" w:type="dxa"/>
            <w:tcBorders>
              <w:top w:val="single" w:sz="4" w:space="0" w:color="auto"/>
              <w:left w:val="single" w:sz="4" w:space="0" w:color="auto"/>
              <w:bottom w:val="single" w:sz="4" w:space="0" w:color="auto"/>
              <w:right w:val="single" w:sz="4" w:space="0" w:color="auto"/>
            </w:tcBorders>
            <w:hideMark/>
          </w:tcPr>
          <w:p w14:paraId="4F1F8A8F" w14:textId="77777777" w:rsidR="0018006D" w:rsidRPr="0018006D" w:rsidRDefault="0018006D" w:rsidP="00587660">
            <w:pPr>
              <w:pStyle w:val="ListParagraph"/>
              <w:ind w:left="0"/>
              <w:jc w:val="center"/>
              <w:rPr>
                <w:sz w:val="26"/>
                <w:szCs w:val="26"/>
              </w:rPr>
            </w:pPr>
            <w:r w:rsidRPr="0018006D">
              <w:rPr>
                <w:sz w:val="26"/>
                <w:szCs w:val="26"/>
              </w:rPr>
              <w:t>High</w:t>
            </w:r>
          </w:p>
        </w:tc>
        <w:tc>
          <w:tcPr>
            <w:tcW w:w="993" w:type="dxa"/>
            <w:tcBorders>
              <w:top w:val="single" w:sz="4" w:space="0" w:color="auto"/>
              <w:left w:val="single" w:sz="4" w:space="0" w:color="auto"/>
              <w:bottom w:val="single" w:sz="4" w:space="0" w:color="auto"/>
              <w:right w:val="single" w:sz="4" w:space="0" w:color="auto"/>
            </w:tcBorders>
            <w:hideMark/>
          </w:tcPr>
          <w:p w14:paraId="0813606D"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6A66EC38" w14:textId="77777777" w:rsidR="0018006D" w:rsidRPr="0018006D" w:rsidRDefault="0018006D" w:rsidP="00587660">
            <w:pPr>
              <w:pStyle w:val="ListParagraph"/>
              <w:ind w:left="0"/>
              <w:jc w:val="center"/>
              <w:rPr>
                <w:sz w:val="26"/>
                <w:szCs w:val="26"/>
              </w:rPr>
            </w:pPr>
            <w:r w:rsidRPr="0018006D">
              <w:rPr>
                <w:sz w:val="26"/>
                <w:szCs w:val="26"/>
              </w:rPr>
              <w:t>Very high</w:t>
            </w:r>
          </w:p>
        </w:tc>
        <w:tc>
          <w:tcPr>
            <w:tcW w:w="1276" w:type="dxa"/>
            <w:tcBorders>
              <w:top w:val="single" w:sz="4" w:space="0" w:color="auto"/>
              <w:left w:val="single" w:sz="4" w:space="0" w:color="auto"/>
              <w:bottom w:val="single" w:sz="4" w:space="0" w:color="auto"/>
              <w:right w:val="single" w:sz="4" w:space="0" w:color="auto"/>
            </w:tcBorders>
            <w:hideMark/>
          </w:tcPr>
          <w:p w14:paraId="09810A25" w14:textId="77777777" w:rsidR="0018006D" w:rsidRPr="0018006D" w:rsidRDefault="0018006D" w:rsidP="00587660">
            <w:pPr>
              <w:pStyle w:val="ListParagraph"/>
              <w:ind w:left="0"/>
              <w:jc w:val="center"/>
              <w:rPr>
                <w:sz w:val="26"/>
                <w:szCs w:val="26"/>
              </w:rPr>
            </w:pPr>
            <w:r w:rsidRPr="0018006D">
              <w:rPr>
                <w:sz w:val="26"/>
                <w:szCs w:val="26"/>
              </w:rPr>
              <w:t>High</w:t>
            </w:r>
          </w:p>
        </w:tc>
        <w:tc>
          <w:tcPr>
            <w:tcW w:w="1035" w:type="dxa"/>
            <w:tcBorders>
              <w:top w:val="single" w:sz="4" w:space="0" w:color="auto"/>
              <w:left w:val="single" w:sz="4" w:space="0" w:color="auto"/>
              <w:bottom w:val="single" w:sz="4" w:space="0" w:color="auto"/>
              <w:right w:val="single" w:sz="4" w:space="0" w:color="auto"/>
            </w:tcBorders>
            <w:hideMark/>
          </w:tcPr>
          <w:p w14:paraId="366EF333" w14:textId="77777777" w:rsidR="0018006D" w:rsidRPr="0018006D" w:rsidRDefault="0018006D" w:rsidP="00587660">
            <w:pPr>
              <w:pStyle w:val="ListParagraph"/>
              <w:ind w:left="0"/>
              <w:jc w:val="center"/>
              <w:rPr>
                <w:sz w:val="26"/>
                <w:szCs w:val="26"/>
              </w:rPr>
            </w:pPr>
            <w:r w:rsidRPr="0018006D">
              <w:rPr>
                <w:sz w:val="26"/>
                <w:szCs w:val="26"/>
              </w:rPr>
              <w:t>1</w:t>
            </w:r>
          </w:p>
        </w:tc>
      </w:tr>
      <w:tr w:rsidR="0018006D" w:rsidRPr="0018006D" w14:paraId="72A59EEC"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706291B4"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107CA9AB" w14:textId="77777777" w:rsidR="0018006D" w:rsidRPr="0018006D" w:rsidRDefault="0018006D" w:rsidP="00587660">
            <w:pPr>
              <w:pStyle w:val="ListParagraph"/>
              <w:ind w:left="0"/>
              <w:jc w:val="center"/>
              <w:rPr>
                <w:sz w:val="26"/>
                <w:szCs w:val="26"/>
              </w:rPr>
            </w:pPr>
            <w:r w:rsidRPr="0018006D">
              <w:rPr>
                <w:sz w:val="26"/>
                <w:szCs w:val="26"/>
              </w:rPr>
              <w:t>Medium</w:t>
            </w:r>
          </w:p>
        </w:tc>
        <w:tc>
          <w:tcPr>
            <w:tcW w:w="1141" w:type="dxa"/>
            <w:tcBorders>
              <w:top w:val="single" w:sz="4" w:space="0" w:color="auto"/>
              <w:left w:val="single" w:sz="4" w:space="0" w:color="auto"/>
              <w:bottom w:val="single" w:sz="4" w:space="0" w:color="auto"/>
              <w:right w:val="single" w:sz="4" w:space="0" w:color="auto"/>
            </w:tcBorders>
            <w:hideMark/>
          </w:tcPr>
          <w:p w14:paraId="1985C197" w14:textId="77777777" w:rsidR="0018006D" w:rsidRPr="0018006D" w:rsidRDefault="0018006D" w:rsidP="00587660">
            <w:pPr>
              <w:pStyle w:val="ListParagraph"/>
              <w:ind w:left="0"/>
              <w:jc w:val="center"/>
              <w:rPr>
                <w:sz w:val="26"/>
                <w:szCs w:val="26"/>
              </w:rPr>
            </w:pPr>
            <w:r w:rsidRPr="0018006D">
              <w:rPr>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3B6087BC"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014414E3" w14:textId="77777777" w:rsidR="0018006D" w:rsidRPr="0018006D" w:rsidRDefault="0018006D" w:rsidP="00587660">
            <w:pPr>
              <w:pStyle w:val="ListParagraph"/>
              <w:ind w:left="0"/>
              <w:jc w:val="center"/>
              <w:rPr>
                <w:sz w:val="26"/>
                <w:szCs w:val="26"/>
              </w:rPr>
            </w:pPr>
            <w:r w:rsidRPr="0018006D">
              <w:rPr>
                <w:sz w:val="26"/>
                <w:szCs w:val="26"/>
              </w:rPr>
              <w:t>Medium</w:t>
            </w:r>
          </w:p>
        </w:tc>
        <w:tc>
          <w:tcPr>
            <w:tcW w:w="1276" w:type="dxa"/>
            <w:tcBorders>
              <w:top w:val="single" w:sz="4" w:space="0" w:color="auto"/>
              <w:left w:val="single" w:sz="4" w:space="0" w:color="auto"/>
              <w:bottom w:val="single" w:sz="4" w:space="0" w:color="auto"/>
              <w:right w:val="single" w:sz="4" w:space="0" w:color="auto"/>
            </w:tcBorders>
            <w:hideMark/>
          </w:tcPr>
          <w:p w14:paraId="2BE1F6EC" w14:textId="77777777" w:rsidR="0018006D" w:rsidRPr="0018006D" w:rsidRDefault="0018006D" w:rsidP="00587660">
            <w:pPr>
              <w:pStyle w:val="ListParagraph"/>
              <w:ind w:left="0"/>
              <w:jc w:val="center"/>
              <w:rPr>
                <w:sz w:val="26"/>
                <w:szCs w:val="26"/>
              </w:rPr>
            </w:pPr>
            <w:r w:rsidRPr="0018006D">
              <w:rPr>
                <w:sz w:val="26"/>
                <w:szCs w:val="26"/>
              </w:rPr>
              <w:t>Low</w:t>
            </w:r>
          </w:p>
        </w:tc>
        <w:tc>
          <w:tcPr>
            <w:tcW w:w="1035" w:type="dxa"/>
            <w:tcBorders>
              <w:top w:val="single" w:sz="4" w:space="0" w:color="auto"/>
              <w:left w:val="single" w:sz="4" w:space="0" w:color="auto"/>
              <w:bottom w:val="single" w:sz="4" w:space="0" w:color="auto"/>
              <w:right w:val="single" w:sz="4" w:space="0" w:color="auto"/>
            </w:tcBorders>
            <w:hideMark/>
          </w:tcPr>
          <w:p w14:paraId="16CA86E4" w14:textId="77777777" w:rsidR="0018006D" w:rsidRPr="0018006D" w:rsidRDefault="0018006D" w:rsidP="00587660">
            <w:pPr>
              <w:pStyle w:val="ListParagraph"/>
              <w:ind w:left="0"/>
              <w:jc w:val="center"/>
              <w:rPr>
                <w:sz w:val="26"/>
                <w:szCs w:val="26"/>
              </w:rPr>
            </w:pPr>
            <w:r w:rsidRPr="0018006D">
              <w:rPr>
                <w:sz w:val="26"/>
                <w:szCs w:val="26"/>
              </w:rPr>
              <w:t>2</w:t>
            </w:r>
          </w:p>
        </w:tc>
      </w:tr>
      <w:tr w:rsidR="0018006D" w:rsidRPr="0018006D" w14:paraId="4E74029F"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56CEADDF" w14:textId="77777777" w:rsidR="0018006D" w:rsidRPr="0018006D" w:rsidRDefault="0018006D" w:rsidP="00587660">
            <w:pPr>
              <w:pStyle w:val="ListParagraph"/>
              <w:ind w:left="0"/>
              <w:jc w:val="center"/>
              <w:rPr>
                <w:sz w:val="26"/>
                <w:szCs w:val="26"/>
              </w:rPr>
            </w:pPr>
            <w:r w:rsidRPr="0018006D">
              <w:rPr>
                <w:sz w:val="26"/>
                <w:szCs w:val="26"/>
              </w:rPr>
              <w:t>…</w:t>
            </w:r>
          </w:p>
        </w:tc>
        <w:tc>
          <w:tcPr>
            <w:tcW w:w="1141" w:type="dxa"/>
            <w:tcBorders>
              <w:top w:val="single" w:sz="4" w:space="0" w:color="auto"/>
              <w:left w:val="single" w:sz="4" w:space="0" w:color="auto"/>
              <w:bottom w:val="single" w:sz="4" w:space="0" w:color="auto"/>
              <w:right w:val="single" w:sz="4" w:space="0" w:color="auto"/>
            </w:tcBorders>
            <w:hideMark/>
          </w:tcPr>
          <w:p w14:paraId="51F1160F" w14:textId="77777777" w:rsidR="0018006D" w:rsidRPr="0018006D" w:rsidRDefault="0018006D" w:rsidP="00587660">
            <w:pPr>
              <w:pStyle w:val="ListParagraph"/>
              <w:ind w:left="0"/>
              <w:jc w:val="center"/>
              <w:rPr>
                <w:sz w:val="26"/>
                <w:szCs w:val="26"/>
              </w:rPr>
            </w:pPr>
            <w:r w:rsidRPr="0018006D">
              <w:rPr>
                <w:sz w:val="26"/>
                <w:szCs w:val="26"/>
              </w:rPr>
              <w:t>…</w:t>
            </w:r>
          </w:p>
        </w:tc>
        <w:tc>
          <w:tcPr>
            <w:tcW w:w="1141" w:type="dxa"/>
            <w:tcBorders>
              <w:top w:val="single" w:sz="4" w:space="0" w:color="auto"/>
              <w:left w:val="single" w:sz="4" w:space="0" w:color="auto"/>
              <w:bottom w:val="single" w:sz="4" w:space="0" w:color="auto"/>
              <w:right w:val="single" w:sz="4" w:space="0" w:color="auto"/>
            </w:tcBorders>
            <w:hideMark/>
          </w:tcPr>
          <w:p w14:paraId="28E81352" w14:textId="77777777" w:rsidR="0018006D" w:rsidRPr="0018006D" w:rsidRDefault="0018006D" w:rsidP="00587660">
            <w:pPr>
              <w:pStyle w:val="ListParagraph"/>
              <w:ind w:left="0"/>
              <w:jc w:val="center"/>
              <w:rPr>
                <w:sz w:val="26"/>
                <w:szCs w:val="26"/>
              </w:rPr>
            </w:pPr>
            <w:r w:rsidRPr="0018006D">
              <w:rPr>
                <w:sz w:val="26"/>
                <w:szCs w:val="26"/>
              </w:rPr>
              <w:t>…</w:t>
            </w:r>
          </w:p>
        </w:tc>
        <w:tc>
          <w:tcPr>
            <w:tcW w:w="993" w:type="dxa"/>
            <w:tcBorders>
              <w:top w:val="single" w:sz="4" w:space="0" w:color="auto"/>
              <w:left w:val="single" w:sz="4" w:space="0" w:color="auto"/>
              <w:bottom w:val="single" w:sz="4" w:space="0" w:color="auto"/>
              <w:right w:val="single" w:sz="4" w:space="0" w:color="auto"/>
            </w:tcBorders>
            <w:hideMark/>
          </w:tcPr>
          <w:p w14:paraId="6A39EA68"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4AE28BC5" w14:textId="77777777" w:rsidR="0018006D" w:rsidRPr="0018006D" w:rsidRDefault="0018006D" w:rsidP="00587660">
            <w:pPr>
              <w:pStyle w:val="ListParagraph"/>
              <w:ind w:left="0"/>
              <w:jc w:val="center"/>
              <w:rPr>
                <w:sz w:val="26"/>
                <w:szCs w:val="26"/>
              </w:rPr>
            </w:pPr>
            <w:r w:rsidRPr="0018006D">
              <w:rPr>
                <w:sz w:val="26"/>
                <w:szCs w:val="26"/>
              </w:rPr>
              <w:t>…</w:t>
            </w:r>
          </w:p>
        </w:tc>
        <w:tc>
          <w:tcPr>
            <w:tcW w:w="1276" w:type="dxa"/>
            <w:tcBorders>
              <w:top w:val="single" w:sz="4" w:space="0" w:color="auto"/>
              <w:left w:val="single" w:sz="4" w:space="0" w:color="auto"/>
              <w:bottom w:val="single" w:sz="4" w:space="0" w:color="auto"/>
              <w:right w:val="single" w:sz="4" w:space="0" w:color="auto"/>
            </w:tcBorders>
            <w:hideMark/>
          </w:tcPr>
          <w:p w14:paraId="7018E54C" w14:textId="77777777" w:rsidR="0018006D" w:rsidRPr="0018006D" w:rsidRDefault="0018006D" w:rsidP="00587660">
            <w:pPr>
              <w:pStyle w:val="ListParagraph"/>
              <w:ind w:left="0"/>
              <w:jc w:val="center"/>
              <w:rPr>
                <w:sz w:val="26"/>
                <w:szCs w:val="26"/>
              </w:rPr>
            </w:pPr>
            <w:r w:rsidRPr="0018006D">
              <w:rPr>
                <w:sz w:val="26"/>
                <w:szCs w:val="26"/>
              </w:rPr>
              <w:t>…</w:t>
            </w:r>
          </w:p>
        </w:tc>
        <w:tc>
          <w:tcPr>
            <w:tcW w:w="1035" w:type="dxa"/>
            <w:tcBorders>
              <w:top w:val="single" w:sz="4" w:space="0" w:color="auto"/>
              <w:left w:val="single" w:sz="4" w:space="0" w:color="auto"/>
              <w:bottom w:val="single" w:sz="4" w:space="0" w:color="auto"/>
              <w:right w:val="single" w:sz="4" w:space="0" w:color="auto"/>
            </w:tcBorders>
            <w:hideMark/>
          </w:tcPr>
          <w:p w14:paraId="0621818F" w14:textId="77777777" w:rsidR="0018006D" w:rsidRPr="0018006D" w:rsidRDefault="0018006D" w:rsidP="00587660">
            <w:pPr>
              <w:pStyle w:val="ListParagraph"/>
              <w:ind w:left="0"/>
              <w:jc w:val="center"/>
              <w:rPr>
                <w:sz w:val="26"/>
                <w:szCs w:val="26"/>
              </w:rPr>
            </w:pPr>
            <w:r w:rsidRPr="0018006D">
              <w:rPr>
                <w:sz w:val="26"/>
                <w:szCs w:val="26"/>
              </w:rPr>
              <w:t>…</w:t>
            </w:r>
          </w:p>
        </w:tc>
      </w:tr>
      <w:tr w:rsidR="0018006D" w:rsidRPr="0018006D" w14:paraId="1EE103A8"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53956607"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n-1</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2577F356" w14:textId="77777777" w:rsidR="0018006D" w:rsidRPr="0018006D" w:rsidRDefault="0018006D" w:rsidP="00587660">
            <w:pPr>
              <w:pStyle w:val="ListParagraph"/>
              <w:ind w:left="0"/>
              <w:jc w:val="center"/>
              <w:rPr>
                <w:sz w:val="26"/>
                <w:szCs w:val="26"/>
              </w:rPr>
            </w:pPr>
            <w:r w:rsidRPr="0018006D">
              <w:rPr>
                <w:sz w:val="26"/>
                <w:szCs w:val="26"/>
              </w:rPr>
              <w:t>Medium</w:t>
            </w:r>
          </w:p>
        </w:tc>
        <w:tc>
          <w:tcPr>
            <w:tcW w:w="1141" w:type="dxa"/>
            <w:tcBorders>
              <w:top w:val="single" w:sz="4" w:space="0" w:color="auto"/>
              <w:left w:val="single" w:sz="4" w:space="0" w:color="auto"/>
              <w:bottom w:val="single" w:sz="4" w:space="0" w:color="auto"/>
              <w:right w:val="single" w:sz="4" w:space="0" w:color="auto"/>
            </w:tcBorders>
            <w:hideMark/>
          </w:tcPr>
          <w:p w14:paraId="05BEE716" w14:textId="77777777" w:rsidR="0018006D" w:rsidRPr="0018006D" w:rsidRDefault="0018006D" w:rsidP="00587660">
            <w:pPr>
              <w:pStyle w:val="ListParagraph"/>
              <w:ind w:left="0"/>
              <w:jc w:val="center"/>
              <w:rPr>
                <w:sz w:val="26"/>
                <w:szCs w:val="26"/>
              </w:rPr>
            </w:pPr>
            <w:r w:rsidRPr="0018006D">
              <w:rPr>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07B3FD5B"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1F0B2EAE" w14:textId="77777777" w:rsidR="0018006D" w:rsidRPr="0018006D" w:rsidRDefault="0018006D" w:rsidP="00587660">
            <w:pPr>
              <w:pStyle w:val="ListParagraph"/>
              <w:ind w:left="0"/>
              <w:jc w:val="center"/>
              <w:rPr>
                <w:sz w:val="26"/>
                <w:szCs w:val="26"/>
              </w:rPr>
            </w:pPr>
            <w:r w:rsidRPr="0018006D">
              <w:rPr>
                <w:sz w:val="26"/>
                <w:szCs w:val="26"/>
              </w:rPr>
              <w:t>Medium</w:t>
            </w:r>
          </w:p>
        </w:tc>
        <w:tc>
          <w:tcPr>
            <w:tcW w:w="1276" w:type="dxa"/>
            <w:tcBorders>
              <w:top w:val="single" w:sz="4" w:space="0" w:color="auto"/>
              <w:left w:val="single" w:sz="4" w:space="0" w:color="auto"/>
              <w:bottom w:val="single" w:sz="4" w:space="0" w:color="auto"/>
              <w:right w:val="single" w:sz="4" w:space="0" w:color="auto"/>
            </w:tcBorders>
            <w:hideMark/>
          </w:tcPr>
          <w:p w14:paraId="0B0A798B" w14:textId="77777777" w:rsidR="0018006D" w:rsidRPr="0018006D" w:rsidRDefault="0018006D" w:rsidP="00587660">
            <w:pPr>
              <w:pStyle w:val="ListParagraph"/>
              <w:ind w:left="0"/>
              <w:jc w:val="center"/>
              <w:rPr>
                <w:sz w:val="26"/>
                <w:szCs w:val="26"/>
              </w:rPr>
            </w:pPr>
            <w:r w:rsidRPr="0018006D">
              <w:rPr>
                <w:sz w:val="26"/>
                <w:szCs w:val="26"/>
              </w:rPr>
              <w:t>Medium</w:t>
            </w:r>
          </w:p>
        </w:tc>
        <w:tc>
          <w:tcPr>
            <w:tcW w:w="1035" w:type="dxa"/>
            <w:tcBorders>
              <w:top w:val="single" w:sz="4" w:space="0" w:color="auto"/>
              <w:left w:val="single" w:sz="4" w:space="0" w:color="auto"/>
              <w:bottom w:val="single" w:sz="4" w:space="0" w:color="auto"/>
              <w:right w:val="single" w:sz="4" w:space="0" w:color="auto"/>
            </w:tcBorders>
            <w:hideMark/>
          </w:tcPr>
          <w:p w14:paraId="2BE5830B" w14:textId="77777777" w:rsidR="0018006D" w:rsidRPr="0018006D" w:rsidRDefault="0018006D" w:rsidP="00587660">
            <w:pPr>
              <w:pStyle w:val="ListParagraph"/>
              <w:ind w:left="0"/>
              <w:jc w:val="center"/>
              <w:rPr>
                <w:sz w:val="26"/>
                <w:szCs w:val="26"/>
              </w:rPr>
            </w:pPr>
            <w:r w:rsidRPr="0018006D">
              <w:rPr>
                <w:sz w:val="26"/>
                <w:szCs w:val="26"/>
              </w:rPr>
              <w:t>2</w:t>
            </w:r>
          </w:p>
        </w:tc>
      </w:tr>
      <w:tr w:rsidR="0018006D" w:rsidRPr="0018006D" w14:paraId="425EE4C4"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39560286" w14:textId="77777777" w:rsidR="0018006D" w:rsidRPr="0018006D" w:rsidRDefault="00000000" w:rsidP="00587660">
            <w:pPr>
              <w:pStyle w:val="ListParagraph"/>
              <w:ind w:left="0"/>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n</m:t>
                    </m:r>
                  </m:sub>
                </m:sSub>
              </m:oMath>
            </m:oMathPara>
          </w:p>
        </w:tc>
        <w:tc>
          <w:tcPr>
            <w:tcW w:w="1141" w:type="dxa"/>
            <w:tcBorders>
              <w:top w:val="single" w:sz="4" w:space="0" w:color="auto"/>
              <w:left w:val="single" w:sz="4" w:space="0" w:color="auto"/>
              <w:bottom w:val="single" w:sz="4" w:space="0" w:color="auto"/>
              <w:right w:val="single" w:sz="4" w:space="0" w:color="auto"/>
            </w:tcBorders>
            <w:hideMark/>
          </w:tcPr>
          <w:p w14:paraId="33AB94E3" w14:textId="77777777" w:rsidR="0018006D" w:rsidRPr="0018006D" w:rsidRDefault="0018006D" w:rsidP="00587660">
            <w:pPr>
              <w:pStyle w:val="ListParagraph"/>
              <w:ind w:left="0"/>
              <w:jc w:val="center"/>
              <w:rPr>
                <w:sz w:val="26"/>
                <w:szCs w:val="26"/>
              </w:rPr>
            </w:pPr>
            <w:r w:rsidRPr="0018006D">
              <w:rPr>
                <w:sz w:val="26"/>
                <w:szCs w:val="26"/>
              </w:rPr>
              <w:t>Low</w:t>
            </w:r>
          </w:p>
        </w:tc>
        <w:tc>
          <w:tcPr>
            <w:tcW w:w="1141" w:type="dxa"/>
            <w:tcBorders>
              <w:top w:val="single" w:sz="4" w:space="0" w:color="auto"/>
              <w:left w:val="single" w:sz="4" w:space="0" w:color="auto"/>
              <w:bottom w:val="single" w:sz="4" w:space="0" w:color="auto"/>
              <w:right w:val="single" w:sz="4" w:space="0" w:color="auto"/>
            </w:tcBorders>
            <w:hideMark/>
          </w:tcPr>
          <w:p w14:paraId="587BA9DF" w14:textId="77777777" w:rsidR="0018006D" w:rsidRPr="0018006D" w:rsidRDefault="0018006D" w:rsidP="00587660">
            <w:pPr>
              <w:pStyle w:val="ListParagraph"/>
              <w:ind w:left="0"/>
              <w:jc w:val="center"/>
              <w:rPr>
                <w:sz w:val="26"/>
                <w:szCs w:val="26"/>
              </w:rPr>
            </w:pPr>
            <w:r w:rsidRPr="0018006D">
              <w:rPr>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1B30AEF3"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35B45913" w14:textId="77777777" w:rsidR="0018006D" w:rsidRPr="0018006D" w:rsidRDefault="0018006D" w:rsidP="00587660">
            <w:pPr>
              <w:pStyle w:val="ListParagraph"/>
              <w:ind w:left="0"/>
              <w:jc w:val="center"/>
              <w:rPr>
                <w:sz w:val="26"/>
                <w:szCs w:val="26"/>
              </w:rPr>
            </w:pPr>
            <w:r w:rsidRPr="0018006D">
              <w:rPr>
                <w:sz w:val="26"/>
                <w:szCs w:val="26"/>
              </w:rPr>
              <w:t>Low</w:t>
            </w:r>
          </w:p>
        </w:tc>
        <w:tc>
          <w:tcPr>
            <w:tcW w:w="1276" w:type="dxa"/>
            <w:tcBorders>
              <w:top w:val="single" w:sz="4" w:space="0" w:color="auto"/>
              <w:left w:val="single" w:sz="4" w:space="0" w:color="auto"/>
              <w:bottom w:val="single" w:sz="4" w:space="0" w:color="auto"/>
              <w:right w:val="single" w:sz="4" w:space="0" w:color="auto"/>
            </w:tcBorders>
            <w:hideMark/>
          </w:tcPr>
          <w:p w14:paraId="62C9FB9A" w14:textId="77777777" w:rsidR="0018006D" w:rsidRPr="0018006D" w:rsidRDefault="0018006D" w:rsidP="00587660">
            <w:pPr>
              <w:pStyle w:val="ListParagraph"/>
              <w:ind w:left="0"/>
              <w:jc w:val="center"/>
              <w:rPr>
                <w:sz w:val="26"/>
                <w:szCs w:val="26"/>
              </w:rPr>
            </w:pPr>
            <w:r w:rsidRPr="0018006D">
              <w:rPr>
                <w:sz w:val="26"/>
                <w:szCs w:val="26"/>
              </w:rPr>
              <w:t>Low</w:t>
            </w:r>
          </w:p>
        </w:tc>
        <w:tc>
          <w:tcPr>
            <w:tcW w:w="1035" w:type="dxa"/>
            <w:tcBorders>
              <w:top w:val="single" w:sz="4" w:space="0" w:color="auto"/>
              <w:left w:val="single" w:sz="4" w:space="0" w:color="auto"/>
              <w:bottom w:val="single" w:sz="4" w:space="0" w:color="auto"/>
              <w:right w:val="single" w:sz="4" w:space="0" w:color="auto"/>
            </w:tcBorders>
            <w:hideMark/>
          </w:tcPr>
          <w:p w14:paraId="79C62AA5" w14:textId="77777777" w:rsidR="0018006D" w:rsidRPr="0018006D" w:rsidRDefault="0018006D" w:rsidP="00587660">
            <w:pPr>
              <w:pStyle w:val="ListParagraph"/>
              <w:ind w:left="0"/>
              <w:jc w:val="center"/>
              <w:rPr>
                <w:sz w:val="26"/>
                <w:szCs w:val="26"/>
              </w:rPr>
            </w:pPr>
            <w:r w:rsidRPr="0018006D">
              <w:rPr>
                <w:sz w:val="26"/>
                <w:szCs w:val="26"/>
              </w:rPr>
              <w:t>3</w:t>
            </w:r>
          </w:p>
        </w:tc>
      </w:tr>
      <w:tr w:rsidR="0018006D" w:rsidRPr="0018006D" w14:paraId="271C0D57" w14:textId="77777777" w:rsidTr="00587660">
        <w:tc>
          <w:tcPr>
            <w:tcW w:w="1102" w:type="dxa"/>
            <w:tcBorders>
              <w:top w:val="single" w:sz="4" w:space="0" w:color="auto"/>
              <w:left w:val="single" w:sz="4" w:space="0" w:color="auto"/>
              <w:bottom w:val="single" w:sz="4" w:space="0" w:color="auto"/>
              <w:right w:val="single" w:sz="4" w:space="0" w:color="auto"/>
            </w:tcBorders>
            <w:hideMark/>
          </w:tcPr>
          <w:p w14:paraId="4D7B118A" w14:textId="77777777" w:rsidR="0018006D" w:rsidRPr="0018006D" w:rsidRDefault="0018006D" w:rsidP="00587660">
            <w:pPr>
              <w:pStyle w:val="ListParagraph"/>
              <w:ind w:left="0"/>
              <w:jc w:val="center"/>
              <w:rPr>
                <w:rFonts w:eastAsia="Arial"/>
                <w:sz w:val="26"/>
                <w:szCs w:val="26"/>
              </w:rPr>
            </w:pPr>
            <w:r w:rsidRPr="0018006D">
              <w:rPr>
                <w:rFonts w:eastAsia="Arial"/>
                <w:sz w:val="26"/>
                <w:szCs w:val="26"/>
              </w:rPr>
              <w:t>Triệu chứng của bệnh nhân</w:t>
            </w:r>
          </w:p>
        </w:tc>
        <w:tc>
          <w:tcPr>
            <w:tcW w:w="1141" w:type="dxa"/>
            <w:tcBorders>
              <w:top w:val="single" w:sz="4" w:space="0" w:color="auto"/>
              <w:left w:val="single" w:sz="4" w:space="0" w:color="auto"/>
              <w:bottom w:val="single" w:sz="4" w:space="0" w:color="auto"/>
              <w:right w:val="single" w:sz="4" w:space="0" w:color="auto"/>
            </w:tcBorders>
            <w:hideMark/>
          </w:tcPr>
          <w:p w14:paraId="055CA8EA" w14:textId="77777777" w:rsidR="0018006D" w:rsidRPr="0018006D" w:rsidRDefault="0018006D" w:rsidP="00587660">
            <w:pPr>
              <w:pStyle w:val="ListParagraph"/>
              <w:ind w:left="0"/>
              <w:jc w:val="center"/>
              <w:rPr>
                <w:sz w:val="26"/>
                <w:szCs w:val="26"/>
              </w:rPr>
            </w:pPr>
            <w:r w:rsidRPr="0018006D">
              <w:rPr>
                <w:sz w:val="26"/>
                <w:szCs w:val="26"/>
              </w:rPr>
              <w:t>High</w:t>
            </w:r>
          </w:p>
          <w:p w14:paraId="4EC8BAF3" w14:textId="77777777" w:rsidR="0018006D" w:rsidRPr="0018006D" w:rsidRDefault="0018006D" w:rsidP="00587660">
            <w:pPr>
              <w:pStyle w:val="ListParagraph"/>
              <w:ind w:left="0"/>
              <w:jc w:val="center"/>
              <w:rPr>
                <w:sz w:val="26"/>
                <w:szCs w:val="26"/>
              </w:rPr>
            </w:pPr>
            <w:r w:rsidRPr="0018006D">
              <w:rPr>
                <w:sz w:val="26"/>
                <w:szCs w:val="26"/>
              </w:rPr>
              <w:t>Medium</w:t>
            </w:r>
          </w:p>
          <w:p w14:paraId="05B8E0FC" w14:textId="77777777" w:rsidR="0018006D" w:rsidRPr="0018006D" w:rsidRDefault="0018006D" w:rsidP="00587660">
            <w:pPr>
              <w:pStyle w:val="ListParagraph"/>
              <w:ind w:left="0"/>
              <w:jc w:val="center"/>
              <w:rPr>
                <w:sz w:val="26"/>
                <w:szCs w:val="26"/>
              </w:rPr>
            </w:pPr>
            <w:r w:rsidRPr="0018006D">
              <w:rPr>
                <w:sz w:val="26"/>
                <w:szCs w:val="26"/>
              </w:rPr>
              <w:t>Low</w:t>
            </w:r>
          </w:p>
        </w:tc>
        <w:tc>
          <w:tcPr>
            <w:tcW w:w="1141" w:type="dxa"/>
            <w:tcBorders>
              <w:top w:val="single" w:sz="4" w:space="0" w:color="auto"/>
              <w:left w:val="single" w:sz="4" w:space="0" w:color="auto"/>
              <w:bottom w:val="single" w:sz="4" w:space="0" w:color="auto"/>
              <w:right w:val="single" w:sz="4" w:space="0" w:color="auto"/>
            </w:tcBorders>
            <w:hideMark/>
          </w:tcPr>
          <w:p w14:paraId="209BDBD2" w14:textId="77777777" w:rsidR="0018006D" w:rsidRPr="0018006D" w:rsidRDefault="0018006D" w:rsidP="00587660">
            <w:pPr>
              <w:pStyle w:val="ListParagraph"/>
              <w:ind w:left="0"/>
              <w:jc w:val="center"/>
              <w:rPr>
                <w:sz w:val="26"/>
                <w:szCs w:val="26"/>
              </w:rPr>
            </w:pPr>
            <w:r w:rsidRPr="0018006D">
              <w:rPr>
                <w:sz w:val="26"/>
                <w:szCs w:val="26"/>
              </w:rPr>
              <w:t>High</w:t>
            </w:r>
          </w:p>
          <w:p w14:paraId="164CCA94" w14:textId="77777777" w:rsidR="0018006D" w:rsidRPr="0018006D" w:rsidRDefault="0018006D" w:rsidP="00587660">
            <w:pPr>
              <w:pStyle w:val="ListParagraph"/>
              <w:ind w:left="0"/>
              <w:jc w:val="center"/>
              <w:rPr>
                <w:sz w:val="26"/>
                <w:szCs w:val="26"/>
              </w:rPr>
            </w:pPr>
            <w:r w:rsidRPr="0018006D">
              <w:rPr>
                <w:sz w:val="26"/>
                <w:szCs w:val="26"/>
              </w:rPr>
              <w:t>Medium</w:t>
            </w:r>
          </w:p>
        </w:tc>
        <w:tc>
          <w:tcPr>
            <w:tcW w:w="993" w:type="dxa"/>
            <w:tcBorders>
              <w:top w:val="single" w:sz="4" w:space="0" w:color="auto"/>
              <w:left w:val="single" w:sz="4" w:space="0" w:color="auto"/>
              <w:bottom w:val="single" w:sz="4" w:space="0" w:color="auto"/>
              <w:right w:val="single" w:sz="4" w:space="0" w:color="auto"/>
            </w:tcBorders>
            <w:hideMark/>
          </w:tcPr>
          <w:p w14:paraId="1B044797" w14:textId="77777777" w:rsidR="0018006D" w:rsidRPr="0018006D" w:rsidRDefault="0018006D" w:rsidP="00587660">
            <w:pPr>
              <w:pStyle w:val="ListParagraph"/>
              <w:ind w:left="0"/>
              <w:jc w:val="center"/>
              <w:rPr>
                <w:sz w:val="26"/>
                <w:szCs w:val="26"/>
              </w:rPr>
            </w:pPr>
            <w:r w:rsidRPr="0018006D">
              <w:rPr>
                <w:sz w:val="26"/>
                <w:szCs w:val="26"/>
              </w:rPr>
              <w:t>…</w:t>
            </w:r>
          </w:p>
        </w:tc>
        <w:tc>
          <w:tcPr>
            <w:tcW w:w="1430" w:type="dxa"/>
            <w:tcBorders>
              <w:top w:val="single" w:sz="4" w:space="0" w:color="auto"/>
              <w:left w:val="single" w:sz="4" w:space="0" w:color="auto"/>
              <w:bottom w:val="single" w:sz="4" w:space="0" w:color="auto"/>
              <w:right w:val="single" w:sz="4" w:space="0" w:color="auto"/>
            </w:tcBorders>
            <w:hideMark/>
          </w:tcPr>
          <w:p w14:paraId="0E3B2BB3" w14:textId="77777777" w:rsidR="0018006D" w:rsidRPr="0018006D" w:rsidRDefault="0018006D" w:rsidP="00587660">
            <w:pPr>
              <w:pStyle w:val="ListParagraph"/>
              <w:ind w:left="0"/>
              <w:jc w:val="center"/>
              <w:rPr>
                <w:sz w:val="26"/>
                <w:szCs w:val="26"/>
              </w:rPr>
            </w:pPr>
            <w:r w:rsidRPr="0018006D">
              <w:rPr>
                <w:sz w:val="26"/>
                <w:szCs w:val="26"/>
              </w:rPr>
              <w:t>Very high</w:t>
            </w:r>
          </w:p>
          <w:p w14:paraId="0F081C37" w14:textId="77777777" w:rsidR="0018006D" w:rsidRPr="0018006D" w:rsidRDefault="0018006D" w:rsidP="00587660">
            <w:pPr>
              <w:pStyle w:val="ListParagraph"/>
              <w:ind w:left="0"/>
              <w:jc w:val="center"/>
              <w:rPr>
                <w:sz w:val="26"/>
                <w:szCs w:val="26"/>
              </w:rPr>
            </w:pPr>
            <w:r w:rsidRPr="0018006D">
              <w:rPr>
                <w:sz w:val="26"/>
                <w:szCs w:val="26"/>
              </w:rPr>
              <w:t>High</w:t>
            </w:r>
          </w:p>
          <w:p w14:paraId="452F2792" w14:textId="77777777" w:rsidR="0018006D" w:rsidRPr="0018006D" w:rsidRDefault="0018006D" w:rsidP="00587660">
            <w:pPr>
              <w:pStyle w:val="ListParagraph"/>
              <w:ind w:left="0"/>
              <w:jc w:val="center"/>
              <w:rPr>
                <w:sz w:val="26"/>
                <w:szCs w:val="26"/>
              </w:rPr>
            </w:pPr>
            <w:r w:rsidRPr="0018006D">
              <w:rPr>
                <w:sz w:val="26"/>
                <w:szCs w:val="26"/>
              </w:rPr>
              <w:t>Medium</w:t>
            </w:r>
          </w:p>
          <w:p w14:paraId="3D0DF1B8" w14:textId="77777777" w:rsidR="0018006D" w:rsidRPr="0018006D" w:rsidRDefault="0018006D" w:rsidP="00587660">
            <w:pPr>
              <w:pStyle w:val="ListParagraph"/>
              <w:ind w:left="0"/>
              <w:jc w:val="center"/>
              <w:rPr>
                <w:sz w:val="26"/>
                <w:szCs w:val="26"/>
              </w:rPr>
            </w:pPr>
            <w:r w:rsidRPr="0018006D">
              <w:rPr>
                <w:sz w:val="26"/>
                <w:szCs w:val="26"/>
              </w:rPr>
              <w:t>Low</w:t>
            </w:r>
          </w:p>
        </w:tc>
        <w:tc>
          <w:tcPr>
            <w:tcW w:w="1276" w:type="dxa"/>
            <w:tcBorders>
              <w:top w:val="single" w:sz="4" w:space="0" w:color="auto"/>
              <w:left w:val="single" w:sz="4" w:space="0" w:color="auto"/>
              <w:bottom w:val="single" w:sz="4" w:space="0" w:color="auto"/>
              <w:right w:val="single" w:sz="4" w:space="0" w:color="auto"/>
            </w:tcBorders>
            <w:hideMark/>
          </w:tcPr>
          <w:p w14:paraId="5AFEE5FA" w14:textId="77777777" w:rsidR="0018006D" w:rsidRPr="0018006D" w:rsidRDefault="0018006D" w:rsidP="00587660">
            <w:pPr>
              <w:pStyle w:val="ListParagraph"/>
              <w:ind w:left="0"/>
              <w:jc w:val="center"/>
              <w:rPr>
                <w:sz w:val="26"/>
                <w:szCs w:val="26"/>
              </w:rPr>
            </w:pPr>
            <w:r w:rsidRPr="0018006D">
              <w:rPr>
                <w:sz w:val="26"/>
                <w:szCs w:val="26"/>
              </w:rPr>
              <w:t>High</w:t>
            </w:r>
          </w:p>
          <w:p w14:paraId="7FC98241" w14:textId="77777777" w:rsidR="0018006D" w:rsidRPr="0018006D" w:rsidRDefault="0018006D" w:rsidP="00587660">
            <w:pPr>
              <w:pStyle w:val="ListParagraph"/>
              <w:ind w:left="0"/>
              <w:jc w:val="center"/>
              <w:rPr>
                <w:sz w:val="26"/>
                <w:szCs w:val="26"/>
              </w:rPr>
            </w:pPr>
            <w:r w:rsidRPr="0018006D">
              <w:rPr>
                <w:sz w:val="26"/>
                <w:szCs w:val="26"/>
              </w:rPr>
              <w:t>Medium</w:t>
            </w:r>
          </w:p>
          <w:p w14:paraId="70970107" w14:textId="77777777" w:rsidR="0018006D" w:rsidRPr="0018006D" w:rsidRDefault="0018006D" w:rsidP="00587660">
            <w:pPr>
              <w:pStyle w:val="ListParagraph"/>
              <w:ind w:left="0"/>
              <w:jc w:val="center"/>
              <w:rPr>
                <w:sz w:val="26"/>
                <w:szCs w:val="26"/>
              </w:rPr>
            </w:pPr>
            <w:r w:rsidRPr="0018006D">
              <w:rPr>
                <w:sz w:val="26"/>
                <w:szCs w:val="26"/>
              </w:rPr>
              <w:t>High</w:t>
            </w:r>
          </w:p>
        </w:tc>
        <w:tc>
          <w:tcPr>
            <w:tcW w:w="1035" w:type="dxa"/>
            <w:tcBorders>
              <w:top w:val="single" w:sz="4" w:space="0" w:color="auto"/>
              <w:left w:val="single" w:sz="4" w:space="0" w:color="auto"/>
              <w:bottom w:val="single" w:sz="4" w:space="0" w:color="auto"/>
              <w:right w:val="single" w:sz="4" w:space="0" w:color="auto"/>
            </w:tcBorders>
            <w:hideMark/>
          </w:tcPr>
          <w:p w14:paraId="6C0F6ED7" w14:textId="77777777" w:rsidR="0018006D" w:rsidRPr="0018006D" w:rsidRDefault="0018006D" w:rsidP="00587660">
            <w:pPr>
              <w:pStyle w:val="ListParagraph"/>
              <w:ind w:left="0"/>
              <w:jc w:val="center"/>
              <w:rPr>
                <w:sz w:val="26"/>
                <w:szCs w:val="26"/>
              </w:rPr>
            </w:pPr>
            <w:r w:rsidRPr="0018006D">
              <w:rPr>
                <w:sz w:val="26"/>
                <w:szCs w:val="26"/>
              </w:rPr>
              <w:t>0,1,…,C</w:t>
            </w:r>
          </w:p>
        </w:tc>
      </w:tr>
    </w:tbl>
    <w:p w14:paraId="7A389759" w14:textId="71FB4338" w:rsidR="0018006D" w:rsidRPr="00E72E28" w:rsidRDefault="0018006D" w:rsidP="00E72E28">
      <w:pPr>
        <w:pStyle w:val="ListParagraph"/>
        <w:jc w:val="center"/>
        <w:rPr>
          <w:rFonts w:ascii="Times New Roman" w:hAnsi="Times New Roman" w:cs="Times New Roman"/>
          <w:b/>
          <w:bCs/>
          <w:i/>
          <w:iCs/>
          <w:sz w:val="26"/>
          <w:szCs w:val="26"/>
        </w:rPr>
      </w:pPr>
      <w:r w:rsidRPr="00E72E28">
        <w:rPr>
          <w:rFonts w:ascii="Times New Roman" w:hAnsi="Times New Roman" w:cs="Times New Roman"/>
          <w:b/>
          <w:bCs/>
          <w:i/>
          <w:iCs/>
          <w:sz w:val="26"/>
          <w:szCs w:val="26"/>
        </w:rPr>
        <w:t xml:space="preserve">Bảng </w:t>
      </w:r>
      <w:r w:rsidR="00E919D0">
        <w:rPr>
          <w:rFonts w:ascii="Times New Roman" w:hAnsi="Times New Roman" w:cs="Times New Roman"/>
          <w:b/>
          <w:bCs/>
          <w:i/>
          <w:iCs/>
          <w:sz w:val="26"/>
          <w:szCs w:val="26"/>
        </w:rPr>
        <w:t>5.1</w:t>
      </w:r>
      <w:r w:rsidRPr="00E72E28">
        <w:rPr>
          <w:rFonts w:ascii="Times New Roman" w:hAnsi="Times New Roman" w:cs="Times New Roman"/>
          <w:b/>
          <w:bCs/>
          <w:i/>
          <w:iCs/>
          <w:sz w:val="26"/>
          <w:szCs w:val="26"/>
        </w:rPr>
        <w:t>: Hệ cơ sở luật mờ</w:t>
      </w:r>
    </w:p>
    <w:p w14:paraId="68131BE1" w14:textId="77777777" w:rsidR="0018006D" w:rsidRPr="0018006D" w:rsidRDefault="0018006D" w:rsidP="0018006D">
      <w:pPr>
        <w:pStyle w:val="ListParagraph"/>
        <w:rPr>
          <w:rFonts w:ascii="Times New Roman" w:hAnsi="Times New Roman" w:cs="Times New Roman"/>
          <w:sz w:val="26"/>
          <w:szCs w:val="26"/>
        </w:rPr>
      </w:pPr>
    </w:p>
    <w:p w14:paraId="40216BF7" w14:textId="77777777" w:rsidR="0018006D" w:rsidRDefault="0018006D" w:rsidP="0018006D">
      <w:pPr>
        <w:ind w:firstLine="360"/>
        <w:rPr>
          <w:sz w:val="26"/>
          <w:szCs w:val="26"/>
        </w:rPr>
      </w:pPr>
      <w:r w:rsidRPr="0018006D">
        <w:rPr>
          <w:sz w:val="26"/>
          <w:szCs w:val="26"/>
        </w:rPr>
        <w:t>Đầu ra: Kết quả của hệ thống chẩn đoán đầu ra của bệnh nhân mới dựa trên cơ sở luật mờ đã có.</w:t>
      </w:r>
    </w:p>
    <w:p w14:paraId="6684E7D2" w14:textId="5DA6036B" w:rsidR="0018006D" w:rsidRPr="004B2519" w:rsidRDefault="0018006D" w:rsidP="0018006D">
      <w:pPr>
        <w:pStyle w:val="Heading2"/>
        <w:rPr>
          <w:rFonts w:ascii="Times New Roman" w:hAnsi="Times New Roman" w:cs="Times New Roman"/>
        </w:rPr>
      </w:pPr>
      <w:bookmarkStart w:id="16" w:name="_Toc171271311"/>
      <w:r w:rsidRPr="004B2519">
        <w:rPr>
          <w:rFonts w:ascii="Times New Roman" w:hAnsi="Times New Roman" w:cs="Times New Roman"/>
        </w:rPr>
        <w:t>5.2.</w:t>
      </w:r>
      <w:bookmarkStart w:id="17" w:name="_Toc109596044"/>
      <w:r w:rsidRPr="004B2519">
        <w:rPr>
          <w:rFonts w:ascii="Times New Roman" w:hAnsi="Times New Roman" w:cs="Times New Roman"/>
        </w:rPr>
        <w:t xml:space="preserve">  Mô hình đề xuất</w:t>
      </w:r>
      <w:bookmarkEnd w:id="16"/>
      <w:bookmarkEnd w:id="17"/>
    </w:p>
    <w:p w14:paraId="13BE48AC" w14:textId="4A10E07D" w:rsidR="0018006D" w:rsidRPr="004B2519" w:rsidRDefault="0018006D" w:rsidP="0018006D">
      <w:pPr>
        <w:pStyle w:val="Heading3"/>
        <w:rPr>
          <w:rFonts w:cs="Times New Roman"/>
          <w:szCs w:val="26"/>
        </w:rPr>
      </w:pPr>
      <w:bookmarkStart w:id="18" w:name="_Toc109596045"/>
      <w:bookmarkStart w:id="19" w:name="_Toc171271312"/>
      <w:r w:rsidRPr="004B2519">
        <w:rPr>
          <w:rFonts w:cs="Times New Roman"/>
          <w:szCs w:val="26"/>
        </w:rPr>
        <w:t>5.2.1.</w:t>
      </w:r>
      <w:r w:rsidRPr="004B2519">
        <w:rPr>
          <w:rFonts w:cs="Times New Roman"/>
          <w:szCs w:val="26"/>
        </w:rPr>
        <w:tab/>
        <w:t>Mô hình bài toán.</w:t>
      </w:r>
      <w:bookmarkEnd w:id="18"/>
      <w:bookmarkEnd w:id="19"/>
    </w:p>
    <w:p w14:paraId="05F698BF" w14:textId="0B3160D3" w:rsidR="0018006D" w:rsidRPr="004B2519" w:rsidRDefault="0018006D" w:rsidP="0018006D">
      <w:pPr>
        <w:ind w:firstLine="720"/>
        <w:rPr>
          <w:sz w:val="26"/>
          <w:szCs w:val="26"/>
        </w:rPr>
      </w:pPr>
      <w:r w:rsidRPr="004B2519">
        <w:rPr>
          <w:sz w:val="26"/>
          <w:szCs w:val="26"/>
        </w:rPr>
        <w:t>Hệ thống gồm 2 giai đoạn cần xử lý:</w:t>
      </w:r>
    </w:p>
    <w:p w14:paraId="604E9BF2"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 xml:space="preserve">Giai đoạn xử lý dữ liệu: Dữ liệu thu thập được từ các bác sĩ và chuyên gia là dữ liệu thô, dữ liệu này đi vào pha xử lý dữ liệu, bước tiền xử lý </w:t>
      </w:r>
      <w:r w:rsidRPr="004B2519">
        <w:rPr>
          <w:rFonts w:ascii="Times New Roman" w:hAnsi="Times New Roman" w:cs="Times New Roman"/>
          <w:sz w:val="26"/>
          <w:szCs w:val="26"/>
        </w:rPr>
        <w:lastRenderedPageBreak/>
        <w:t>bao gồm công đoạn phân chia thang đo, thiết kế thuật ngữ mức độ tương ứng, sau đó kết hợp với công cụ sinh luật để đưa ra hệ cơ sở luật mờ của bài toán, làm cơ sở cho giai đoạn xây dựng đồ thị tri thức mờ và chẩn đoán</w:t>
      </w:r>
    </w:p>
    <w:p w14:paraId="42C17479"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Giai đoạn xây dựng đồ thị và chẩn đoán : dựa trên hệ cơ sở luật mờ đã được hình thành ở bước trên, tiến hành xây dựng đồ thị tri thức mờ FKG bằng cách tính toán các bộ trọng số cạnh và lưu thành ma trận kề, từ đó sử dụng dữ liệu của đồ thị tri thức mờ FKG đó để chẩn đoán ca bệnh mới</w:t>
      </w:r>
    </w:p>
    <w:p w14:paraId="54510825" w14:textId="682FDEA0" w:rsidR="0018006D" w:rsidRPr="00D83CD0" w:rsidRDefault="0018006D" w:rsidP="00D83CD0">
      <w:pPr>
        <w:pStyle w:val="ListParagraph"/>
        <w:rPr>
          <w:rFonts w:ascii="Times New Roman" w:hAnsi="Times New Roman" w:cs="Times New Roman"/>
          <w:sz w:val="26"/>
          <w:szCs w:val="26"/>
        </w:rPr>
      </w:pPr>
      <w:r w:rsidRPr="004B2519">
        <w:rPr>
          <w:rFonts w:ascii="Times New Roman" w:hAnsi="Times New Roman" w:cs="Times New Roman"/>
          <w:sz w:val="26"/>
          <w:szCs w:val="26"/>
        </w:rPr>
        <w:t>Mô hình cho hai giai đoạn trên của bài toán đã được vẽ lại dưới đây</w:t>
      </w:r>
      <w:r w:rsidR="00D83CD0">
        <w:rPr>
          <w:rFonts w:ascii="Times New Roman" w:hAnsi="Times New Roman" w:cs="Times New Roman"/>
          <w:sz w:val="26"/>
          <w:szCs w:val="26"/>
        </w:rPr>
        <w:t>:</w:t>
      </w:r>
    </w:p>
    <w:p w14:paraId="43B26841" w14:textId="77777777" w:rsidR="0018006D" w:rsidRPr="004B2519" w:rsidRDefault="0018006D" w:rsidP="0018006D">
      <w:pPr>
        <w:pStyle w:val="ListParagraph"/>
        <w:jc w:val="center"/>
        <w:rPr>
          <w:rFonts w:ascii="Times New Roman" w:hAnsi="Times New Roman" w:cs="Times New Roman"/>
          <w:sz w:val="26"/>
          <w:szCs w:val="26"/>
        </w:rPr>
      </w:pPr>
      <w:r w:rsidRPr="004B2519">
        <w:rPr>
          <w:rFonts w:ascii="Times New Roman" w:hAnsi="Times New Roman" w:cs="Times New Roman"/>
          <w:noProof/>
          <w:sz w:val="26"/>
          <w:szCs w:val="26"/>
        </w:rPr>
        <w:lastRenderedPageBreak/>
        <w:drawing>
          <wp:inline distT="0" distB="0" distL="0" distR="0" wp14:anchorId="2AB1C701" wp14:editId="012C3B52">
            <wp:extent cx="4010025" cy="629602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6">
                      <a:extLst>
                        <a:ext uri="{28A0092B-C50C-407E-A947-70E740481C1C}">
                          <a14:useLocalDpi xmlns:a14="http://schemas.microsoft.com/office/drawing/2010/main" val="0"/>
                        </a:ext>
                      </a:extLst>
                    </a:blip>
                    <a:stretch>
                      <a:fillRect/>
                    </a:stretch>
                  </pic:blipFill>
                  <pic:spPr>
                    <a:xfrm>
                      <a:off x="0" y="0"/>
                      <a:ext cx="4010025" cy="6296025"/>
                    </a:xfrm>
                    <a:prstGeom prst="rect">
                      <a:avLst/>
                    </a:prstGeom>
                  </pic:spPr>
                </pic:pic>
              </a:graphicData>
            </a:graphic>
          </wp:inline>
        </w:drawing>
      </w:r>
    </w:p>
    <w:p w14:paraId="2E566646" w14:textId="17AF1BF1" w:rsidR="0018006D" w:rsidRPr="00E72E28" w:rsidRDefault="0018006D" w:rsidP="0018006D">
      <w:pPr>
        <w:pStyle w:val="ListParagraph"/>
        <w:jc w:val="center"/>
        <w:rPr>
          <w:rFonts w:ascii="Times New Roman" w:hAnsi="Times New Roman" w:cs="Times New Roman"/>
          <w:b/>
          <w:bCs/>
          <w:i/>
          <w:iCs/>
          <w:sz w:val="26"/>
          <w:szCs w:val="26"/>
        </w:rPr>
      </w:pPr>
      <w:r w:rsidRPr="00E72E28">
        <w:rPr>
          <w:rFonts w:ascii="Times New Roman" w:hAnsi="Times New Roman" w:cs="Times New Roman"/>
          <w:b/>
          <w:bCs/>
          <w:i/>
          <w:iCs/>
          <w:sz w:val="26"/>
          <w:szCs w:val="26"/>
        </w:rPr>
        <w:t xml:space="preserve">Hình </w:t>
      </w:r>
      <w:r w:rsidR="00E919D0">
        <w:rPr>
          <w:rFonts w:ascii="Times New Roman" w:hAnsi="Times New Roman" w:cs="Times New Roman"/>
          <w:b/>
          <w:bCs/>
          <w:i/>
          <w:iCs/>
          <w:sz w:val="26"/>
          <w:szCs w:val="26"/>
        </w:rPr>
        <w:t>5.</w:t>
      </w:r>
      <w:r w:rsidRPr="00E72E28">
        <w:rPr>
          <w:rFonts w:ascii="Times New Roman" w:hAnsi="Times New Roman" w:cs="Times New Roman"/>
          <w:b/>
          <w:bCs/>
          <w:i/>
          <w:iCs/>
          <w:sz w:val="26"/>
          <w:szCs w:val="26"/>
        </w:rPr>
        <w:t>1: Mô hình bài toán chẩn đoán bệnh tim bằng FKG-Pairs</w:t>
      </w:r>
    </w:p>
    <w:p w14:paraId="589E8BD0" w14:textId="77777777" w:rsidR="0018006D" w:rsidRPr="004B2519" w:rsidRDefault="0018006D" w:rsidP="0018006D">
      <w:pPr>
        <w:pStyle w:val="ListParagraph"/>
        <w:jc w:val="center"/>
        <w:rPr>
          <w:rFonts w:ascii="Times New Roman" w:hAnsi="Times New Roman" w:cs="Times New Roman"/>
          <w:i/>
          <w:iCs/>
          <w:sz w:val="26"/>
          <w:szCs w:val="26"/>
        </w:rPr>
      </w:pPr>
    </w:p>
    <w:p w14:paraId="37FEB2D9" w14:textId="3B2CB950" w:rsidR="0018006D" w:rsidRPr="004B2519" w:rsidRDefault="0018006D" w:rsidP="0018006D">
      <w:pPr>
        <w:pStyle w:val="Heading3"/>
        <w:rPr>
          <w:rFonts w:cs="Times New Roman"/>
          <w:szCs w:val="26"/>
        </w:rPr>
      </w:pPr>
      <w:bookmarkStart w:id="20" w:name="_Toc109596046"/>
      <w:bookmarkStart w:id="21" w:name="_Toc171271313"/>
      <w:r w:rsidRPr="004B2519">
        <w:rPr>
          <w:rFonts w:cs="Times New Roman"/>
          <w:szCs w:val="26"/>
        </w:rPr>
        <w:t>5.2.2. Chức năng hệ thống</w:t>
      </w:r>
      <w:bookmarkEnd w:id="20"/>
      <w:bookmarkEnd w:id="21"/>
    </w:p>
    <w:p w14:paraId="411FFCE8" w14:textId="77777777" w:rsidR="0018006D" w:rsidRPr="004B2519" w:rsidRDefault="0018006D" w:rsidP="0018006D">
      <w:pPr>
        <w:pStyle w:val="ListParagraph"/>
        <w:ind w:left="1440"/>
        <w:rPr>
          <w:rFonts w:ascii="Times New Roman" w:hAnsi="Times New Roman" w:cs="Times New Roman"/>
          <w:sz w:val="26"/>
          <w:szCs w:val="26"/>
        </w:rPr>
      </w:pPr>
      <w:r w:rsidRPr="004B2519">
        <w:rPr>
          <w:rFonts w:ascii="Times New Roman" w:hAnsi="Times New Roman" w:cs="Times New Roman"/>
          <w:sz w:val="26"/>
          <w:szCs w:val="26"/>
        </w:rPr>
        <w:t>Hệ thống cần có các chức năng thực hiện được 2 giai đoạn kể trên</w:t>
      </w:r>
    </w:p>
    <w:p w14:paraId="03363477"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 xml:space="preserve">Đối với giai đoạn chuẩn bị dữ liệu : dữ liệu thô được thu thập bởi người thiết kế hệ thống làm đầu vào của bài toán cần được phân tích, loại bỏ nhiễu, lỗi, và đưa ra bộ dữ liệu đầu vào hoàn chỉnh. Bộ dữ liệu này cần được làm mờ dựa trên thang đo và thuật ngữ mức độ được thống nhất </w:t>
      </w:r>
      <w:r w:rsidRPr="004B2519">
        <w:rPr>
          <w:rFonts w:ascii="Times New Roman" w:hAnsi="Times New Roman" w:cs="Times New Roman"/>
          <w:sz w:val="26"/>
          <w:szCs w:val="26"/>
        </w:rPr>
        <w:lastRenderedPageBreak/>
        <w:t>với các chuyên gia y tế trong lĩnh vực trên, thông qua công cụ sinh luật để tổng hợp thành hệ cơ sở luật mờ sử dụng cho các chức năng sau đó của hệ thống</w:t>
      </w:r>
    </w:p>
    <w:p w14:paraId="51876716"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Đối với giai đoạn biểu diễn và chẩn đoán : Sau khi có được hệ cơ sở luật mờ, hệ thống sẽ phải xây dựng được đồ thị tri thức mờ FKG và lưu trữ đồ thị này sử dụng cho bước chẩn đoán. Tại bước chẩn đoán, hệ thống sẽ nhận đầu vào, kết hợp với đồ thị tri thức mờ FKG để tiến hành chẩn đoán và đưa ra kết luận.</w:t>
      </w:r>
    </w:p>
    <w:p w14:paraId="528A9720" w14:textId="1D349E36" w:rsidR="0018006D" w:rsidRPr="004B2519" w:rsidRDefault="0018006D" w:rsidP="0018006D">
      <w:pPr>
        <w:pStyle w:val="Heading3"/>
        <w:rPr>
          <w:rFonts w:cs="Times New Roman"/>
          <w:szCs w:val="26"/>
        </w:rPr>
      </w:pPr>
      <w:bookmarkStart w:id="22" w:name="_Toc109596047"/>
      <w:bookmarkStart w:id="23" w:name="_Toc171271314"/>
      <w:r w:rsidRPr="004B2519">
        <w:rPr>
          <w:rFonts w:cs="Times New Roman"/>
          <w:szCs w:val="26"/>
        </w:rPr>
        <w:t>5.2.3. Phương pháp thực hiện</w:t>
      </w:r>
      <w:bookmarkEnd w:id="22"/>
      <w:bookmarkEnd w:id="23"/>
    </w:p>
    <w:p w14:paraId="29D49931" w14:textId="77777777" w:rsidR="0018006D" w:rsidRPr="004B2519" w:rsidRDefault="0018006D" w:rsidP="0018006D">
      <w:pPr>
        <w:pStyle w:val="ListParagraph"/>
        <w:ind w:left="1440"/>
        <w:rPr>
          <w:rFonts w:ascii="Times New Roman" w:hAnsi="Times New Roman" w:cs="Times New Roman"/>
          <w:sz w:val="26"/>
          <w:szCs w:val="26"/>
        </w:rPr>
      </w:pPr>
      <w:r w:rsidRPr="004B2519">
        <w:rPr>
          <w:rFonts w:ascii="Times New Roman" w:hAnsi="Times New Roman" w:cs="Times New Roman"/>
          <w:sz w:val="26"/>
          <w:szCs w:val="26"/>
        </w:rPr>
        <w:t>Theo như mô tả trong phần chức năng hệ thống, bài toán sẽ được cài đặt theo các bước sau:</w:t>
      </w:r>
    </w:p>
    <w:p w14:paraId="5C05BC39"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Bước 1: Xác thực và xử lý dữ liệu</w:t>
      </w:r>
    </w:p>
    <w:p w14:paraId="6312C539" w14:textId="77777777" w:rsidR="0018006D" w:rsidRPr="004B2519" w:rsidRDefault="0018006D" w:rsidP="0018006D">
      <w:pPr>
        <w:pStyle w:val="ListParagraph"/>
        <w:ind w:left="1854" w:firstLine="306"/>
        <w:rPr>
          <w:rFonts w:ascii="Times New Roman" w:hAnsi="Times New Roman" w:cs="Times New Roman"/>
          <w:sz w:val="26"/>
          <w:szCs w:val="26"/>
        </w:rPr>
      </w:pPr>
      <w:r w:rsidRPr="004B2519">
        <w:rPr>
          <w:rFonts w:ascii="Times New Roman" w:hAnsi="Times New Roman" w:cs="Times New Roman"/>
          <w:sz w:val="26"/>
          <w:szCs w:val="26"/>
        </w:rPr>
        <w:t>Sau khi đã xây dựng được thang đo, tiến hành xây dựng các hàm và thủ tục để điều khiển xử lý tự động dữ liệu với các điều kiện cho từng thuộc tính dựa trên thang đo, kết hợp với công cụ sinh luật, cho đầu ra là hệ cơ sở luật mờ như trong bảng 1.</w:t>
      </w:r>
    </w:p>
    <w:p w14:paraId="622518D6" w14:textId="77777777" w:rsidR="0018006D" w:rsidRPr="004B2519" w:rsidRDefault="0018006D" w:rsidP="0018006D">
      <w:pPr>
        <w:pStyle w:val="ListParagraph"/>
        <w:ind w:left="1854"/>
        <w:rPr>
          <w:rFonts w:ascii="Times New Roman" w:hAnsi="Times New Roman" w:cs="Times New Roman"/>
          <w:sz w:val="26"/>
          <w:szCs w:val="26"/>
        </w:rPr>
      </w:pPr>
    </w:p>
    <w:p w14:paraId="4436B09E" w14:textId="77777777" w:rsidR="0018006D" w:rsidRPr="004B2519" w:rsidRDefault="0018006D" w:rsidP="0018006D">
      <w:pPr>
        <w:pStyle w:val="ListParagraph"/>
        <w:numPr>
          <w:ilvl w:val="0"/>
          <w:numId w:val="8"/>
        </w:numPr>
        <w:spacing w:line="256" w:lineRule="auto"/>
        <w:rPr>
          <w:rFonts w:ascii="Times New Roman" w:hAnsi="Times New Roman" w:cs="Times New Roman"/>
          <w:sz w:val="26"/>
          <w:szCs w:val="26"/>
        </w:rPr>
      </w:pPr>
      <w:r w:rsidRPr="004B2519">
        <w:rPr>
          <w:rFonts w:ascii="Times New Roman" w:hAnsi="Times New Roman" w:cs="Times New Roman"/>
          <w:sz w:val="26"/>
          <w:szCs w:val="26"/>
        </w:rPr>
        <w:t xml:space="preserve">Bước 2: Tính các bộ trọng số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B</m:t>
            </m:r>
          </m:e>
        </m:acc>
      </m:oMath>
    </w:p>
    <w:p w14:paraId="0122864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hAnsi="Times New Roman" w:cs="Times New Roman"/>
          <w:sz w:val="26"/>
          <w:szCs w:val="26"/>
        </w:rPr>
        <w:t xml:space="preserve">Bộ trọng số </w:t>
      </w:r>
      <m:oMath>
        <m:acc>
          <m:accPr>
            <m:chr m:val="̃"/>
            <m:ctrlPr>
              <w:rPr>
                <w:rFonts w:ascii="Cambria Math" w:hAnsi="Cambria Math" w:cs="Times New Roman"/>
                <w:i/>
                <w:sz w:val="26"/>
                <w:szCs w:val="26"/>
              </w:rPr>
            </m:ctrlPr>
          </m:accPr>
          <m:e>
            <m:r>
              <w:rPr>
                <w:rFonts w:ascii="Cambria Math" w:hAnsi="Cambria Math" w:cs="Times New Roman"/>
                <w:sz w:val="26"/>
                <w:szCs w:val="26"/>
              </w:rPr>
              <m:t>A</m:t>
            </m:r>
          </m:e>
        </m:acc>
      </m:oMath>
      <w:r w:rsidRPr="004B2519">
        <w:rPr>
          <w:rFonts w:ascii="Times New Roman" w:eastAsiaTheme="minorEastAsia" w:hAnsi="Times New Roman" w:cs="Times New Roman"/>
          <w:sz w:val="26"/>
          <w:szCs w:val="26"/>
        </w:rPr>
        <w:t xml:space="preserve"> của đồ thị tri thức mờ dạng cặp là trọng số của cạnh nối giữa các nhãn ngôn ngữ của các thuộc tính trong các luật t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e>
        </m:d>
      </m:oMath>
      <w:r w:rsidRPr="004B2519">
        <w:rPr>
          <w:rFonts w:ascii="Times New Roman" w:eastAsiaTheme="minorEastAsia" w:hAnsi="Times New Roman" w:cs="Times New Roman"/>
          <w:sz w:val="26"/>
          <w:szCs w:val="26"/>
        </w:rPr>
        <w:t>. Các trọng số này được tính bởi công thức sau:</w:t>
      </w:r>
    </w:p>
    <w:p w14:paraId="2486F6D7"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68B858CA" w14:textId="77777777" w:rsidR="0018006D" w:rsidRPr="004B2519" w:rsidRDefault="00000000" w:rsidP="0018006D">
      <w:pPr>
        <w:pStyle w:val="ListParagraph"/>
        <w:ind w:left="1854"/>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acc>
                <m:accPr>
                  <m:chr m:val="̃"/>
                  <m:ctrlPr>
                    <w:rPr>
                      <w:rFonts w:ascii="Cambria Math" w:hAnsi="Cambria Math" w:cs="Times New Roman"/>
                      <w:i/>
                      <w:sz w:val="26"/>
                      <w:szCs w:val="26"/>
                    </w:rPr>
                  </m:ctrlPr>
                </m:accPr>
                <m:e>
                  <m:r>
                    <w:rPr>
                      <w:rFonts w:ascii="Cambria Math" w:hAnsi="Cambria Math" w:cs="Times New Roman"/>
                      <w:sz w:val="26"/>
                      <w:szCs w:val="26"/>
                    </w:rPr>
                    <m:t>A</m:t>
                  </m:r>
                </m:e>
              </m:acc>
            </m:e>
            <m:sub>
              <m:r>
                <w:rPr>
                  <w:rFonts w:ascii="Cambria Math" w:hAnsi="Cambria Math" w:cs="Times New Roman"/>
                  <w:sz w:val="26"/>
                  <w:szCs w:val="26"/>
                </w:rPr>
                <m:t>ij…k</m:t>
              </m:r>
            </m:sub>
            <m:sup>
              <m:r>
                <w:rPr>
                  <w:rFonts w:ascii="Cambria Math" w:hAnsi="Cambria Math" w:cs="Times New Roman"/>
                  <w:sz w:val="26"/>
                  <w:szCs w:val="26"/>
                </w:rPr>
                <m:t>t</m:t>
              </m:r>
            </m:sup>
          </m:sSubSup>
          <m:r>
            <w:rPr>
              <w:rFonts w:ascii="Cambria Math" w:hAnsi="Cambria Math" w:cs="Times New Roman"/>
              <w:sz w:val="26"/>
              <w:szCs w:val="26"/>
            </w:rPr>
            <m:t>=</m:t>
          </m:r>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k+1</m:t>
                      </m:r>
                    </m:sub>
                  </m:sSub>
                  <m:r>
                    <w:rPr>
                      <w:rFonts w:ascii="Cambria Math" w:hAnsi="Cambria Math" w:cs="Times New Roman"/>
                      <w:sz w:val="26"/>
                      <w:szCs w:val="26"/>
                    </w:rPr>
                    <m:t xml:space="preserve"> trong luật thứ t </m:t>
                  </m:r>
                </m:e>
              </m:d>
            </m:num>
            <m:den>
              <m:d>
                <m:dPr>
                  <m:begChr m:val="|"/>
                  <m:endChr m:val="|"/>
                  <m:ctrlPr>
                    <w:rPr>
                      <w:rFonts w:ascii="Cambria Math" w:hAnsi="Cambria Math" w:cs="Times New Roman"/>
                      <w:i/>
                      <w:sz w:val="26"/>
                      <w:szCs w:val="26"/>
                    </w:rPr>
                  </m:ctrlPr>
                </m:dPr>
                <m:e>
                  <m:r>
                    <w:rPr>
                      <w:rFonts w:ascii="Cambria Math" w:hAnsi="Cambria Math" w:cs="Times New Roman"/>
                      <w:sz w:val="26"/>
                      <w:szCs w:val="26"/>
                    </w:rPr>
                    <m:t>R</m:t>
                  </m:r>
                </m:e>
              </m:d>
            </m:den>
          </m:f>
          <m:r>
            <w:rPr>
              <w:rFonts w:ascii="Cambria Math" w:hAnsi="Cambria Math" w:cs="Times New Roman"/>
              <w:sz w:val="26"/>
              <w:szCs w:val="26"/>
            </w:rPr>
            <m:t xml:space="preserve"> (1) </m:t>
          </m:r>
        </m:oMath>
      </m:oMathPara>
    </w:p>
    <w:p w14:paraId="03333C0E"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m:t>
        </m:r>
      </m:oMath>
    </w:p>
    <w:p w14:paraId="5F9387DA"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39CF9AD4"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ab/>
        <w:t xml:space="preserve">Bộ trọng số </w:t>
      </w:r>
      <m:oMath>
        <m:acc>
          <m:accPr>
            <m:chr m:val="̃"/>
            <m:ctrlPr>
              <w:rPr>
                <w:rFonts w:ascii="Cambria Math" w:hAnsi="Cambria Math" w:cs="Times New Roman"/>
                <w:i/>
                <w:sz w:val="26"/>
                <w:szCs w:val="26"/>
              </w:rPr>
            </m:ctrlPr>
          </m:accPr>
          <m:e>
            <m:r>
              <w:rPr>
                <w:rFonts w:ascii="Cambria Math" w:hAnsi="Cambria Math" w:cs="Times New Roman"/>
                <w:sz w:val="26"/>
                <w:szCs w:val="26"/>
              </w:rPr>
              <m:t>B</m:t>
            </m:r>
          </m:e>
        </m:acc>
      </m:oMath>
      <w:r w:rsidRPr="004B2519">
        <w:rPr>
          <w:rFonts w:ascii="Times New Roman" w:eastAsiaTheme="minorEastAsia" w:hAnsi="Times New Roman" w:cs="Times New Roman"/>
          <w:sz w:val="26"/>
          <w:szCs w:val="26"/>
        </w:rPr>
        <w:t xml:space="preserve"> của đồ thị tri thức mờ dạng cặp là các trọng số của các cạnh nối giữa các nhãn của các cặp thuộc tính với nhãn đầu ra trong luật t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t</m:t>
                </m:r>
              </m:sub>
            </m:sSub>
          </m:e>
        </m:d>
        <m:r>
          <w:rPr>
            <w:rFonts w:ascii="Cambria Math" w:eastAsiaTheme="minorEastAsia" w:hAnsi="Cambria Math" w:cs="Times New Roman"/>
            <w:sz w:val="26"/>
            <w:szCs w:val="26"/>
          </w:rPr>
          <m:t>.</m:t>
        </m:r>
      </m:oMath>
      <w:r w:rsidRPr="004B2519">
        <w:rPr>
          <w:rFonts w:ascii="Times New Roman" w:eastAsiaTheme="minorEastAsia" w:hAnsi="Times New Roman" w:cs="Times New Roman"/>
          <w:sz w:val="26"/>
          <w:szCs w:val="26"/>
        </w:rPr>
        <w:t xml:space="preserve"> Các trọng số này được tính bởi công thức sau :</w:t>
      </w:r>
    </w:p>
    <w:p w14:paraId="6C737F52" w14:textId="77777777" w:rsidR="0018006D" w:rsidRPr="004B2519" w:rsidRDefault="00000000" w:rsidP="0018006D">
      <w:pPr>
        <w:pStyle w:val="ListParagraph"/>
        <w:ind w:left="1854"/>
        <w:rPr>
          <w:rFonts w:ascii="Times New Roman" w:eastAsiaTheme="minorEastAsia" w:hAnsi="Times New Roman" w:cs="Times New Roman"/>
          <w:sz w:val="26"/>
          <w:szCs w:val="26"/>
        </w:rPr>
      </w:pPr>
      <m:oMathPara>
        <m:oMath>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nary>
                <m:naryPr>
                  <m:chr m:val="∑"/>
                  <m:limLoc m:val="undOvr"/>
                  <m:subHide m:val="1"/>
                  <m:supHide m:val="1"/>
                  <m:ctrlPr>
                    <w:rPr>
                      <w:rFonts w:ascii="Cambria Math" w:eastAsiaTheme="minorEastAsia" w:hAnsi="Cambria Math" w:cs="Times New Roman"/>
                      <w:i/>
                      <w:sz w:val="26"/>
                      <w:szCs w:val="26"/>
                    </w:rPr>
                  </m:ctrlPr>
                </m:naryPr>
                <m:sub/>
                <m:sup/>
                <m:e>
                  <m:sSubSup>
                    <m:sSubSupPr>
                      <m:ctrlPr>
                        <w:rPr>
                          <w:rFonts w:ascii="Cambria Math" w:hAnsi="Cambria Math" w:cs="Times New Roman"/>
                          <w:i/>
                          <w:sz w:val="26"/>
                          <w:szCs w:val="26"/>
                        </w:rPr>
                      </m:ctrlPr>
                    </m:sSubSupPr>
                    <m:e>
                      <m:acc>
                        <m:accPr>
                          <m:chr m:val="̃"/>
                          <m:ctrlPr>
                            <w:rPr>
                              <w:rFonts w:ascii="Cambria Math" w:hAnsi="Cambria Math" w:cs="Times New Roman"/>
                              <w:i/>
                              <w:sz w:val="26"/>
                              <w:szCs w:val="26"/>
                            </w:rPr>
                          </m:ctrlPr>
                        </m:accPr>
                        <m:e>
                          <m:r>
                            <w:rPr>
                              <w:rFonts w:ascii="Cambria Math" w:hAnsi="Cambria Math" w:cs="Times New Roman"/>
                              <w:sz w:val="26"/>
                              <w:szCs w:val="26"/>
                            </w:rPr>
                            <m:t>A</m:t>
                          </m:r>
                        </m:e>
                      </m:acc>
                    </m:e>
                    <m:sub>
                      <m:r>
                        <w:rPr>
                          <w:rFonts w:ascii="Cambria Math" w:hAnsi="Cambria Math" w:cs="Times New Roman"/>
                          <w:sz w:val="26"/>
                          <w:szCs w:val="26"/>
                        </w:rPr>
                        <m:t>ij…k+1</m:t>
                      </m:r>
                    </m:sub>
                    <m:sup>
                      <m:r>
                        <w:rPr>
                          <w:rFonts w:ascii="Cambria Math" w:hAnsi="Cambria Math" w:cs="Times New Roman"/>
                          <w:sz w:val="26"/>
                          <w:szCs w:val="26"/>
                        </w:rPr>
                        <m:t>t</m:t>
                      </m:r>
                    </m:sup>
                  </m:sSubSup>
                </m:e>
              </m:nary>
            </m:e>
          </m:d>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min</m:t>
          </m:r>
          <m:d>
            <m:dPr>
              <m:endChr m:val=""/>
              <m:ctrlPr>
                <w:rPr>
                  <w:rFonts w:ascii="Cambria Math" w:eastAsiaTheme="minorEastAsia" w:hAnsi="Cambria Math" w:cs="Times New Roman"/>
                  <w:sz w:val="26"/>
                  <w:szCs w:val="26"/>
                </w:rPr>
              </m:ctrlPr>
            </m:dPr>
            <m:e>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r>
                <w:rPr>
                  <w:rFonts w:ascii="Cambria Math" w:eastAsiaTheme="minorEastAsia" w:hAnsi="Cambria Math" w:cs="Times New Roman"/>
                  <w:sz w:val="26"/>
                  <w:szCs w:val="26"/>
                </w:rPr>
                <m:t>,</m:t>
              </m:r>
            </m:e>
          </m:d>
        </m:oMath>
      </m:oMathPara>
    </w:p>
    <w:p w14:paraId="25E8517F" w14:textId="77777777" w:rsidR="0018006D" w:rsidRPr="004B2519" w:rsidRDefault="00000000" w:rsidP="0018006D">
      <w:pPr>
        <w:pStyle w:val="ListParagraph"/>
        <w:ind w:left="1854"/>
        <w:rPr>
          <w:rFonts w:ascii="Times New Roman" w:eastAsiaTheme="minorEastAsia" w:hAnsi="Times New Roman" w:cs="Times New Roman"/>
          <w:sz w:val="26"/>
          <w:szCs w:val="26"/>
        </w:rPr>
      </w:pPr>
      <m:oMathPara>
        <m:oMath>
          <m:d>
            <m:dPr>
              <m:beg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j</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k</m:t>
                          </m:r>
                        </m:sub>
                      </m:sSub>
                      <m:r>
                        <w:rPr>
                          <w:rFonts w:ascii="Cambria Math" w:eastAsiaTheme="minorEastAsia" w:hAnsi="Cambria Math" w:cs="Times New Roman"/>
                          <w:sz w:val="26"/>
                          <w:szCs w:val="26"/>
                        </w:rPr>
                        <m:t>→l trong luật t</m:t>
                      </m:r>
                    </m:e>
                  </m:d>
                </m:num>
                <m:den>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den>
              </m:f>
            </m:e>
          </m:d>
          <m:r>
            <w:rPr>
              <w:rFonts w:ascii="Cambria Math" w:eastAsiaTheme="minorEastAsia" w:hAnsi="Cambria Math" w:cs="Times New Roman"/>
              <w:sz w:val="26"/>
              <w:szCs w:val="26"/>
            </w:rPr>
            <m:t xml:space="preserve"> (2)</m:t>
          </m:r>
        </m:oMath>
      </m:oMathPara>
    </w:p>
    <w:p w14:paraId="5C8B2D68" w14:textId="77777777" w:rsidR="0018006D" w:rsidRPr="004B2519" w:rsidRDefault="0018006D" w:rsidP="0018006D">
      <w:pPr>
        <w:pStyle w:val="ListParagraph"/>
        <w:ind w:left="1854"/>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6259D86E" w14:textId="77777777" w:rsidR="0018006D" w:rsidRPr="004B2519" w:rsidRDefault="0018006D" w:rsidP="0018006D">
      <w:pPr>
        <w:pStyle w:val="ListParagraph"/>
        <w:ind w:left="1854"/>
        <w:rPr>
          <w:rFonts w:ascii="Times New Roman" w:eastAsiaTheme="minorEastAsia" w:hAnsi="Times New Roman" w:cs="Times New Roman"/>
          <w:sz w:val="26"/>
          <w:szCs w:val="26"/>
        </w:rPr>
      </w:pPr>
    </w:p>
    <w:p w14:paraId="2BD0D226" w14:textId="77777777" w:rsidR="0018006D" w:rsidRPr="004B2519" w:rsidRDefault="0018006D" w:rsidP="0018006D">
      <w:pPr>
        <w:pStyle w:val="ListParagraph"/>
        <w:numPr>
          <w:ilvl w:val="0"/>
          <w:numId w:val="8"/>
        </w:numPr>
        <w:spacing w:line="256" w:lineRule="auto"/>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Bước 3: Lưu trữ đồ thị tri thức mờ dạng cặp</w:t>
      </w:r>
    </w:p>
    <w:p w14:paraId="051ABBA6"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Các bộ trọng số sau khi tính toán cần được lưu trữ dưới dạng các ma trận kề để tiện cho việc sử dụng cho tính toán các bước tiếp theo, trong </w:t>
      </w:r>
      <w:r w:rsidRPr="004B2519">
        <w:rPr>
          <w:rFonts w:ascii="Times New Roman" w:eastAsiaTheme="minorEastAsia" w:hAnsi="Times New Roman" w:cs="Times New Roman"/>
          <w:sz w:val="26"/>
          <w:szCs w:val="26"/>
        </w:rPr>
        <w:lastRenderedPageBreak/>
        <w:t>thiết kế này, ma trận kề của các bộ trọng số được lưu trong 2 sheet của một file excel thuộc tệp hệ thống.</w:t>
      </w:r>
    </w:p>
    <w:p w14:paraId="6D9D797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4D4A945D" w14:textId="77777777" w:rsidR="0018006D" w:rsidRPr="004B2519" w:rsidRDefault="0018006D" w:rsidP="0018006D">
      <w:pPr>
        <w:pStyle w:val="ListParagraph"/>
        <w:numPr>
          <w:ilvl w:val="0"/>
          <w:numId w:val="8"/>
        </w:numPr>
        <w:spacing w:line="256" w:lineRule="auto"/>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Bước 4: Áp dụng quá trình suy luận xấp xỉ và đưa ra kết quả chẩn đoán bệnh.</w:t>
      </w:r>
    </w:p>
    <w:p w14:paraId="412A999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Trong [4], tác giả Lương Thị Hồng Lan đã sử dụng thuật toán FISA để suy luận xấp xỉ đầu ra của bài toán xác định đầu ra của luật mới dựa trên đồ thị tri thức mờ, sau đó, tác giả Cù Kim Long đã cải tiến thuật toán trên trong bài báo [8] của mình cho phù hợp với việc xác định đầu ra của luật mới dựa trên đồ thị tri thức mờ dạng cặp, thuật toán được mô tả qua các bước dưới đây:</w:t>
      </w:r>
    </w:p>
    <w:p w14:paraId="1A53F01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Trước tiên, cần tính toán tổng trọng số của các cạnh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4B2519">
        <w:rPr>
          <w:rFonts w:ascii="Times New Roman" w:eastAsiaTheme="minorEastAsia" w:hAnsi="Times New Roman" w:cs="Times New Roman"/>
          <w:sz w:val="26"/>
          <w:szCs w:val="26"/>
        </w:rPr>
        <w:t xml:space="preserve"> từ các siêu đỉnh đến nhãn đầu ra bằng cách sử dụng công thức sau:</w:t>
      </w:r>
    </w:p>
    <w:p w14:paraId="212F0E02" w14:textId="77777777" w:rsidR="0018006D" w:rsidRPr="004B2519" w:rsidRDefault="00000000" w:rsidP="0018006D">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r>
            <w:rPr>
              <w:rFonts w:ascii="Cambria Math" w:eastAsiaTheme="minorEastAsia" w:hAnsi="Cambria Math" w:cs="Times New Roman"/>
              <w:sz w:val="26"/>
              <w:szCs w:val="26"/>
            </w:rPr>
            <m:t xml:space="preserve"> (3)</m:t>
          </m:r>
        </m:oMath>
      </m:oMathPara>
    </w:p>
    <w:p w14:paraId="2539202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1B93E95D"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146C632A"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Sau đó, áp dụng các phép toán Max-Min để tính các giá trị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4B2519">
        <w:rPr>
          <w:rFonts w:ascii="Times New Roman" w:eastAsiaTheme="minorEastAsia" w:hAnsi="Times New Roman" w:cs="Times New Roman"/>
          <w:sz w:val="26"/>
          <w:szCs w:val="26"/>
        </w:rPr>
        <w:t xml:space="preserve">, các giá trị này giúp ước tính gần đúng các cặp thuộc tính mới trong tập Testing với các cặp thuộc tính tương ứng trong đồ thị tri thức mờ dạng cặp, nhằm tìm ra mức độ ảnh hưởng đến các nhãn đầu ra. Giá trị của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4B2519">
        <w:rPr>
          <w:rFonts w:ascii="Times New Roman" w:eastAsiaTheme="minorEastAsia" w:hAnsi="Times New Roman" w:cs="Times New Roman"/>
          <w:sz w:val="26"/>
          <w:szCs w:val="26"/>
        </w:rPr>
        <w:t xml:space="preserve"> được tính dựa trên các toán tử Max-Min theo công thức sau:</w:t>
      </w:r>
    </w:p>
    <w:p w14:paraId="1D24F596" w14:textId="77777777" w:rsidR="0018006D" w:rsidRPr="004B2519" w:rsidRDefault="00000000" w:rsidP="0018006D">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 xml:space="preserve"> (4)</m:t>
          </m:r>
        </m:oMath>
      </m:oMathPara>
    </w:p>
    <w:p w14:paraId="2DEE3F3B"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27FC75B4"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p>
    <w:p w14:paraId="1B3C47DE"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w:r w:rsidRPr="004B2519">
        <w:rPr>
          <w:rFonts w:ascii="Times New Roman" w:eastAsiaTheme="minorEastAsia" w:hAnsi="Times New Roman" w:cs="Times New Roman"/>
          <w:sz w:val="26"/>
          <w:szCs w:val="26"/>
        </w:rPr>
        <w:t>Cuối cùng, kết quả chẩn đoán nhãn đầu ra của luật mới được kết luận bằng cách sử dụng phép toán Max như sau:</w:t>
      </w:r>
    </w:p>
    <w:p w14:paraId="729DE271" w14:textId="77777777" w:rsidR="0018006D" w:rsidRPr="004B2519" w:rsidRDefault="0018006D" w:rsidP="0018006D">
      <w:pPr>
        <w:pStyle w:val="ListParagraph"/>
        <w:ind w:left="1854" w:firstLine="306"/>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Label=p If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p</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 xml:space="preserve"> (5)</m:t>
          </m:r>
        </m:oMath>
      </m:oMathPara>
    </w:p>
    <w:p w14:paraId="7ED726F4" w14:textId="58B12832" w:rsidR="004B2519" w:rsidRPr="004B2519" w:rsidRDefault="004B2519" w:rsidP="007A67BE">
      <w:pPr>
        <w:pStyle w:val="Heading2"/>
        <w:rPr>
          <w:rFonts w:ascii="Times New Roman" w:hAnsi="Times New Roman" w:cs="Times New Roman"/>
        </w:rPr>
      </w:pPr>
      <w:bookmarkStart w:id="24" w:name="_Toc171271315"/>
      <w:r w:rsidRPr="004B2519">
        <w:rPr>
          <w:rFonts w:ascii="Times New Roman" w:hAnsi="Times New Roman" w:cs="Times New Roman"/>
        </w:rPr>
        <w:t>5.3. Thuật toán cài đặt FKG-Pairs</w:t>
      </w:r>
      <w:bookmarkEnd w:id="24"/>
    </w:p>
    <w:tbl>
      <w:tblPr>
        <w:tblStyle w:val="LightShading-Accent1"/>
        <w:tblpPr w:leftFromText="180" w:rightFromText="180" w:vertAnchor="text" w:horzAnchor="page" w:tblpX="2443" w:tblpY="38"/>
        <w:tblW w:w="4600" w:type="pct"/>
        <w:tblLook w:val="0660" w:firstRow="1" w:lastRow="1" w:firstColumn="0" w:lastColumn="0" w:noHBand="1" w:noVBand="1"/>
      </w:tblPr>
      <w:tblGrid>
        <w:gridCol w:w="9360"/>
      </w:tblGrid>
      <w:tr w:rsidR="004B2519" w:rsidRPr="004B2519" w14:paraId="1DDD0990" w14:textId="77777777" w:rsidTr="00587660">
        <w:trPr>
          <w:cnfStyle w:val="100000000000" w:firstRow="1" w:lastRow="0" w:firstColumn="0" w:lastColumn="0" w:oddVBand="0" w:evenVBand="0" w:oddHBand="0" w:evenHBand="0" w:firstRowFirstColumn="0" w:firstRowLastColumn="0" w:lastRowFirstColumn="0" w:lastRowLastColumn="0"/>
        </w:trPr>
        <w:tc>
          <w:tcPr>
            <w:tcW w:w="5000" w:type="pct"/>
            <w:noWrap/>
            <w:hideMark/>
          </w:tcPr>
          <w:p w14:paraId="1EFE53AE" w14:textId="77777777" w:rsidR="004B2519" w:rsidRPr="004B2519" w:rsidRDefault="004B2519" w:rsidP="00587660">
            <w:pPr>
              <w:rPr>
                <w:sz w:val="26"/>
                <w:szCs w:val="26"/>
              </w:rPr>
            </w:pPr>
            <w:r w:rsidRPr="004B2519">
              <w:rPr>
                <w:iCs/>
                <w:sz w:val="26"/>
                <w:szCs w:val="26"/>
              </w:rPr>
              <w:t>Thuật toán cài đặt FKG dạng cặp</w:t>
            </w:r>
          </w:p>
        </w:tc>
      </w:tr>
      <w:tr w:rsidR="004B2519" w:rsidRPr="004B2519" w14:paraId="7823EB77" w14:textId="77777777" w:rsidTr="00587660">
        <w:tc>
          <w:tcPr>
            <w:tcW w:w="5000" w:type="pct"/>
            <w:tcBorders>
              <w:top w:val="nil"/>
              <w:left w:val="nil"/>
              <w:bottom w:val="nil"/>
              <w:right w:val="nil"/>
            </w:tcBorders>
            <w:noWrap/>
            <w:hideMark/>
          </w:tcPr>
          <w:p w14:paraId="43C49A80" w14:textId="77777777" w:rsidR="004B2519" w:rsidRPr="004B2519" w:rsidRDefault="004B2519" w:rsidP="004B2519">
            <w:pPr>
              <w:pStyle w:val="ListParagraph"/>
              <w:numPr>
                <w:ilvl w:val="0"/>
                <w:numId w:val="11"/>
              </w:numPr>
              <w:rPr>
                <w:iCs/>
                <w:sz w:val="26"/>
                <w:szCs w:val="26"/>
              </w:rPr>
            </w:pPr>
            <w:r w:rsidRPr="004B2519">
              <w:rPr>
                <w:b/>
                <w:bCs/>
                <w:iCs/>
                <w:sz w:val="26"/>
                <w:szCs w:val="26"/>
              </w:rPr>
              <w:t>Dữ liệu vào</w:t>
            </w:r>
            <w:r w:rsidRPr="004B2519">
              <w:rPr>
                <w:iCs/>
                <w:sz w:val="26"/>
                <w:szCs w:val="26"/>
              </w:rPr>
              <w:t>: Tập dữ liệu kiểm thử, m: Số thuộc tính của mỗi luật, n: Số mẫu của tập dữ liệu, C: Số nhãn của mỗi thuộc tính.</w:t>
            </w:r>
          </w:p>
          <w:p w14:paraId="6867FB63" w14:textId="77777777" w:rsidR="004B2519" w:rsidRPr="004B2519" w:rsidRDefault="004B2519" w:rsidP="004B2519">
            <w:pPr>
              <w:pStyle w:val="ListParagraph"/>
              <w:numPr>
                <w:ilvl w:val="0"/>
                <w:numId w:val="11"/>
              </w:numPr>
              <w:rPr>
                <w:iCs/>
                <w:sz w:val="26"/>
                <w:szCs w:val="26"/>
              </w:rPr>
            </w:pPr>
            <w:r w:rsidRPr="004B2519">
              <w:rPr>
                <w:b/>
                <w:bCs/>
                <w:iCs/>
                <w:sz w:val="26"/>
                <w:szCs w:val="26"/>
              </w:rPr>
              <w:t>Dữ liệu ra</w:t>
            </w:r>
            <w:r w:rsidRPr="004B2519">
              <w:rPr>
                <w:iCs/>
                <w:sz w:val="26"/>
                <w:szCs w:val="26"/>
              </w:rPr>
              <w:t>: Nhãn của mẫu mới.</w:t>
            </w:r>
          </w:p>
        </w:tc>
      </w:tr>
      <w:tr w:rsidR="004B2519" w:rsidRPr="004B2519" w14:paraId="1534EC5A" w14:textId="77777777" w:rsidTr="00587660">
        <w:trPr>
          <w:cnfStyle w:val="010000000000" w:firstRow="0" w:lastRow="1" w:firstColumn="0" w:lastColumn="0" w:oddVBand="0" w:evenVBand="0" w:oddHBand="0" w:evenHBand="0" w:firstRowFirstColumn="0" w:firstRowLastColumn="0" w:lastRowFirstColumn="0" w:lastRowLastColumn="0"/>
        </w:trPr>
        <w:tc>
          <w:tcPr>
            <w:tcW w:w="5000" w:type="pct"/>
            <w:noWrap/>
            <w:hideMark/>
          </w:tcPr>
          <w:p w14:paraId="150D20A8" w14:textId="77777777" w:rsidR="004B2519" w:rsidRPr="004B2519" w:rsidRDefault="004B2519" w:rsidP="004B2519">
            <w:pPr>
              <w:pStyle w:val="ListParagraph"/>
              <w:numPr>
                <w:ilvl w:val="0"/>
                <w:numId w:val="11"/>
              </w:numPr>
              <w:rPr>
                <w:bCs w:val="0"/>
                <w:iCs/>
                <w:sz w:val="26"/>
                <w:szCs w:val="26"/>
              </w:rPr>
            </w:pPr>
            <m:oMath>
              <m:r>
                <m:rPr>
                  <m:sty m:val="b"/>
                </m:rPr>
                <w:rPr>
                  <w:rFonts w:ascii="Cambria Math" w:hAnsi="Cambria Math"/>
                  <w:sz w:val="26"/>
                  <w:szCs w:val="26"/>
                </w:rPr>
                <m:t>Begin</m:t>
              </m:r>
            </m:oMath>
          </w:p>
          <w:p w14:paraId="33AA7A37"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Nhập các giá trị ; </w:t>
            </w:r>
          </w:p>
          <w:p w14:paraId="2E1F57C3"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Nhận tập dữ liệu kiểm thử; </w:t>
            </w:r>
          </w:p>
          <w:p w14:paraId="0376AE22"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Tiến hành mờ hóa tập dữ liệu kiểm thử;</w:t>
            </w:r>
          </w:p>
          <w:p w14:paraId="7B02FD1B"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w:t>
            </w:r>
            <m:oMath>
              <m:r>
                <m:rPr>
                  <m:sty m:val="bi"/>
                </m:rPr>
                <w:rPr>
                  <w:rFonts w:ascii="Cambria Math" w:hAnsi="Cambria Math"/>
                  <w:sz w:val="26"/>
                  <w:szCs w:val="26"/>
                </w:rPr>
                <m:t>for</m:t>
              </m:r>
              <m:r>
                <m:rPr>
                  <m:sty m:val="b"/>
                </m:rPr>
                <w:rPr>
                  <w:rFonts w:ascii="Cambria Math" w:hAnsi="Cambria Math"/>
                  <w:sz w:val="26"/>
                  <w:szCs w:val="26"/>
                </w:rPr>
                <m:t xml:space="preserve"> </m:t>
              </m:r>
              <m:r>
                <m:rPr>
                  <m:sty m:val="bi"/>
                </m:rPr>
                <w:rPr>
                  <w:rFonts w:ascii="Cambria Math" w:hAnsi="Cambria Math"/>
                  <w:sz w:val="26"/>
                  <w:szCs w:val="26"/>
                </w:rPr>
                <m:t>i</m:t>
              </m:r>
              <m:r>
                <m:rPr>
                  <m:sty m:val="b"/>
                </m:rPr>
                <w:rPr>
                  <w:rFonts w:ascii="Cambria Math" w:hAnsi="Cambria Math"/>
                  <w:sz w:val="26"/>
                  <w:szCs w:val="26"/>
                </w:rPr>
                <m:t xml:space="preserve">=1 </m:t>
              </m:r>
              <m:r>
                <m:rPr>
                  <m:sty m:val="bi"/>
                </m:rPr>
                <w:rPr>
                  <w:rFonts w:ascii="Cambria Math" w:hAnsi="Cambria Math"/>
                  <w:sz w:val="26"/>
                  <w:szCs w:val="26"/>
                </w:rPr>
                <m:t>to</m:t>
              </m:r>
              <m:r>
                <m:rPr>
                  <m:sty m:val="b"/>
                </m:rPr>
                <w:rPr>
                  <w:rFonts w:ascii="Cambria Math" w:hAnsi="Cambria Math"/>
                  <w:sz w:val="26"/>
                  <w:szCs w:val="26"/>
                </w:rPr>
                <m:t xml:space="preserve"> </m:t>
              </m:r>
              <m:r>
                <m:rPr>
                  <m:sty m:val="bi"/>
                </m:rPr>
                <w:rPr>
                  <w:rFonts w:ascii="Cambria Math" w:hAnsi="Cambria Math"/>
                  <w:sz w:val="26"/>
                  <w:szCs w:val="26"/>
                </w:rPr>
                <m:t>m</m:t>
              </m:r>
              <m:r>
                <m:rPr>
                  <m:sty m:val="b"/>
                </m:rPr>
                <w:rPr>
                  <w:rFonts w:ascii="Cambria Math" w:hAnsi="Cambria Math"/>
                  <w:sz w:val="26"/>
                  <w:szCs w:val="26"/>
                </w:rPr>
                <m:t xml:space="preserve"> </m:t>
              </m:r>
              <m:r>
                <m:rPr>
                  <m:sty m:val="bi"/>
                </m:rPr>
                <w:rPr>
                  <w:rFonts w:ascii="Cambria Math" w:hAnsi="Cambria Math"/>
                  <w:sz w:val="26"/>
                  <w:szCs w:val="26"/>
                </w:rPr>
                <m:t>do</m:t>
              </m:r>
            </m:oMath>
          </w:p>
          <w:p w14:paraId="3CB4DBD6"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lastRenderedPageBreak/>
              <w:t xml:space="preserve">         </w:t>
            </w:r>
            <m:oMath>
              <m:r>
                <m:rPr>
                  <m:sty m:val="bi"/>
                </m:rPr>
                <w:rPr>
                  <w:rFonts w:ascii="Cambria Math" w:hAnsi="Cambria Math"/>
                  <w:sz w:val="26"/>
                  <w:szCs w:val="26"/>
                </w:rPr>
                <m:t>for</m:t>
              </m:r>
              <m:r>
                <m:rPr>
                  <m:sty m:val="b"/>
                </m:rPr>
                <w:rPr>
                  <w:rFonts w:ascii="Cambria Math" w:hAnsi="Cambria Math"/>
                  <w:sz w:val="26"/>
                  <w:szCs w:val="26"/>
                </w:rPr>
                <m:t xml:space="preserve"> </m:t>
              </m:r>
              <m:r>
                <m:rPr>
                  <m:sty m:val="bi"/>
                </m:rPr>
                <w:rPr>
                  <w:rFonts w:ascii="Cambria Math" w:hAnsi="Cambria Math"/>
                  <w:sz w:val="26"/>
                  <w:szCs w:val="26"/>
                </w:rPr>
                <m:t>t</m:t>
              </m:r>
              <m:r>
                <m:rPr>
                  <m:sty m:val="b"/>
                </m:rPr>
                <w:rPr>
                  <w:rFonts w:ascii="Cambria Math" w:hAnsi="Cambria Math"/>
                  <w:sz w:val="26"/>
                  <w:szCs w:val="26"/>
                </w:rPr>
                <m:t xml:space="preserve">=1 </m:t>
              </m:r>
              <m:r>
                <m:rPr>
                  <m:sty m:val="bi"/>
                </m:rPr>
                <w:rPr>
                  <w:rFonts w:ascii="Cambria Math" w:hAnsi="Cambria Math"/>
                  <w:sz w:val="26"/>
                  <w:szCs w:val="26"/>
                </w:rPr>
                <m:t>to</m:t>
              </m:r>
              <m:r>
                <m:rPr>
                  <m:sty m:val="b"/>
                </m:rPr>
                <w:rPr>
                  <w:rFonts w:ascii="Cambria Math" w:hAnsi="Cambria Math"/>
                  <w:sz w:val="26"/>
                  <w:szCs w:val="26"/>
                </w:rPr>
                <m:t xml:space="preserve"> </m:t>
              </m:r>
              <m:r>
                <m:rPr>
                  <m:sty m:val="bi"/>
                </m:rPr>
                <w:rPr>
                  <w:rFonts w:ascii="Cambria Math" w:hAnsi="Cambria Math"/>
                  <w:sz w:val="26"/>
                  <w:szCs w:val="26"/>
                </w:rPr>
                <m:t>n</m:t>
              </m:r>
              <m:r>
                <m:rPr>
                  <m:sty m:val="b"/>
                </m:rPr>
                <w:rPr>
                  <w:rFonts w:ascii="Cambria Math" w:hAnsi="Cambria Math"/>
                  <w:sz w:val="26"/>
                  <w:szCs w:val="26"/>
                </w:rPr>
                <m:t xml:space="preserve"> </m:t>
              </m:r>
              <m:r>
                <m:rPr>
                  <m:sty m:val="bi"/>
                </m:rPr>
                <w:rPr>
                  <w:rFonts w:ascii="Cambria Math" w:hAnsi="Cambria Math"/>
                  <w:sz w:val="26"/>
                  <w:szCs w:val="26"/>
                </w:rPr>
                <m:t>do</m:t>
              </m:r>
            </m:oMath>
          </w:p>
          <w:p w14:paraId="0162714B"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w:t>
            </w:r>
            <m:oMath>
              <m:r>
                <m:rPr>
                  <m:sty m:val="bi"/>
                </m:rPr>
                <w:rPr>
                  <w:rFonts w:ascii="Cambria Math" w:hAnsi="Cambria Math"/>
                  <w:sz w:val="26"/>
                  <w:szCs w:val="26"/>
                </w:rPr>
                <m:t>for</m:t>
              </m:r>
              <m:r>
                <m:rPr>
                  <m:sty m:val="b"/>
                </m:rPr>
                <w:rPr>
                  <w:rFonts w:ascii="Cambria Math" w:hAnsi="Cambria Math"/>
                  <w:sz w:val="26"/>
                  <w:szCs w:val="26"/>
                </w:rPr>
                <m:t xml:space="preserve"> </m:t>
              </m:r>
              <m:r>
                <m:rPr>
                  <m:sty m:val="bi"/>
                </m:rPr>
                <w:rPr>
                  <w:rFonts w:ascii="Cambria Math" w:hAnsi="Cambria Math"/>
                  <w:sz w:val="26"/>
                  <w:szCs w:val="26"/>
                </w:rPr>
                <m:t>l</m:t>
              </m:r>
              <m:r>
                <m:rPr>
                  <m:sty m:val="b"/>
                </m:rPr>
                <w:rPr>
                  <w:rFonts w:ascii="Cambria Math" w:hAnsi="Cambria Math"/>
                  <w:sz w:val="26"/>
                  <w:szCs w:val="26"/>
                </w:rPr>
                <m:t xml:space="preserve">=1 </m:t>
              </m:r>
              <m:r>
                <m:rPr>
                  <m:sty m:val="bi"/>
                </m:rPr>
                <w:rPr>
                  <w:rFonts w:ascii="Cambria Math" w:hAnsi="Cambria Math"/>
                  <w:sz w:val="26"/>
                  <w:szCs w:val="26"/>
                </w:rPr>
                <m:t>to</m:t>
              </m:r>
              <m:r>
                <m:rPr>
                  <m:sty m:val="b"/>
                </m:rPr>
                <w:rPr>
                  <w:rFonts w:ascii="Cambria Math" w:hAnsi="Cambria Math"/>
                  <w:sz w:val="26"/>
                  <w:szCs w:val="26"/>
                </w:rPr>
                <m:t xml:space="preserve"> </m:t>
              </m:r>
              <m:r>
                <m:rPr>
                  <m:sty m:val="bi"/>
                </m:rPr>
                <w:rPr>
                  <w:rFonts w:ascii="Cambria Math" w:hAnsi="Cambria Math"/>
                  <w:sz w:val="26"/>
                  <w:szCs w:val="26"/>
                </w:rPr>
                <m:t>C</m:t>
              </m:r>
              <m:r>
                <m:rPr>
                  <m:sty m:val="b"/>
                </m:rPr>
                <w:rPr>
                  <w:rFonts w:ascii="Cambria Math" w:hAnsi="Cambria Math"/>
                  <w:sz w:val="26"/>
                  <w:szCs w:val="26"/>
                </w:rPr>
                <m:t xml:space="preserve"> </m:t>
              </m:r>
              <m:r>
                <m:rPr>
                  <m:sty m:val="bi"/>
                </m:rPr>
                <w:rPr>
                  <w:rFonts w:ascii="Cambria Math" w:hAnsi="Cambria Math"/>
                  <w:sz w:val="26"/>
                  <w:szCs w:val="26"/>
                </w:rPr>
                <m:t>do</m:t>
              </m:r>
            </m:oMath>
          </w:p>
          <w:p w14:paraId="38A107D7"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w:t>
            </w:r>
            <m:oMath>
              <m:r>
                <m:rPr>
                  <m:sty m:val="bi"/>
                </m:rPr>
                <w:rPr>
                  <w:rFonts w:ascii="Cambria Math" w:hAnsi="Cambria Math"/>
                  <w:sz w:val="26"/>
                  <w:szCs w:val="26"/>
                </w:rPr>
                <m:t>while</m:t>
              </m:r>
              <m:r>
                <m:rPr>
                  <m:sty m:val="b"/>
                </m:rPr>
                <w:rPr>
                  <w:rFonts w:ascii="Cambria Math" w:hAnsi="Cambria Math"/>
                  <w:sz w:val="26"/>
                  <w:szCs w:val="26"/>
                </w:rPr>
                <m:t xml:space="preserve"> 1≤</m:t>
              </m:r>
              <m:r>
                <m:rPr>
                  <m:sty m:val="bi"/>
                </m:rPr>
                <w:rPr>
                  <w:rFonts w:ascii="Cambria Math" w:hAnsi="Cambria Math"/>
                  <w:sz w:val="26"/>
                  <w:szCs w:val="26"/>
                </w:rPr>
                <m:t>i</m:t>
              </m:r>
              <m:r>
                <m:rPr>
                  <m:sty m:val="b"/>
                </m:rPr>
                <w:rPr>
                  <w:rFonts w:ascii="Cambria Math" w:hAnsi="Cambria Math"/>
                  <w:sz w:val="26"/>
                  <w:szCs w:val="26"/>
                </w:rPr>
                <m:t>≤</m:t>
              </m:r>
              <m:r>
                <m:rPr>
                  <m:sty m:val="bi"/>
                </m:rPr>
                <w:rPr>
                  <w:rFonts w:ascii="Cambria Math" w:hAnsi="Cambria Math"/>
                  <w:sz w:val="26"/>
                  <w:szCs w:val="26"/>
                </w:rPr>
                <m:t>j</m:t>
              </m:r>
              <m:r>
                <m:rPr>
                  <m:sty m:val="b"/>
                </m:rPr>
                <w:rPr>
                  <w:rFonts w:ascii="Cambria Math" w:hAnsi="Cambria Math"/>
                  <w:sz w:val="26"/>
                  <w:szCs w:val="26"/>
                </w:rPr>
                <m:t>&lt;…≤</m:t>
              </m:r>
              <m:r>
                <m:rPr>
                  <m:sty m:val="bi"/>
                </m:rPr>
                <w:rPr>
                  <w:rFonts w:ascii="Cambria Math" w:hAnsi="Cambria Math"/>
                  <w:sz w:val="26"/>
                  <w:szCs w:val="26"/>
                </w:rPr>
                <m:t>k</m:t>
              </m:r>
              <m:r>
                <m:rPr>
                  <m:sty m:val="b"/>
                </m:rPr>
                <w:rPr>
                  <w:rFonts w:ascii="Cambria Math" w:hAnsi="Cambria Math"/>
                  <w:sz w:val="26"/>
                  <w:szCs w:val="26"/>
                </w:rPr>
                <m:t xml:space="preserve"> </m:t>
              </m:r>
              <m:r>
                <m:rPr>
                  <m:sty m:val="bi"/>
                </m:rPr>
                <w:rPr>
                  <w:rFonts w:ascii="Cambria Math" w:hAnsi="Cambria Math"/>
                  <w:sz w:val="26"/>
                  <w:szCs w:val="26"/>
                </w:rPr>
                <m:t>do</m:t>
              </m:r>
              <m:r>
                <m:rPr>
                  <m:sty m:val="b"/>
                </m:rPr>
                <w:rPr>
                  <w:rFonts w:ascii="Cambria Math" w:hAnsi="Cambria Math"/>
                  <w:sz w:val="26"/>
                  <w:szCs w:val="26"/>
                </w:rPr>
                <m:t xml:space="preserve"> </m:t>
              </m:r>
            </m:oMath>
          </w:p>
          <w:p w14:paraId="14B6826D"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w:t>
            </w:r>
            <m:oMath>
              <m:r>
                <m:rPr>
                  <m:sty m:val="bi"/>
                </m:rPr>
                <w:rPr>
                  <w:rFonts w:ascii="Cambria Math" w:hAnsi="Cambria Math"/>
                  <w:sz w:val="26"/>
                  <w:szCs w:val="26"/>
                </w:rPr>
                <m:t>T</m:t>
              </m:r>
              <m:r>
                <m:rPr>
                  <m:sty m:val="b"/>
                </m:rPr>
                <w:rPr>
                  <w:rFonts w:ascii="Cambria Math" w:hAnsi="Cambria Math"/>
                  <w:sz w:val="26"/>
                  <w:szCs w:val="26"/>
                </w:rPr>
                <m:t>í</m:t>
              </m:r>
              <m:r>
                <m:rPr>
                  <m:sty m:val="bi"/>
                </m:rPr>
                <w:rPr>
                  <w:rFonts w:ascii="Cambria Math" w:hAnsi="Cambria Math"/>
                  <w:sz w:val="26"/>
                  <w:szCs w:val="26"/>
                </w:rPr>
                <m:t>nh</m:t>
              </m:r>
              <m:r>
                <m:rPr>
                  <m:sty m:val="b"/>
                </m:rPr>
                <w:rPr>
                  <w:rFonts w:ascii="Cambria Math" w:hAnsi="Cambria Math"/>
                  <w:sz w:val="26"/>
                  <w:szCs w:val="26"/>
                </w:rPr>
                <m:t xml:space="preserve"> </m:t>
              </m:r>
              <m:sSubSup>
                <m:sSubSupPr>
                  <m:ctrlPr>
                    <w:rPr>
                      <w:rFonts w:ascii="Cambria Math" w:hAnsi="Cambria Math"/>
                      <w:iCs/>
                      <w:sz w:val="26"/>
                      <w:szCs w:val="26"/>
                      <w:lang w:eastAsia="en-US"/>
                    </w:rPr>
                  </m:ctrlPr>
                </m:sSubSupPr>
                <m:e>
                  <m:acc>
                    <m:accPr>
                      <m:chr m:val="̃"/>
                      <m:ctrlPr>
                        <w:rPr>
                          <w:rFonts w:ascii="Cambria Math" w:hAnsi="Cambria Math"/>
                          <w:iCs/>
                          <w:sz w:val="26"/>
                          <w:szCs w:val="26"/>
                          <w:lang w:eastAsia="en-US"/>
                        </w:rPr>
                      </m:ctrlPr>
                    </m:accPr>
                    <m:e>
                      <m:r>
                        <m:rPr>
                          <m:sty m:val="bi"/>
                        </m:rPr>
                        <w:rPr>
                          <w:rFonts w:ascii="Cambria Math" w:hAnsi="Cambria Math"/>
                          <w:sz w:val="26"/>
                          <w:szCs w:val="26"/>
                        </w:rPr>
                        <m:t>C</m:t>
                      </m:r>
                    </m:e>
                  </m:acc>
                </m:e>
                <m:sub>
                  <m:r>
                    <m:rPr>
                      <m:sty m:val="bi"/>
                    </m:rPr>
                    <w:rPr>
                      <w:rFonts w:ascii="Cambria Math" w:hAnsi="Cambria Math"/>
                      <w:sz w:val="26"/>
                      <w:szCs w:val="26"/>
                    </w:rPr>
                    <m:t>ij</m:t>
                  </m:r>
                  <m:r>
                    <m:rPr>
                      <m:sty m:val="b"/>
                    </m:rPr>
                    <w:rPr>
                      <w:rFonts w:ascii="Cambria Math" w:hAnsi="Cambria Math"/>
                      <w:sz w:val="26"/>
                      <w:szCs w:val="26"/>
                    </w:rPr>
                    <m:t>…</m:t>
                  </m:r>
                  <m:r>
                    <m:rPr>
                      <m:sty m:val="bi"/>
                    </m:rPr>
                    <w:rPr>
                      <w:rFonts w:ascii="Cambria Math" w:hAnsi="Cambria Math"/>
                      <w:sz w:val="26"/>
                      <w:szCs w:val="26"/>
                    </w:rPr>
                    <m:t>kl</m:t>
                  </m:r>
                </m:sub>
                <m:sup>
                  <m:r>
                    <m:rPr>
                      <m:sty m:val="bi"/>
                    </m:rPr>
                    <w:rPr>
                      <w:rFonts w:ascii="Cambria Math" w:hAnsi="Cambria Math"/>
                      <w:sz w:val="26"/>
                      <w:szCs w:val="26"/>
                    </w:rPr>
                    <m:t>t</m:t>
                  </m:r>
                </m:sup>
              </m:sSubSup>
              <m:r>
                <m:rPr>
                  <m:sty m:val="b"/>
                </m:rPr>
                <w:rPr>
                  <w:rFonts w:ascii="Cambria Math" w:hAnsi="Cambria Math"/>
                  <w:sz w:val="26"/>
                  <w:szCs w:val="26"/>
                </w:rPr>
                <m:t>=</m:t>
              </m:r>
              <m:nary>
                <m:naryPr>
                  <m:chr m:val="∑"/>
                  <m:limLoc m:val="undOvr"/>
                  <m:supHide m:val="1"/>
                  <m:ctrlPr>
                    <w:rPr>
                      <w:rFonts w:ascii="Cambria Math" w:hAnsi="Cambria Math"/>
                      <w:iCs/>
                      <w:sz w:val="26"/>
                      <w:szCs w:val="26"/>
                      <w:lang w:eastAsia="en-US"/>
                    </w:rPr>
                  </m:ctrlPr>
                </m:naryPr>
                <m:sub>
                  <m:r>
                    <m:rPr>
                      <m:sty m:val="bi"/>
                    </m:rPr>
                    <w:rPr>
                      <w:rFonts w:ascii="Cambria Math" w:hAnsi="Cambria Math"/>
                      <w:sz w:val="26"/>
                      <w:szCs w:val="26"/>
                    </w:rPr>
                    <m:t>t</m:t>
                  </m:r>
                </m:sub>
                <m:sup/>
                <m:e>
                  <m:sSubSup>
                    <m:sSubSupPr>
                      <m:ctrlPr>
                        <w:rPr>
                          <w:rFonts w:ascii="Cambria Math" w:hAnsi="Cambria Math"/>
                          <w:iCs/>
                          <w:sz w:val="26"/>
                          <w:szCs w:val="26"/>
                          <w:lang w:eastAsia="en-US"/>
                        </w:rPr>
                      </m:ctrlPr>
                    </m:sSubSupPr>
                    <m:e>
                      <m:acc>
                        <m:accPr>
                          <m:chr m:val="̃"/>
                          <m:ctrlPr>
                            <w:rPr>
                              <w:rFonts w:ascii="Cambria Math" w:hAnsi="Cambria Math"/>
                              <w:iCs/>
                              <w:sz w:val="26"/>
                              <w:szCs w:val="26"/>
                              <w:lang w:eastAsia="en-US"/>
                            </w:rPr>
                          </m:ctrlPr>
                        </m:accPr>
                        <m:e>
                          <m:r>
                            <m:rPr>
                              <m:sty m:val="bi"/>
                            </m:rPr>
                            <w:rPr>
                              <w:rFonts w:ascii="Cambria Math" w:hAnsi="Cambria Math"/>
                              <w:sz w:val="26"/>
                              <w:szCs w:val="26"/>
                            </w:rPr>
                            <m:t>B</m:t>
                          </m:r>
                        </m:e>
                      </m:acc>
                    </m:e>
                    <m:sub>
                      <m:r>
                        <m:rPr>
                          <m:sty m:val="bi"/>
                        </m:rPr>
                        <w:rPr>
                          <w:rFonts w:ascii="Cambria Math" w:hAnsi="Cambria Math"/>
                          <w:sz w:val="26"/>
                          <w:szCs w:val="26"/>
                        </w:rPr>
                        <m:t>ij</m:t>
                      </m:r>
                      <m:r>
                        <m:rPr>
                          <m:sty m:val="b"/>
                        </m:rPr>
                        <w:rPr>
                          <w:rFonts w:ascii="Cambria Math" w:hAnsi="Cambria Math"/>
                          <w:sz w:val="26"/>
                          <w:szCs w:val="26"/>
                        </w:rPr>
                        <m:t>…</m:t>
                      </m:r>
                      <m:r>
                        <m:rPr>
                          <m:sty m:val="bi"/>
                        </m:rPr>
                        <w:rPr>
                          <w:rFonts w:ascii="Cambria Math" w:hAnsi="Cambria Math"/>
                          <w:sz w:val="26"/>
                          <w:szCs w:val="26"/>
                        </w:rPr>
                        <m:t>kl</m:t>
                      </m:r>
                    </m:sub>
                    <m:sup>
                      <m:r>
                        <m:rPr>
                          <m:sty m:val="bi"/>
                        </m:rPr>
                        <w:rPr>
                          <w:rFonts w:ascii="Cambria Math" w:hAnsi="Cambria Math"/>
                          <w:sz w:val="26"/>
                          <w:szCs w:val="26"/>
                        </w:rPr>
                        <m:t>t</m:t>
                      </m:r>
                    </m:sup>
                  </m:sSubSup>
                </m:e>
              </m:nary>
            </m:oMath>
          </w:p>
          <w:p w14:paraId="38B63AD5" w14:textId="77777777" w:rsidR="004B2519" w:rsidRPr="004B2519" w:rsidRDefault="004B2519" w:rsidP="004B2519">
            <w:pPr>
              <w:pStyle w:val="ListParagraph"/>
              <w:numPr>
                <w:ilvl w:val="0"/>
                <w:numId w:val="11"/>
              </w:numPr>
              <w:rPr>
                <w:b w:val="0"/>
                <w:iCs/>
                <w:sz w:val="26"/>
                <w:szCs w:val="26"/>
              </w:rPr>
            </w:pPr>
            <w:r w:rsidRPr="004B2519">
              <w:rPr>
                <w:b w:val="0"/>
                <w:bCs w:val="0"/>
                <w:iCs/>
                <w:sz w:val="26"/>
                <w:szCs w:val="26"/>
              </w:rPr>
              <w:t xml:space="preserve">                     </w:t>
            </w:r>
            <m:oMath>
              <m:r>
                <m:rPr>
                  <m:sty m:val="bi"/>
                </m:rPr>
                <w:rPr>
                  <w:rFonts w:ascii="Cambria Math" w:hAnsi="Cambria Math"/>
                  <w:sz w:val="26"/>
                  <w:szCs w:val="26"/>
                </w:rPr>
                <m:t>T</m:t>
              </m:r>
              <m:r>
                <m:rPr>
                  <m:sty m:val="b"/>
                </m:rPr>
                <w:rPr>
                  <w:rFonts w:ascii="Cambria Math" w:hAnsi="Cambria Math"/>
                  <w:sz w:val="26"/>
                  <w:szCs w:val="26"/>
                </w:rPr>
                <m:t>í</m:t>
              </m:r>
              <m:r>
                <m:rPr>
                  <m:sty m:val="bi"/>
                </m:rPr>
                <w:rPr>
                  <w:rFonts w:ascii="Cambria Math" w:hAnsi="Cambria Math"/>
                  <w:sz w:val="26"/>
                  <w:szCs w:val="26"/>
                </w:rPr>
                <m:t>nh</m:t>
              </m:r>
              <m:r>
                <m:rPr>
                  <m:sty m:val="b"/>
                </m:rPr>
                <w:rPr>
                  <w:rFonts w:ascii="Cambria Math" w:hAnsi="Cambria Math"/>
                  <w:sz w:val="26"/>
                  <w:szCs w:val="26"/>
                </w:rPr>
                <m:t xml:space="preserve"> </m:t>
              </m:r>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D</m:t>
                      </m:r>
                    </m:e>
                  </m:acc>
                </m:e>
                <m:sub>
                  <m:r>
                    <m:rPr>
                      <m:sty m:val="bi"/>
                    </m:rPr>
                    <w:rPr>
                      <w:rFonts w:ascii="Cambria Math" w:hAnsi="Cambria Math"/>
                      <w:sz w:val="26"/>
                      <w:szCs w:val="26"/>
                    </w:rPr>
                    <m:t>l</m:t>
                  </m:r>
                </m:sub>
              </m:sSub>
              <m:r>
                <m:rPr>
                  <m:sty m:val="b"/>
                </m:rPr>
                <w:rPr>
                  <w:rFonts w:ascii="Cambria Math" w:hAnsi="Cambria Math"/>
                  <w:sz w:val="26"/>
                  <w:szCs w:val="26"/>
                </w:rPr>
                <m:t>=</m:t>
              </m:r>
              <m:r>
                <m:rPr>
                  <m:sty m:val="bi"/>
                </m:rPr>
                <w:rPr>
                  <w:rFonts w:ascii="Cambria Math" w:hAnsi="Cambria Math"/>
                  <w:sz w:val="26"/>
                  <w:szCs w:val="26"/>
                </w:rPr>
                <m:t>Ma</m:t>
              </m:r>
              <m:sSub>
                <m:sSubPr>
                  <m:ctrlPr>
                    <w:rPr>
                      <w:rFonts w:ascii="Cambria Math" w:hAnsi="Cambria Math"/>
                      <w:iCs/>
                      <w:sz w:val="26"/>
                      <w:szCs w:val="26"/>
                      <w:lang w:eastAsia="en-US"/>
                    </w:rPr>
                  </m:ctrlPr>
                </m:sSubPr>
                <m:e>
                  <m:r>
                    <m:rPr>
                      <m:sty m:val="bi"/>
                    </m:rPr>
                    <w:rPr>
                      <w:rFonts w:ascii="Cambria Math" w:hAnsi="Cambria Math"/>
                      <w:sz w:val="26"/>
                      <w:szCs w:val="26"/>
                    </w:rPr>
                    <m:t>x</m:t>
                  </m:r>
                </m:e>
                <m:sub>
                  <m:r>
                    <m:rPr>
                      <m:sty m:val="b"/>
                    </m:rPr>
                    <w:rPr>
                      <w:rFonts w:ascii="Cambria Math" w:hAnsi="Cambria Math"/>
                      <w:sz w:val="26"/>
                      <w:szCs w:val="26"/>
                    </w:rPr>
                    <m:t>1≤</m:t>
                  </m:r>
                  <m:r>
                    <m:rPr>
                      <m:sty m:val="bi"/>
                    </m:rPr>
                    <w:rPr>
                      <w:rFonts w:ascii="Cambria Math" w:hAnsi="Cambria Math"/>
                      <w:sz w:val="26"/>
                      <w:szCs w:val="26"/>
                    </w:rPr>
                    <m:t>i</m:t>
                  </m:r>
                  <m:r>
                    <m:rPr>
                      <m:sty m:val="b"/>
                    </m:rPr>
                    <w:rPr>
                      <w:rFonts w:ascii="Cambria Math" w:hAnsi="Cambria Math"/>
                      <w:sz w:val="26"/>
                      <w:szCs w:val="26"/>
                    </w:rPr>
                    <m:t>≤</m:t>
                  </m:r>
                  <m:r>
                    <m:rPr>
                      <m:sty m:val="bi"/>
                    </m:rPr>
                    <w:rPr>
                      <w:rFonts w:ascii="Cambria Math" w:hAnsi="Cambria Math"/>
                      <w:sz w:val="26"/>
                      <w:szCs w:val="26"/>
                    </w:rPr>
                    <m:t>j</m:t>
                  </m:r>
                  <m:r>
                    <m:rPr>
                      <m:sty m:val="b"/>
                    </m:rPr>
                    <w:rPr>
                      <w:rFonts w:ascii="Cambria Math" w:hAnsi="Cambria Math"/>
                      <w:sz w:val="26"/>
                      <w:szCs w:val="26"/>
                    </w:rPr>
                    <m:t>&lt;…≤</m:t>
                  </m:r>
                  <m:r>
                    <m:rPr>
                      <m:sty m:val="bi"/>
                    </m:rPr>
                    <w:rPr>
                      <w:rFonts w:ascii="Cambria Math" w:hAnsi="Cambria Math"/>
                      <w:sz w:val="26"/>
                      <w:szCs w:val="26"/>
                    </w:rPr>
                    <m:t>k</m:t>
                  </m:r>
                </m:sub>
              </m:sSub>
              <m:d>
                <m:dPr>
                  <m:ctrlPr>
                    <w:rPr>
                      <w:rFonts w:ascii="Cambria Math" w:hAnsi="Cambria Math"/>
                      <w:iCs/>
                      <w:sz w:val="26"/>
                      <w:szCs w:val="26"/>
                      <w:lang w:eastAsia="en-US"/>
                    </w:rPr>
                  </m:ctrlPr>
                </m:dPr>
                <m:e>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C</m:t>
                          </m:r>
                        </m:e>
                      </m:acc>
                    </m:e>
                    <m:sub>
                      <m:r>
                        <m:rPr>
                          <m:sty m:val="bi"/>
                        </m:rPr>
                        <w:rPr>
                          <w:rFonts w:ascii="Cambria Math" w:hAnsi="Cambria Math"/>
                          <w:sz w:val="26"/>
                          <w:szCs w:val="26"/>
                        </w:rPr>
                        <m:t>ij</m:t>
                      </m:r>
                      <m:r>
                        <m:rPr>
                          <m:sty m:val="b"/>
                        </m:rPr>
                        <w:rPr>
                          <w:rFonts w:ascii="Cambria Math" w:hAnsi="Cambria Math"/>
                          <w:sz w:val="26"/>
                          <w:szCs w:val="26"/>
                        </w:rPr>
                        <m:t>…</m:t>
                      </m:r>
                      <m:r>
                        <m:rPr>
                          <m:sty m:val="bi"/>
                        </m:rPr>
                        <w:rPr>
                          <w:rFonts w:ascii="Cambria Math" w:hAnsi="Cambria Math"/>
                          <w:sz w:val="26"/>
                          <w:szCs w:val="26"/>
                        </w:rPr>
                        <m:t>kl</m:t>
                      </m:r>
                    </m:sub>
                  </m:sSub>
                </m:e>
              </m:d>
              <m:r>
                <m:rPr>
                  <m:sty m:val="b"/>
                </m:rPr>
                <w:rPr>
                  <w:rFonts w:ascii="Cambria Math" w:hAnsi="Cambria Math"/>
                  <w:sz w:val="26"/>
                  <w:szCs w:val="26"/>
                </w:rPr>
                <m:t>+</m:t>
              </m:r>
              <m:r>
                <m:rPr>
                  <m:sty m:val="bi"/>
                </m:rPr>
                <w:rPr>
                  <w:rFonts w:ascii="Cambria Math" w:hAnsi="Cambria Math"/>
                  <w:sz w:val="26"/>
                  <w:szCs w:val="26"/>
                </w:rPr>
                <m:t>Mi</m:t>
              </m:r>
              <m:sSub>
                <m:sSubPr>
                  <m:ctrlPr>
                    <w:rPr>
                      <w:rFonts w:ascii="Cambria Math" w:hAnsi="Cambria Math"/>
                      <w:iCs/>
                      <w:sz w:val="26"/>
                      <w:szCs w:val="26"/>
                      <w:lang w:eastAsia="en-US"/>
                    </w:rPr>
                  </m:ctrlPr>
                </m:sSubPr>
                <m:e>
                  <m:r>
                    <m:rPr>
                      <m:sty m:val="bi"/>
                    </m:rPr>
                    <w:rPr>
                      <w:rFonts w:ascii="Cambria Math" w:hAnsi="Cambria Math"/>
                      <w:sz w:val="26"/>
                      <w:szCs w:val="26"/>
                    </w:rPr>
                    <m:t>n</m:t>
                  </m:r>
                </m:e>
                <m:sub>
                  <m:r>
                    <m:rPr>
                      <m:sty m:val="b"/>
                    </m:rPr>
                    <w:rPr>
                      <w:rFonts w:ascii="Cambria Math" w:hAnsi="Cambria Math"/>
                      <w:sz w:val="26"/>
                      <w:szCs w:val="26"/>
                    </w:rPr>
                    <m:t>1≤</m:t>
                  </m:r>
                  <m:r>
                    <m:rPr>
                      <m:sty m:val="bi"/>
                    </m:rPr>
                    <w:rPr>
                      <w:rFonts w:ascii="Cambria Math" w:hAnsi="Cambria Math"/>
                      <w:sz w:val="26"/>
                      <w:szCs w:val="26"/>
                    </w:rPr>
                    <m:t>i</m:t>
                  </m:r>
                  <m:r>
                    <m:rPr>
                      <m:sty m:val="b"/>
                    </m:rPr>
                    <w:rPr>
                      <w:rFonts w:ascii="Cambria Math" w:hAnsi="Cambria Math"/>
                      <w:sz w:val="26"/>
                      <w:szCs w:val="26"/>
                    </w:rPr>
                    <m:t>≤</m:t>
                  </m:r>
                  <m:r>
                    <m:rPr>
                      <m:sty m:val="bi"/>
                    </m:rPr>
                    <w:rPr>
                      <w:rFonts w:ascii="Cambria Math" w:hAnsi="Cambria Math"/>
                      <w:sz w:val="26"/>
                      <w:szCs w:val="26"/>
                    </w:rPr>
                    <m:t>j</m:t>
                  </m:r>
                  <m:r>
                    <m:rPr>
                      <m:sty m:val="b"/>
                    </m:rPr>
                    <w:rPr>
                      <w:rFonts w:ascii="Cambria Math" w:hAnsi="Cambria Math"/>
                      <w:sz w:val="26"/>
                      <w:szCs w:val="26"/>
                    </w:rPr>
                    <m:t>&lt;…≤</m:t>
                  </m:r>
                  <m:r>
                    <m:rPr>
                      <m:sty m:val="bi"/>
                    </m:rPr>
                    <w:rPr>
                      <w:rFonts w:ascii="Cambria Math" w:hAnsi="Cambria Math"/>
                      <w:sz w:val="26"/>
                      <w:szCs w:val="26"/>
                    </w:rPr>
                    <m:t>k</m:t>
                  </m:r>
                </m:sub>
              </m:sSub>
              <m:d>
                <m:dPr>
                  <m:ctrlPr>
                    <w:rPr>
                      <w:rFonts w:ascii="Cambria Math" w:hAnsi="Cambria Math"/>
                      <w:iCs/>
                      <w:sz w:val="26"/>
                      <w:szCs w:val="26"/>
                      <w:lang w:eastAsia="en-US"/>
                    </w:rPr>
                  </m:ctrlPr>
                </m:dPr>
                <m:e>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C</m:t>
                          </m:r>
                        </m:e>
                      </m:acc>
                    </m:e>
                    <m:sub>
                      <m:r>
                        <m:rPr>
                          <m:sty m:val="bi"/>
                        </m:rPr>
                        <w:rPr>
                          <w:rFonts w:ascii="Cambria Math" w:hAnsi="Cambria Math"/>
                          <w:sz w:val="26"/>
                          <w:szCs w:val="26"/>
                        </w:rPr>
                        <m:t>ij</m:t>
                      </m:r>
                      <m:r>
                        <m:rPr>
                          <m:sty m:val="b"/>
                        </m:rPr>
                        <w:rPr>
                          <w:rFonts w:ascii="Cambria Math" w:hAnsi="Cambria Math"/>
                          <w:sz w:val="26"/>
                          <w:szCs w:val="26"/>
                        </w:rPr>
                        <m:t>…</m:t>
                      </m:r>
                      <m:r>
                        <m:rPr>
                          <m:sty m:val="bi"/>
                        </m:rPr>
                        <w:rPr>
                          <w:rFonts w:ascii="Cambria Math" w:hAnsi="Cambria Math"/>
                          <w:sz w:val="26"/>
                          <w:szCs w:val="26"/>
                        </w:rPr>
                        <m:t>kl</m:t>
                      </m:r>
                    </m:sub>
                  </m:sSub>
                </m:e>
              </m:d>
            </m:oMath>
          </w:p>
          <w:p w14:paraId="41FBCFCD" w14:textId="77777777" w:rsidR="004B2519" w:rsidRPr="004B2519" w:rsidRDefault="004B2519" w:rsidP="004B2519">
            <w:pPr>
              <w:pStyle w:val="ListParagraph"/>
              <w:numPr>
                <w:ilvl w:val="0"/>
                <w:numId w:val="11"/>
              </w:numPr>
              <w:rPr>
                <w:iCs/>
                <w:sz w:val="26"/>
                <w:szCs w:val="26"/>
              </w:rPr>
            </w:pPr>
            <w:r w:rsidRPr="004B2519">
              <w:rPr>
                <w:b w:val="0"/>
                <w:bCs w:val="0"/>
                <w:iCs/>
                <w:sz w:val="26"/>
                <w:szCs w:val="26"/>
              </w:rPr>
              <w:t xml:space="preserve">                </w:t>
            </w:r>
            <w:r w:rsidRPr="004B2519">
              <w:rPr>
                <w:iCs/>
                <w:sz w:val="26"/>
                <w:szCs w:val="26"/>
              </w:rPr>
              <w:t xml:space="preserve"> </w:t>
            </w:r>
            <m:oMath>
              <m:r>
                <m:rPr>
                  <m:sty m:val="bi"/>
                </m:rPr>
                <w:rPr>
                  <w:rFonts w:ascii="Cambria Math" w:hAnsi="Cambria Math"/>
                  <w:sz w:val="26"/>
                  <w:szCs w:val="26"/>
                </w:rPr>
                <m:t>end</m:t>
              </m:r>
            </m:oMath>
          </w:p>
          <w:p w14:paraId="745FBDD1"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Xác định nhãn của mẫu t: </w:t>
            </w:r>
            <m:oMath>
              <m:r>
                <m:rPr>
                  <m:sty m:val="bi"/>
                </m:rPr>
                <w:rPr>
                  <w:rFonts w:ascii="Cambria Math" w:hAnsi="Cambria Math"/>
                  <w:sz w:val="26"/>
                  <w:szCs w:val="26"/>
                </w:rPr>
                <m:t>Label</m:t>
              </m:r>
              <m:r>
                <m:rPr>
                  <m:sty m:val="b"/>
                </m:rPr>
                <w:rPr>
                  <w:rFonts w:ascii="Cambria Math" w:hAnsi="Cambria Math"/>
                  <w:sz w:val="26"/>
                  <w:szCs w:val="26"/>
                </w:rPr>
                <m:t>=</m:t>
              </m:r>
              <m:r>
                <m:rPr>
                  <m:sty m:val="bi"/>
                </m:rPr>
                <w:rPr>
                  <w:rFonts w:ascii="Cambria Math" w:hAnsi="Cambria Math"/>
                  <w:sz w:val="26"/>
                  <w:szCs w:val="26"/>
                </w:rPr>
                <m:t>p</m:t>
              </m:r>
              <m:r>
                <m:rPr>
                  <m:sty m:val="b"/>
                </m:rPr>
                <w:rPr>
                  <w:rFonts w:ascii="Cambria Math" w:hAnsi="Cambria Math"/>
                  <w:sz w:val="26"/>
                  <w:szCs w:val="26"/>
                </w:rPr>
                <m:t xml:space="preserve"> </m:t>
              </m:r>
              <m:r>
                <m:rPr>
                  <m:sty m:val="bi"/>
                </m:rPr>
                <w:rPr>
                  <w:rFonts w:ascii="Cambria Math" w:hAnsi="Cambria Math"/>
                  <w:sz w:val="26"/>
                  <w:szCs w:val="26"/>
                </w:rPr>
                <m:t>If</m:t>
              </m:r>
              <m:r>
                <m:rPr>
                  <m:sty m:val="b"/>
                </m:rPr>
                <w:rPr>
                  <w:rFonts w:ascii="Cambria Math" w:hAnsi="Cambria Math"/>
                  <w:sz w:val="26"/>
                  <w:szCs w:val="26"/>
                </w:rPr>
                <m:t xml:space="preserve"> </m:t>
              </m:r>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D</m:t>
                      </m:r>
                    </m:e>
                  </m:acc>
                </m:e>
                <m:sub>
                  <m:r>
                    <m:rPr>
                      <m:sty m:val="bi"/>
                    </m:rPr>
                    <w:rPr>
                      <w:rFonts w:ascii="Cambria Math" w:hAnsi="Cambria Math"/>
                      <w:sz w:val="26"/>
                      <w:szCs w:val="26"/>
                    </w:rPr>
                    <m:t>p</m:t>
                  </m:r>
                </m:sub>
              </m:sSub>
              <m:r>
                <m:rPr>
                  <m:sty m:val="b"/>
                </m:rPr>
                <w:rPr>
                  <w:rFonts w:ascii="Cambria Math" w:hAnsi="Cambria Math"/>
                  <w:sz w:val="26"/>
                  <w:szCs w:val="26"/>
                </w:rPr>
                <m:t>=</m:t>
              </m:r>
              <m:r>
                <m:rPr>
                  <m:sty m:val="bi"/>
                </m:rPr>
                <w:rPr>
                  <w:rFonts w:ascii="Cambria Math" w:hAnsi="Cambria Math"/>
                  <w:sz w:val="26"/>
                  <w:szCs w:val="26"/>
                </w:rPr>
                <m:t>Ma</m:t>
              </m:r>
              <m:sSub>
                <m:sSubPr>
                  <m:ctrlPr>
                    <w:rPr>
                      <w:rFonts w:ascii="Cambria Math" w:hAnsi="Cambria Math"/>
                      <w:iCs/>
                      <w:sz w:val="26"/>
                      <w:szCs w:val="26"/>
                      <w:lang w:eastAsia="en-US"/>
                    </w:rPr>
                  </m:ctrlPr>
                </m:sSubPr>
                <m:e>
                  <m:r>
                    <m:rPr>
                      <m:sty m:val="bi"/>
                    </m:rPr>
                    <w:rPr>
                      <w:rFonts w:ascii="Cambria Math" w:hAnsi="Cambria Math"/>
                      <w:sz w:val="26"/>
                      <w:szCs w:val="26"/>
                    </w:rPr>
                    <m:t>x</m:t>
                  </m:r>
                </m:e>
                <m:sub>
                  <m:r>
                    <m:rPr>
                      <m:sty m:val="bi"/>
                    </m:rPr>
                    <w:rPr>
                      <w:rFonts w:ascii="Cambria Math" w:hAnsi="Cambria Math"/>
                      <w:sz w:val="26"/>
                      <w:szCs w:val="26"/>
                    </w:rPr>
                    <m:t>l</m:t>
                  </m:r>
                  <m:r>
                    <m:rPr>
                      <m:sty m:val="b"/>
                    </m:rPr>
                    <w:rPr>
                      <w:rFonts w:ascii="Cambria Math" w:hAnsi="Cambria Math"/>
                      <w:sz w:val="26"/>
                      <w:szCs w:val="26"/>
                    </w:rPr>
                    <m:t>=</m:t>
                  </m:r>
                  <m:acc>
                    <m:accPr>
                      <m:chr m:val="̅"/>
                      <m:ctrlPr>
                        <w:rPr>
                          <w:rFonts w:ascii="Cambria Math" w:hAnsi="Cambria Math"/>
                          <w:iCs/>
                          <w:sz w:val="26"/>
                          <w:szCs w:val="26"/>
                          <w:lang w:eastAsia="en-US"/>
                        </w:rPr>
                      </m:ctrlPr>
                    </m:accPr>
                    <m:e>
                      <m:r>
                        <m:rPr>
                          <m:sty m:val="b"/>
                        </m:rPr>
                        <w:rPr>
                          <w:rFonts w:ascii="Cambria Math" w:hAnsi="Cambria Math"/>
                          <w:sz w:val="26"/>
                          <w:szCs w:val="26"/>
                        </w:rPr>
                        <m:t>1,</m:t>
                      </m:r>
                      <m:r>
                        <m:rPr>
                          <m:sty m:val="bi"/>
                        </m:rPr>
                        <w:rPr>
                          <w:rFonts w:ascii="Cambria Math" w:hAnsi="Cambria Math"/>
                          <w:sz w:val="26"/>
                          <w:szCs w:val="26"/>
                        </w:rPr>
                        <m:t>C</m:t>
                      </m:r>
                    </m:e>
                  </m:acc>
                </m:sub>
              </m:sSub>
              <m:d>
                <m:dPr>
                  <m:ctrlPr>
                    <w:rPr>
                      <w:rFonts w:ascii="Cambria Math" w:hAnsi="Cambria Math"/>
                      <w:iCs/>
                      <w:sz w:val="26"/>
                      <w:szCs w:val="26"/>
                      <w:lang w:eastAsia="en-US"/>
                    </w:rPr>
                  </m:ctrlPr>
                </m:dPr>
                <m:e>
                  <m:sSub>
                    <m:sSubPr>
                      <m:ctrlPr>
                        <w:rPr>
                          <w:rFonts w:ascii="Cambria Math" w:hAnsi="Cambria Math"/>
                          <w:iCs/>
                          <w:sz w:val="26"/>
                          <w:szCs w:val="26"/>
                          <w:lang w:eastAsia="en-US"/>
                        </w:rPr>
                      </m:ctrlPr>
                    </m:sSubPr>
                    <m:e>
                      <m:acc>
                        <m:accPr>
                          <m:chr m:val="̃"/>
                          <m:ctrlPr>
                            <w:rPr>
                              <w:rFonts w:ascii="Cambria Math" w:hAnsi="Cambria Math"/>
                              <w:iCs/>
                              <w:sz w:val="26"/>
                              <w:szCs w:val="26"/>
                              <w:lang w:eastAsia="en-US"/>
                            </w:rPr>
                          </m:ctrlPr>
                        </m:accPr>
                        <m:e>
                          <m:r>
                            <m:rPr>
                              <m:sty m:val="bi"/>
                            </m:rPr>
                            <w:rPr>
                              <w:rFonts w:ascii="Cambria Math" w:hAnsi="Cambria Math"/>
                              <w:sz w:val="26"/>
                              <w:szCs w:val="26"/>
                            </w:rPr>
                            <m:t>D</m:t>
                          </m:r>
                        </m:e>
                      </m:acc>
                    </m:e>
                    <m:sub>
                      <m:r>
                        <m:rPr>
                          <m:sty m:val="bi"/>
                        </m:rPr>
                        <w:rPr>
                          <w:rFonts w:ascii="Cambria Math" w:hAnsi="Cambria Math"/>
                          <w:sz w:val="26"/>
                          <w:szCs w:val="26"/>
                        </w:rPr>
                        <m:t>l</m:t>
                      </m:r>
                    </m:sub>
                  </m:sSub>
                </m:e>
              </m:d>
            </m:oMath>
          </w:p>
          <w:p w14:paraId="1801ECAB" w14:textId="77777777" w:rsidR="004B2519" w:rsidRPr="004B2519" w:rsidRDefault="004B2519" w:rsidP="004B2519">
            <w:pPr>
              <w:pStyle w:val="ListParagraph"/>
              <w:numPr>
                <w:ilvl w:val="0"/>
                <w:numId w:val="11"/>
              </w:numPr>
              <w:rPr>
                <w:iCs/>
                <w:sz w:val="26"/>
                <w:szCs w:val="26"/>
              </w:rPr>
            </w:pPr>
            <w:r w:rsidRPr="004B2519">
              <w:rPr>
                <w:b w:val="0"/>
                <w:bCs w:val="0"/>
                <w:iCs/>
                <w:sz w:val="26"/>
                <w:szCs w:val="26"/>
              </w:rPr>
              <w:t xml:space="preserve">             </w:t>
            </w:r>
            <m:oMath>
              <m:r>
                <m:rPr>
                  <m:sty m:val="bi"/>
                </m:rPr>
                <w:rPr>
                  <w:rFonts w:ascii="Cambria Math" w:hAnsi="Cambria Math"/>
                  <w:sz w:val="26"/>
                  <w:szCs w:val="26"/>
                </w:rPr>
                <m:t>end</m:t>
              </m:r>
            </m:oMath>
          </w:p>
          <w:p w14:paraId="1CE12BC6" w14:textId="77777777" w:rsidR="004B2519" w:rsidRPr="004B2519" w:rsidRDefault="004B2519" w:rsidP="004B2519">
            <w:pPr>
              <w:pStyle w:val="ListParagraph"/>
              <w:numPr>
                <w:ilvl w:val="0"/>
                <w:numId w:val="11"/>
              </w:numPr>
              <w:rPr>
                <w:b w:val="0"/>
                <w:bCs w:val="0"/>
                <w:iCs/>
                <w:sz w:val="26"/>
                <w:szCs w:val="26"/>
              </w:rPr>
            </w:pPr>
            <w:r w:rsidRPr="004B2519">
              <w:rPr>
                <w:b w:val="0"/>
                <w:bCs w:val="0"/>
                <w:iCs/>
                <w:sz w:val="26"/>
                <w:szCs w:val="26"/>
              </w:rPr>
              <w:t xml:space="preserve">             Nhận nhãn của mẫu t và lặp lại các bước từ 5 đến 12 để tìm nhãn của các </w:t>
            </w:r>
            <m:oMath>
              <m:r>
                <m:rPr>
                  <m:sty m:val="bi"/>
                </m:rPr>
                <w:rPr>
                  <w:rFonts w:ascii="Cambria Math" w:hAnsi="Cambria Math"/>
                  <w:sz w:val="26"/>
                  <w:szCs w:val="26"/>
                </w:rPr>
                <m:t xml:space="preserve">             </m:t>
              </m:r>
            </m:oMath>
            <w:r w:rsidRPr="004B2519">
              <w:rPr>
                <w:b w:val="0"/>
                <w:bCs w:val="0"/>
                <w:iCs/>
                <w:sz w:val="26"/>
                <w:szCs w:val="26"/>
              </w:rPr>
              <w:t>mẫu khác cho đến khi kết thúc</w:t>
            </w:r>
          </w:p>
          <w:p w14:paraId="055901A2" w14:textId="77777777" w:rsidR="004B2519" w:rsidRPr="004B2519" w:rsidRDefault="004B2519" w:rsidP="004B2519">
            <w:pPr>
              <w:pStyle w:val="ListParagraph"/>
              <w:numPr>
                <w:ilvl w:val="0"/>
                <w:numId w:val="11"/>
              </w:numPr>
              <w:rPr>
                <w:iCs/>
                <w:sz w:val="26"/>
                <w:szCs w:val="26"/>
              </w:rPr>
            </w:pPr>
            <w:r w:rsidRPr="004B2519">
              <w:rPr>
                <w:b w:val="0"/>
                <w:bCs w:val="0"/>
                <w:iCs/>
                <w:sz w:val="26"/>
                <w:szCs w:val="26"/>
              </w:rPr>
              <w:t xml:space="preserve">        </w:t>
            </w:r>
            <m:oMath>
              <m:r>
                <m:rPr>
                  <m:sty m:val="bi"/>
                </m:rPr>
                <w:rPr>
                  <w:rFonts w:ascii="Cambria Math" w:hAnsi="Cambria Math"/>
                  <w:sz w:val="26"/>
                  <w:szCs w:val="26"/>
                </w:rPr>
                <m:t>end</m:t>
              </m:r>
            </m:oMath>
          </w:p>
          <w:p w14:paraId="42A047E4" w14:textId="77777777" w:rsidR="004B2519" w:rsidRPr="004B2519" w:rsidRDefault="004B2519" w:rsidP="004B2519">
            <w:pPr>
              <w:pStyle w:val="ListParagraph"/>
              <w:numPr>
                <w:ilvl w:val="0"/>
                <w:numId w:val="11"/>
              </w:numPr>
              <w:rPr>
                <w:iCs/>
                <w:sz w:val="26"/>
                <w:szCs w:val="26"/>
              </w:rPr>
            </w:pPr>
            <w:r w:rsidRPr="004B2519">
              <w:rPr>
                <w:b w:val="0"/>
                <w:bCs w:val="0"/>
                <w:iCs/>
                <w:sz w:val="26"/>
                <w:szCs w:val="26"/>
              </w:rPr>
              <w:t xml:space="preserve">    </w:t>
            </w:r>
            <m:oMath>
              <m:r>
                <m:rPr>
                  <m:sty m:val="bi"/>
                </m:rPr>
                <w:rPr>
                  <w:rFonts w:ascii="Cambria Math" w:hAnsi="Cambria Math"/>
                  <w:sz w:val="26"/>
                  <w:szCs w:val="26"/>
                </w:rPr>
                <m:t>end</m:t>
              </m:r>
            </m:oMath>
          </w:p>
          <w:p w14:paraId="19F2DDD5" w14:textId="77777777" w:rsidR="004B2519" w:rsidRPr="004B2519" w:rsidRDefault="004B2519" w:rsidP="004B2519">
            <w:pPr>
              <w:pStyle w:val="ListParagraph"/>
              <w:numPr>
                <w:ilvl w:val="0"/>
                <w:numId w:val="11"/>
              </w:numPr>
              <w:rPr>
                <w:iCs/>
                <w:sz w:val="26"/>
                <w:szCs w:val="26"/>
              </w:rPr>
            </w:pPr>
            <m:oMath>
              <m:r>
                <m:rPr>
                  <m:sty m:val="bi"/>
                </m:rPr>
                <w:rPr>
                  <w:rFonts w:ascii="Cambria Math" w:hAnsi="Cambria Math"/>
                  <w:sz w:val="26"/>
                  <w:szCs w:val="26"/>
                </w:rPr>
                <m:t>end</m:t>
              </m:r>
            </m:oMath>
          </w:p>
        </w:tc>
      </w:tr>
    </w:tbl>
    <w:p w14:paraId="2A5C0679" w14:textId="77777777" w:rsidR="004B2519" w:rsidRPr="00E72E28" w:rsidRDefault="004B2519" w:rsidP="004B2519">
      <w:pPr>
        <w:pStyle w:val="ListParagraph"/>
        <w:ind w:left="1854" w:firstLine="306"/>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lastRenderedPageBreak/>
        <w:t>Thuật toán cài đặt bài toán FKG dạng cặp</w:t>
      </w:r>
    </w:p>
    <w:p w14:paraId="77009493" w14:textId="5783B9D9" w:rsidR="00DB73F7" w:rsidRDefault="007A67BE" w:rsidP="00DB73F7">
      <w:pPr>
        <w:pStyle w:val="Heading2"/>
        <w:rPr>
          <w:rFonts w:ascii="Times New Roman" w:hAnsi="Times New Roman" w:cs="Times New Roman"/>
        </w:rPr>
      </w:pPr>
      <w:bookmarkStart w:id="25" w:name="_Toc171271316"/>
      <w:r w:rsidRPr="004B2519">
        <w:rPr>
          <w:rFonts w:ascii="Times New Roman" w:hAnsi="Times New Roman" w:cs="Times New Roman"/>
        </w:rPr>
        <w:t>5.</w:t>
      </w:r>
      <w:r>
        <w:rPr>
          <w:rFonts w:ascii="Times New Roman" w:hAnsi="Times New Roman" w:cs="Times New Roman"/>
        </w:rPr>
        <w:t>4</w:t>
      </w:r>
      <w:r w:rsidRPr="004B2519">
        <w:rPr>
          <w:rFonts w:ascii="Times New Roman" w:hAnsi="Times New Roman" w:cs="Times New Roman"/>
        </w:rPr>
        <w:t xml:space="preserve">. </w:t>
      </w:r>
      <w:r>
        <w:rPr>
          <w:rFonts w:ascii="Times New Roman" w:hAnsi="Times New Roman" w:cs="Times New Roman"/>
        </w:rPr>
        <w:t>Lựa chọn công nghệ</w:t>
      </w:r>
      <w:bookmarkEnd w:id="25"/>
    </w:p>
    <w:p w14:paraId="0F4E390D" w14:textId="77777777" w:rsidR="00DB73F7" w:rsidRPr="00DB73F7" w:rsidRDefault="00DB73F7" w:rsidP="00DB73F7">
      <w:pPr>
        <w:ind w:firstLine="720"/>
        <w:rPr>
          <w:sz w:val="26"/>
          <w:szCs w:val="26"/>
        </w:rPr>
      </w:pPr>
      <w:r w:rsidRPr="00DB73F7">
        <w:rPr>
          <w:sz w:val="26"/>
          <w:szCs w:val="26"/>
        </w:rPr>
        <w:t>Sau khi phân tích bài toán, cũng như các bước tính toán và lập trình, để phù hợp cho việc xây dựng hệ thống một cách hiệu quả nhất, các công nghệ được lựa chọn cho thiết kế hệ thống cụ thể như sau:</w:t>
      </w:r>
    </w:p>
    <w:p w14:paraId="46EF5FD8" w14:textId="77777777" w:rsidR="00DB73F7" w:rsidRPr="00DB73F7" w:rsidRDefault="00DB73F7" w:rsidP="00DB73F7">
      <w:pPr>
        <w:rPr>
          <w:sz w:val="26"/>
          <w:szCs w:val="26"/>
        </w:rPr>
      </w:pPr>
      <w:r w:rsidRPr="00DB73F7">
        <w:rPr>
          <w:sz w:val="26"/>
          <w:szCs w:val="26"/>
        </w:rPr>
        <w:t>a.</w:t>
      </w:r>
      <w:r w:rsidRPr="00DB73F7">
        <w:rPr>
          <w:sz w:val="26"/>
          <w:szCs w:val="26"/>
        </w:rPr>
        <w:tab/>
        <w:t>Lựa chọn ngôn ngữ lập trình.</w:t>
      </w:r>
    </w:p>
    <w:p w14:paraId="683CBD2E" w14:textId="77777777" w:rsidR="00DB73F7" w:rsidRPr="00DB73F7" w:rsidRDefault="00DB73F7" w:rsidP="00DB73F7">
      <w:pPr>
        <w:rPr>
          <w:sz w:val="26"/>
          <w:szCs w:val="26"/>
        </w:rPr>
      </w:pPr>
      <w:r w:rsidRPr="00DB73F7">
        <w:rPr>
          <w:sz w:val="26"/>
          <w:szCs w:val="26"/>
        </w:rPr>
        <w:t>Ngôn ngữ lập trình chính được lựa chọn dùng cho thiết kế hệ thống trên là Python cụ thể là phiên bản Python 3.10 vì các ưu điểm dưới đây:</w:t>
      </w:r>
    </w:p>
    <w:p w14:paraId="7D327422" w14:textId="77777777" w:rsidR="00DB73F7" w:rsidRPr="00DB73F7" w:rsidRDefault="00DB73F7" w:rsidP="00DB73F7">
      <w:pPr>
        <w:rPr>
          <w:sz w:val="26"/>
          <w:szCs w:val="26"/>
        </w:rPr>
      </w:pPr>
      <w:r w:rsidRPr="00DB73F7">
        <w:rPr>
          <w:sz w:val="26"/>
          <w:szCs w:val="26"/>
        </w:rPr>
        <w:t>-</w:t>
      </w:r>
      <w:r w:rsidRPr="00DB73F7">
        <w:rPr>
          <w:sz w:val="26"/>
          <w:szCs w:val="26"/>
        </w:rPr>
        <w:tab/>
        <w:t>Python là một ngôn ngữ lập trình dễ học, dễ sử dụng với các cấu trúc câu lệnh đơn giản, dễ hiểu và thực thi. Đồng thời, Python cũng thể hiện tính linh hoạt, hiệu quả, độ tin cậy và tốc độ cao, có thể sử dụng được trong nhiều môi trường khác nhau</w:t>
      </w:r>
    </w:p>
    <w:p w14:paraId="139E482C" w14:textId="77777777" w:rsidR="00DB73F7" w:rsidRPr="00DB73F7" w:rsidRDefault="00DB73F7" w:rsidP="00DB73F7">
      <w:pPr>
        <w:rPr>
          <w:sz w:val="26"/>
          <w:szCs w:val="26"/>
        </w:rPr>
      </w:pPr>
      <w:r w:rsidRPr="00DB73F7">
        <w:rPr>
          <w:sz w:val="26"/>
          <w:szCs w:val="26"/>
        </w:rPr>
        <w:t>-</w:t>
      </w:r>
      <w:r w:rsidRPr="00DB73F7">
        <w:rPr>
          <w:sz w:val="26"/>
          <w:szCs w:val="26"/>
        </w:rPr>
        <w:tab/>
        <w:t>Cộng đồng hỗ trợ mạnh mẽ, do Python hiện là một ngôn ngữ ngày càng trở nên phổ biến và mạnh mẽ, nên cộng đồng người sử dụng cũng ngày càng lớn hơn. Khi gặp các vấn đề trong quá trình thiết kế thì việc tìm và gỡ lỗi sẽ dễ dàng hơn.</w:t>
      </w:r>
    </w:p>
    <w:p w14:paraId="3A43715D" w14:textId="77777777" w:rsidR="00DB73F7" w:rsidRPr="00DB73F7" w:rsidRDefault="00DB73F7" w:rsidP="00DB73F7">
      <w:pPr>
        <w:rPr>
          <w:sz w:val="26"/>
          <w:szCs w:val="26"/>
        </w:rPr>
      </w:pPr>
      <w:r w:rsidRPr="00DB73F7">
        <w:rPr>
          <w:sz w:val="26"/>
          <w:szCs w:val="26"/>
        </w:rPr>
        <w:t>-</w:t>
      </w:r>
      <w:r w:rsidRPr="00DB73F7">
        <w:rPr>
          <w:sz w:val="26"/>
          <w:szCs w:val="26"/>
        </w:rPr>
        <w:tab/>
        <w:t>Được hỗ trợ hàng trăm thư viện và Framework Python, do nhận được nhiều sự quan tâm từ người dùng cũng như là các doanh nghiệp nổi tiếng, nên Python được xây dụng rất nhiều thư viện hỗ trợ mạnh mẽ, ngoài ra còn có nhiều dịch vụ truyền thông đám mây cung cấp hỗ trợ đa nền tảng thông qua các công cụ giống như thư viện.</w:t>
      </w:r>
    </w:p>
    <w:p w14:paraId="4860CB29" w14:textId="77777777" w:rsidR="00DB73F7" w:rsidRPr="00DB73F7" w:rsidRDefault="00DB73F7" w:rsidP="00DB73F7">
      <w:pPr>
        <w:rPr>
          <w:sz w:val="26"/>
          <w:szCs w:val="26"/>
        </w:rPr>
      </w:pPr>
      <w:r w:rsidRPr="00DB73F7">
        <w:rPr>
          <w:sz w:val="26"/>
          <w:szCs w:val="26"/>
        </w:rPr>
        <w:t>-</w:t>
      </w:r>
      <w:r w:rsidRPr="00DB73F7">
        <w:rPr>
          <w:sz w:val="26"/>
          <w:szCs w:val="26"/>
        </w:rPr>
        <w:tab/>
        <w:t>Python được sử dụng như ngôn ngữ lập trình cốt lõi trong học thuật do vô số ứng dụng của nó trong Trí tuệ nhân tạo, Học sâu, Khoa học dữ liệu</w:t>
      </w:r>
    </w:p>
    <w:p w14:paraId="445EBD95" w14:textId="77777777" w:rsidR="00DB73F7" w:rsidRPr="00DB73F7" w:rsidRDefault="00DB73F7" w:rsidP="00DB73F7">
      <w:pPr>
        <w:rPr>
          <w:sz w:val="26"/>
          <w:szCs w:val="26"/>
        </w:rPr>
      </w:pPr>
      <w:r w:rsidRPr="00DB73F7">
        <w:rPr>
          <w:sz w:val="26"/>
          <w:szCs w:val="26"/>
        </w:rPr>
        <w:t>-</w:t>
      </w:r>
      <w:r w:rsidRPr="00DB73F7">
        <w:rPr>
          <w:sz w:val="26"/>
          <w:szCs w:val="26"/>
        </w:rPr>
        <w:tab/>
        <w:t>Tính tự động hóa, do được hỗ trợ rất nhiều công cụ và module có sẵn, nên Python cũng là công cụ tăng cường hiệu suất tốt nhất trong quá trình tự động hóa, kiểm thử phần mềm.</w:t>
      </w:r>
    </w:p>
    <w:p w14:paraId="019BE73B" w14:textId="77777777" w:rsidR="00DB73F7" w:rsidRPr="00DB73F7" w:rsidRDefault="00DB73F7" w:rsidP="00DB73F7">
      <w:pPr>
        <w:rPr>
          <w:sz w:val="26"/>
          <w:szCs w:val="26"/>
        </w:rPr>
      </w:pPr>
      <w:r w:rsidRPr="00DB73F7">
        <w:rPr>
          <w:sz w:val="26"/>
          <w:szCs w:val="26"/>
        </w:rPr>
        <w:t>-</w:t>
      </w:r>
      <w:r w:rsidRPr="00DB73F7">
        <w:rPr>
          <w:sz w:val="26"/>
          <w:szCs w:val="26"/>
        </w:rPr>
        <w:tab/>
        <w:t>IDE Pycharm hỗ trợ soạn thảo code Python nhanh, với nhiều extension hỗ trợ soạn thảo code nhanh hơn và miễn phí hầu hết các tính năng với tài khoản edu</w:t>
      </w:r>
    </w:p>
    <w:p w14:paraId="55027DB3" w14:textId="77777777" w:rsidR="00DB73F7" w:rsidRPr="00DB73F7" w:rsidRDefault="00DB73F7" w:rsidP="00DB73F7">
      <w:pPr>
        <w:rPr>
          <w:sz w:val="26"/>
          <w:szCs w:val="26"/>
        </w:rPr>
      </w:pPr>
      <w:r w:rsidRPr="00DB73F7">
        <w:rPr>
          <w:sz w:val="26"/>
          <w:szCs w:val="26"/>
        </w:rPr>
        <w:t>b.</w:t>
      </w:r>
      <w:r w:rsidRPr="00DB73F7">
        <w:rPr>
          <w:sz w:val="26"/>
          <w:szCs w:val="26"/>
        </w:rPr>
        <w:tab/>
        <w:t>Lựa chọn công cụ thiết kế giao diện ứng dụng.</w:t>
      </w:r>
    </w:p>
    <w:p w14:paraId="35998802" w14:textId="5B9D2FDE" w:rsidR="00DB73F7" w:rsidRPr="00DB73F7" w:rsidRDefault="00DB73F7" w:rsidP="00DB73F7">
      <w:pPr>
        <w:rPr>
          <w:sz w:val="26"/>
          <w:szCs w:val="26"/>
        </w:rPr>
      </w:pPr>
      <w:r w:rsidRPr="00DB73F7">
        <w:rPr>
          <w:sz w:val="26"/>
          <w:szCs w:val="26"/>
        </w:rPr>
        <w:lastRenderedPageBreak/>
        <w:t>Công cụ đi kèm với Python để thiết kế giao diện được lựa chọn là Kivy, đây là một công cụ mạnh mẽ, dùng cho nhiều nền tảng, được hỗ trợ bởi lượng người dùng lớn trong cộng đồng lập trình.</w:t>
      </w:r>
    </w:p>
    <w:p w14:paraId="3D03C0A3" w14:textId="54020D92" w:rsidR="007A67BE" w:rsidRPr="007A67BE" w:rsidRDefault="007A67BE" w:rsidP="007A67BE">
      <w:r>
        <w:tab/>
      </w:r>
    </w:p>
    <w:p w14:paraId="26C76108" w14:textId="72A02085" w:rsidR="007A67BE" w:rsidRPr="007A67BE" w:rsidRDefault="007A67BE" w:rsidP="007A67BE">
      <w:pPr>
        <w:rPr>
          <w:rFonts w:eastAsiaTheme="minorEastAsia"/>
          <w:i/>
          <w:iCs/>
          <w:sz w:val="26"/>
          <w:szCs w:val="26"/>
        </w:rPr>
      </w:pPr>
    </w:p>
    <w:p w14:paraId="776C131D" w14:textId="6EAD933C" w:rsidR="0018006D" w:rsidRDefault="007A67BE" w:rsidP="007A67BE">
      <w:pPr>
        <w:pStyle w:val="Heading1"/>
      </w:pPr>
      <w:bookmarkStart w:id="26" w:name="_Toc171271317"/>
      <w:r>
        <w:t>6. Phương pháp toán học</w:t>
      </w:r>
      <w:bookmarkEnd w:id="26"/>
    </w:p>
    <w:p w14:paraId="5D59A717" w14:textId="7DAFE556" w:rsidR="008F6220" w:rsidRPr="00B96600" w:rsidRDefault="008F6220" w:rsidP="00E919D0">
      <w:pPr>
        <w:pStyle w:val="Heading2"/>
        <w:numPr>
          <w:ilvl w:val="1"/>
          <w:numId w:val="14"/>
        </w:numPr>
      </w:pPr>
      <w:bookmarkStart w:id="27" w:name="_Toc171271318"/>
      <w:r w:rsidRPr="00B96600">
        <w:t>Chuẩn đoán bệnh tim</w:t>
      </w:r>
      <w:r w:rsidR="00E91182">
        <w:t xml:space="preserve"> bệnh nhân</w:t>
      </w:r>
      <w:r w:rsidRPr="00B96600">
        <w:t xml:space="preserve"> dựa trên mô hình M-CFIS-FKG sử dụng FKG-Pairs-1</w:t>
      </w:r>
      <w:bookmarkEnd w:id="27"/>
    </w:p>
    <w:p w14:paraId="536C1251" w14:textId="60DF0364" w:rsidR="008F6220" w:rsidRPr="005B3E1D" w:rsidRDefault="008F6220" w:rsidP="008F6220">
      <w:pPr>
        <w:spacing w:line="256" w:lineRule="auto"/>
        <w:rPr>
          <w:rFonts w:eastAsiaTheme="minorEastAsia"/>
          <w:sz w:val="26"/>
          <w:szCs w:val="26"/>
        </w:rPr>
      </w:pPr>
      <w:r w:rsidRPr="005B3E1D">
        <w:rPr>
          <w:rFonts w:eastAsiaTheme="minorEastAsia"/>
          <w:sz w:val="26"/>
          <w:szCs w:val="26"/>
        </w:rPr>
        <w:t>Input: Giả sử đầu vào của bài toán là một danh sách gồm 6 bệnh nhân {</w:t>
      </w:r>
      <w:r w:rsidRPr="005B3E1D">
        <w:rPr>
          <w:i/>
          <w:color w:val="000000"/>
          <w:lang w:eastAsia="vi-VN"/>
        </w:rPr>
        <w:br/>
      </w:r>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w:r w:rsidRPr="005B3E1D">
        <w:rPr>
          <w:rFonts w:eastAsiaTheme="minorEastAsia"/>
          <w:sz w:val="26"/>
          <w:szCs w:val="26"/>
        </w:rPr>
        <w:t>}, mỗi bệnh nhân có các kết quả xét nghiệm được thể hiện qua các thuộc tính {</w:t>
      </w:r>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1</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2</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3</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4</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5</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6</m:t>
            </m:r>
          </m:sub>
        </m:sSub>
      </m:oMath>
      <w:r w:rsidRPr="005B3E1D">
        <w:rPr>
          <w:rFonts w:eastAsiaTheme="minorEastAsia"/>
          <w:sz w:val="26"/>
          <w:szCs w:val="26"/>
        </w:rPr>
        <w:t>}. Những trường hợp bệnh nhân nói trên đã được kiểm tra và chẩn đoán dựa trên các kết quả xét nghiệm bởi bác sĩ, các kết luận chẩn đoán “Bình thường”, “</w:t>
      </w:r>
      <w:r w:rsidR="00B96600">
        <w:rPr>
          <w:rFonts w:eastAsiaTheme="minorEastAsia"/>
          <w:sz w:val="26"/>
          <w:szCs w:val="26"/>
        </w:rPr>
        <w:t xml:space="preserve">Tim </w:t>
      </w:r>
      <w:r w:rsidRPr="005B3E1D">
        <w:rPr>
          <w:rFonts w:eastAsiaTheme="minorEastAsia"/>
          <w:sz w:val="26"/>
          <w:szCs w:val="26"/>
        </w:rPr>
        <w:t>” và “Ti</w:t>
      </w:r>
      <w:r w:rsidR="00B96600">
        <w:rPr>
          <w:rFonts w:eastAsiaTheme="minorEastAsia"/>
          <w:sz w:val="26"/>
          <w:szCs w:val="26"/>
        </w:rPr>
        <w:t>m nặng</w:t>
      </w:r>
      <w:r w:rsidRPr="005B3E1D">
        <w:rPr>
          <w:rFonts w:eastAsiaTheme="minorEastAsia"/>
          <w:sz w:val="26"/>
          <w:szCs w:val="26"/>
        </w:rPr>
        <w:t>” được thể hiện tương ứng với các nhãn 0, 1, 2. Sau khi qua giai đoạn “Xử lý dữ liệu” thu được một hệ cơ sở luật mờ như trong Bảng 1.</w:t>
      </w:r>
    </w:p>
    <w:p w14:paraId="74079C04" w14:textId="77777777" w:rsidR="008F6220" w:rsidRPr="005B3E1D" w:rsidRDefault="008F6220" w:rsidP="008F6220">
      <w:pPr>
        <w:pStyle w:val="ListParagraph"/>
        <w:spacing w:line="256" w:lineRule="auto"/>
        <w:ind w:left="1440"/>
        <w:rPr>
          <w:rFonts w:ascii="Times New Roman" w:eastAsiaTheme="minorEastAsia" w:hAnsi="Times New Roman" w:cs="Times New Roman"/>
          <w:sz w:val="26"/>
          <w:szCs w:val="26"/>
        </w:rPr>
      </w:pPr>
    </w:p>
    <w:tbl>
      <w:tblPr>
        <w:tblW w:w="7594" w:type="dxa"/>
        <w:tblInd w:w="1419" w:type="dxa"/>
        <w:tblLook w:val="04A0" w:firstRow="1" w:lastRow="0" w:firstColumn="1" w:lastColumn="0" w:noHBand="0" w:noVBand="1"/>
      </w:tblPr>
      <w:tblGrid>
        <w:gridCol w:w="700"/>
        <w:gridCol w:w="1030"/>
        <w:gridCol w:w="1030"/>
        <w:gridCol w:w="1030"/>
        <w:gridCol w:w="1030"/>
        <w:gridCol w:w="1030"/>
        <w:gridCol w:w="1030"/>
        <w:gridCol w:w="900"/>
      </w:tblGrid>
      <w:tr w:rsidR="008F6220" w:rsidRPr="005B3E1D" w14:paraId="4CEBAD7E" w14:textId="77777777" w:rsidTr="00587660">
        <w:trPr>
          <w:trHeight w:val="465"/>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9498D" w14:textId="77777777" w:rsidR="008F6220" w:rsidRPr="005B3E1D" w:rsidRDefault="008F6220" w:rsidP="00587660">
            <w:pPr>
              <w:jc w:val="center"/>
              <w:rPr>
                <w:color w:val="000000"/>
                <w:lang w:eastAsia="vi-VN"/>
              </w:rPr>
            </w:pPr>
            <w:r w:rsidRPr="005B3E1D">
              <w:rPr>
                <w:color w:val="000000"/>
                <w:lang w:eastAsia="vi-VN"/>
              </w:rPr>
              <w:t> </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1087890E"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1</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3AA1A7F7"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2</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66B58C50"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3</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DD4D43E"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4</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8DF400A"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5</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37A8A097"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6</m:t>
                    </m:r>
                  </m:sub>
                </m:sSub>
              </m:oMath>
            </m:oMathPara>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5B259C57" w14:textId="77777777" w:rsidR="008F6220" w:rsidRPr="005B3E1D" w:rsidRDefault="008F6220" w:rsidP="00587660">
            <w:pPr>
              <w:jc w:val="center"/>
              <w:rPr>
                <w:color w:val="000000"/>
                <w:lang w:eastAsia="vi-VN"/>
              </w:rPr>
            </w:pPr>
            <w:r w:rsidRPr="005B3E1D">
              <w:rPr>
                <w:color w:val="000000"/>
                <w:lang w:eastAsia="vi-VN"/>
              </w:rPr>
              <w:t>Kết luận</w:t>
            </w:r>
          </w:p>
        </w:tc>
      </w:tr>
      <w:tr w:rsidR="008F6220" w:rsidRPr="005B3E1D" w14:paraId="6A4CAA2E"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86B863B"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2009358A"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C57BA23"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C8CA3BC"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A724706"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D1BA864"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917DDCA" w14:textId="77777777" w:rsidR="008F6220" w:rsidRPr="005B3E1D" w:rsidRDefault="008F6220" w:rsidP="005876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53A489F0" w14:textId="77777777" w:rsidR="008F6220" w:rsidRPr="005B3E1D" w:rsidRDefault="008F6220" w:rsidP="00587660">
            <w:pPr>
              <w:jc w:val="center"/>
              <w:rPr>
                <w:color w:val="000000"/>
                <w:lang w:eastAsia="vi-VN"/>
              </w:rPr>
            </w:pPr>
            <w:r w:rsidRPr="005B3E1D">
              <w:rPr>
                <w:color w:val="000000"/>
                <w:lang w:eastAsia="vi-VN"/>
              </w:rPr>
              <w:t>2</w:t>
            </w:r>
          </w:p>
        </w:tc>
      </w:tr>
      <w:tr w:rsidR="008F6220" w:rsidRPr="005B3E1D" w14:paraId="431A99FB"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A29996E"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48EFC7F5"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1D6E848"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C99E9AD"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7A64B51"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1A4487B"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67D594C" w14:textId="77777777" w:rsidR="008F6220" w:rsidRPr="005B3E1D" w:rsidRDefault="008F6220" w:rsidP="005876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01D77E72" w14:textId="77777777" w:rsidR="008F6220" w:rsidRPr="005B3E1D" w:rsidRDefault="008F6220" w:rsidP="00587660">
            <w:pPr>
              <w:jc w:val="center"/>
              <w:rPr>
                <w:color w:val="000000"/>
                <w:lang w:eastAsia="vi-VN"/>
              </w:rPr>
            </w:pPr>
            <w:r w:rsidRPr="005B3E1D">
              <w:rPr>
                <w:color w:val="000000"/>
                <w:lang w:eastAsia="vi-VN"/>
              </w:rPr>
              <w:t>2</w:t>
            </w:r>
          </w:p>
        </w:tc>
      </w:tr>
      <w:tr w:rsidR="008F6220" w:rsidRPr="005B3E1D" w14:paraId="50FE52AA"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E91FF5C"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71FE60B5"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6D0FC5C"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A6E31F5"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07F6A5B"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320038B"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E34C735" w14:textId="77777777" w:rsidR="008F6220" w:rsidRPr="005B3E1D" w:rsidRDefault="008F6220" w:rsidP="00587660">
            <w:pPr>
              <w:jc w:val="center"/>
              <w:rPr>
                <w:color w:val="000000"/>
                <w:lang w:eastAsia="vi-VN"/>
              </w:rPr>
            </w:pPr>
            <w:r w:rsidRPr="005B3E1D">
              <w:rPr>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09CB22AF" w14:textId="77777777" w:rsidR="008F6220" w:rsidRPr="005B3E1D" w:rsidRDefault="008F6220" w:rsidP="00587660">
            <w:pPr>
              <w:jc w:val="center"/>
              <w:rPr>
                <w:color w:val="000000"/>
                <w:lang w:eastAsia="vi-VN"/>
              </w:rPr>
            </w:pPr>
            <w:r w:rsidRPr="005B3E1D">
              <w:rPr>
                <w:color w:val="000000"/>
                <w:lang w:eastAsia="vi-VN"/>
              </w:rPr>
              <w:t>0</w:t>
            </w:r>
          </w:p>
        </w:tc>
      </w:tr>
      <w:tr w:rsidR="008F6220" w:rsidRPr="005B3E1D" w14:paraId="2A4D0403"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7B61B59"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30440C23"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D925649"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204F182"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2B1CA8B"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9B3E074"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4B6B78F" w14:textId="77777777" w:rsidR="008F6220" w:rsidRPr="005B3E1D" w:rsidRDefault="008F6220" w:rsidP="005876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70ACA544" w14:textId="77777777" w:rsidR="008F6220" w:rsidRPr="005B3E1D" w:rsidRDefault="008F6220" w:rsidP="00587660">
            <w:pPr>
              <w:jc w:val="center"/>
              <w:rPr>
                <w:color w:val="000000"/>
                <w:lang w:eastAsia="vi-VN"/>
              </w:rPr>
            </w:pPr>
            <w:r w:rsidRPr="005B3E1D">
              <w:rPr>
                <w:color w:val="000000"/>
                <w:lang w:eastAsia="vi-VN"/>
              </w:rPr>
              <w:t>1</w:t>
            </w:r>
          </w:p>
        </w:tc>
      </w:tr>
      <w:tr w:rsidR="008F6220" w:rsidRPr="005B3E1D" w14:paraId="11B4342E"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79FA68D"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72C569A7"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A73243B"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E41A8F3"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47FB50FD"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F5EC42B" w14:textId="77777777" w:rsidR="008F6220" w:rsidRPr="005B3E1D" w:rsidRDefault="008F6220" w:rsidP="00587660">
            <w:pPr>
              <w:jc w:val="center"/>
              <w:rPr>
                <w:color w:val="000000"/>
                <w:lang w:eastAsia="vi-VN"/>
              </w:rPr>
            </w:pPr>
            <w:r w:rsidRPr="005B3E1D">
              <w:rPr>
                <w:color w:val="000000"/>
                <w:lang w:eastAsia="vi-VN"/>
              </w:rPr>
              <w:t>Low</w:t>
            </w:r>
          </w:p>
        </w:tc>
        <w:tc>
          <w:tcPr>
            <w:tcW w:w="999" w:type="dxa"/>
            <w:tcBorders>
              <w:top w:val="nil"/>
              <w:left w:val="nil"/>
              <w:bottom w:val="single" w:sz="4" w:space="0" w:color="auto"/>
              <w:right w:val="single" w:sz="4" w:space="0" w:color="auto"/>
            </w:tcBorders>
            <w:shd w:val="clear" w:color="auto" w:fill="auto"/>
            <w:noWrap/>
            <w:vAlign w:val="center"/>
            <w:hideMark/>
          </w:tcPr>
          <w:p w14:paraId="41985952" w14:textId="77777777" w:rsidR="008F6220" w:rsidRPr="005B3E1D" w:rsidRDefault="008F6220" w:rsidP="005876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0CA7855F" w14:textId="77777777" w:rsidR="008F6220" w:rsidRPr="005B3E1D" w:rsidRDefault="008F6220" w:rsidP="00587660">
            <w:pPr>
              <w:jc w:val="center"/>
              <w:rPr>
                <w:color w:val="000000"/>
                <w:lang w:eastAsia="vi-VN"/>
              </w:rPr>
            </w:pPr>
            <w:r w:rsidRPr="005B3E1D">
              <w:rPr>
                <w:color w:val="000000"/>
                <w:lang w:eastAsia="vi-VN"/>
              </w:rPr>
              <w:t>1</w:t>
            </w:r>
          </w:p>
        </w:tc>
      </w:tr>
      <w:tr w:rsidR="008F6220" w:rsidRPr="005B3E1D" w14:paraId="01F6AF5A"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94271B2" w14:textId="77777777" w:rsidR="008F622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1510A138"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A0595DF"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3534C28"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2D9D3A3A" w14:textId="77777777" w:rsidR="008F6220" w:rsidRPr="005B3E1D" w:rsidRDefault="008F622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3CF968C" w14:textId="77777777" w:rsidR="008F6220" w:rsidRPr="005B3E1D" w:rsidRDefault="008F622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DCF2A50" w14:textId="77777777" w:rsidR="008F6220" w:rsidRPr="005B3E1D" w:rsidRDefault="008F6220" w:rsidP="00587660">
            <w:pPr>
              <w:jc w:val="center"/>
              <w:rPr>
                <w:color w:val="000000"/>
                <w:lang w:eastAsia="vi-VN"/>
              </w:rPr>
            </w:pPr>
            <w:r w:rsidRPr="005B3E1D">
              <w:rPr>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1F971468" w14:textId="77777777" w:rsidR="008F6220" w:rsidRPr="005B3E1D" w:rsidRDefault="008F6220" w:rsidP="00587660">
            <w:pPr>
              <w:jc w:val="center"/>
              <w:rPr>
                <w:color w:val="000000"/>
                <w:lang w:eastAsia="vi-VN"/>
              </w:rPr>
            </w:pPr>
            <w:r w:rsidRPr="005B3E1D">
              <w:rPr>
                <w:color w:val="000000"/>
                <w:lang w:eastAsia="vi-VN"/>
              </w:rPr>
              <w:t>2</w:t>
            </w:r>
          </w:p>
        </w:tc>
      </w:tr>
    </w:tbl>
    <w:p w14:paraId="6FB1D3CD" w14:textId="77777777" w:rsidR="008F6220" w:rsidRPr="00E72E28" w:rsidRDefault="008F6220" w:rsidP="008F6220">
      <w:pPr>
        <w:pStyle w:val="ListParagraph"/>
        <w:spacing w:line="256" w:lineRule="auto"/>
        <w:ind w:left="1440"/>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Bảng 1: Hệ cơ sở luật mờ giả định kết quả khám bệnh của sáu bệnh nhân đã được kết luận chẩn đoán bởi bác sĩ</w:t>
      </w:r>
    </w:p>
    <w:p w14:paraId="141763F4" w14:textId="77777777" w:rsidR="008F6220" w:rsidRPr="005B3E1D" w:rsidRDefault="008F6220" w:rsidP="008F6220">
      <w:pPr>
        <w:pStyle w:val="ListParagraph"/>
        <w:spacing w:line="256" w:lineRule="auto"/>
        <w:ind w:left="1440"/>
        <w:jc w:val="center"/>
        <w:rPr>
          <w:rFonts w:ascii="Times New Roman" w:eastAsiaTheme="minorEastAsia" w:hAnsi="Times New Roman" w:cs="Times New Roman"/>
          <w:i/>
          <w:iCs/>
          <w:sz w:val="26"/>
          <w:szCs w:val="26"/>
        </w:rPr>
      </w:pPr>
    </w:p>
    <w:p w14:paraId="60623139"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Bên cạnh đó, Input có thêm một trường hợp bệnh nhân mới được biểu diễn như sau:</w:t>
      </w:r>
    </w:p>
    <w:p w14:paraId="320750A4" w14:textId="77777777" w:rsidR="008F6220" w:rsidRPr="006673FD" w:rsidRDefault="008F6220" w:rsidP="008F6220">
      <w:pPr>
        <w:pStyle w:val="ListParagraph"/>
        <w:spacing w:line="256" w:lineRule="auto"/>
        <w:ind w:left="1440"/>
        <w:rPr>
          <w:rFonts w:ascii="Times New Roman" w:eastAsiaTheme="minorEastAsia" w:hAnsi="Times New Roman" w:cs="Times New Roman"/>
          <w:i/>
          <w:iCs/>
          <w:sz w:val="26"/>
          <w:szCs w:val="26"/>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 “Medium” </w:t>
      </w:r>
      <w:r w:rsidRPr="006673FD">
        <w:rPr>
          <w:rFonts w:ascii="Times New Roman" w:eastAsiaTheme="minorEastAsia" w:hAnsi="Times New Roman" w:cs="Times New Roman"/>
          <w:b/>
          <w:bCs/>
          <w:i/>
          <w:iCs/>
          <w:color w:val="000000"/>
          <w:lang w:eastAsia="vi-VN"/>
        </w:rPr>
        <w:t>THEN</w:t>
      </w:r>
      <w:r w:rsidRPr="006673FD">
        <w:rPr>
          <w:rFonts w:ascii="Times New Roman" w:eastAsiaTheme="minorEastAsia" w:hAnsi="Times New Roman" w:cs="Times New Roman"/>
          <w:i/>
          <w:iCs/>
          <w:color w:val="000000"/>
          <w:lang w:eastAsia="vi-VN"/>
        </w:rPr>
        <w:t xml:space="preserve"> Kết luận = ?</w:t>
      </w:r>
    </w:p>
    <w:p w14:paraId="5DAD83DC"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Output: Đưa ra kết luận chẩn đoán cho bệnh nhân trên, dựa trên hệ cơ sở luật mờ đã cho bởi Input.</w:t>
      </w:r>
    </w:p>
    <w:p w14:paraId="64A8786B"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p>
    <w:p w14:paraId="2E20977C"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Các bước thực hiện cho bài toán trên được thực hiện lần lượt như sau:</w:t>
      </w:r>
    </w:p>
    <w:p w14:paraId="33603821" w14:textId="77777777" w:rsidR="008F6220" w:rsidRPr="006673FD" w:rsidRDefault="008F6220" w:rsidP="008F622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Bước 1:</w:t>
      </w:r>
      <w:r w:rsidRPr="006673FD">
        <w:rPr>
          <w:rFonts w:ascii="Times New Roman" w:eastAsiaTheme="minorEastAsia" w:hAnsi="Times New Roman" w:cs="Times New Roman"/>
          <w:sz w:val="26"/>
          <w:szCs w:val="26"/>
        </w:rPr>
        <w:t xml:space="preserve"> Tính toán các 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t>
      </w:r>
      <w:r w:rsidRPr="006673FD">
        <w:rPr>
          <w:rFonts w:ascii="Times New Roman" w:eastAsiaTheme="minorEastAsia" w:hAnsi="Times New Roman" w:cs="Times New Roman"/>
          <w:i/>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p>
    <w:p w14:paraId="0D5619CA"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iCs/>
          <w:sz w:val="26"/>
          <w:szCs w:val="26"/>
        </w:rPr>
        <w:lastRenderedPageBreak/>
        <w:t xml:space="preserve">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 xml:space="preserve"> gồm cạnh nối giữa các nhãn ngôn ngữ của các thuộc tính của bệnh nhân, được tính toán theo công thức (1)</w:t>
      </w:r>
    </w:p>
    <w:p w14:paraId="3B281F05"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Ví dụ, trong trường hợp {1},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 xml:space="preserve"> sẽ được tính toán như sau:</w:t>
      </w:r>
    </w:p>
    <w:p w14:paraId="0D3AC4FB"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p w14:paraId="22A39392" w14:textId="77777777" w:rsidR="008F6220" w:rsidRPr="006673FD" w:rsidRDefault="0000000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78611F54" w14:textId="77777777" w:rsidR="008F6220" w:rsidRPr="006673FD" w:rsidRDefault="0000000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40FBCACF" w14:textId="77777777" w:rsidR="008F6220" w:rsidRPr="006673FD" w:rsidRDefault="00000000" w:rsidP="008F622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oMath>
      </m:oMathPara>
    </w:p>
    <w:p w14:paraId="16A03341"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r w:rsidRPr="006673FD">
        <w:rPr>
          <w:rFonts w:ascii="Times New Roman" w:eastAsiaTheme="minorEastAsia" w:hAnsi="Times New Roman" w:cs="Times New Roman"/>
          <w:sz w:val="26"/>
          <w:szCs w:val="26"/>
        </w:rPr>
        <w:t xml:space="preserve"> của cạnh nối giữa nhãn của các cặp thuộc tính với các nhãn kết quả đầu ra được tính theo công thức</w:t>
      </w:r>
      <w:r>
        <w:rPr>
          <w:rFonts w:ascii="Times New Roman" w:eastAsiaTheme="minorEastAsia" w:hAnsi="Times New Roman" w:cs="Times New Roman"/>
          <w:sz w:val="26"/>
          <w:szCs w:val="26"/>
        </w:rPr>
        <w:t>:</w:t>
      </w:r>
    </w:p>
    <w:p w14:paraId="1ADB061A" w14:textId="77777777" w:rsidR="008F6220" w:rsidRPr="00E37257" w:rsidRDefault="00000000" w:rsidP="008F6220">
      <w:pPr>
        <w:pStyle w:val="ListParagraph"/>
        <w:ind w:left="1854"/>
        <w:rPr>
          <w:rFonts w:asciiTheme="majorHAnsi" w:eastAsiaTheme="minorEastAsia" w:hAnsiTheme="majorHAnsi" w:cstheme="majorHAnsi"/>
          <w:sz w:val="26"/>
          <w:szCs w:val="26"/>
        </w:rPr>
      </w:pPr>
      <m:oMathPara>
        <m:oMathParaPr>
          <m:jc m:val="left"/>
        </m:oMathParaPr>
        <m:oMath>
          <m:sSubSup>
            <m:sSubSupPr>
              <m:ctrlPr>
                <w:rPr>
                  <w:rFonts w:ascii="Cambria Math" w:eastAsiaTheme="minorEastAsia" w:hAnsi="Cambria Math" w:cstheme="majorHAnsi"/>
                  <w:i/>
                  <w:sz w:val="26"/>
                  <w:szCs w:val="26"/>
                </w:rPr>
              </m:ctrlPr>
            </m:sSubSup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e>
              </m:acc>
            </m:e>
            <m:sub>
              <m:r>
                <w:rPr>
                  <w:rFonts w:ascii="Cambria Math" w:eastAsiaTheme="minorEastAsia" w:hAnsi="Cambria Math" w:cstheme="majorHAnsi"/>
                  <w:sz w:val="26"/>
                  <w:szCs w:val="26"/>
                </w:rPr>
                <m:t>il</m:t>
              </m:r>
            </m:sub>
            <m:sup>
              <m:r>
                <w:rPr>
                  <w:rFonts w:ascii="Cambria Math" w:eastAsiaTheme="minorEastAsia" w:hAnsi="Cambria Math" w:cstheme="majorHAnsi"/>
                  <w:sz w:val="26"/>
                  <w:szCs w:val="26"/>
                </w:rPr>
                <m:t>t</m:t>
              </m:r>
            </m:sup>
          </m:sSubSup>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nary>
                <m:naryPr>
                  <m:chr m:val="∑"/>
                  <m:limLoc m:val="undOvr"/>
                  <m:subHide m:val="1"/>
                  <m:supHide m:val="1"/>
                  <m:ctrlPr>
                    <w:rPr>
                      <w:rFonts w:ascii="Cambria Math" w:eastAsiaTheme="minorEastAsia" w:hAnsi="Cambria Math" w:cstheme="majorHAnsi"/>
                      <w:i/>
                      <w:sz w:val="26"/>
                      <w:szCs w:val="26"/>
                    </w:rPr>
                  </m:ctrlPr>
                </m:naryPr>
                <m:sub/>
                <m:sup/>
                <m:e>
                  <m:sSubSup>
                    <m:sSubSupPr>
                      <m:ctrlPr>
                        <w:rPr>
                          <w:rFonts w:ascii="Cambria Math" w:hAnsi="Cambria Math" w:cstheme="majorHAnsi"/>
                          <w:i/>
                          <w:sz w:val="26"/>
                          <w:szCs w:val="26"/>
                        </w:rPr>
                      </m:ctrlPr>
                    </m:sSubSupPr>
                    <m:e>
                      <m:acc>
                        <m:accPr>
                          <m:chr m:val="̃"/>
                          <m:ctrlPr>
                            <w:rPr>
                              <w:rFonts w:ascii="Cambria Math" w:hAnsi="Cambria Math" w:cstheme="majorHAnsi"/>
                              <w:i/>
                              <w:sz w:val="26"/>
                              <w:szCs w:val="26"/>
                            </w:rPr>
                          </m:ctrlPr>
                        </m:accPr>
                        <m:e>
                          <m:r>
                            <w:rPr>
                              <w:rFonts w:ascii="Cambria Math" w:hAnsi="Cambria Math" w:cstheme="majorHAnsi"/>
                              <w:sz w:val="26"/>
                              <w:szCs w:val="26"/>
                            </w:rPr>
                            <m:t>A</m:t>
                          </m:r>
                        </m:e>
                      </m:acc>
                    </m:e>
                    <m:sub>
                      <m:r>
                        <w:rPr>
                          <w:rFonts w:ascii="Cambria Math" w:hAnsi="Cambria Math" w:cstheme="majorHAnsi"/>
                          <w:sz w:val="26"/>
                          <w:szCs w:val="26"/>
                        </w:rPr>
                        <m:t>i+1</m:t>
                      </m:r>
                    </m:sub>
                    <m:sup>
                      <m:r>
                        <w:rPr>
                          <w:rFonts w:ascii="Cambria Math" w:hAnsi="Cambria Math" w:cstheme="majorHAnsi"/>
                          <w:sz w:val="26"/>
                          <w:szCs w:val="26"/>
                        </w:rPr>
                        <m:t>t</m:t>
                      </m:r>
                    </m:sup>
                  </m:sSubSup>
                </m:e>
              </m:nary>
            </m:e>
          </m:d>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min</m:t>
          </m:r>
          <m:d>
            <m:dPr>
              <m:endChr m:val=""/>
              <m:ctrlPr>
                <w:rPr>
                  <w:rFonts w:ascii="Cambria Math" w:eastAsiaTheme="minorEastAsia" w:hAnsi="Cambria Math" w:cstheme="majorHAns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e>
          </m:d>
        </m:oMath>
      </m:oMathPara>
    </w:p>
    <w:p w14:paraId="5F85E3D7" w14:textId="77777777" w:rsidR="008F6220" w:rsidRPr="0012128B" w:rsidRDefault="00000000" w:rsidP="008F6220">
      <w:pPr>
        <w:rPr>
          <w:rFonts w:asciiTheme="majorHAnsi" w:eastAsiaTheme="minorEastAsia" w:hAnsiTheme="majorHAnsi" w:cstheme="majorHAnsi"/>
          <w:sz w:val="26"/>
          <w:szCs w:val="26"/>
        </w:rPr>
      </w:pPr>
      <m:oMathPara>
        <m:oMath>
          <m:d>
            <m:dPr>
              <m:begChr m:val=""/>
              <m:ctrlPr>
                <w:rPr>
                  <w:rFonts w:ascii="Cambria Math" w:eastAsiaTheme="minorEastAsia" w:hAnsi="Cambria Math" w:cstheme="majorHAnsi"/>
                  <w: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e>
          </m:d>
        </m:oMath>
      </m:oMathPara>
    </w:p>
    <w:p w14:paraId="2E82AB7D" w14:textId="77777777" w:rsidR="008F6220" w:rsidRDefault="008F6220" w:rsidP="008F6220">
      <w:pPr>
        <w:jc w:val="both"/>
        <w:rPr>
          <w:rFonts w:asciiTheme="majorHAnsi" w:eastAsiaTheme="minorEastAsia" w:hAnsiTheme="majorHAnsi" w:cstheme="majorHAnsi"/>
          <w:sz w:val="26"/>
          <w:szCs w:val="26"/>
        </w:rPr>
      </w:pPr>
    </w:p>
    <w:p w14:paraId="65F9A1F7" w14:textId="77777777" w:rsidR="008F6220" w:rsidRPr="00FD51AD" w:rsidRDefault="00000000" w:rsidP="008F6220">
      <w:pPr>
        <w:pStyle w:val="ListParagraph"/>
        <w:ind w:left="1854"/>
      </w:pPr>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1l</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r>
          <w:rPr>
            <w:rFonts w:ascii="Cambria Math" w:eastAsiaTheme="minorEastAsia" w:hAnsi="Cambria Math" w:cstheme="majorHAnsi"/>
            <w:sz w:val="26"/>
            <w:szCs w:val="26"/>
          </w:rPr>
          <m:t>×</m:t>
        </m:r>
      </m:oMath>
      <w:r w:rsidR="008F6220">
        <w:rPr>
          <w:rFonts w:asciiTheme="majorHAnsi" w:eastAsiaTheme="minorEastAsia" w:hAnsiTheme="majorHAnsi" w:cstheme="majorHAnsi"/>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|High→2|</m:t>
            </m:r>
          </m:num>
          <m:den>
            <m:r>
              <w:rPr>
                <w:rFonts w:ascii="Cambria Math" w:eastAsiaTheme="minorEastAsia" w:hAnsi="Cambria Math" w:cs="Times New Roman"/>
                <w:sz w:val="26"/>
                <w:szCs w:val="26"/>
              </w:rPr>
              <m:t>R</m:t>
            </m:r>
          </m:den>
        </m:f>
      </m:oMath>
      <w:r w:rsidR="008F6220">
        <w:rPr>
          <w:rFonts w:asciiTheme="majorHAnsi" w:eastAsiaTheme="minorEastAsia" w:hAnsiTheme="majorHAnsi" w:cstheme="majorHAnsi"/>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m:t>
            </m:r>
          </m:num>
          <m:den>
            <m:r>
              <w:rPr>
                <w:rFonts w:ascii="Cambria Math" w:eastAsiaTheme="minorEastAsia" w:hAnsi="Cambria Math" w:cs="Times New Roman"/>
                <w:sz w:val="26"/>
                <w:szCs w:val="26"/>
              </w:rPr>
              <m:t>4</m:t>
            </m:r>
          </m:den>
        </m:f>
      </m:oMath>
    </w:p>
    <w:p w14:paraId="34C76C7A" w14:textId="77777777" w:rsidR="008F6220" w:rsidRPr="005F6F6F" w:rsidRDefault="008F6220" w:rsidP="008F6220">
      <w:pPr>
        <w:spacing w:line="256" w:lineRule="auto"/>
        <w:rPr>
          <w:rFonts w:eastAsiaTheme="minorEastAsia"/>
          <w:sz w:val="26"/>
          <w:szCs w:val="26"/>
        </w:rPr>
      </w:pPr>
    </w:p>
    <w:p w14:paraId="619965CD"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Kết quả tính toán của toàn bộ ma trận trọng số được thể hiện qua Bảng </w:t>
      </w:r>
      <w:r>
        <w:rPr>
          <w:rFonts w:ascii="Times New Roman" w:eastAsiaTheme="minorEastAsia" w:hAnsi="Times New Roman" w:cs="Times New Roman"/>
          <w:sz w:val="26"/>
          <w:szCs w:val="26"/>
        </w:rPr>
        <w:t>2</w:t>
      </w:r>
      <w:r w:rsidRPr="006673FD">
        <w:rPr>
          <w:rFonts w:ascii="Times New Roman" w:eastAsiaTheme="minorEastAsia" w:hAnsi="Times New Roman" w:cs="Times New Roman"/>
          <w:sz w:val="26"/>
          <w:szCs w:val="26"/>
        </w:rPr>
        <w:t xml:space="preserve"> và Bảng </w:t>
      </w:r>
      <w:r>
        <w:rPr>
          <w:rFonts w:ascii="Times New Roman" w:eastAsiaTheme="minorEastAsia" w:hAnsi="Times New Roman" w:cs="Times New Roman"/>
          <w:sz w:val="26"/>
          <w:szCs w:val="26"/>
        </w:rPr>
        <w:t>3</w:t>
      </w:r>
      <w:r w:rsidRPr="006673FD">
        <w:rPr>
          <w:rFonts w:ascii="Times New Roman" w:eastAsiaTheme="minorEastAsia" w:hAnsi="Times New Roman" w:cs="Times New Roman"/>
          <w:sz w:val="26"/>
          <w:szCs w:val="26"/>
        </w:rPr>
        <w:t>.</w:t>
      </w: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8F6220" w:rsidRPr="006673FD" w14:paraId="1F3623BD"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34F60" w14:textId="77777777" w:rsidR="008F6220" w:rsidRPr="006673FD" w:rsidRDefault="008F6220" w:rsidP="00587660">
            <w:pPr>
              <w:rPr>
                <w:color w:val="000000"/>
                <w:lang w:eastAsia="vi-VN"/>
              </w:rPr>
            </w:pPr>
            <w:r w:rsidRPr="006673FD">
              <w:rPr>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F68F0EA"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7EF0F15"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9227CCF"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1B1AE56C"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1E01A00"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D5273ED" w14:textId="77777777" w:rsidR="008F622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r>
      <w:tr w:rsidR="008F6220" w:rsidRPr="006673FD" w14:paraId="6850255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B05DEED" w14:textId="77777777" w:rsidR="008F6220" w:rsidRPr="006673FD" w:rsidRDefault="00000000" w:rsidP="00587660">
            <w:pPr>
              <w:jc w:val="right"/>
              <w:rPr>
                <w:color w:val="000000"/>
                <w:lang w:eastAsia="vi-VN"/>
              </w:rPr>
            </w:pPr>
            <m:oMathPara>
              <m:oMathParaPr>
                <m:jc m:val="center"/>
              </m:oMathParaPr>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B461F10"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22711E"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05A709B"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89EA294"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8CFF169"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C6D4DD7"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r>
      <w:tr w:rsidR="008F6220" w:rsidRPr="006673FD" w14:paraId="2D7BCF75"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B48A10"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13</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A216865"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EAEC9B3"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27CBE28"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697CE1D"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8CAF040"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C6F8631"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r>
      <w:tr w:rsidR="008F6220" w:rsidRPr="006673FD" w14:paraId="3C187398"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1D28430"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425E043"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190E02"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83B3EE1"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03E81855"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9FA1924"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0AA376FD"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r>
      <w:tr w:rsidR="008F6220" w:rsidRPr="006673FD" w14:paraId="5E398AB6"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76417"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9677FFA"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2A56773"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E7E6126"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161B564"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C7874D9"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4279986"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r>
      <w:tr w:rsidR="008F6220" w:rsidRPr="006673FD" w14:paraId="318E2FD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08B4A92"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AB8B6CD"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B49C8A9"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8A3F4B4"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24EF7A3B"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1230DEEF"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7E544D2" w14:textId="77777777" w:rsidR="008F6220" w:rsidRPr="006673FD" w:rsidRDefault="008F6220" w:rsidP="00587660">
            <w:pPr>
              <w:jc w:val="center"/>
              <w:rPr>
                <w:color w:val="000000"/>
                <w:lang w:eastAsia="vi-VN"/>
              </w:rPr>
            </w:pPr>
            <w:r w:rsidRPr="006673FD">
              <w:rPr>
                <w:color w:val="000000"/>
                <w:lang w:eastAsia="vi-VN"/>
              </w:rPr>
              <w:t xml:space="preserve">1/6  </w:t>
            </w:r>
          </w:p>
        </w:tc>
      </w:tr>
      <w:tr w:rsidR="008F6220" w:rsidRPr="006673FD" w14:paraId="1021749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6CF09A0"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23</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FB11EE2"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8FAA330" w14:textId="77777777" w:rsidR="008F6220" w:rsidRPr="006673FD" w:rsidRDefault="008F6220" w:rsidP="00587660">
            <w:pPr>
              <w:jc w:val="center"/>
              <w:rPr>
                <w:color w:val="000000"/>
                <w:lang w:eastAsia="vi-VN"/>
              </w:rPr>
            </w:pPr>
            <w:r w:rsidRPr="006673FD">
              <w:rPr>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12532F2C"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C457072"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EF78781"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9161B47" w14:textId="77777777" w:rsidR="008F6220" w:rsidRPr="006673FD" w:rsidRDefault="008F6220" w:rsidP="00587660">
            <w:pPr>
              <w:jc w:val="center"/>
              <w:rPr>
                <w:color w:val="000000"/>
                <w:lang w:eastAsia="vi-VN"/>
              </w:rPr>
            </w:pPr>
            <w:r w:rsidRPr="006673FD">
              <w:rPr>
                <w:color w:val="000000"/>
                <w:lang w:eastAsia="vi-VN"/>
              </w:rPr>
              <w:t xml:space="preserve">1/6  </w:t>
            </w:r>
          </w:p>
        </w:tc>
      </w:tr>
      <w:tr w:rsidR="008F6220" w:rsidRPr="006673FD" w14:paraId="382D9E7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E81CF97"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505C9CC"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A1B46FD"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37F3460"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208FFE6"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E4DD6CB"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B362B73"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8F6220" w:rsidRPr="006673FD" w14:paraId="14B2F7A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24095A"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687934C"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A2A76AB"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A175077"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1B76D6F9"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921DDF5"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34CCF20" w14:textId="77777777" w:rsidR="008F6220" w:rsidRPr="006673FD" w:rsidRDefault="008F6220" w:rsidP="00587660">
            <w:pPr>
              <w:jc w:val="center"/>
              <w:rPr>
                <w:color w:val="000000"/>
                <w:lang w:eastAsia="vi-VN"/>
              </w:rPr>
            </w:pPr>
            <w:r w:rsidRPr="006673FD">
              <w:rPr>
                <w:color w:val="000000"/>
                <w:lang w:eastAsia="vi-VN"/>
              </w:rPr>
              <w:t xml:space="preserve">1/6  </w:t>
            </w:r>
          </w:p>
        </w:tc>
      </w:tr>
      <w:tr w:rsidR="008F6220" w:rsidRPr="006673FD" w14:paraId="1A7DBB2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D2E91B"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6456FD3"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0DFC246"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32CE25A"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BF47840"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CB61C1F"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161A82F" w14:textId="77777777" w:rsidR="008F6220" w:rsidRPr="006673FD" w:rsidRDefault="008F6220" w:rsidP="00587660">
            <w:pPr>
              <w:jc w:val="center"/>
              <w:rPr>
                <w:color w:val="000000"/>
                <w:lang w:eastAsia="vi-VN"/>
              </w:rPr>
            </w:pPr>
            <w:r w:rsidRPr="006673FD">
              <w:rPr>
                <w:color w:val="000000"/>
                <w:lang w:eastAsia="vi-VN"/>
              </w:rPr>
              <w:t xml:space="preserve">1/6  </w:t>
            </w:r>
          </w:p>
        </w:tc>
      </w:tr>
      <w:tr w:rsidR="008F6220" w:rsidRPr="006673FD" w14:paraId="4DFE92F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481F48D"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88FB6B3"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C60E1B8"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BC030E0"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71FE3E7"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D770FA7"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BA04185"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r>
      <w:tr w:rsidR="008F6220" w:rsidRPr="006673FD" w14:paraId="4D685CC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57D256"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62CFC37"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6D4B50E"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932A336"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6AC599C"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F68D6A"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599BE9E2"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r>
      <w:tr w:rsidR="008F6220" w:rsidRPr="006673FD" w14:paraId="792AA44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7BC9B7B"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9A59F50"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41DDB3E7"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14B77B6"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73C764D"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5936B78"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38ED267" w14:textId="77777777" w:rsidR="008F6220" w:rsidRPr="006673FD" w:rsidRDefault="008F6220" w:rsidP="00587660">
            <w:pPr>
              <w:jc w:val="center"/>
              <w:rPr>
                <w:color w:val="000000"/>
                <w:lang w:eastAsia="vi-VN"/>
              </w:rPr>
            </w:pPr>
            <w:r w:rsidRPr="006673FD">
              <w:rPr>
                <w:color w:val="000000"/>
                <w:lang w:eastAsia="vi-VN"/>
              </w:rPr>
              <w:t xml:space="preserve">1/6  </w:t>
            </w:r>
          </w:p>
        </w:tc>
      </w:tr>
      <w:tr w:rsidR="008F6220" w:rsidRPr="006673FD" w14:paraId="1BDDD81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EC9F4A"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45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7A7CAF3"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B21A9DD"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57E581B"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4B06CEF6"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5F3E9453"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ECD0FA3"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r>
      <w:tr w:rsidR="008F6220" w:rsidRPr="006673FD" w14:paraId="13DA8C2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8B828E6"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46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C05D606" w14:textId="77777777" w:rsidR="008F6220" w:rsidRPr="006673FD" w:rsidRDefault="008F6220" w:rsidP="00587660">
            <w:pPr>
              <w:jc w:val="center"/>
              <w:rPr>
                <w:color w:val="000000"/>
                <w:lang w:eastAsia="vi-VN"/>
              </w:rPr>
            </w:pPr>
            <w:r w:rsidRPr="006673FD">
              <w:rPr>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46F06F2F" w14:textId="77777777" w:rsidR="008F6220" w:rsidRPr="006673FD" w:rsidRDefault="008F6220" w:rsidP="00587660">
            <w:pPr>
              <w:jc w:val="center"/>
              <w:rPr>
                <w:color w:val="000000"/>
                <w:lang w:eastAsia="vi-VN"/>
              </w:rPr>
            </w:pPr>
            <w:r w:rsidRPr="006673FD">
              <w:rPr>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10E63119"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9F64972"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86C918D"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818A0B7"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r>
      <w:tr w:rsidR="008F6220" w:rsidRPr="006673FD" w14:paraId="2EC407C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3FC827" w14:textId="77777777" w:rsidR="008F622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3EE500B"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881819A" w14:textId="77777777" w:rsidR="008F6220" w:rsidRPr="006673FD" w:rsidRDefault="008F622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B55AEFC"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5126E2AC"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5BD2B454" w14:textId="77777777" w:rsidR="008F6220" w:rsidRPr="006673FD" w:rsidRDefault="008F622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D5CDE2C" w14:textId="77777777" w:rsidR="008F6220" w:rsidRPr="006673FD" w:rsidRDefault="008F6220" w:rsidP="00587660">
            <w:pPr>
              <w:jc w:val="center"/>
              <w:rPr>
                <w:color w:val="000000"/>
                <w:lang w:eastAsia="vi-VN"/>
              </w:rPr>
            </w:pPr>
            <w:r w:rsidRPr="006673FD">
              <w:rPr>
                <w:color w:val="000000"/>
                <w:lang w:eastAsia="vi-VN"/>
              </w:rPr>
              <w:t xml:space="preserve">1/6  </w:t>
            </w:r>
          </w:p>
        </w:tc>
      </w:tr>
    </w:tbl>
    <w:p w14:paraId="316BA700" w14:textId="0C887AD2" w:rsidR="008F6220" w:rsidRPr="00E72E28" w:rsidRDefault="008F6220" w:rsidP="008F6220">
      <w:pPr>
        <w:pStyle w:val="ListParagraph"/>
        <w:spacing w:line="256" w:lineRule="auto"/>
        <w:ind w:left="1854"/>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lastRenderedPageBreak/>
        <w:t xml:space="preserve">Bảng 2: Kết quả tính ma trận trọng số </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A</m:t>
            </m:r>
          </m:e>
        </m:acc>
      </m:oMath>
    </w:p>
    <w:p w14:paraId="09F283F2"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37BC7F54" w14:textId="77777777" w:rsidR="008F6220"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556D9DFE" w14:textId="77777777" w:rsidR="008F6220" w:rsidRPr="006673FD"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8F6220" w:rsidRPr="006673FD" w14:paraId="5F73AFF2"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3095D" w14:textId="77777777" w:rsidR="008F6220" w:rsidRPr="006673FD" w:rsidRDefault="008F6220" w:rsidP="00587660">
            <w:pPr>
              <w:jc w:val="center"/>
              <w:rPr>
                <w:color w:val="000000"/>
                <w:lang w:eastAsia="vi-VN"/>
              </w:rPr>
            </w:pPr>
            <w:r w:rsidRPr="006673FD">
              <w:rPr>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19B2ACC"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8C5B12C"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32AAF63"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79750F7"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309F210"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F9843F4"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r>
      <w:tr w:rsidR="008F6220" w:rsidRPr="006673FD" w14:paraId="4D5670F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31BB9D" w14:textId="77777777" w:rsidR="008F622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2F77B09" w14:textId="77777777" w:rsidR="008F6220" w:rsidRPr="00CE111A" w:rsidRDefault="008F6220" w:rsidP="00587660">
            <w:pPr>
              <w:jc w:val="center"/>
              <w:rPr>
                <w:color w:val="000000"/>
                <w:lang w:eastAsia="vi-VN"/>
              </w:rPr>
            </w:pPr>
            <w:r>
              <w:rPr>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5B37CBA1" w14:textId="77777777" w:rsidR="008F6220" w:rsidRPr="001A109A" w:rsidRDefault="008F6220" w:rsidP="00587660">
            <w:pPr>
              <w:jc w:val="center"/>
              <w:rPr>
                <w:color w:val="000000"/>
                <w:lang w:eastAsia="vi-VN"/>
              </w:rPr>
            </w:pPr>
            <w:r>
              <w:rPr>
                <w:color w:val="000000"/>
                <w:lang w:eastAsia="vi-VN"/>
              </w:rPr>
              <w:t>35/12</w:t>
            </w:r>
          </w:p>
        </w:tc>
        <w:tc>
          <w:tcPr>
            <w:tcW w:w="940" w:type="dxa"/>
            <w:tcBorders>
              <w:top w:val="nil"/>
              <w:left w:val="nil"/>
              <w:bottom w:val="single" w:sz="4" w:space="0" w:color="auto"/>
              <w:right w:val="single" w:sz="4" w:space="0" w:color="auto"/>
            </w:tcBorders>
            <w:shd w:val="clear" w:color="auto" w:fill="auto"/>
            <w:noWrap/>
            <w:vAlign w:val="bottom"/>
            <w:hideMark/>
          </w:tcPr>
          <w:p w14:paraId="068BC4A5" w14:textId="77777777" w:rsidR="008F6220" w:rsidRPr="001A109A" w:rsidRDefault="008F6220" w:rsidP="005876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B03A9A9" w14:textId="77777777" w:rsidR="008F6220" w:rsidRPr="001A109A" w:rsidRDefault="008F622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16908952" w14:textId="77777777" w:rsidR="008F6220" w:rsidRPr="00E37257" w:rsidRDefault="008F6220" w:rsidP="00587660">
            <w:pPr>
              <w:jc w:val="center"/>
              <w:rPr>
                <w:color w:val="000000"/>
                <w:lang w:eastAsia="vi-VN"/>
              </w:rPr>
            </w:pPr>
            <w:r>
              <w:rPr>
                <w:color w:val="000000"/>
                <w:lang w:eastAsia="vi-VN"/>
              </w:rPr>
              <w:t>13/18</w:t>
            </w:r>
          </w:p>
        </w:tc>
        <w:tc>
          <w:tcPr>
            <w:tcW w:w="940" w:type="dxa"/>
            <w:tcBorders>
              <w:top w:val="nil"/>
              <w:left w:val="nil"/>
              <w:bottom w:val="single" w:sz="4" w:space="0" w:color="auto"/>
              <w:right w:val="single" w:sz="4" w:space="0" w:color="auto"/>
            </w:tcBorders>
            <w:shd w:val="clear" w:color="auto" w:fill="auto"/>
            <w:noWrap/>
            <w:vAlign w:val="bottom"/>
            <w:hideMark/>
          </w:tcPr>
          <w:p w14:paraId="41F0C8DC" w14:textId="77777777" w:rsidR="008F6220" w:rsidRPr="00E37257" w:rsidRDefault="008F6220" w:rsidP="00587660">
            <w:pPr>
              <w:jc w:val="center"/>
              <w:rPr>
                <w:color w:val="000000"/>
                <w:lang w:eastAsia="vi-VN"/>
              </w:rPr>
            </w:pPr>
            <w:r>
              <w:rPr>
                <w:color w:val="000000"/>
                <w:lang w:eastAsia="vi-VN"/>
              </w:rPr>
              <w:t>13/6</w:t>
            </w:r>
          </w:p>
        </w:tc>
      </w:tr>
      <w:tr w:rsidR="008F6220" w:rsidRPr="006673FD" w14:paraId="577FD9B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39AEA6" w14:textId="77777777" w:rsidR="008F622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7EDB8C6" w14:textId="77777777" w:rsidR="008F6220" w:rsidRPr="00CE111A" w:rsidRDefault="008F622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65D64CAF" w14:textId="77777777" w:rsidR="008F6220" w:rsidRPr="001A109A" w:rsidRDefault="008F6220" w:rsidP="00587660">
            <w:pPr>
              <w:jc w:val="center"/>
              <w:rPr>
                <w:color w:val="000000"/>
                <w:lang w:eastAsia="vi-VN"/>
              </w:rPr>
            </w:pPr>
            <w:r>
              <w:rPr>
                <w:color w:val="000000"/>
                <w:lang w:eastAsia="vi-VN"/>
              </w:rPr>
              <w:t>35/18</w:t>
            </w:r>
          </w:p>
        </w:tc>
        <w:tc>
          <w:tcPr>
            <w:tcW w:w="940" w:type="dxa"/>
            <w:tcBorders>
              <w:top w:val="nil"/>
              <w:left w:val="nil"/>
              <w:bottom w:val="single" w:sz="4" w:space="0" w:color="auto"/>
              <w:right w:val="single" w:sz="4" w:space="0" w:color="auto"/>
            </w:tcBorders>
            <w:shd w:val="clear" w:color="auto" w:fill="auto"/>
            <w:noWrap/>
            <w:vAlign w:val="bottom"/>
            <w:hideMark/>
          </w:tcPr>
          <w:p w14:paraId="6948BDB9" w14:textId="77777777" w:rsidR="008F6220" w:rsidRPr="006673FD" w:rsidRDefault="008F6220" w:rsidP="005876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26A34E7B" w14:textId="77777777" w:rsidR="008F6220" w:rsidRPr="001A109A" w:rsidRDefault="008F622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62068A37" w14:textId="77777777" w:rsidR="008F6220" w:rsidRPr="00E37257" w:rsidRDefault="008F6220" w:rsidP="00587660">
            <w:pPr>
              <w:jc w:val="center"/>
              <w:rPr>
                <w:color w:val="000000"/>
                <w:lang w:eastAsia="vi-VN"/>
              </w:rPr>
            </w:pPr>
            <w:r>
              <w:rPr>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2FF14F66" w14:textId="77777777" w:rsidR="008F6220" w:rsidRPr="00E37257" w:rsidRDefault="008F6220" w:rsidP="00587660">
            <w:pPr>
              <w:jc w:val="center"/>
              <w:rPr>
                <w:color w:val="000000"/>
                <w:lang w:eastAsia="vi-VN"/>
              </w:rPr>
            </w:pPr>
            <w:r>
              <w:rPr>
                <w:color w:val="000000"/>
                <w:lang w:eastAsia="vi-VN"/>
              </w:rPr>
              <w:t>13/18</w:t>
            </w:r>
          </w:p>
        </w:tc>
      </w:tr>
      <w:tr w:rsidR="008F6220" w:rsidRPr="006673FD" w14:paraId="2735F44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D01D44" w14:textId="77777777" w:rsidR="008F622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3l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0FFA719" w14:textId="77777777" w:rsidR="008F6220" w:rsidRPr="00CE111A" w:rsidRDefault="008F622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1ABA4B6B" w14:textId="77777777" w:rsidR="008F6220" w:rsidRPr="001A109A" w:rsidRDefault="008F6220" w:rsidP="00587660">
            <w:pPr>
              <w:jc w:val="center"/>
              <w:rPr>
                <w:color w:val="000000"/>
                <w:lang w:eastAsia="vi-VN"/>
              </w:rPr>
            </w:pPr>
            <w:r>
              <w:rPr>
                <w:color w:val="000000"/>
                <w:lang w:eastAsia="vi-VN"/>
              </w:rPr>
              <w:t>35/36</w:t>
            </w:r>
          </w:p>
        </w:tc>
        <w:tc>
          <w:tcPr>
            <w:tcW w:w="940" w:type="dxa"/>
            <w:tcBorders>
              <w:top w:val="nil"/>
              <w:left w:val="nil"/>
              <w:bottom w:val="single" w:sz="4" w:space="0" w:color="auto"/>
              <w:right w:val="single" w:sz="4" w:space="0" w:color="auto"/>
            </w:tcBorders>
            <w:shd w:val="clear" w:color="auto" w:fill="auto"/>
            <w:noWrap/>
            <w:vAlign w:val="bottom"/>
            <w:hideMark/>
          </w:tcPr>
          <w:p w14:paraId="77EBF98C" w14:textId="77777777" w:rsidR="008F6220" w:rsidRPr="006673FD" w:rsidRDefault="008F6220" w:rsidP="005876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2D15A1C" w14:textId="77777777" w:rsidR="008F6220" w:rsidRPr="001A109A" w:rsidRDefault="008F622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247AAD87" w14:textId="77777777" w:rsidR="008F6220" w:rsidRPr="00E37257" w:rsidRDefault="008F6220" w:rsidP="00587660">
            <w:pPr>
              <w:jc w:val="center"/>
              <w:rPr>
                <w:color w:val="000000"/>
                <w:lang w:eastAsia="vi-VN"/>
              </w:rPr>
            </w:pPr>
            <w:r>
              <w:rPr>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115FE737" w14:textId="77777777" w:rsidR="008F6220" w:rsidRPr="00E37257" w:rsidRDefault="008F6220" w:rsidP="00587660">
            <w:pPr>
              <w:jc w:val="center"/>
              <w:rPr>
                <w:color w:val="000000"/>
                <w:lang w:eastAsia="vi-VN"/>
              </w:rPr>
            </w:pPr>
            <w:r>
              <w:rPr>
                <w:color w:val="000000"/>
                <w:lang w:eastAsia="vi-VN"/>
              </w:rPr>
              <w:t>13/9</w:t>
            </w:r>
          </w:p>
        </w:tc>
      </w:tr>
      <w:tr w:rsidR="008F6220" w:rsidRPr="006673FD" w14:paraId="1F4BE5F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BE95D0C" w14:textId="77777777" w:rsidR="008F622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4l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2A38EF8" w14:textId="77777777" w:rsidR="008F6220" w:rsidRPr="00CE111A" w:rsidRDefault="008F6220" w:rsidP="00587660">
            <w:pPr>
              <w:jc w:val="center"/>
              <w:rPr>
                <w:color w:val="000000"/>
                <w:lang w:eastAsia="vi-VN"/>
              </w:rPr>
            </w:pPr>
            <w:r>
              <w:rPr>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77B0925D" w14:textId="77777777" w:rsidR="008F6220" w:rsidRPr="001A109A" w:rsidRDefault="008F6220" w:rsidP="00587660">
            <w:pPr>
              <w:jc w:val="center"/>
              <w:rPr>
                <w:color w:val="000000"/>
                <w:lang w:eastAsia="vi-VN"/>
              </w:rPr>
            </w:pPr>
            <w:r>
              <w:rPr>
                <w:color w:val="000000"/>
                <w:lang w:eastAsia="vi-VN"/>
              </w:rPr>
              <w:t>35/12</w:t>
            </w:r>
          </w:p>
        </w:tc>
        <w:tc>
          <w:tcPr>
            <w:tcW w:w="940" w:type="dxa"/>
            <w:tcBorders>
              <w:top w:val="nil"/>
              <w:left w:val="nil"/>
              <w:bottom w:val="single" w:sz="4" w:space="0" w:color="auto"/>
              <w:right w:val="single" w:sz="4" w:space="0" w:color="auto"/>
            </w:tcBorders>
            <w:shd w:val="clear" w:color="auto" w:fill="auto"/>
            <w:noWrap/>
            <w:vAlign w:val="bottom"/>
            <w:hideMark/>
          </w:tcPr>
          <w:p w14:paraId="4BEBE48F" w14:textId="77777777" w:rsidR="008F6220" w:rsidRPr="006673FD" w:rsidRDefault="008F6220" w:rsidP="005876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3AC15A5" w14:textId="77777777" w:rsidR="008F6220" w:rsidRPr="001A109A" w:rsidRDefault="008F622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6BC730A8" w14:textId="77777777" w:rsidR="008F6220" w:rsidRPr="00E37257" w:rsidRDefault="008F6220" w:rsidP="00587660">
            <w:pPr>
              <w:jc w:val="center"/>
              <w:rPr>
                <w:color w:val="000000"/>
                <w:lang w:eastAsia="vi-VN"/>
              </w:rPr>
            </w:pPr>
            <w:r>
              <w:rPr>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53A29571" w14:textId="77777777" w:rsidR="008F6220" w:rsidRPr="00E37257" w:rsidRDefault="008F6220" w:rsidP="00587660">
            <w:pPr>
              <w:jc w:val="center"/>
              <w:rPr>
                <w:color w:val="000000"/>
                <w:lang w:eastAsia="vi-VN"/>
              </w:rPr>
            </w:pPr>
            <w:r>
              <w:rPr>
                <w:color w:val="000000"/>
                <w:lang w:eastAsia="vi-VN"/>
              </w:rPr>
              <w:t>13/6</w:t>
            </w:r>
          </w:p>
        </w:tc>
      </w:tr>
      <w:tr w:rsidR="008F6220" w:rsidRPr="006673FD" w14:paraId="0C8D35B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DC3283A" w14:textId="77777777" w:rsidR="008F622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5l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2EB0294" w14:textId="77777777" w:rsidR="008F6220" w:rsidRPr="00CE111A" w:rsidRDefault="008F6220" w:rsidP="00587660">
            <w:pPr>
              <w:jc w:val="center"/>
              <w:rPr>
                <w:color w:val="000000"/>
                <w:lang w:eastAsia="vi-VN"/>
              </w:rPr>
            </w:pPr>
            <w:r>
              <w:rPr>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0CCEA283" w14:textId="77777777" w:rsidR="008F6220" w:rsidRPr="001A109A" w:rsidRDefault="008F6220" w:rsidP="00587660">
            <w:pPr>
              <w:jc w:val="center"/>
              <w:rPr>
                <w:color w:val="000000"/>
                <w:lang w:eastAsia="vi-VN"/>
              </w:rPr>
            </w:pPr>
            <w:r>
              <w:rPr>
                <w:color w:val="000000"/>
                <w:lang w:eastAsia="vi-VN"/>
              </w:rPr>
              <w:t>35/12</w:t>
            </w:r>
          </w:p>
        </w:tc>
        <w:tc>
          <w:tcPr>
            <w:tcW w:w="940" w:type="dxa"/>
            <w:tcBorders>
              <w:top w:val="nil"/>
              <w:left w:val="nil"/>
              <w:bottom w:val="single" w:sz="4" w:space="0" w:color="auto"/>
              <w:right w:val="single" w:sz="4" w:space="0" w:color="auto"/>
            </w:tcBorders>
            <w:shd w:val="clear" w:color="auto" w:fill="auto"/>
            <w:noWrap/>
            <w:vAlign w:val="bottom"/>
            <w:hideMark/>
          </w:tcPr>
          <w:p w14:paraId="6E3D3EA7" w14:textId="77777777" w:rsidR="008F6220" w:rsidRPr="006673FD" w:rsidRDefault="008F6220" w:rsidP="005876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3E996CF1" w14:textId="77777777" w:rsidR="008F6220" w:rsidRPr="001A109A" w:rsidRDefault="008F622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1EF533D7" w14:textId="77777777" w:rsidR="008F6220" w:rsidRPr="00E37257" w:rsidRDefault="008F6220" w:rsidP="00587660">
            <w:pPr>
              <w:jc w:val="center"/>
              <w:rPr>
                <w:color w:val="000000"/>
                <w:lang w:eastAsia="vi-VN"/>
              </w:rPr>
            </w:pPr>
            <w:r>
              <w:rPr>
                <w:color w:val="000000"/>
                <w:lang w:eastAsia="vi-VN"/>
              </w:rPr>
              <w:t>13/18</w:t>
            </w:r>
          </w:p>
        </w:tc>
        <w:tc>
          <w:tcPr>
            <w:tcW w:w="940" w:type="dxa"/>
            <w:tcBorders>
              <w:top w:val="nil"/>
              <w:left w:val="nil"/>
              <w:bottom w:val="single" w:sz="4" w:space="0" w:color="auto"/>
              <w:right w:val="single" w:sz="4" w:space="0" w:color="auto"/>
            </w:tcBorders>
            <w:shd w:val="clear" w:color="auto" w:fill="auto"/>
            <w:noWrap/>
            <w:vAlign w:val="bottom"/>
            <w:hideMark/>
          </w:tcPr>
          <w:p w14:paraId="3FD29439" w14:textId="77777777" w:rsidR="008F6220" w:rsidRPr="00E37257" w:rsidRDefault="008F6220" w:rsidP="00587660">
            <w:pPr>
              <w:jc w:val="center"/>
              <w:rPr>
                <w:color w:val="000000"/>
                <w:lang w:eastAsia="vi-VN"/>
              </w:rPr>
            </w:pPr>
            <w:r>
              <w:rPr>
                <w:color w:val="000000"/>
                <w:lang w:eastAsia="vi-VN"/>
              </w:rPr>
              <w:t>13/6</w:t>
            </w:r>
          </w:p>
        </w:tc>
      </w:tr>
      <w:tr w:rsidR="008F6220" w:rsidRPr="006673FD" w14:paraId="399160E4"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0533DC6" w14:textId="77777777" w:rsidR="008F622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6l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4758B8E" w14:textId="77777777" w:rsidR="008F6220" w:rsidRPr="00CE111A" w:rsidRDefault="008F622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1C778A06" w14:textId="77777777" w:rsidR="008F6220" w:rsidRPr="001A109A" w:rsidRDefault="008F6220" w:rsidP="00587660">
            <w:pPr>
              <w:jc w:val="center"/>
              <w:rPr>
                <w:color w:val="000000"/>
                <w:lang w:eastAsia="vi-VN"/>
              </w:rPr>
            </w:pPr>
            <w:r>
              <w:rPr>
                <w:color w:val="000000"/>
                <w:lang w:eastAsia="vi-VN"/>
              </w:rPr>
              <w:t>35/18</w:t>
            </w:r>
          </w:p>
        </w:tc>
        <w:tc>
          <w:tcPr>
            <w:tcW w:w="940" w:type="dxa"/>
            <w:tcBorders>
              <w:top w:val="nil"/>
              <w:left w:val="nil"/>
              <w:bottom w:val="single" w:sz="4" w:space="0" w:color="auto"/>
              <w:right w:val="single" w:sz="4" w:space="0" w:color="auto"/>
            </w:tcBorders>
            <w:shd w:val="clear" w:color="auto" w:fill="auto"/>
            <w:noWrap/>
            <w:vAlign w:val="bottom"/>
            <w:hideMark/>
          </w:tcPr>
          <w:p w14:paraId="30F6CDF0" w14:textId="77777777" w:rsidR="008F6220" w:rsidRPr="006673FD" w:rsidRDefault="008F6220" w:rsidP="00587660">
            <w:pPr>
              <w:jc w:val="center"/>
              <w:rPr>
                <w:color w:val="000000"/>
                <w:lang w:eastAsia="vi-VN"/>
              </w:rPr>
            </w:pPr>
            <w:r>
              <w:rPr>
                <w:color w:val="000000"/>
                <w:lang w:eastAsia="vi-VN"/>
              </w:rPr>
              <w:t>23/36</w:t>
            </w:r>
          </w:p>
        </w:tc>
        <w:tc>
          <w:tcPr>
            <w:tcW w:w="940" w:type="dxa"/>
            <w:tcBorders>
              <w:top w:val="nil"/>
              <w:left w:val="nil"/>
              <w:bottom w:val="single" w:sz="4" w:space="0" w:color="auto"/>
              <w:right w:val="single" w:sz="4" w:space="0" w:color="auto"/>
            </w:tcBorders>
            <w:shd w:val="clear" w:color="auto" w:fill="auto"/>
            <w:noWrap/>
            <w:vAlign w:val="bottom"/>
            <w:hideMark/>
          </w:tcPr>
          <w:p w14:paraId="07474E27" w14:textId="77777777" w:rsidR="008F6220" w:rsidRPr="001A109A" w:rsidRDefault="008F622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hideMark/>
          </w:tcPr>
          <w:p w14:paraId="558DD91A" w14:textId="77777777" w:rsidR="008F6220" w:rsidRPr="00E37257" w:rsidRDefault="008F6220" w:rsidP="00587660">
            <w:pPr>
              <w:jc w:val="center"/>
              <w:rPr>
                <w:color w:val="000000"/>
                <w:lang w:eastAsia="vi-VN"/>
              </w:rPr>
            </w:pPr>
            <w:r>
              <w:rPr>
                <w:color w:val="000000"/>
                <w:lang w:eastAsia="vi-VN"/>
              </w:rPr>
              <w:t>13/9</w:t>
            </w:r>
          </w:p>
        </w:tc>
        <w:tc>
          <w:tcPr>
            <w:tcW w:w="940" w:type="dxa"/>
            <w:tcBorders>
              <w:top w:val="nil"/>
              <w:left w:val="nil"/>
              <w:bottom w:val="single" w:sz="4" w:space="0" w:color="auto"/>
              <w:right w:val="single" w:sz="4" w:space="0" w:color="auto"/>
            </w:tcBorders>
            <w:shd w:val="clear" w:color="auto" w:fill="auto"/>
            <w:noWrap/>
            <w:vAlign w:val="bottom"/>
            <w:hideMark/>
          </w:tcPr>
          <w:p w14:paraId="3DCE975B" w14:textId="77777777" w:rsidR="008F6220" w:rsidRPr="00E37257" w:rsidRDefault="008F6220" w:rsidP="00587660">
            <w:pPr>
              <w:jc w:val="center"/>
              <w:rPr>
                <w:color w:val="000000"/>
                <w:lang w:eastAsia="vi-VN"/>
              </w:rPr>
            </w:pPr>
            <w:r>
              <w:rPr>
                <w:color w:val="000000"/>
                <w:lang w:eastAsia="vi-VN"/>
              </w:rPr>
              <w:t>13/18</w:t>
            </w:r>
          </w:p>
        </w:tc>
      </w:tr>
    </w:tbl>
    <w:p w14:paraId="193ED4B6" w14:textId="7065F6B8" w:rsidR="008F6220" w:rsidRPr="00E72E28" w:rsidRDefault="008F6220" w:rsidP="008F6220">
      <w:pPr>
        <w:pStyle w:val="ListParagraph"/>
        <w:spacing w:line="256" w:lineRule="auto"/>
        <w:ind w:left="1854"/>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 xml:space="preserve">Bảng 3: Kết quả tính ma trận trọng số </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B</m:t>
            </m:r>
          </m:e>
        </m:acc>
      </m:oMath>
    </w:p>
    <w:p w14:paraId="1A730158"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p w14:paraId="49073B6D" w14:textId="77777777" w:rsidR="008F6220" w:rsidRPr="006673FD" w:rsidRDefault="008F6220" w:rsidP="008F6220">
      <w:pPr>
        <w:pStyle w:val="ListParagraph"/>
        <w:numPr>
          <w:ilvl w:val="0"/>
          <w:numId w:val="12"/>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Các bộ trọng số sẽ được kết hợp với hệ cơ sở luật mờ để biểu diễn đồ thị tri thức mờ.</w:t>
      </w:r>
    </w:p>
    <w:p w14:paraId="357F8FC0" w14:textId="77777777" w:rsidR="008F6220" w:rsidRPr="006673FD" w:rsidRDefault="008F6220" w:rsidP="008F622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Bước 2:</w:t>
      </w:r>
      <w:r w:rsidRPr="006673FD">
        <w:rPr>
          <w:rFonts w:ascii="Times New Roman" w:eastAsiaTheme="minorEastAsia" w:hAnsi="Times New Roman" w:cs="Times New Roman"/>
          <w:sz w:val="26"/>
          <w:szCs w:val="26"/>
        </w:rPr>
        <w:t xml:space="preserve"> Áp dụng phương pháp suy luận xấp xỉ để đưa ra kết quả chẩn đoán bệnh.</w:t>
      </w:r>
    </w:p>
    <w:p w14:paraId="79BA99B4"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Sau khi có được đồ thị tri thức mờ (được biểu diễn dựa trên các bộ trọng số và hệ cơ sở luật mờ ở Bước 1), tiếp tục tiến hành chẩn đoán kết quả của bệnh nhân mới bằng phương pháp suy luận xấp xỉ. Đầu tiên, cần tính toán tổng trọng số của các cạnh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6673FD">
        <w:rPr>
          <w:rFonts w:ascii="Times New Roman" w:eastAsiaTheme="minorEastAsia" w:hAnsi="Times New Roman" w:cs="Times New Roman"/>
          <w:sz w:val="26"/>
          <w:szCs w:val="26"/>
        </w:rPr>
        <w:t xml:space="preserve"> từ các siêu đỉnh đến nhãn đầu ra dựa theo công thức</w:t>
      </w:r>
      <w:r>
        <w:rPr>
          <w:rFonts w:ascii="Times New Roman" w:eastAsiaTheme="minorEastAsia" w:hAnsi="Times New Roman" w:cs="Times New Roman"/>
          <w:sz w:val="26"/>
          <w:szCs w:val="26"/>
        </w:rPr>
        <w:t>:</w:t>
      </w:r>
    </w:p>
    <w:p w14:paraId="06A7903F" w14:textId="77777777" w:rsidR="008F6220" w:rsidRPr="00FD51AD" w:rsidRDefault="0000000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oMath>
      </m:oMathPara>
    </w:p>
    <w:p w14:paraId="65556C1E" w14:textId="77777777" w:rsidR="008F6220" w:rsidRPr="00FD51AD" w:rsidRDefault="0000000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 xml:space="preserve"> </m:t>
              </m:r>
            </m:e>
          </m:nary>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4</m:t>
              </m:r>
            </m:e>
          </m:d>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11</m:t>
              </m:r>
            </m:sub>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5</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13</m:t>
              </m:r>
            </m:num>
            <m:den>
              <m:r>
                <w:rPr>
                  <w:rFonts w:ascii="Cambria Math" w:eastAsiaTheme="minorEastAsia" w:hAnsi="Cambria Math" w:cs="Times New Roman"/>
                  <w:sz w:val="26"/>
                  <w:szCs w:val="26"/>
                </w:rPr>
                <m:t>18</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12</m:t>
              </m:r>
            </m:den>
          </m:f>
        </m:oMath>
      </m:oMathPara>
    </w:p>
    <w:p w14:paraId="1921B3AF" w14:textId="77777777" w:rsidR="008F6220" w:rsidRPr="00342594" w:rsidRDefault="008F6220" w:rsidP="008F6220">
      <w:pPr>
        <w:pStyle w:val="ListParagraph"/>
        <w:ind w:left="1854" w:firstLine="306"/>
        <w:rPr>
          <w:rFonts w:ascii="Times New Roman" w:eastAsiaTheme="minorEastAsia" w:hAnsi="Times New Roman" w:cs="Times New Roman"/>
          <w:sz w:val="26"/>
          <w:szCs w:val="26"/>
        </w:rPr>
      </w:pPr>
    </w:p>
    <w:p w14:paraId="3CF712EC"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342594">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6D9DB31C" w14:textId="77777777" w:rsidR="008F6220" w:rsidRPr="00342594" w:rsidRDefault="008F6220" w:rsidP="008F6220">
      <w:pPr>
        <w:pStyle w:val="ListParagraph"/>
        <w:spacing w:line="256" w:lineRule="auto"/>
        <w:ind w:left="1854"/>
        <w:rPr>
          <w:rFonts w:ascii="Times New Roman" w:eastAsiaTheme="minorEastAsia" w:hAnsi="Times New Roman" w:cs="Times New Roman"/>
          <w:sz w:val="26"/>
          <w:szCs w:val="26"/>
        </w:rPr>
      </w:pPr>
    </w:p>
    <w:p w14:paraId="55ED2F08"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r>
        <w:rPr>
          <w:rFonts w:ascii="Times New Roman" w:eastAsiaTheme="minorEastAsia" w:hAnsi="Times New Roman" w:cs="Times New Roman"/>
          <w:sz w:val="26"/>
          <w:szCs w:val="26"/>
        </w:rPr>
        <w:t>K</w:t>
      </w:r>
      <w:r w:rsidRPr="006673FD">
        <w:rPr>
          <w:rFonts w:ascii="Times New Roman" w:eastAsiaTheme="minorEastAsia" w:hAnsi="Times New Roman" w:cs="Times New Roman"/>
          <w:sz w:val="26"/>
          <w:szCs w:val="26"/>
        </w:rPr>
        <w:t xml:space="preserve">ết quả tính toán cụ thể được tổng hợp lại trong Bảng </w:t>
      </w:r>
      <w:r>
        <w:rPr>
          <w:rFonts w:ascii="Times New Roman" w:eastAsiaTheme="minorEastAsia" w:hAnsi="Times New Roman" w:cs="Times New Roman"/>
          <w:sz w:val="26"/>
          <w:szCs w:val="26"/>
        </w:rPr>
        <w:t>4</w:t>
      </w:r>
      <w:r w:rsidRPr="006673FD">
        <w:rPr>
          <w:rFonts w:ascii="Times New Roman" w:eastAsiaTheme="minorEastAsia" w:hAnsi="Times New Roman" w:cs="Times New Roman"/>
          <w:sz w:val="26"/>
          <w:szCs w:val="26"/>
        </w:rPr>
        <w:t>.</w:t>
      </w:r>
    </w:p>
    <w:p w14:paraId="07323B79" w14:textId="77777777" w:rsidR="008F6220" w:rsidRPr="006673FD" w:rsidRDefault="008F6220" w:rsidP="008F6220">
      <w:pPr>
        <w:pStyle w:val="ListParagraph"/>
        <w:spacing w:line="256" w:lineRule="auto"/>
        <w:ind w:left="1854"/>
        <w:rPr>
          <w:rFonts w:ascii="Times New Roman" w:eastAsiaTheme="minorEastAsia" w:hAnsi="Times New Roman" w:cs="Times New Roman"/>
          <w:sz w:val="26"/>
          <w:szCs w:val="26"/>
        </w:rPr>
      </w:pPr>
    </w:p>
    <w:tbl>
      <w:tblPr>
        <w:tblW w:w="6069" w:type="dxa"/>
        <w:tblInd w:w="1823" w:type="dxa"/>
        <w:tblLook w:val="04A0" w:firstRow="1" w:lastRow="0" w:firstColumn="1" w:lastColumn="0" w:noHBand="0" w:noVBand="1"/>
      </w:tblPr>
      <w:tblGrid>
        <w:gridCol w:w="1485"/>
        <w:gridCol w:w="1528"/>
        <w:gridCol w:w="1528"/>
        <w:gridCol w:w="1528"/>
      </w:tblGrid>
      <w:tr w:rsidR="008F6220" w:rsidRPr="006673FD" w14:paraId="0CB25037" w14:textId="77777777" w:rsidTr="00587660">
        <w:trPr>
          <w:trHeight w:val="285"/>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04436" w14:textId="77777777" w:rsidR="008F6220" w:rsidRPr="006673FD" w:rsidRDefault="008F6220" w:rsidP="00587660">
            <w:pPr>
              <w:jc w:val="center"/>
              <w:rPr>
                <w:color w:val="000000"/>
                <w:lang w:eastAsia="vi-VN"/>
              </w:rPr>
            </w:pPr>
            <w:r w:rsidRPr="006673FD">
              <w:rPr>
                <w:color w:val="000000"/>
                <w:lang w:eastAsia="vi-VN"/>
              </w:rPr>
              <w:t> </w:t>
            </w:r>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49E58862" w14:textId="77777777" w:rsidR="008F6220" w:rsidRPr="006673FD" w:rsidRDefault="008F6220" w:rsidP="00587660">
            <w:pPr>
              <w:jc w:val="center"/>
              <w:rPr>
                <w:color w:val="000000"/>
                <w:lang w:eastAsia="vi-VN"/>
              </w:rPr>
            </w:pPr>
            <m:oMathPara>
              <m:oMath>
                <m:r>
                  <w:rPr>
                    <w:rFonts w:ascii="Cambria Math" w:hAnsi="Cambria Math"/>
                    <w:color w:val="000000"/>
                    <w:lang w:eastAsia="vi-VN"/>
                  </w:rPr>
                  <m:t>Label 0</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05ADFD5C" w14:textId="77777777" w:rsidR="008F6220" w:rsidRPr="006673FD" w:rsidRDefault="008F6220" w:rsidP="00587660">
            <w:pPr>
              <w:jc w:val="center"/>
              <w:rPr>
                <w:color w:val="000000"/>
                <w:lang w:eastAsia="vi-VN"/>
              </w:rPr>
            </w:pPr>
            <m:oMathPara>
              <m:oMath>
                <m:r>
                  <w:rPr>
                    <w:rFonts w:ascii="Cambria Math" w:hAnsi="Cambria Math"/>
                    <w:color w:val="000000"/>
                    <w:lang w:eastAsia="vi-VN"/>
                  </w:rPr>
                  <m:t>Label 1</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7EDD5928" w14:textId="77777777" w:rsidR="008F6220" w:rsidRPr="006673FD" w:rsidRDefault="008F6220" w:rsidP="00587660">
            <w:pPr>
              <w:jc w:val="center"/>
              <w:rPr>
                <w:color w:val="000000"/>
                <w:lang w:eastAsia="vi-VN"/>
              </w:rPr>
            </w:pPr>
            <m:oMathPara>
              <m:oMath>
                <m:r>
                  <w:rPr>
                    <w:rFonts w:ascii="Cambria Math" w:hAnsi="Cambria Math"/>
                    <w:color w:val="000000"/>
                    <w:lang w:eastAsia="vi-VN"/>
                  </w:rPr>
                  <m:t>Label 2</m:t>
                </m:r>
              </m:oMath>
            </m:oMathPara>
          </w:p>
        </w:tc>
      </w:tr>
      <w:tr w:rsidR="008F6220" w:rsidRPr="006673FD" w14:paraId="6EF34172"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2FBC0B0C"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5C00A69F" w14:textId="77777777" w:rsidR="008F6220" w:rsidRPr="009A37B1" w:rsidRDefault="008F6220" w:rsidP="00587660">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200504BF" w14:textId="77777777" w:rsidR="008F6220" w:rsidRPr="009A37B1" w:rsidRDefault="008F6220" w:rsidP="00587660">
            <w:pPr>
              <w:jc w:val="center"/>
              <w:rPr>
                <w:color w:val="000000"/>
                <w:lang w:eastAsia="vi-VN"/>
              </w:rPr>
            </w:pPr>
            <w:r>
              <w:rPr>
                <w:color w:val="000000"/>
                <w:lang w:eastAsia="vi-VN"/>
              </w:rPr>
              <w:t>17/12</w:t>
            </w:r>
          </w:p>
        </w:tc>
        <w:tc>
          <w:tcPr>
            <w:tcW w:w="1528" w:type="dxa"/>
            <w:tcBorders>
              <w:top w:val="nil"/>
              <w:left w:val="nil"/>
              <w:bottom w:val="single" w:sz="4" w:space="0" w:color="auto"/>
              <w:right w:val="single" w:sz="4" w:space="0" w:color="auto"/>
            </w:tcBorders>
            <w:shd w:val="clear" w:color="auto" w:fill="auto"/>
            <w:vAlign w:val="center"/>
            <w:hideMark/>
          </w:tcPr>
          <w:p w14:paraId="7B93C4D6" w14:textId="77777777" w:rsidR="008F6220" w:rsidRPr="009A37B1" w:rsidRDefault="008F6220" w:rsidP="00587660">
            <w:pPr>
              <w:jc w:val="center"/>
              <w:rPr>
                <w:color w:val="000000"/>
                <w:lang w:eastAsia="vi-VN"/>
              </w:rPr>
            </w:pPr>
            <w:r>
              <w:rPr>
                <w:color w:val="000000"/>
                <w:lang w:eastAsia="vi-VN"/>
              </w:rPr>
              <w:t>47/2</w:t>
            </w:r>
          </w:p>
        </w:tc>
      </w:tr>
      <w:tr w:rsidR="008F6220" w:rsidRPr="006673FD" w14:paraId="4A62E73B"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0522AE6D"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1E8A3064" w14:textId="77777777" w:rsidR="008F6220" w:rsidRPr="009A37B1" w:rsidRDefault="008F6220" w:rsidP="00587660">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366F26EC" w14:textId="77777777" w:rsidR="008F6220" w:rsidRPr="009A37B1" w:rsidRDefault="008F6220" w:rsidP="00587660">
            <w:pPr>
              <w:jc w:val="center"/>
              <w:rPr>
                <w:color w:val="000000"/>
                <w:lang w:eastAsia="vi-VN"/>
              </w:rPr>
            </w:pPr>
            <w:r>
              <w:rPr>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61350738" w14:textId="77777777" w:rsidR="008F6220" w:rsidRPr="009A37B1" w:rsidRDefault="008F6220" w:rsidP="00587660">
            <w:pPr>
              <w:jc w:val="center"/>
              <w:rPr>
                <w:color w:val="000000"/>
                <w:lang w:eastAsia="vi-VN"/>
              </w:rPr>
            </w:pPr>
            <w:r>
              <w:rPr>
                <w:color w:val="000000"/>
                <w:lang w:eastAsia="vi-VN"/>
              </w:rPr>
              <w:t>149/18</w:t>
            </w:r>
          </w:p>
        </w:tc>
      </w:tr>
      <w:tr w:rsidR="008F6220" w:rsidRPr="006673FD" w14:paraId="5BB266D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4F4D8DE3"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3l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6D4913EE" w14:textId="77777777" w:rsidR="008F6220" w:rsidRPr="009A37B1" w:rsidRDefault="008F6220" w:rsidP="00587660">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278E82D4" w14:textId="77777777" w:rsidR="008F6220" w:rsidRPr="009A37B1" w:rsidRDefault="008F6220" w:rsidP="00587660">
            <w:pPr>
              <w:jc w:val="center"/>
              <w:rPr>
                <w:color w:val="000000"/>
                <w:lang w:eastAsia="vi-VN"/>
              </w:rPr>
            </w:pPr>
            <w:r>
              <w:rPr>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213DD21D" w14:textId="77777777" w:rsidR="008F6220" w:rsidRPr="009A37B1" w:rsidRDefault="008F6220" w:rsidP="00587660">
            <w:pPr>
              <w:jc w:val="center"/>
              <w:rPr>
                <w:color w:val="000000"/>
                <w:lang w:eastAsia="vi-VN"/>
              </w:rPr>
            </w:pPr>
            <w:r>
              <w:rPr>
                <w:color w:val="000000"/>
                <w:lang w:eastAsia="vi-VN"/>
              </w:rPr>
              <w:t>271/36</w:t>
            </w:r>
          </w:p>
        </w:tc>
      </w:tr>
      <w:tr w:rsidR="008F6220" w:rsidRPr="006673FD" w14:paraId="138A97BC"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662145A9"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4l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257A5DA1" w14:textId="77777777" w:rsidR="008F6220" w:rsidRPr="009A37B1" w:rsidRDefault="008F6220" w:rsidP="00587660">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6266BF48" w14:textId="77777777" w:rsidR="008F6220" w:rsidRPr="009A37B1" w:rsidRDefault="008F6220" w:rsidP="00587660">
            <w:pPr>
              <w:jc w:val="center"/>
              <w:rPr>
                <w:color w:val="000000"/>
                <w:lang w:eastAsia="vi-VN"/>
              </w:rPr>
            </w:pPr>
            <w:r>
              <w:rPr>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1AC5062C" w14:textId="77777777" w:rsidR="008F6220" w:rsidRPr="009A37B1" w:rsidRDefault="008F6220" w:rsidP="00587660">
            <w:pPr>
              <w:jc w:val="center"/>
              <w:rPr>
                <w:color w:val="000000"/>
                <w:lang w:eastAsia="vi-VN"/>
              </w:rPr>
            </w:pPr>
            <w:r>
              <w:rPr>
                <w:color w:val="000000"/>
                <w:lang w:eastAsia="vi-VN"/>
              </w:rPr>
              <w:t>47/2</w:t>
            </w:r>
          </w:p>
        </w:tc>
      </w:tr>
      <w:tr w:rsidR="008F6220" w:rsidRPr="006673FD" w14:paraId="6B56A572"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46EBC14B"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5l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5D632459" w14:textId="77777777" w:rsidR="008F6220" w:rsidRPr="009A37B1" w:rsidRDefault="008F6220" w:rsidP="00587660">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3F765CD3" w14:textId="77777777" w:rsidR="008F6220" w:rsidRPr="009A37B1" w:rsidRDefault="008F6220" w:rsidP="00587660">
            <w:pPr>
              <w:jc w:val="center"/>
              <w:rPr>
                <w:color w:val="000000"/>
                <w:lang w:eastAsia="vi-VN"/>
              </w:rPr>
            </w:pPr>
            <w:r>
              <w:rPr>
                <w:color w:val="000000"/>
                <w:lang w:eastAsia="vi-VN"/>
              </w:rPr>
              <w:t>17/12</w:t>
            </w:r>
          </w:p>
        </w:tc>
        <w:tc>
          <w:tcPr>
            <w:tcW w:w="1528" w:type="dxa"/>
            <w:tcBorders>
              <w:top w:val="nil"/>
              <w:left w:val="nil"/>
              <w:bottom w:val="single" w:sz="4" w:space="0" w:color="auto"/>
              <w:right w:val="single" w:sz="4" w:space="0" w:color="auto"/>
            </w:tcBorders>
            <w:shd w:val="clear" w:color="auto" w:fill="auto"/>
            <w:vAlign w:val="center"/>
            <w:hideMark/>
          </w:tcPr>
          <w:p w14:paraId="3AD3D31C" w14:textId="77777777" w:rsidR="008F6220" w:rsidRPr="009A37B1" w:rsidRDefault="008F6220" w:rsidP="00587660">
            <w:pPr>
              <w:jc w:val="center"/>
              <w:rPr>
                <w:color w:val="000000"/>
                <w:lang w:eastAsia="vi-VN"/>
              </w:rPr>
            </w:pPr>
            <w:r>
              <w:rPr>
                <w:color w:val="000000"/>
                <w:lang w:eastAsia="vi-VN"/>
              </w:rPr>
              <w:t>47/2</w:t>
            </w:r>
          </w:p>
        </w:tc>
      </w:tr>
      <w:tr w:rsidR="008F6220" w:rsidRPr="006673FD" w14:paraId="18654ED0"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7616032B" w14:textId="77777777" w:rsidR="008F622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45847318" w14:textId="77777777" w:rsidR="008F6220" w:rsidRPr="009A37B1" w:rsidRDefault="008F6220" w:rsidP="00587660">
            <w:pPr>
              <w:jc w:val="center"/>
              <w:rPr>
                <w:color w:val="000000"/>
                <w:lang w:eastAsia="vi-VN"/>
              </w:rPr>
            </w:pPr>
            <w:r>
              <w:rPr>
                <w:color w:val="000000"/>
                <w:lang w:eastAsia="vi-VN"/>
              </w:rPr>
              <w:t>23/36</w:t>
            </w:r>
          </w:p>
        </w:tc>
        <w:tc>
          <w:tcPr>
            <w:tcW w:w="1528" w:type="dxa"/>
            <w:tcBorders>
              <w:top w:val="nil"/>
              <w:left w:val="nil"/>
              <w:bottom w:val="single" w:sz="4" w:space="0" w:color="auto"/>
              <w:right w:val="single" w:sz="4" w:space="0" w:color="auto"/>
            </w:tcBorders>
            <w:shd w:val="clear" w:color="auto" w:fill="auto"/>
            <w:vAlign w:val="center"/>
            <w:hideMark/>
          </w:tcPr>
          <w:p w14:paraId="05403DE8" w14:textId="77777777" w:rsidR="008F6220" w:rsidRPr="009A37B1" w:rsidRDefault="008F6220" w:rsidP="00587660">
            <w:pPr>
              <w:jc w:val="center"/>
              <w:rPr>
                <w:color w:val="000000"/>
                <w:lang w:eastAsia="vi-VN"/>
              </w:rPr>
            </w:pPr>
            <w:r>
              <w:rPr>
                <w:color w:val="000000"/>
                <w:lang w:eastAsia="vi-VN"/>
              </w:rPr>
              <w:t>17/3</w:t>
            </w:r>
          </w:p>
        </w:tc>
        <w:tc>
          <w:tcPr>
            <w:tcW w:w="1528" w:type="dxa"/>
            <w:tcBorders>
              <w:top w:val="nil"/>
              <w:left w:val="nil"/>
              <w:bottom w:val="single" w:sz="4" w:space="0" w:color="auto"/>
              <w:right w:val="single" w:sz="4" w:space="0" w:color="auto"/>
            </w:tcBorders>
            <w:shd w:val="clear" w:color="auto" w:fill="auto"/>
            <w:vAlign w:val="center"/>
            <w:hideMark/>
          </w:tcPr>
          <w:p w14:paraId="0C93AD20" w14:textId="77777777" w:rsidR="008F6220" w:rsidRPr="009A37B1" w:rsidRDefault="008F6220" w:rsidP="00587660">
            <w:pPr>
              <w:jc w:val="center"/>
              <w:rPr>
                <w:color w:val="000000"/>
                <w:lang w:eastAsia="vi-VN"/>
              </w:rPr>
            </w:pPr>
            <w:r>
              <w:rPr>
                <w:color w:val="000000"/>
                <w:lang w:eastAsia="vi-VN"/>
              </w:rPr>
              <w:t>149/18</w:t>
            </w:r>
          </w:p>
        </w:tc>
      </w:tr>
    </w:tbl>
    <w:p w14:paraId="018D3F28" w14:textId="2C279145" w:rsidR="008F6220" w:rsidRPr="00E72E28" w:rsidRDefault="008F6220" w:rsidP="008F6220">
      <w:pPr>
        <w:pStyle w:val="ListParagraph"/>
        <w:spacing w:line="256" w:lineRule="auto"/>
        <w:ind w:left="2574" w:firstLine="306"/>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 xml:space="preserve">Bảng 4: Kết quả tính ma trận trọng số </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C</m:t>
            </m:r>
          </m:e>
        </m:acc>
      </m:oMath>
    </w:p>
    <w:p w14:paraId="22BCA0D9" w14:textId="77777777" w:rsidR="008F6220" w:rsidRPr="007C64A5" w:rsidRDefault="008F6220" w:rsidP="008F6220">
      <w:pPr>
        <w:pStyle w:val="ListParagraph"/>
        <w:spacing w:line="256" w:lineRule="auto"/>
        <w:ind w:left="1854"/>
        <w:jc w:val="center"/>
        <w:rPr>
          <w:rFonts w:ascii="Times New Roman" w:eastAsiaTheme="minorEastAsia" w:hAnsi="Times New Roman" w:cs="Times New Roman"/>
          <w:i/>
          <w:iCs/>
          <w:sz w:val="26"/>
          <w:szCs w:val="26"/>
        </w:rPr>
      </w:pPr>
    </w:p>
    <w:p w14:paraId="39736AF8" w14:textId="77777777"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Dựa vào bảng trên, tiếp tục tính các giá trị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7C64A5">
        <w:rPr>
          <w:rFonts w:ascii="Times New Roman" w:eastAsiaTheme="minorEastAsia" w:hAnsi="Times New Roman" w:cs="Times New Roman"/>
          <w:sz w:val="26"/>
          <w:szCs w:val="26"/>
        </w:rPr>
        <w:t xml:space="preserve"> theo công thức</w:t>
      </w:r>
      <w:r>
        <w:rPr>
          <w:rFonts w:ascii="Times New Roman" w:eastAsiaTheme="minorEastAsia" w:hAnsi="Times New Roman" w:cs="Times New Roman"/>
          <w:sz w:val="26"/>
          <w:szCs w:val="26"/>
        </w:rPr>
        <w:t>:</w:t>
      </w:r>
    </w:p>
    <w:p w14:paraId="1BDB6BAC" w14:textId="77777777" w:rsidR="008F6220" w:rsidRPr="007C64A5" w:rsidRDefault="00000000" w:rsidP="008F622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oMath>
      </m:oMathPara>
    </w:p>
    <w:p w14:paraId="4BBE70DD" w14:textId="77777777" w:rsidR="008F6220" w:rsidRDefault="008F6220" w:rsidP="008F6220">
      <w:pPr>
        <w:pStyle w:val="ListParagraph"/>
        <w:ind w:left="1854" w:firstLine="306"/>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63FC9DC8" w14:textId="77777777" w:rsidR="008F6220" w:rsidRDefault="008F6220" w:rsidP="008F6220">
      <w:pPr>
        <w:rPr>
          <w:rFonts w:eastAsiaTheme="minorEastAsia"/>
          <w:sz w:val="26"/>
          <w:szCs w:val="26"/>
        </w:rPr>
      </w:pPr>
      <w:r>
        <w:rPr>
          <w:rFonts w:eastAsiaTheme="minorEastAsia"/>
          <w:sz w:val="26"/>
          <w:szCs w:val="26"/>
        </w:rPr>
        <w:tab/>
      </w:r>
      <w:r>
        <w:rPr>
          <w:rFonts w:eastAsiaTheme="minorEastAsia"/>
          <w:sz w:val="26"/>
          <w:szCs w:val="26"/>
        </w:rPr>
        <w:tab/>
      </w:r>
      <w:r>
        <w:rPr>
          <w:rFonts w:eastAsiaTheme="minorEastAsia"/>
          <w:sz w:val="26"/>
          <w:szCs w:val="26"/>
        </w:rPr>
        <w:tab/>
      </w:r>
    </w:p>
    <w:p w14:paraId="6D3DF724" w14:textId="77777777" w:rsidR="008F6220" w:rsidRPr="006673FD" w:rsidRDefault="008F6220" w:rsidP="008F622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Input có thêm một trường hợp bệnh nhân mới được biểu diễn như sau:</w:t>
      </w:r>
    </w:p>
    <w:p w14:paraId="7D3F1915"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 “Medium” </w:t>
      </w:r>
      <w:r w:rsidRPr="006673FD">
        <w:rPr>
          <w:rFonts w:ascii="Times New Roman" w:eastAsiaTheme="minorEastAsia" w:hAnsi="Times New Roman" w:cs="Times New Roman"/>
          <w:b/>
          <w:bCs/>
          <w:i/>
          <w:iCs/>
          <w:color w:val="000000"/>
          <w:lang w:eastAsia="vi-VN"/>
        </w:rPr>
        <w:t>THEN</w:t>
      </w:r>
      <w:r w:rsidRPr="006673FD">
        <w:rPr>
          <w:rFonts w:ascii="Times New Roman" w:eastAsiaTheme="minorEastAsia" w:hAnsi="Times New Roman" w:cs="Times New Roman"/>
          <w:i/>
          <w:iCs/>
          <w:color w:val="000000"/>
          <w:lang w:eastAsia="vi-VN"/>
        </w:rPr>
        <w:t xml:space="preserve"> Kết luận = ?</w:t>
      </w:r>
    </w:p>
    <w:p w14:paraId="78B24851"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p>
    <w:p w14:paraId="6A8D37D8" w14:textId="77777777" w:rsidR="008F6220" w:rsidRDefault="008F6220" w:rsidP="008F622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0:</w:t>
      </w:r>
    </w:p>
    <w:p w14:paraId="46A45361"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iCs/>
          <w:sz w:val="26"/>
          <w:szCs w:val="26"/>
        </w:rPr>
        <w:tab/>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oMath>
      <w:r>
        <w:rPr>
          <w:rFonts w:ascii="Times New Roman" w:eastAsiaTheme="minorEastAsia" w:hAnsi="Times New Roman" w:cs="Times New Roman"/>
          <w:i/>
          <w:sz w:val="26"/>
          <w:szCs w:val="26"/>
        </w:rPr>
        <w:t xml:space="preserve"> = 23/36,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oMath>
      <w:r>
        <w:rPr>
          <w:rFonts w:ascii="Times New Roman" w:eastAsiaTheme="minorEastAsia" w:hAnsi="Times New Roman" w:cs="Times New Roman"/>
          <w:i/>
          <w:sz w:val="26"/>
          <w:szCs w:val="26"/>
        </w:rPr>
        <w:t xml:space="preserve"> = 23/36,</w:t>
      </w:r>
    </w:p>
    <w:p w14:paraId="291F7805"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oMath>
      <w:r>
        <w:rPr>
          <w:rFonts w:ascii="Times New Roman" w:eastAsiaTheme="minorEastAsia" w:hAnsi="Times New Roman" w:cs="Times New Roman"/>
          <w:i/>
          <w:sz w:val="26"/>
          <w:szCs w:val="26"/>
        </w:rPr>
        <w:t xml:space="preserve"> = 23/36,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Pr>
          <w:rFonts w:ascii="Times New Roman" w:eastAsiaTheme="minorEastAsia" w:hAnsi="Times New Roman" w:cs="Times New Roman"/>
          <w:i/>
          <w:sz w:val="26"/>
          <w:szCs w:val="26"/>
        </w:rPr>
        <w:t xml:space="preserve"> = 23/36</w:t>
      </w:r>
    </w:p>
    <w:p w14:paraId="374C321B" w14:textId="77777777" w:rsidR="008F6220" w:rsidRDefault="008F6220" w:rsidP="008F6220">
      <w:pPr>
        <w:pStyle w:val="ListParagraph"/>
        <w:spacing w:line="256" w:lineRule="auto"/>
        <w:ind w:left="1440" w:firstLine="720"/>
        <w:rPr>
          <w:rFonts w:ascii="Times New Roman" w:eastAsiaTheme="minorEastAsia" w:hAnsi="Times New Roman" w:cs="Times New Roman"/>
          <w:i/>
          <w:iCs/>
          <w:sz w:val="26"/>
          <w:szCs w:val="26"/>
        </w:rPr>
      </w:pPr>
    </w:p>
    <w:p w14:paraId="012B0AEE" w14:textId="77777777" w:rsidR="008F6220" w:rsidRDefault="0000000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0</m:t>
            </m:r>
          </m:sub>
        </m:sSub>
      </m:oMath>
      <w:r w:rsidR="008F6220">
        <w:rPr>
          <w:rFonts w:ascii="Times New Roman" w:eastAsiaTheme="minorEastAsia" w:hAnsi="Times New Roman" w:cs="Times New Roman"/>
          <w:i/>
          <w:sz w:val="26"/>
          <w:szCs w:val="26"/>
        </w:rPr>
        <w:t xml:space="preserve"> =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sidR="008F6220">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0</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0</m:t>
            </m:r>
          </m:sub>
        </m:sSub>
      </m:oMath>
      <w:r w:rsidR="008F6220">
        <w:rPr>
          <w:rFonts w:ascii="Times New Roman" w:eastAsiaTheme="minorEastAsia" w:hAnsi="Times New Roman" w:cs="Times New Roman"/>
          <w:i/>
          <w:sz w:val="26"/>
          <w:szCs w:val="26"/>
        </w:rPr>
        <w:t>)</w:t>
      </w:r>
    </w:p>
    <w:p w14:paraId="6B4F0D1F"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t xml:space="preserve">     </w:t>
      </w:r>
      <w:r w:rsidRPr="00284F17">
        <w:rPr>
          <w:rFonts w:eastAsiaTheme="minorEastAsia"/>
          <w:i/>
          <w:iCs/>
          <w:sz w:val="26"/>
          <w:szCs w:val="26"/>
        </w:rPr>
        <w:t xml:space="preserve">= </w:t>
      </w:r>
      <w:r>
        <w:rPr>
          <w:rFonts w:eastAsiaTheme="minorEastAsia"/>
          <w:i/>
          <w:iCs/>
          <w:sz w:val="26"/>
          <w:szCs w:val="26"/>
        </w:rPr>
        <w:t>23/36</w:t>
      </w:r>
    </w:p>
    <w:p w14:paraId="52B75519" w14:textId="77777777" w:rsidR="008F6220" w:rsidRDefault="008F6220" w:rsidP="008F6220">
      <w:pPr>
        <w:spacing w:line="256" w:lineRule="auto"/>
        <w:ind w:left="1134" w:firstLine="306"/>
        <w:rPr>
          <w:rFonts w:eastAsiaTheme="minorEastAsia"/>
          <w:i/>
          <w:iCs/>
          <w:sz w:val="26"/>
          <w:szCs w:val="26"/>
        </w:rPr>
      </w:pPr>
    </w:p>
    <w:p w14:paraId="5E48889B" w14:textId="77777777" w:rsidR="008F6220" w:rsidRPr="00284F17" w:rsidRDefault="008F6220" w:rsidP="008F6220">
      <w:pPr>
        <w:spacing w:line="256" w:lineRule="auto"/>
        <w:ind w:left="1134" w:firstLine="306"/>
        <w:rPr>
          <w:rFonts w:eastAsiaTheme="minorEastAsia"/>
          <w:i/>
          <w:iCs/>
          <w:sz w:val="26"/>
          <w:szCs w:val="26"/>
        </w:rPr>
      </w:pPr>
      <w:r>
        <w:rPr>
          <w:rFonts w:eastAsiaTheme="minorEastAsia"/>
          <w:i/>
          <w:iCs/>
          <w:sz w:val="26"/>
          <w:szCs w:val="26"/>
        </w:rPr>
        <w:t>Label 1:</w:t>
      </w:r>
    </w:p>
    <w:p w14:paraId="1FAD8B10" w14:textId="77777777" w:rsidR="008F6220" w:rsidRPr="002554AB" w:rsidRDefault="008F6220" w:rsidP="008F6220">
      <w:pPr>
        <w:rPr>
          <w:rFonts w:eastAsiaTheme="minorEastAsia"/>
          <w:sz w:val="26"/>
          <w:szCs w:val="26"/>
        </w:rPr>
      </w:pPr>
    </w:p>
    <w:p w14:paraId="5FBC95BD"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oMath>
      <w:r>
        <w:rPr>
          <w:rFonts w:ascii="Times New Roman" w:eastAsiaTheme="minorEastAsia" w:hAnsi="Times New Roman" w:cs="Times New Roman"/>
          <w:i/>
          <w:sz w:val="26"/>
          <w:szCs w:val="26"/>
        </w:rPr>
        <w:t xml:space="preserve"> = 13/18,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oMath>
      <w:r>
        <w:rPr>
          <w:rFonts w:ascii="Times New Roman" w:eastAsiaTheme="minorEastAsia" w:hAnsi="Times New Roman" w:cs="Times New Roman"/>
          <w:i/>
          <w:sz w:val="26"/>
          <w:szCs w:val="26"/>
        </w:rPr>
        <w:t xml:space="preserve"> = 17/6,</w:t>
      </w:r>
    </w:p>
    <w:p w14:paraId="60C964F3"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Pr>
          <w:rFonts w:ascii="Times New Roman" w:eastAsiaTheme="minorEastAsia" w:hAnsi="Times New Roman" w:cs="Times New Roman"/>
          <w:i/>
          <w:sz w:val="26"/>
          <w:szCs w:val="26"/>
        </w:rPr>
        <w:t xml:space="preserve"> = 0,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Pr>
          <w:rFonts w:ascii="Times New Roman" w:eastAsiaTheme="minorEastAsia" w:hAnsi="Times New Roman" w:cs="Times New Roman"/>
          <w:i/>
          <w:sz w:val="26"/>
          <w:szCs w:val="26"/>
        </w:rPr>
        <w:t xml:space="preserve"> = 0</w:t>
      </w:r>
    </w:p>
    <w:p w14:paraId="2932B0B2"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ab/>
      </w:r>
      <w:r>
        <w:rPr>
          <w:rFonts w:ascii="Times New Roman" w:eastAsiaTheme="minorEastAsia" w:hAnsi="Times New Roman" w:cs="Times New Roman"/>
          <w:i/>
          <w:sz w:val="26"/>
          <w:szCs w:val="26"/>
        </w:rPr>
        <w:tab/>
      </w:r>
    </w:p>
    <w:p w14:paraId="18B15E27" w14:textId="77777777" w:rsidR="008F6220" w:rsidRDefault="0000000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1</m:t>
            </m:r>
          </m:sub>
        </m:sSub>
      </m:oMath>
      <w:r w:rsidR="008F6220">
        <w:rPr>
          <w:rFonts w:ascii="Times New Roman" w:eastAsiaTheme="minorEastAsia" w:hAnsi="Times New Roman" w:cs="Times New Roman"/>
          <w:i/>
          <w:sz w:val="26"/>
          <w:szCs w:val="26"/>
        </w:rPr>
        <w:t xml:space="preserve"> =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sidR="008F6220">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1</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1</m:t>
            </m:r>
          </m:sub>
        </m:sSub>
      </m:oMath>
      <w:r w:rsidR="008F6220">
        <w:rPr>
          <w:rFonts w:ascii="Times New Roman" w:eastAsiaTheme="minorEastAsia" w:hAnsi="Times New Roman" w:cs="Times New Roman"/>
          <w:i/>
          <w:sz w:val="26"/>
          <w:szCs w:val="26"/>
        </w:rPr>
        <w:t>)</w:t>
      </w:r>
    </w:p>
    <w:p w14:paraId="6775CE90"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t xml:space="preserve">     </w:t>
      </w:r>
      <w:r w:rsidRPr="00284F17">
        <w:rPr>
          <w:rFonts w:eastAsiaTheme="minorEastAsia"/>
          <w:i/>
          <w:iCs/>
          <w:sz w:val="26"/>
          <w:szCs w:val="26"/>
        </w:rPr>
        <w:t xml:space="preserve">= </w:t>
      </w:r>
      <w:r>
        <w:rPr>
          <w:rFonts w:eastAsiaTheme="minorEastAsia"/>
          <w:i/>
          <w:iCs/>
          <w:sz w:val="26"/>
          <w:szCs w:val="26"/>
        </w:rPr>
        <w:t>17/6</w:t>
      </w:r>
    </w:p>
    <w:p w14:paraId="2D8266B2" w14:textId="77777777" w:rsidR="008F6220" w:rsidRDefault="008F6220" w:rsidP="008F6220">
      <w:pPr>
        <w:spacing w:line="256" w:lineRule="auto"/>
        <w:ind w:left="1134" w:firstLine="306"/>
        <w:rPr>
          <w:rFonts w:eastAsiaTheme="minorEastAsia"/>
          <w:i/>
          <w:iCs/>
          <w:sz w:val="26"/>
          <w:szCs w:val="26"/>
        </w:rPr>
      </w:pPr>
    </w:p>
    <w:p w14:paraId="7EAA8238"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t>Label 2:</w:t>
      </w:r>
    </w:p>
    <w:p w14:paraId="6E528A17" w14:textId="77777777" w:rsidR="008F6220" w:rsidRDefault="008F6220" w:rsidP="008F6220">
      <w:pPr>
        <w:pStyle w:val="ListParagraph"/>
        <w:spacing w:line="256" w:lineRule="auto"/>
        <w:ind w:left="1440"/>
        <w:rPr>
          <w:rFonts w:ascii="Times New Roman" w:eastAsiaTheme="minorEastAsia" w:hAnsi="Times New Roman" w:cs="Times New Roman"/>
          <w:i/>
          <w:sz w:val="26"/>
          <w:szCs w:val="26"/>
        </w:rPr>
      </w:pPr>
      <w:r>
        <w:rPr>
          <w:rFonts w:ascii="Times New Roman" w:eastAsiaTheme="minorEastAsia" w:hAnsi="Times New Roman" w:cs="Times New Roman"/>
          <w:i/>
          <w:iCs/>
          <w:sz w:val="26"/>
          <w:szCs w:val="26"/>
        </w:rPr>
        <w:tab/>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oMath>
      <w:r>
        <w:rPr>
          <w:rFonts w:ascii="Times New Roman" w:eastAsiaTheme="minorEastAsia" w:hAnsi="Times New Roman" w:cs="Times New Roman"/>
          <w:i/>
          <w:sz w:val="26"/>
          <w:szCs w:val="26"/>
        </w:rPr>
        <w:t xml:space="preserve"> =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oMath>
      <w:r>
        <w:rPr>
          <w:rFonts w:ascii="Times New Roman" w:eastAsiaTheme="minorEastAsia" w:hAnsi="Times New Roman" w:cs="Times New Roman"/>
          <w:i/>
          <w:sz w:val="26"/>
          <w:szCs w:val="26"/>
        </w:rPr>
        <w:t xml:space="preserve"> = 34/9,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oMath>
      <w:r>
        <w:rPr>
          <w:rFonts w:ascii="Times New Roman" w:eastAsiaTheme="minorEastAsia" w:hAnsi="Times New Roman" w:cs="Times New Roman"/>
          <w:i/>
          <w:sz w:val="26"/>
          <w:szCs w:val="26"/>
        </w:rPr>
        <w:t xml:space="preserve"> = 35/36,</w:t>
      </w:r>
    </w:p>
    <w:p w14:paraId="6F8875FC"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oMath>
      <w:r>
        <w:rPr>
          <w:rFonts w:ascii="Times New Roman" w:eastAsiaTheme="minorEastAsia" w:hAnsi="Times New Roman" w:cs="Times New Roman"/>
          <w:i/>
          <w:sz w:val="26"/>
          <w:szCs w:val="26"/>
        </w:rPr>
        <w:t xml:space="preserve"> =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Pr>
          <w:rFonts w:ascii="Times New Roman" w:eastAsiaTheme="minorEastAsia" w:hAnsi="Times New Roman" w:cs="Times New Roman"/>
          <w:i/>
          <w:sz w:val="26"/>
          <w:szCs w:val="26"/>
        </w:rPr>
        <w:t xml:space="preserve"> = 47/6,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Pr>
          <w:rFonts w:ascii="Times New Roman" w:eastAsiaTheme="minorEastAsia" w:hAnsi="Times New Roman" w:cs="Times New Roman"/>
          <w:i/>
          <w:sz w:val="26"/>
          <w:szCs w:val="26"/>
        </w:rPr>
        <w:t xml:space="preserve"> = 13/18</w:t>
      </w:r>
    </w:p>
    <w:p w14:paraId="61233876" w14:textId="77777777" w:rsidR="008F6220" w:rsidRDefault="008F6220" w:rsidP="008F6220">
      <w:pPr>
        <w:pStyle w:val="ListParagraph"/>
        <w:spacing w:line="256" w:lineRule="auto"/>
        <w:ind w:left="1440" w:firstLine="720"/>
        <w:rPr>
          <w:rFonts w:ascii="Times New Roman" w:eastAsiaTheme="minorEastAsia" w:hAnsi="Times New Roman" w:cs="Times New Roman"/>
          <w:i/>
          <w:sz w:val="26"/>
          <w:szCs w:val="26"/>
        </w:rPr>
      </w:pPr>
    </w:p>
    <w:p w14:paraId="1F39E0B5" w14:textId="77777777" w:rsidR="008F6220" w:rsidRDefault="00000000" w:rsidP="008F622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2</m:t>
            </m:r>
          </m:sub>
        </m:sSub>
      </m:oMath>
      <w:r w:rsidR="008F6220">
        <w:rPr>
          <w:rFonts w:ascii="Times New Roman" w:eastAsiaTheme="minorEastAsia" w:hAnsi="Times New Roman" w:cs="Times New Roman"/>
          <w:i/>
          <w:sz w:val="26"/>
          <w:szCs w:val="26"/>
        </w:rPr>
        <w:t xml:space="preserve"> =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sidR="008F6220">
        <w:rPr>
          <w:rFonts w:ascii="Times New Roman" w:eastAsiaTheme="minorEastAsia" w:hAnsi="Times New Roman" w:cs="Times New Roman"/>
          <w:i/>
          <w:sz w:val="26"/>
          <w:szCs w:val="26"/>
        </w:rPr>
        <w:t>) + 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 2</m:t>
            </m:r>
          </m:sub>
        </m:sSub>
      </m:oMath>
      <w:r w:rsidR="008F622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Medium6, 2</m:t>
            </m:r>
          </m:sub>
        </m:sSub>
      </m:oMath>
      <w:r w:rsidR="008F6220">
        <w:rPr>
          <w:rFonts w:ascii="Times New Roman" w:eastAsiaTheme="minorEastAsia" w:hAnsi="Times New Roman" w:cs="Times New Roman"/>
          <w:i/>
          <w:sz w:val="26"/>
          <w:szCs w:val="26"/>
        </w:rPr>
        <w:t>)</w:t>
      </w:r>
    </w:p>
    <w:p w14:paraId="0A6E516E"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t xml:space="preserve">     </w:t>
      </w:r>
      <w:r w:rsidRPr="00284F17">
        <w:rPr>
          <w:rFonts w:eastAsiaTheme="minorEastAsia"/>
          <w:i/>
          <w:iCs/>
          <w:sz w:val="26"/>
          <w:szCs w:val="26"/>
        </w:rPr>
        <w:t xml:space="preserve">= </w:t>
      </w:r>
      <w:r>
        <w:rPr>
          <w:rFonts w:eastAsiaTheme="minorEastAsia"/>
          <w:i/>
          <w:iCs/>
          <w:sz w:val="26"/>
          <w:szCs w:val="26"/>
        </w:rPr>
        <w:t xml:space="preserve">47/6 + 13/18 </w:t>
      </w:r>
    </w:p>
    <w:p w14:paraId="45369BFD" w14:textId="77777777" w:rsidR="008F6220" w:rsidRDefault="008F6220" w:rsidP="008F6220">
      <w:pPr>
        <w:spacing w:line="256" w:lineRule="auto"/>
        <w:ind w:left="1134" w:firstLine="306"/>
        <w:rPr>
          <w:rFonts w:eastAsiaTheme="minorEastAsia"/>
          <w:i/>
          <w:iCs/>
          <w:sz w:val="26"/>
          <w:szCs w:val="26"/>
        </w:rPr>
      </w:pPr>
      <w:r>
        <w:rPr>
          <w:rFonts w:eastAsiaTheme="minorEastAsia"/>
          <w:i/>
          <w:iCs/>
          <w:sz w:val="26"/>
          <w:szCs w:val="26"/>
        </w:rPr>
        <w:t xml:space="preserve">     = 77/9</w:t>
      </w:r>
    </w:p>
    <w:p w14:paraId="5B0B0722" w14:textId="77777777" w:rsidR="008F6220" w:rsidRDefault="008F6220" w:rsidP="008F6220">
      <w:pPr>
        <w:spacing w:line="256" w:lineRule="auto"/>
        <w:ind w:left="1134" w:firstLine="306"/>
        <w:rPr>
          <w:rFonts w:eastAsiaTheme="minorEastAsia"/>
          <w:i/>
          <w:iCs/>
          <w:sz w:val="26"/>
          <w:szCs w:val="26"/>
        </w:rPr>
      </w:pPr>
    </w:p>
    <w:p w14:paraId="511D9577" w14:textId="77777777" w:rsidR="008F6220" w:rsidRPr="0093399C" w:rsidRDefault="008F6220" w:rsidP="008F6220">
      <w:pPr>
        <w:spacing w:line="256" w:lineRule="auto"/>
        <w:ind w:left="1134" w:firstLine="306"/>
        <w:rPr>
          <w:rFonts w:eastAsiaTheme="minorEastAsia"/>
          <w:i/>
          <w:iCs/>
          <w:sz w:val="26"/>
          <w:szCs w:val="26"/>
        </w:rPr>
      </w:pPr>
      <w:r>
        <w:rPr>
          <w:rFonts w:eastAsiaTheme="minorEastAsia"/>
          <w:i/>
          <w:iCs/>
          <w:sz w:val="26"/>
          <w:szCs w:val="26"/>
        </w:rPr>
        <w:t>Từ đó ta có:</w:t>
      </w:r>
    </w:p>
    <w:p w14:paraId="76FBE891"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391609EC" w14:textId="77777777" w:rsidR="008F6220" w:rsidRPr="0093399C" w:rsidRDefault="0000000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36</m:t>
              </m:r>
            </m:den>
          </m:f>
        </m:oMath>
      </m:oMathPara>
    </w:p>
    <w:p w14:paraId="1D877755"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70F9AE20" w14:textId="77777777" w:rsidR="008F6220" w:rsidRPr="0093399C" w:rsidRDefault="0000000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6</m:t>
              </m:r>
            </m:den>
          </m:f>
        </m:oMath>
      </m:oMathPara>
    </w:p>
    <w:p w14:paraId="3599EEF2"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p>
    <w:p w14:paraId="6D70945A" w14:textId="77777777" w:rsidR="008F6220" w:rsidRPr="007C64A5" w:rsidRDefault="00000000" w:rsidP="008F622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oMath>
      </m:oMathPara>
    </w:p>
    <w:p w14:paraId="12F823C1" w14:textId="77777777" w:rsidR="008F6220" w:rsidRPr="0093399C" w:rsidRDefault="008F6220" w:rsidP="008F6220">
      <w:pPr>
        <w:pStyle w:val="ListParagraph"/>
        <w:ind w:left="1854" w:firstLine="306"/>
        <w:rPr>
          <w:rFonts w:ascii="Cambria Math" w:eastAsiaTheme="minorEastAsia" w:hAnsi="Cambria Math" w:cstheme="majorHAnsi"/>
          <w:i/>
          <w:sz w:val="26"/>
          <w:szCs w:val="26"/>
        </w:rPr>
      </w:pPr>
      <w:r w:rsidRPr="007C64A5">
        <w:rPr>
          <w:rFonts w:ascii="Times New Roman" w:eastAsiaTheme="minorEastAsia" w:hAnsi="Times New Roman" w:cs="Times New Roman"/>
          <w:sz w:val="26"/>
          <w:szCs w:val="26"/>
        </w:rPr>
        <w:t>Theo công thứ</w:t>
      </w:r>
      <w:r>
        <w:rPr>
          <w:rFonts w:ascii="Times New Roman" w:eastAsiaTheme="minorEastAsia" w:hAnsi="Times New Roman" w:cs="Times New Roman"/>
          <w:sz w:val="26"/>
          <w:szCs w:val="26"/>
        </w:rPr>
        <w:t xml:space="preserve">c: </w:t>
      </w:r>
      <w:r w:rsidRPr="007C64A5">
        <w:rPr>
          <w:rFonts w:ascii="Cambria Math" w:eastAsiaTheme="minorEastAsia" w:hAnsi="Cambria Math" w:cstheme="majorHAnsi"/>
          <w:i/>
          <w:sz w:val="26"/>
          <w:szCs w:val="26"/>
        </w:rPr>
        <w:br/>
      </w:r>
      <m:oMathPara>
        <m:oMath>
          <m:r>
            <w:rPr>
              <w:rFonts w:ascii="Cambria Math" w:eastAsiaTheme="minorEastAsia" w:hAnsi="Cambria Math" w:cstheme="majorHAnsi"/>
              <w:sz w:val="26"/>
              <w:szCs w:val="26"/>
            </w:rPr>
            <m:t xml:space="preserve">Label=p If </m:t>
          </m:r>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p</m:t>
              </m:r>
            </m:sub>
          </m:sSub>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1,C</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m:oMathPara>
    </w:p>
    <w:p w14:paraId="54805BAF" w14:textId="77777777" w:rsidR="008F6220" w:rsidRPr="0093399C" w:rsidRDefault="008F6220" w:rsidP="008F6220">
      <w:pPr>
        <w:pStyle w:val="ListParagraph"/>
        <w:ind w:left="1854" w:firstLine="306"/>
        <w:rPr>
          <w:rFonts w:ascii="Cambria Math" w:eastAsiaTheme="minorEastAsia" w:hAnsi="Cambria Math" w:cstheme="majorHAnsi"/>
          <w:i/>
          <w:sz w:val="26"/>
          <w:szCs w:val="26"/>
        </w:rPr>
      </w:pPr>
    </w:p>
    <w:p w14:paraId="5B4A27BB" w14:textId="77777777" w:rsidR="008F6220" w:rsidRDefault="008F6220" w:rsidP="008F6220">
      <w:pPr>
        <w:pStyle w:val="ListParagraph"/>
        <w:spacing w:line="256" w:lineRule="auto"/>
        <w:ind w:left="1854"/>
        <w:rPr>
          <w:rFonts w:ascii="Cambria Math" w:eastAsiaTheme="minorEastAsia" w:hAnsi="Cambria Math" w:cstheme="majorHAnsi"/>
          <w:i/>
          <w:sz w:val="26"/>
          <w:szCs w:val="26"/>
        </w:rPr>
      </w:pPr>
      <w:r>
        <w:rPr>
          <w:rFonts w:ascii="Cambria Math" w:eastAsiaTheme="minorEastAsia" w:hAnsi="Cambria Math" w:cstheme="majorHAnsi"/>
          <w:i/>
          <w:sz w:val="26"/>
          <w:szCs w:val="26"/>
        </w:rPr>
        <w:t xml:space="preserve">Ta có: </w:t>
      </w:r>
      <m:oMath>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0,2</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w:r>
        <w:rPr>
          <w:rFonts w:ascii="Cambria Math" w:eastAsiaTheme="minorEastAsia" w:hAnsi="Cambria Math" w:cstheme="majorHAnsi"/>
          <w:i/>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oMath>
    </w:p>
    <w:p w14:paraId="46E324FF" w14:textId="77777777" w:rsidR="008F6220" w:rsidRPr="007C64A5" w:rsidRDefault="008F6220" w:rsidP="008F6220">
      <w:pPr>
        <w:pStyle w:val="ListParagraph"/>
        <w:spacing w:line="256" w:lineRule="auto"/>
        <w:ind w:left="1854"/>
        <w:rPr>
          <w:rFonts w:ascii="Times New Roman" w:eastAsiaTheme="minorEastAsia" w:hAnsi="Times New Roman" w:cs="Times New Roman"/>
          <w:sz w:val="26"/>
          <w:szCs w:val="26"/>
        </w:rPr>
      </w:pPr>
      <w:r>
        <w:rPr>
          <w:rFonts w:ascii="Cambria Math" w:eastAsiaTheme="minorEastAsia" w:hAnsi="Cambria Math" w:cstheme="majorHAnsi"/>
          <w:i/>
          <w:sz w:val="26"/>
          <w:szCs w:val="26"/>
        </w:rPr>
        <w:t>Do đó Label = 2</w:t>
      </w:r>
    </w:p>
    <w:p w14:paraId="130F3257" w14:textId="77777777" w:rsidR="008F6220" w:rsidRDefault="008F6220" w:rsidP="008F6220">
      <w:pPr>
        <w:pStyle w:val="ListParagraph"/>
        <w:ind w:left="1854" w:firstLine="306"/>
        <w:rPr>
          <w:rFonts w:asciiTheme="majorHAnsi" w:eastAsiaTheme="minorEastAsia" w:hAnsiTheme="majorHAnsi" w:cstheme="majorHAnsi"/>
          <w:sz w:val="26"/>
          <w:szCs w:val="26"/>
        </w:rPr>
      </w:pPr>
    </w:p>
    <w:p w14:paraId="490AF611" w14:textId="1D357153" w:rsidR="008F6220" w:rsidRDefault="008F6220" w:rsidP="008F622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w:t>
      </w:r>
      <w:r w:rsidRPr="007C64A5">
        <w:rPr>
          <w:rFonts w:ascii="Times New Roman" w:eastAsiaTheme="minorEastAsia" w:hAnsi="Times New Roman" w:cs="Times New Roman"/>
          <w:sz w:val="26"/>
          <w:szCs w:val="26"/>
        </w:rPr>
        <w:t xml:space="preserve">ử dụng phép toán Max ta thu được nhãn đầu ra của bệnh nhân mới là 2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77</m:t>
                </m:r>
              </m:num>
              <m:den>
                <m:r>
                  <w:rPr>
                    <w:rFonts w:ascii="Cambria Math" w:eastAsiaTheme="minorEastAsia" w:hAnsi="Cambria Math" w:cs="Times New Roman"/>
                    <w:sz w:val="26"/>
                    <w:szCs w:val="26"/>
                  </w:rPr>
                  <m:t>9</m:t>
                </m:r>
              </m:den>
            </m:f>
          </m:e>
        </m:d>
      </m:oMath>
      <w:r w:rsidRPr="007C64A5">
        <w:rPr>
          <w:rFonts w:ascii="Times New Roman" w:eastAsiaTheme="minorEastAsia" w:hAnsi="Times New Roman" w:cs="Times New Roman"/>
          <w:sz w:val="26"/>
          <w:szCs w:val="26"/>
        </w:rPr>
        <w:t xml:space="preserve">, từ đó có thể kết luận, bệnh nhân mới có dấu hiệu mắc </w:t>
      </w:r>
      <w:r w:rsidR="00B96600">
        <w:rPr>
          <w:rFonts w:ascii="Times New Roman" w:eastAsiaTheme="minorEastAsia" w:hAnsi="Times New Roman" w:cs="Times New Roman"/>
          <w:sz w:val="26"/>
          <w:szCs w:val="26"/>
        </w:rPr>
        <w:t>bệnh Tim</w:t>
      </w:r>
      <w:r w:rsidRPr="007C64A5">
        <w:rPr>
          <w:rFonts w:ascii="Times New Roman" w:eastAsiaTheme="minorEastAsia" w:hAnsi="Times New Roman" w:cs="Times New Roman"/>
          <w:sz w:val="26"/>
          <w:szCs w:val="26"/>
        </w:rPr>
        <w:t xml:space="preserve"> nặng</w:t>
      </w:r>
      <w:r w:rsidR="00B96600">
        <w:rPr>
          <w:rFonts w:ascii="Times New Roman" w:eastAsiaTheme="minorEastAsia" w:hAnsi="Times New Roman" w:cs="Times New Roman"/>
          <w:sz w:val="26"/>
          <w:szCs w:val="26"/>
        </w:rPr>
        <w:t>.</w:t>
      </w:r>
    </w:p>
    <w:p w14:paraId="260CF12A" w14:textId="77777777" w:rsidR="00E91182" w:rsidRPr="007C64A5" w:rsidRDefault="00E91182" w:rsidP="008F6220">
      <w:pPr>
        <w:pStyle w:val="ListParagraph"/>
        <w:spacing w:line="256" w:lineRule="auto"/>
        <w:ind w:left="1854"/>
        <w:rPr>
          <w:rFonts w:ascii="Times New Roman" w:eastAsiaTheme="minorEastAsia" w:hAnsi="Times New Roman" w:cs="Times New Roman"/>
          <w:sz w:val="26"/>
          <w:szCs w:val="26"/>
        </w:rPr>
      </w:pPr>
    </w:p>
    <w:p w14:paraId="137C3741" w14:textId="699B5E36" w:rsidR="00B96600" w:rsidRDefault="00B96600" w:rsidP="00E919D0">
      <w:pPr>
        <w:pStyle w:val="Heading2"/>
        <w:numPr>
          <w:ilvl w:val="1"/>
          <w:numId w:val="14"/>
        </w:numPr>
      </w:pPr>
      <w:bookmarkStart w:id="28" w:name="_Toc171271319"/>
      <w:r w:rsidRPr="00ED7C0B">
        <w:t xml:space="preserve">Chuẩn đoán </w:t>
      </w:r>
      <w:r w:rsidR="00E91182">
        <w:t>bệnh tim bệnh nhân</w:t>
      </w:r>
      <w:r w:rsidRPr="00ED7C0B">
        <w:t xml:space="preserve"> dựa trên mô hình</w:t>
      </w:r>
      <w:r>
        <w:t xml:space="preserve"> M-CFIS-</w:t>
      </w:r>
      <w:r w:rsidRPr="00ED7C0B">
        <w:t>FKG</w:t>
      </w:r>
      <w:r>
        <w:t xml:space="preserve"> sử dụng FKG</w:t>
      </w:r>
      <w:r w:rsidRPr="00ED7C0B">
        <w:t>-Pairs-</w:t>
      </w:r>
      <w:r>
        <w:t>2</w:t>
      </w:r>
      <w:bookmarkEnd w:id="28"/>
    </w:p>
    <w:p w14:paraId="1F60656C" w14:textId="1CBD9C97" w:rsidR="00B96600" w:rsidRPr="005B3E1D" w:rsidRDefault="00B96600" w:rsidP="00B96600">
      <w:pPr>
        <w:spacing w:line="256" w:lineRule="auto"/>
        <w:ind w:firstLine="360"/>
        <w:rPr>
          <w:rFonts w:eastAsiaTheme="minorEastAsia"/>
          <w:sz w:val="26"/>
          <w:szCs w:val="26"/>
        </w:rPr>
      </w:pPr>
      <w:r w:rsidRPr="005B3E1D">
        <w:rPr>
          <w:rFonts w:eastAsiaTheme="minorEastAsia"/>
          <w:sz w:val="26"/>
          <w:szCs w:val="26"/>
        </w:rPr>
        <w:t>Input: Giả sử đầu vào của bài toán là một danh sách gồm 6 bệnh nhân {</w:t>
      </w:r>
      <w:r w:rsidRPr="005B3E1D">
        <w:rPr>
          <w:i/>
          <w:color w:val="000000"/>
          <w:lang w:eastAsia="vi-VN"/>
        </w:rPr>
        <w:br/>
      </w:r>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w:r w:rsidRPr="005B3E1D">
        <w:rPr>
          <w:rFonts w:eastAsiaTheme="minorEastAsia"/>
          <w:sz w:val="26"/>
          <w:szCs w:val="26"/>
        </w:rPr>
        <w:t>}, mỗi bệnh nhân có các kết quả xét nghiệm được thể hiện qua các thuộc tính {</w:t>
      </w:r>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1</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2</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3</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4</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5</m:t>
            </m:r>
          </m:sub>
        </m:sSub>
        <m:r>
          <w:rPr>
            <w:rFonts w:ascii="Cambria Math" w:hAnsi="Cambria Math"/>
            <w:color w:val="000000"/>
            <w:lang w:eastAsia="vi-VN"/>
          </w:rPr>
          <m:t>,</m:t>
        </m:r>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6</m:t>
            </m:r>
          </m:sub>
        </m:sSub>
      </m:oMath>
      <w:r w:rsidRPr="005B3E1D">
        <w:rPr>
          <w:rFonts w:eastAsiaTheme="minorEastAsia"/>
          <w:sz w:val="26"/>
          <w:szCs w:val="26"/>
        </w:rPr>
        <w:t>}. Những trường hợp bệnh nhân nói trên đã được kiểm tra và chẩn đoán dựa trên các kết quả xét nghiệm bởi bác sĩ, các kết luận chẩn đoán “Bình thường”, “Ti</w:t>
      </w:r>
      <w:r>
        <w:rPr>
          <w:rFonts w:eastAsiaTheme="minorEastAsia"/>
          <w:sz w:val="26"/>
          <w:szCs w:val="26"/>
        </w:rPr>
        <w:t>m</w:t>
      </w:r>
      <w:r w:rsidRPr="005B3E1D">
        <w:rPr>
          <w:rFonts w:eastAsiaTheme="minorEastAsia"/>
          <w:sz w:val="26"/>
          <w:szCs w:val="26"/>
        </w:rPr>
        <w:t>” và “Ti</w:t>
      </w:r>
      <w:r>
        <w:rPr>
          <w:rFonts w:eastAsiaTheme="minorEastAsia"/>
          <w:sz w:val="26"/>
          <w:szCs w:val="26"/>
        </w:rPr>
        <w:t>m nặng</w:t>
      </w:r>
      <w:r w:rsidRPr="005B3E1D">
        <w:rPr>
          <w:rFonts w:eastAsiaTheme="minorEastAsia"/>
          <w:sz w:val="26"/>
          <w:szCs w:val="26"/>
        </w:rPr>
        <w:t>” được thể hiện tương ứng với các nhãn 0, 1, 2. Sau khi qua giai đoạn “Xử lý dữ liệu” thu được một hệ cơ sở luật mờ như trong Bảng 1.</w:t>
      </w:r>
    </w:p>
    <w:p w14:paraId="501FAB89" w14:textId="77777777" w:rsidR="00B96600" w:rsidRPr="005B3E1D" w:rsidRDefault="00B96600" w:rsidP="00B96600">
      <w:pPr>
        <w:pStyle w:val="ListParagraph"/>
        <w:spacing w:line="256" w:lineRule="auto"/>
        <w:ind w:left="1440"/>
        <w:rPr>
          <w:rFonts w:ascii="Times New Roman" w:eastAsiaTheme="minorEastAsia" w:hAnsi="Times New Roman" w:cs="Times New Roman"/>
          <w:sz w:val="26"/>
          <w:szCs w:val="26"/>
        </w:rPr>
      </w:pPr>
    </w:p>
    <w:tbl>
      <w:tblPr>
        <w:tblW w:w="7594" w:type="dxa"/>
        <w:tblInd w:w="1419" w:type="dxa"/>
        <w:tblLook w:val="04A0" w:firstRow="1" w:lastRow="0" w:firstColumn="1" w:lastColumn="0" w:noHBand="0" w:noVBand="1"/>
      </w:tblPr>
      <w:tblGrid>
        <w:gridCol w:w="700"/>
        <w:gridCol w:w="1030"/>
        <w:gridCol w:w="1030"/>
        <w:gridCol w:w="1030"/>
        <w:gridCol w:w="1030"/>
        <w:gridCol w:w="1030"/>
        <w:gridCol w:w="1030"/>
        <w:gridCol w:w="900"/>
      </w:tblGrid>
      <w:tr w:rsidR="00B96600" w:rsidRPr="005B3E1D" w14:paraId="46385B18" w14:textId="77777777" w:rsidTr="00587660">
        <w:trPr>
          <w:trHeight w:val="465"/>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495A9" w14:textId="77777777" w:rsidR="00B96600" w:rsidRPr="005B3E1D" w:rsidRDefault="00B96600" w:rsidP="00587660">
            <w:pPr>
              <w:jc w:val="center"/>
              <w:rPr>
                <w:color w:val="000000"/>
                <w:lang w:eastAsia="vi-VN"/>
              </w:rPr>
            </w:pPr>
            <w:r w:rsidRPr="005B3E1D">
              <w:rPr>
                <w:color w:val="000000"/>
                <w:lang w:eastAsia="vi-VN"/>
              </w:rPr>
              <w:t> </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CEE6E01"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1</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71FEEEA2"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2</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C15A79F"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3</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45CC78D2"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4</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043E602"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5</m:t>
                    </m:r>
                  </m:sub>
                </m:sSub>
              </m:oMath>
            </m:oMathPara>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14:paraId="57DBACC6"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S</m:t>
                    </m:r>
                  </m:e>
                  <m:sub>
                    <m:r>
                      <w:rPr>
                        <w:rFonts w:ascii="Cambria Math" w:hAnsi="Cambria Math"/>
                        <w:color w:val="000000"/>
                        <w:lang w:eastAsia="vi-VN"/>
                      </w:rPr>
                      <m:t>6</m:t>
                    </m:r>
                  </m:sub>
                </m:sSub>
              </m:oMath>
            </m:oMathPara>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217FFDCD" w14:textId="77777777" w:rsidR="00B96600" w:rsidRPr="005B3E1D" w:rsidRDefault="00B96600" w:rsidP="00587660">
            <w:pPr>
              <w:jc w:val="center"/>
              <w:rPr>
                <w:color w:val="000000"/>
                <w:lang w:eastAsia="vi-VN"/>
              </w:rPr>
            </w:pPr>
            <w:r w:rsidRPr="005B3E1D">
              <w:rPr>
                <w:color w:val="000000"/>
                <w:lang w:eastAsia="vi-VN"/>
              </w:rPr>
              <w:t>Kết luận</w:t>
            </w:r>
          </w:p>
        </w:tc>
      </w:tr>
      <w:tr w:rsidR="00B96600" w:rsidRPr="005B3E1D" w14:paraId="1B8B44AA"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B0B7557"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1A191B5"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2E5F6D0D"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DE74A37"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4D16F1B0"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442DCFF"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424DB96" w14:textId="77777777" w:rsidR="00B96600" w:rsidRPr="005B3E1D" w:rsidRDefault="00B96600" w:rsidP="005876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6508BEC4" w14:textId="77777777" w:rsidR="00B96600" w:rsidRPr="005B3E1D" w:rsidRDefault="00B96600" w:rsidP="00587660">
            <w:pPr>
              <w:jc w:val="center"/>
              <w:rPr>
                <w:color w:val="000000"/>
                <w:lang w:eastAsia="vi-VN"/>
              </w:rPr>
            </w:pPr>
            <w:r w:rsidRPr="005B3E1D">
              <w:rPr>
                <w:color w:val="000000"/>
                <w:lang w:eastAsia="vi-VN"/>
              </w:rPr>
              <w:t>2</w:t>
            </w:r>
          </w:p>
        </w:tc>
      </w:tr>
      <w:tr w:rsidR="00B96600" w:rsidRPr="005B3E1D" w14:paraId="40A88CB4"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48D5F0F8"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528A314F"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A928E06"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35F4C5B"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7A01002B"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3706BE8"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5AE8678A" w14:textId="77777777" w:rsidR="00B96600" w:rsidRPr="005B3E1D" w:rsidRDefault="00B96600" w:rsidP="005876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20D9052E" w14:textId="77777777" w:rsidR="00B96600" w:rsidRPr="005B3E1D" w:rsidRDefault="00B96600" w:rsidP="00587660">
            <w:pPr>
              <w:jc w:val="center"/>
              <w:rPr>
                <w:color w:val="000000"/>
                <w:lang w:eastAsia="vi-VN"/>
              </w:rPr>
            </w:pPr>
            <w:r w:rsidRPr="005B3E1D">
              <w:rPr>
                <w:color w:val="000000"/>
                <w:lang w:eastAsia="vi-VN"/>
              </w:rPr>
              <w:t>2</w:t>
            </w:r>
          </w:p>
        </w:tc>
      </w:tr>
      <w:tr w:rsidR="00B96600" w:rsidRPr="005B3E1D" w14:paraId="3CD6CA75"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D2AAAD0"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8E7A3BD"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398149A6"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FF343CA"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27C7819"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1C181726"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33CCBE4" w14:textId="77777777" w:rsidR="00B96600" w:rsidRPr="005B3E1D" w:rsidRDefault="00B96600" w:rsidP="00587660">
            <w:pPr>
              <w:jc w:val="center"/>
              <w:rPr>
                <w:color w:val="000000"/>
                <w:lang w:eastAsia="vi-VN"/>
              </w:rPr>
            </w:pPr>
            <w:r w:rsidRPr="005B3E1D">
              <w:rPr>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2E66E7C9" w14:textId="77777777" w:rsidR="00B96600" w:rsidRPr="005B3E1D" w:rsidRDefault="00B96600" w:rsidP="00587660">
            <w:pPr>
              <w:jc w:val="center"/>
              <w:rPr>
                <w:color w:val="000000"/>
                <w:lang w:eastAsia="vi-VN"/>
              </w:rPr>
            </w:pPr>
            <w:r w:rsidRPr="005B3E1D">
              <w:rPr>
                <w:color w:val="000000"/>
                <w:lang w:eastAsia="vi-VN"/>
              </w:rPr>
              <w:t>0</w:t>
            </w:r>
          </w:p>
        </w:tc>
      </w:tr>
      <w:tr w:rsidR="00B96600" w:rsidRPr="005B3E1D" w14:paraId="29BA71EF"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1721CC70"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06ACA7AD"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28A95A29"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3F4A739"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5BBFDE64"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6AC3945E"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C1FC585" w14:textId="77777777" w:rsidR="00B96600" w:rsidRPr="005B3E1D" w:rsidRDefault="00B96600" w:rsidP="005876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19E96453" w14:textId="77777777" w:rsidR="00B96600" w:rsidRPr="005B3E1D" w:rsidRDefault="00B96600" w:rsidP="00587660">
            <w:pPr>
              <w:jc w:val="center"/>
              <w:rPr>
                <w:color w:val="000000"/>
                <w:lang w:eastAsia="vi-VN"/>
              </w:rPr>
            </w:pPr>
            <w:r w:rsidRPr="005B3E1D">
              <w:rPr>
                <w:color w:val="000000"/>
                <w:lang w:eastAsia="vi-VN"/>
              </w:rPr>
              <w:t>1</w:t>
            </w:r>
          </w:p>
        </w:tc>
      </w:tr>
      <w:tr w:rsidR="00B96600" w:rsidRPr="005B3E1D" w14:paraId="1FB87C97"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0B1B6FC"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6CC5E797"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F528A68"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C94B00B"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0F325E01"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A4D1532" w14:textId="77777777" w:rsidR="00B96600" w:rsidRPr="005B3E1D" w:rsidRDefault="00B96600" w:rsidP="00587660">
            <w:pPr>
              <w:jc w:val="center"/>
              <w:rPr>
                <w:color w:val="000000"/>
                <w:lang w:eastAsia="vi-VN"/>
              </w:rPr>
            </w:pPr>
            <w:r w:rsidRPr="005B3E1D">
              <w:rPr>
                <w:color w:val="000000"/>
                <w:lang w:eastAsia="vi-VN"/>
              </w:rPr>
              <w:t>Low</w:t>
            </w:r>
          </w:p>
        </w:tc>
        <w:tc>
          <w:tcPr>
            <w:tcW w:w="999" w:type="dxa"/>
            <w:tcBorders>
              <w:top w:val="nil"/>
              <w:left w:val="nil"/>
              <w:bottom w:val="single" w:sz="4" w:space="0" w:color="auto"/>
              <w:right w:val="single" w:sz="4" w:space="0" w:color="auto"/>
            </w:tcBorders>
            <w:shd w:val="clear" w:color="auto" w:fill="auto"/>
            <w:noWrap/>
            <w:vAlign w:val="center"/>
            <w:hideMark/>
          </w:tcPr>
          <w:p w14:paraId="1A32E7EC" w14:textId="77777777" w:rsidR="00B96600" w:rsidRPr="005B3E1D" w:rsidRDefault="00B96600" w:rsidP="00587660">
            <w:pPr>
              <w:jc w:val="center"/>
              <w:rPr>
                <w:color w:val="000000"/>
                <w:lang w:eastAsia="vi-VN"/>
              </w:rPr>
            </w:pPr>
            <w:r w:rsidRPr="005B3E1D">
              <w:rPr>
                <w:color w:val="000000"/>
                <w:lang w:eastAsia="vi-VN"/>
              </w:rPr>
              <w:t>High</w:t>
            </w:r>
          </w:p>
        </w:tc>
        <w:tc>
          <w:tcPr>
            <w:tcW w:w="900" w:type="dxa"/>
            <w:tcBorders>
              <w:top w:val="nil"/>
              <w:left w:val="nil"/>
              <w:bottom w:val="single" w:sz="4" w:space="0" w:color="auto"/>
              <w:right w:val="single" w:sz="4" w:space="0" w:color="auto"/>
            </w:tcBorders>
            <w:shd w:val="clear" w:color="auto" w:fill="auto"/>
            <w:noWrap/>
            <w:vAlign w:val="center"/>
            <w:hideMark/>
          </w:tcPr>
          <w:p w14:paraId="2DF80A86" w14:textId="77777777" w:rsidR="00B96600" w:rsidRPr="005B3E1D" w:rsidRDefault="00B96600" w:rsidP="00587660">
            <w:pPr>
              <w:jc w:val="center"/>
              <w:rPr>
                <w:color w:val="000000"/>
                <w:lang w:eastAsia="vi-VN"/>
              </w:rPr>
            </w:pPr>
            <w:r w:rsidRPr="005B3E1D">
              <w:rPr>
                <w:color w:val="000000"/>
                <w:lang w:eastAsia="vi-VN"/>
              </w:rPr>
              <w:t>1</w:t>
            </w:r>
          </w:p>
        </w:tc>
      </w:tr>
      <w:tr w:rsidR="00B96600" w:rsidRPr="005B3E1D" w14:paraId="3520673C" w14:textId="77777777" w:rsidTr="00587660">
        <w:trPr>
          <w:trHeight w:val="4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3907265" w14:textId="77777777" w:rsidR="00B96600" w:rsidRPr="005B3E1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c>
          <w:tcPr>
            <w:tcW w:w="999" w:type="dxa"/>
            <w:tcBorders>
              <w:top w:val="nil"/>
              <w:left w:val="nil"/>
              <w:bottom w:val="single" w:sz="4" w:space="0" w:color="auto"/>
              <w:right w:val="single" w:sz="4" w:space="0" w:color="auto"/>
            </w:tcBorders>
            <w:shd w:val="clear" w:color="auto" w:fill="auto"/>
            <w:noWrap/>
            <w:vAlign w:val="center"/>
            <w:hideMark/>
          </w:tcPr>
          <w:p w14:paraId="57812F62"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1203A044"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30280621"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0A7FE706" w14:textId="77777777" w:rsidR="00B96600" w:rsidRPr="005B3E1D" w:rsidRDefault="00B96600" w:rsidP="00587660">
            <w:pPr>
              <w:jc w:val="center"/>
              <w:rPr>
                <w:color w:val="000000"/>
                <w:lang w:eastAsia="vi-VN"/>
              </w:rPr>
            </w:pPr>
            <w:r w:rsidRPr="005B3E1D">
              <w:rPr>
                <w:color w:val="000000"/>
                <w:lang w:eastAsia="vi-VN"/>
              </w:rPr>
              <w:t>Medium</w:t>
            </w:r>
          </w:p>
        </w:tc>
        <w:tc>
          <w:tcPr>
            <w:tcW w:w="999" w:type="dxa"/>
            <w:tcBorders>
              <w:top w:val="nil"/>
              <w:left w:val="nil"/>
              <w:bottom w:val="single" w:sz="4" w:space="0" w:color="auto"/>
              <w:right w:val="single" w:sz="4" w:space="0" w:color="auto"/>
            </w:tcBorders>
            <w:shd w:val="clear" w:color="auto" w:fill="auto"/>
            <w:noWrap/>
            <w:vAlign w:val="center"/>
            <w:hideMark/>
          </w:tcPr>
          <w:p w14:paraId="67CE8C25" w14:textId="77777777" w:rsidR="00B96600" w:rsidRPr="005B3E1D" w:rsidRDefault="00B96600" w:rsidP="00587660">
            <w:pPr>
              <w:jc w:val="center"/>
              <w:rPr>
                <w:color w:val="000000"/>
                <w:lang w:eastAsia="vi-VN"/>
              </w:rPr>
            </w:pPr>
            <w:r w:rsidRPr="005B3E1D">
              <w:rPr>
                <w:color w:val="000000"/>
                <w:lang w:eastAsia="vi-VN"/>
              </w:rPr>
              <w:t>High</w:t>
            </w:r>
          </w:p>
        </w:tc>
        <w:tc>
          <w:tcPr>
            <w:tcW w:w="999" w:type="dxa"/>
            <w:tcBorders>
              <w:top w:val="nil"/>
              <w:left w:val="nil"/>
              <w:bottom w:val="single" w:sz="4" w:space="0" w:color="auto"/>
              <w:right w:val="single" w:sz="4" w:space="0" w:color="auto"/>
            </w:tcBorders>
            <w:shd w:val="clear" w:color="auto" w:fill="auto"/>
            <w:noWrap/>
            <w:vAlign w:val="center"/>
            <w:hideMark/>
          </w:tcPr>
          <w:p w14:paraId="79E365C4" w14:textId="77777777" w:rsidR="00B96600" w:rsidRPr="005B3E1D" w:rsidRDefault="00B96600" w:rsidP="00587660">
            <w:pPr>
              <w:jc w:val="center"/>
              <w:rPr>
                <w:color w:val="000000"/>
                <w:lang w:eastAsia="vi-VN"/>
              </w:rPr>
            </w:pPr>
            <w:r w:rsidRPr="005B3E1D">
              <w:rPr>
                <w:color w:val="000000"/>
                <w:lang w:eastAsia="vi-VN"/>
              </w:rPr>
              <w:t>Medium</w:t>
            </w:r>
          </w:p>
        </w:tc>
        <w:tc>
          <w:tcPr>
            <w:tcW w:w="900" w:type="dxa"/>
            <w:tcBorders>
              <w:top w:val="nil"/>
              <w:left w:val="nil"/>
              <w:bottom w:val="single" w:sz="4" w:space="0" w:color="auto"/>
              <w:right w:val="single" w:sz="4" w:space="0" w:color="auto"/>
            </w:tcBorders>
            <w:shd w:val="clear" w:color="auto" w:fill="auto"/>
            <w:noWrap/>
            <w:vAlign w:val="center"/>
            <w:hideMark/>
          </w:tcPr>
          <w:p w14:paraId="23C419D9" w14:textId="77777777" w:rsidR="00B96600" w:rsidRPr="005B3E1D" w:rsidRDefault="00B96600" w:rsidP="00587660">
            <w:pPr>
              <w:jc w:val="center"/>
              <w:rPr>
                <w:color w:val="000000"/>
                <w:lang w:eastAsia="vi-VN"/>
              </w:rPr>
            </w:pPr>
            <w:r w:rsidRPr="005B3E1D">
              <w:rPr>
                <w:color w:val="000000"/>
                <w:lang w:eastAsia="vi-VN"/>
              </w:rPr>
              <w:t>2</w:t>
            </w:r>
          </w:p>
        </w:tc>
      </w:tr>
    </w:tbl>
    <w:p w14:paraId="372534A0" w14:textId="77777777" w:rsidR="00B96600" w:rsidRPr="00E72E28" w:rsidRDefault="00B96600" w:rsidP="00B96600">
      <w:pPr>
        <w:pStyle w:val="ListParagraph"/>
        <w:spacing w:line="256" w:lineRule="auto"/>
        <w:ind w:left="1440"/>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Bảng 1: Hệ cơ sở luật mờ giả định kết quả khám bệnh của sáu bệnh nhân đã được kết luận chẩn đoán bởi bác sĩ</w:t>
      </w:r>
    </w:p>
    <w:p w14:paraId="2960B113" w14:textId="77777777" w:rsidR="00B96600" w:rsidRPr="005B3E1D" w:rsidRDefault="00B96600" w:rsidP="00B96600">
      <w:pPr>
        <w:pStyle w:val="ListParagraph"/>
        <w:spacing w:line="256" w:lineRule="auto"/>
        <w:ind w:left="1440"/>
        <w:jc w:val="center"/>
        <w:rPr>
          <w:rFonts w:ascii="Times New Roman" w:eastAsiaTheme="minorEastAsia" w:hAnsi="Times New Roman" w:cs="Times New Roman"/>
          <w:i/>
          <w:iCs/>
          <w:sz w:val="26"/>
          <w:szCs w:val="26"/>
        </w:rPr>
      </w:pPr>
    </w:p>
    <w:p w14:paraId="7D75DC4C"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Bên cạnh đó, Input có thêm một trường hợp bệnh nhân mới được biểu diễn như sau:</w:t>
      </w:r>
    </w:p>
    <w:p w14:paraId="2D914ADE" w14:textId="77777777" w:rsidR="00B96600" w:rsidRPr="006673FD" w:rsidRDefault="00B96600" w:rsidP="00B96600">
      <w:pPr>
        <w:pStyle w:val="ListParagraph"/>
        <w:spacing w:line="256" w:lineRule="auto"/>
        <w:ind w:left="1440"/>
        <w:rPr>
          <w:rFonts w:ascii="Times New Roman" w:eastAsiaTheme="minorEastAsia" w:hAnsi="Times New Roman" w:cs="Times New Roman"/>
          <w:i/>
          <w:iCs/>
          <w:sz w:val="26"/>
          <w:szCs w:val="26"/>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 “Medium” </w:t>
      </w:r>
      <w:r w:rsidRPr="006673FD">
        <w:rPr>
          <w:rFonts w:ascii="Times New Roman" w:eastAsiaTheme="minorEastAsia" w:hAnsi="Times New Roman" w:cs="Times New Roman"/>
          <w:b/>
          <w:bCs/>
          <w:i/>
          <w:iCs/>
          <w:color w:val="000000"/>
          <w:lang w:eastAsia="vi-VN"/>
        </w:rPr>
        <w:t>THEN</w:t>
      </w:r>
      <w:r w:rsidRPr="006673FD">
        <w:rPr>
          <w:rFonts w:ascii="Times New Roman" w:eastAsiaTheme="minorEastAsia" w:hAnsi="Times New Roman" w:cs="Times New Roman"/>
          <w:i/>
          <w:iCs/>
          <w:color w:val="000000"/>
          <w:lang w:eastAsia="vi-VN"/>
        </w:rPr>
        <w:t xml:space="preserve"> Kết luận = ?</w:t>
      </w:r>
    </w:p>
    <w:p w14:paraId="39F1F8D8"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Output: Đưa ra kết luận chẩn đoán cho bệnh nhân trên, dựa trên hệ cơ sở luật mờ đã cho bởi Input.</w:t>
      </w:r>
    </w:p>
    <w:p w14:paraId="12E45A47"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p>
    <w:p w14:paraId="5D68072B"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Các bước thực hiện cho bài toán trên được thực hiện lần lượt như sau:</w:t>
      </w:r>
    </w:p>
    <w:p w14:paraId="7AE7F15B" w14:textId="77777777" w:rsidR="00B96600" w:rsidRPr="006673FD" w:rsidRDefault="00B96600" w:rsidP="00B9660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Bước 1:</w:t>
      </w:r>
      <w:r w:rsidRPr="006673FD">
        <w:rPr>
          <w:rFonts w:ascii="Times New Roman" w:eastAsiaTheme="minorEastAsia" w:hAnsi="Times New Roman" w:cs="Times New Roman"/>
          <w:sz w:val="26"/>
          <w:szCs w:val="26"/>
        </w:rPr>
        <w:t xml:space="preserve"> Tính toán các 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w:t>
      </w:r>
      <w:r w:rsidRPr="006673FD">
        <w:rPr>
          <w:rFonts w:ascii="Times New Roman" w:eastAsiaTheme="minorEastAsia" w:hAnsi="Times New Roman" w:cs="Times New Roman"/>
          <w:i/>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p>
    <w:p w14:paraId="2F23301D"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iCs/>
          <w:sz w:val="26"/>
          <w:szCs w:val="26"/>
        </w:rPr>
        <w:t xml:space="preserve">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 xml:space="preserve"> gồm cạnh nối giữa các nhãn ngôn ngữ của các thuộc tính của bệnh nhân, được tính toán theo công thức (1)</w:t>
      </w:r>
    </w:p>
    <w:p w14:paraId="73F98C58"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Ví dụ, trong trường hợp {1},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sidRPr="006673FD">
        <w:rPr>
          <w:rFonts w:ascii="Times New Roman" w:eastAsiaTheme="minorEastAsia" w:hAnsi="Times New Roman" w:cs="Times New Roman"/>
          <w:sz w:val="26"/>
          <w:szCs w:val="26"/>
        </w:rPr>
        <w:t xml:space="preserve"> sẽ được tính toán như sau:</w:t>
      </w:r>
    </w:p>
    <w:p w14:paraId="4789F492"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p w14:paraId="12784E66" w14:textId="77777777" w:rsidR="00B96600" w:rsidRPr="006673FD" w:rsidRDefault="000000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 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6</m:t>
              </m:r>
            </m:den>
          </m:f>
        </m:oMath>
      </m:oMathPara>
    </w:p>
    <w:p w14:paraId="2C644BDD" w14:textId="77777777" w:rsidR="00B96600" w:rsidRPr="006673FD" w:rsidRDefault="000000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|High→High→ Medium|</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oMath>
      </m:oMathPara>
    </w:p>
    <w:p w14:paraId="1EBF2897" w14:textId="77777777" w:rsidR="00B96600" w:rsidRPr="006673FD" w:rsidRDefault="00000000" w:rsidP="00B96600">
      <w:pPr>
        <w:pStyle w:val="ListParagraph"/>
        <w:spacing w:line="256" w:lineRule="auto"/>
        <w:ind w:left="1854"/>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|High→Medium→High|</m:t>
              </m:r>
            </m:num>
            <m:den>
              <m:r>
                <w:rPr>
                  <w:rFonts w:ascii="Cambria Math" w:eastAsiaTheme="minorEastAsia" w:hAnsi="Cambria Math" w:cs="Times New Roman"/>
                  <w:sz w:val="26"/>
                  <w:szCs w:val="26"/>
                </w:rPr>
                <m:t>R</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2</m:t>
              </m:r>
            </m:den>
          </m:f>
        </m:oMath>
      </m:oMathPara>
    </w:p>
    <w:p w14:paraId="2684F163"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Bộ trọng số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oMath>
      <w:r w:rsidRPr="006673FD">
        <w:rPr>
          <w:rFonts w:ascii="Times New Roman" w:eastAsiaTheme="minorEastAsia" w:hAnsi="Times New Roman" w:cs="Times New Roman"/>
          <w:sz w:val="26"/>
          <w:szCs w:val="26"/>
        </w:rPr>
        <w:t xml:space="preserve"> của cạnh nối giữa nhãn của các cặp thuộc tính với các nhãn kết quả đầu ra được tính theo công thức</w:t>
      </w:r>
      <w:r>
        <w:rPr>
          <w:rFonts w:ascii="Times New Roman" w:eastAsiaTheme="minorEastAsia" w:hAnsi="Times New Roman" w:cs="Times New Roman"/>
          <w:sz w:val="26"/>
          <w:szCs w:val="26"/>
        </w:rPr>
        <w:t>:</w:t>
      </w:r>
    </w:p>
    <w:p w14:paraId="552D3636" w14:textId="77777777" w:rsidR="00B96600" w:rsidRPr="00E37257" w:rsidRDefault="00000000" w:rsidP="00B96600">
      <w:pPr>
        <w:pStyle w:val="ListParagraph"/>
        <w:ind w:left="1854"/>
        <w:rPr>
          <w:rFonts w:asciiTheme="majorHAnsi" w:eastAsiaTheme="minorEastAsia" w:hAnsiTheme="majorHAnsi" w:cstheme="majorHAnsi"/>
          <w:sz w:val="26"/>
          <w:szCs w:val="26"/>
        </w:rPr>
      </w:pPr>
      <m:oMathPara>
        <m:oMathParaPr>
          <m:jc m:val="left"/>
        </m:oMathParaPr>
        <m:oMath>
          <m:sSubSup>
            <m:sSubSupPr>
              <m:ctrlPr>
                <w:rPr>
                  <w:rFonts w:ascii="Cambria Math" w:eastAsiaTheme="minorEastAsia" w:hAnsi="Cambria Math" w:cstheme="majorHAnsi"/>
                  <w:i/>
                  <w:sz w:val="26"/>
                  <w:szCs w:val="26"/>
                </w:rPr>
              </m:ctrlPr>
            </m:sSubSup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B</m:t>
                  </m:r>
                </m:e>
              </m:acc>
            </m:e>
            <m:sub>
              <m:r>
                <w:rPr>
                  <w:rFonts w:ascii="Cambria Math" w:eastAsiaTheme="minorEastAsia" w:hAnsi="Cambria Math" w:cstheme="majorHAnsi"/>
                  <w:sz w:val="26"/>
                  <w:szCs w:val="26"/>
                </w:rPr>
                <m:t>il</m:t>
              </m:r>
            </m:sub>
            <m:sup>
              <m:r>
                <w:rPr>
                  <w:rFonts w:ascii="Cambria Math" w:eastAsiaTheme="minorEastAsia" w:hAnsi="Cambria Math" w:cstheme="majorHAnsi"/>
                  <w:sz w:val="26"/>
                  <w:szCs w:val="26"/>
                </w:rPr>
                <m:t>t</m:t>
              </m:r>
            </m:sup>
          </m:sSubSup>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nary>
                <m:naryPr>
                  <m:chr m:val="∑"/>
                  <m:limLoc m:val="undOvr"/>
                  <m:subHide m:val="1"/>
                  <m:supHide m:val="1"/>
                  <m:ctrlPr>
                    <w:rPr>
                      <w:rFonts w:ascii="Cambria Math" w:eastAsiaTheme="minorEastAsia" w:hAnsi="Cambria Math" w:cstheme="majorHAnsi"/>
                      <w:i/>
                      <w:sz w:val="26"/>
                      <w:szCs w:val="26"/>
                    </w:rPr>
                  </m:ctrlPr>
                </m:naryPr>
                <m:sub/>
                <m:sup/>
                <m:e>
                  <m:sSubSup>
                    <m:sSubSupPr>
                      <m:ctrlPr>
                        <w:rPr>
                          <w:rFonts w:ascii="Cambria Math" w:hAnsi="Cambria Math" w:cstheme="majorHAnsi"/>
                          <w:i/>
                          <w:sz w:val="26"/>
                          <w:szCs w:val="26"/>
                        </w:rPr>
                      </m:ctrlPr>
                    </m:sSubSupPr>
                    <m:e>
                      <m:acc>
                        <m:accPr>
                          <m:chr m:val="̃"/>
                          <m:ctrlPr>
                            <w:rPr>
                              <w:rFonts w:ascii="Cambria Math" w:hAnsi="Cambria Math" w:cstheme="majorHAnsi"/>
                              <w:i/>
                              <w:sz w:val="26"/>
                              <w:szCs w:val="26"/>
                            </w:rPr>
                          </m:ctrlPr>
                        </m:accPr>
                        <m:e>
                          <m:r>
                            <w:rPr>
                              <w:rFonts w:ascii="Cambria Math" w:hAnsi="Cambria Math" w:cstheme="majorHAnsi"/>
                              <w:sz w:val="26"/>
                              <w:szCs w:val="26"/>
                            </w:rPr>
                            <m:t>A</m:t>
                          </m:r>
                        </m:e>
                      </m:acc>
                    </m:e>
                    <m:sub>
                      <m:r>
                        <w:rPr>
                          <w:rFonts w:ascii="Cambria Math" w:hAnsi="Cambria Math" w:cstheme="majorHAnsi"/>
                          <w:sz w:val="26"/>
                          <w:szCs w:val="26"/>
                        </w:rPr>
                        <m:t>ij</m:t>
                      </m:r>
                    </m:sub>
                    <m:sup>
                      <m:r>
                        <w:rPr>
                          <w:rFonts w:ascii="Cambria Math" w:hAnsi="Cambria Math" w:cstheme="majorHAnsi"/>
                          <w:sz w:val="26"/>
                          <w:szCs w:val="26"/>
                        </w:rPr>
                        <m:t>t</m:t>
                      </m:r>
                    </m:sup>
                  </m:sSubSup>
                </m:e>
              </m:nary>
            </m:e>
          </m:d>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min</m:t>
          </m:r>
          <m:d>
            <m:dPr>
              <m:endChr m:val=""/>
              <m:ctrlPr>
                <w:rPr>
                  <w:rFonts w:ascii="Cambria Math" w:eastAsiaTheme="minorEastAsia" w:hAnsi="Cambria Math" w:cstheme="majorHAns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e>
          </m:d>
        </m:oMath>
      </m:oMathPara>
    </w:p>
    <w:p w14:paraId="428587E3" w14:textId="77777777" w:rsidR="00B96600" w:rsidRPr="0012128B" w:rsidRDefault="00000000" w:rsidP="00B96600">
      <w:pPr>
        <w:rPr>
          <w:rFonts w:asciiTheme="majorHAnsi" w:eastAsiaTheme="minorEastAsia" w:hAnsiTheme="majorHAnsi" w:cstheme="majorHAnsi"/>
          <w:sz w:val="26"/>
          <w:szCs w:val="26"/>
        </w:rPr>
      </w:pPr>
      <m:oMathPara>
        <m:oMath>
          <m:d>
            <m:dPr>
              <m:begChr m:val=""/>
              <m:ctrlPr>
                <w:rPr>
                  <w:rFonts w:ascii="Cambria Math" w:eastAsiaTheme="minorEastAsia" w:hAnsi="Cambria Math" w:cstheme="majorHAnsi"/>
                  <w:i/>
                  <w:sz w:val="26"/>
                  <w:szCs w:val="26"/>
                </w:rPr>
              </m:ctrlPr>
            </m:dPr>
            <m:e>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S</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→l trong luật t</m:t>
                      </m:r>
                    </m:e>
                  </m:d>
                </m:num>
                <m:den>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R</m:t>
                      </m:r>
                    </m:e>
                  </m:d>
                </m:den>
              </m:f>
            </m:e>
          </m:d>
        </m:oMath>
      </m:oMathPara>
    </w:p>
    <w:p w14:paraId="17BAFA3E" w14:textId="77777777" w:rsidR="00B96600" w:rsidRDefault="00B96600" w:rsidP="00B96600">
      <w:pPr>
        <w:jc w:val="both"/>
        <w:rPr>
          <w:rFonts w:asciiTheme="majorHAnsi" w:eastAsiaTheme="minorEastAsia" w:hAnsiTheme="majorHAnsi" w:cstheme="majorHAnsi"/>
          <w:sz w:val="26"/>
          <w:szCs w:val="26"/>
        </w:rPr>
      </w:pPr>
    </w:p>
    <w:p w14:paraId="7B1EC9C7" w14:textId="77777777" w:rsidR="00B96600" w:rsidRDefault="00000000" w:rsidP="00B96600">
      <w:pPr>
        <w:pStyle w:val="ListParagraph"/>
        <w:ind w:left="1854"/>
        <w:rPr>
          <w:rFonts w:asciiTheme="majorHAnsi" w:eastAsiaTheme="minorEastAsia" w:hAnsiTheme="majorHAnsi" w:cstheme="majorHAnsi"/>
          <w:sz w:val="26"/>
          <w:szCs w:val="26"/>
        </w:rPr>
      </w:pPr>
      <m:oMath>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12l</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123</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126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156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234</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236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256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345</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346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356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iCs/>
                <w:sz w:val="26"/>
                <w:szCs w:val="26"/>
              </w:rPr>
            </m:ctrlPr>
          </m:sSubSup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A</m:t>
                </m:r>
              </m:e>
            </m:acc>
          </m:e>
          <m:sub>
            <m:r>
              <w:rPr>
                <w:rFonts w:ascii="Cambria Math" w:eastAsiaTheme="minorEastAsia" w:hAnsi="Cambria Math" w:cs="Times New Roman"/>
                <w:sz w:val="26"/>
                <w:szCs w:val="26"/>
              </w:rPr>
              <m:t>456</m:t>
            </m:r>
          </m:sub>
          <m:sup>
            <m:r>
              <w:rPr>
                <w:rFonts w:ascii="Cambria Math" w:eastAsiaTheme="minorEastAsia" w:hAnsi="Cambria Math" w:cs="Times New Roman"/>
                <w:sz w:val="26"/>
                <w:szCs w:val="26"/>
              </w:rPr>
              <m:t>1</m:t>
            </m:r>
          </m:sup>
        </m:sSubSup>
        <m:r>
          <w:rPr>
            <w:rFonts w:ascii="Cambria Math" w:eastAsiaTheme="minorEastAsia" w:hAnsi="Cambria Math" w:cs="Times New Roman"/>
            <w:sz w:val="26"/>
            <w:szCs w:val="26"/>
          </w:rPr>
          <m:t>)</m:t>
        </m:r>
        <m:r>
          <w:rPr>
            <w:rFonts w:ascii="Cambria Math" w:eastAsiaTheme="minorEastAsia" w:hAnsi="Cambria Math" w:cstheme="majorHAnsi"/>
            <w:sz w:val="26"/>
            <w:szCs w:val="26"/>
          </w:rPr>
          <m:t>×</m:t>
        </m:r>
      </m:oMath>
      <w:r w:rsidR="00B96600">
        <w:rPr>
          <w:rFonts w:asciiTheme="majorHAnsi" w:eastAsiaTheme="minorEastAsia" w:hAnsiTheme="majorHAnsi" w:cstheme="majorHAnsi"/>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|High→Medium→2|</m:t>
            </m:r>
          </m:num>
          <m:den>
            <m:r>
              <w:rPr>
                <w:rFonts w:ascii="Cambria Math" w:eastAsiaTheme="minorEastAsia" w:hAnsi="Cambria Math" w:cs="Times New Roman"/>
                <w:sz w:val="26"/>
                <w:szCs w:val="26"/>
              </w:rPr>
              <m:t>R</m:t>
            </m:r>
          </m:den>
        </m:f>
      </m:oMath>
      <w:r w:rsidR="00B96600">
        <w:rPr>
          <w:rFonts w:asciiTheme="majorHAnsi" w:eastAsiaTheme="minorEastAsia" w:hAnsiTheme="majorHAnsi" w:cstheme="majorHAnsi"/>
          <w:sz w:val="26"/>
          <w:szCs w:val="26"/>
        </w:rPr>
        <w:t xml:space="preserve"> </w:t>
      </w:r>
    </w:p>
    <w:p w14:paraId="672FCC67" w14:textId="77777777" w:rsidR="00B96600" w:rsidRDefault="00B96600" w:rsidP="00B96600">
      <w:pPr>
        <w:pStyle w:val="ListParagraph"/>
        <w:ind w:left="1854"/>
        <w:rPr>
          <w:rFonts w:asciiTheme="majorHAnsi" w:eastAsiaTheme="minorEastAsia" w:hAnsiTheme="majorHAnsi" w:cstheme="majorHAnsi"/>
          <w:sz w:val="26"/>
          <w:szCs w:val="26"/>
        </w:rPr>
      </w:pPr>
    </w:p>
    <w:p w14:paraId="2FC18806" w14:textId="77777777" w:rsidR="00B96600" w:rsidRPr="003945DB" w:rsidRDefault="00B96600" w:rsidP="00B96600">
      <w:pPr>
        <w:pStyle w:val="ListParagraph"/>
        <w:ind w:left="1854"/>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3</m:t>
              </m:r>
            </m:den>
          </m:f>
          <m:r>
            <w:rPr>
              <w:rFonts w:ascii="Cambria Math" w:eastAsiaTheme="minorEastAsia" w:hAnsi="Cambria Math" w:cstheme="majorHAnsi"/>
              <w:sz w:val="26"/>
              <w:szCs w:val="26"/>
            </w:rPr>
            <m:t>×</m:t>
          </m:r>
          <m:f>
            <m:fPr>
              <m:ctrlPr>
                <w:rPr>
                  <w:rFonts w:ascii="Cambria Math" w:eastAsiaTheme="minorEastAsia" w:hAnsi="Cambria Math" w:cstheme="majorHAnsi"/>
                  <w:i/>
                  <w:sz w:val="26"/>
                  <w:szCs w:val="26"/>
                </w:rPr>
              </m:ctrlPr>
            </m:fPr>
            <m:num>
              <m:r>
                <w:rPr>
                  <w:rFonts w:ascii="Cambria Math" w:eastAsiaTheme="minorEastAsia" w:hAnsi="Cambria Math" w:cstheme="majorHAnsi"/>
                  <w:sz w:val="26"/>
                  <w:szCs w:val="26"/>
                </w:rPr>
                <m:t>1</m:t>
              </m:r>
            </m:num>
            <m:den>
              <m:r>
                <w:rPr>
                  <w:rFonts w:ascii="Cambria Math" w:eastAsiaTheme="minorEastAsia" w:hAnsi="Cambria Math" w:cstheme="majorHAnsi"/>
                  <w:sz w:val="26"/>
                  <w:szCs w:val="26"/>
                </w:rPr>
                <m:t>3</m:t>
              </m:r>
            </m:den>
          </m:f>
          <m:r>
            <w:rPr>
              <w:rFonts w:ascii="Cambria Math" w:eastAsiaTheme="minorEastAsia" w:hAnsi="Cambria Math" w:cs="Times New Roman"/>
              <w:sz w:val="26"/>
              <w:szCs w:val="26"/>
            </w:rPr>
            <m:t xml:space="preserve"> </m:t>
          </m:r>
        </m:oMath>
      </m:oMathPara>
    </w:p>
    <w:p w14:paraId="2E8C2AA5" w14:textId="77777777" w:rsidR="00B96600" w:rsidRPr="003945DB" w:rsidRDefault="00B96600" w:rsidP="00B96600">
      <w:pPr>
        <w:pStyle w:val="ListParagraph"/>
        <w:ind w:left="1854"/>
        <w:rPr>
          <w:rFonts w:asciiTheme="majorHAnsi" w:eastAsiaTheme="minorEastAsia" w:hAnsiTheme="majorHAnsi" w:cstheme="majorHAnsi"/>
          <w:sz w:val="26"/>
          <w:szCs w:val="26"/>
        </w:rPr>
      </w:pPr>
    </w:p>
    <w:p w14:paraId="524CB4F6" w14:textId="77777777" w:rsidR="00B96600" w:rsidRPr="003945DB" w:rsidRDefault="00B96600" w:rsidP="00B96600">
      <w:pPr>
        <w:pStyle w:val="ListParagraph"/>
        <w:ind w:left="1854"/>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imes New Roman"/>
              <w:sz w:val="26"/>
              <w:szCs w:val="26"/>
            </w:rPr>
            <w:lastRenderedPageBreak/>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17</m:t>
              </m:r>
            </m:num>
            <m:den>
              <m:r>
                <w:rPr>
                  <w:rFonts w:ascii="Cambria Math" w:eastAsiaTheme="minorEastAsia" w:hAnsi="Cambria Math" w:cs="Times New Roman"/>
                  <w:sz w:val="26"/>
                  <w:szCs w:val="26"/>
                </w:rPr>
                <m:t>9</m:t>
              </m:r>
            </m:den>
          </m:f>
        </m:oMath>
      </m:oMathPara>
    </w:p>
    <w:p w14:paraId="63C723F9" w14:textId="77777777" w:rsidR="00B96600" w:rsidRPr="005F6F6F" w:rsidRDefault="00B96600" w:rsidP="00B96600">
      <w:pPr>
        <w:spacing w:line="256" w:lineRule="auto"/>
        <w:rPr>
          <w:rFonts w:eastAsiaTheme="minorEastAsia"/>
          <w:sz w:val="26"/>
          <w:szCs w:val="26"/>
        </w:rPr>
      </w:pPr>
    </w:p>
    <w:p w14:paraId="69BBE2CB"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Kết quả tính toán của toàn bộ ma trận trọng số được thể hiện qua Bảng </w:t>
      </w:r>
      <w:r>
        <w:rPr>
          <w:rFonts w:ascii="Times New Roman" w:eastAsiaTheme="minorEastAsia" w:hAnsi="Times New Roman" w:cs="Times New Roman"/>
          <w:sz w:val="26"/>
          <w:szCs w:val="26"/>
        </w:rPr>
        <w:t>2</w:t>
      </w:r>
      <w:r w:rsidRPr="006673FD">
        <w:rPr>
          <w:rFonts w:ascii="Times New Roman" w:eastAsiaTheme="minorEastAsia" w:hAnsi="Times New Roman" w:cs="Times New Roman"/>
          <w:sz w:val="26"/>
          <w:szCs w:val="26"/>
        </w:rPr>
        <w:t xml:space="preserve"> và Bảng </w:t>
      </w:r>
      <w:r>
        <w:rPr>
          <w:rFonts w:ascii="Times New Roman" w:eastAsiaTheme="minorEastAsia" w:hAnsi="Times New Roman" w:cs="Times New Roman"/>
          <w:sz w:val="26"/>
          <w:szCs w:val="26"/>
        </w:rPr>
        <w:t>3</w:t>
      </w:r>
      <w:r w:rsidRPr="006673FD">
        <w:rPr>
          <w:rFonts w:ascii="Times New Roman" w:eastAsiaTheme="minorEastAsia" w:hAnsi="Times New Roman" w:cs="Times New Roman"/>
          <w:sz w:val="26"/>
          <w:szCs w:val="26"/>
        </w:rPr>
        <w:t>.</w:t>
      </w: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B96600" w:rsidRPr="006673FD" w14:paraId="3E865CF6"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86FB1" w14:textId="77777777" w:rsidR="00B96600" w:rsidRPr="006673FD" w:rsidRDefault="00B96600" w:rsidP="00587660">
            <w:pPr>
              <w:rPr>
                <w:color w:val="000000"/>
                <w:lang w:eastAsia="vi-VN"/>
              </w:rPr>
            </w:pPr>
            <w:r w:rsidRPr="006673FD">
              <w:rPr>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0E1D35C"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2764624"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E6DA51F"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F64927E"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6054CBE8"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01F5ED8" w14:textId="77777777" w:rsidR="00B96600" w:rsidRPr="006673FD" w:rsidRDefault="00000000" w:rsidP="00587660">
            <w:pP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r>
      <w:tr w:rsidR="00B96600" w:rsidRPr="006673FD" w14:paraId="4410739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A910B3" w14:textId="77777777" w:rsidR="00B96600" w:rsidRPr="006673FD" w:rsidRDefault="00000000" w:rsidP="00587660">
            <w:pPr>
              <w:jc w:val="right"/>
              <w:rPr>
                <w:color w:val="000000"/>
                <w:lang w:eastAsia="vi-VN"/>
              </w:rPr>
            </w:pPr>
            <m:oMathPara>
              <m:oMathParaPr>
                <m:jc m:val="center"/>
              </m:oMathParaPr>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123</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7F279DE"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3A277E"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E09F18E"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E8493D2"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F27EB2E"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9762258"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B96600" w:rsidRPr="006673FD" w14:paraId="7F37F2D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63052BC"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6E2C413"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488D536"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06836F6"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91133A4"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3F6DDDC"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0AA4578"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B96600" w:rsidRPr="006673FD" w14:paraId="74773A9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06D2C88"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75216E1"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344756D"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459BF93"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217303C"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EA252B9"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44C76D3"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B96600" w:rsidRPr="006673FD" w14:paraId="410EED0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10A18F"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126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2129CA1"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F0F9060"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3227C14"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CFEF6DC"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C514FD5"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2670663D"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B96600" w:rsidRPr="006673FD" w14:paraId="6F5B44C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A90315"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134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2E82408"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EBB13DB"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9F5A74E"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002020CC"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B96F432"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92303F3"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r>
      <w:tr w:rsidR="00B96600" w:rsidRPr="006673FD" w14:paraId="7EAAE28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B6AC61D"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135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A3EFA02"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D0A16C4"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718103A"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13375A8"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E35A026"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A4D9DC9"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r>
      <w:tr w:rsidR="00B96600" w:rsidRPr="006673FD" w14:paraId="2B5B9B3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19CA6"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136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AA38850"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EB13037"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E938EF0"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DDF68AE"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EBF865E"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492B5F7"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B96600" w:rsidRPr="006673FD" w14:paraId="06E2496C"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5DBE87"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145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B633A6D"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8C54B54"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3E7A64B"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8E33760"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6FD05D8D"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27A1D7D8"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2</w:t>
            </w:r>
            <w:r w:rsidRPr="006673FD">
              <w:rPr>
                <w:color w:val="000000"/>
                <w:lang w:eastAsia="vi-VN"/>
              </w:rPr>
              <w:t xml:space="preserve">  </w:t>
            </w:r>
          </w:p>
        </w:tc>
      </w:tr>
      <w:tr w:rsidR="00B96600" w:rsidRPr="006673FD" w14:paraId="3388A40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2276071"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146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2BABAF56"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4723960"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D100E7C"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C089991"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0F82672"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AE7A3ED" w14:textId="77777777" w:rsidR="00B96600" w:rsidRPr="006673FD" w:rsidRDefault="00B96600" w:rsidP="00587660">
            <w:pPr>
              <w:jc w:val="center"/>
              <w:rPr>
                <w:color w:val="000000"/>
                <w:lang w:eastAsia="vi-VN"/>
              </w:rPr>
            </w:pPr>
            <w:r w:rsidRPr="006673FD">
              <w:rPr>
                <w:color w:val="000000"/>
                <w:lang w:eastAsia="vi-VN"/>
              </w:rPr>
              <w:t xml:space="preserve">1/6  </w:t>
            </w:r>
          </w:p>
        </w:tc>
      </w:tr>
      <w:tr w:rsidR="00B96600" w:rsidRPr="006673FD" w14:paraId="6959B5F5"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085E55"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156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8179D8D"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D03E652"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9A77ED3"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9B956D8"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6456F6A"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0D01245"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B96600" w:rsidRPr="006673FD" w14:paraId="2FE1D1AD"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1A6707D"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234</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936483F"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27E74C0"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851B7C1"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2031DF7"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CA13EB6"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0EF8582"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B96600" w:rsidRPr="006673FD" w14:paraId="4B6B5386"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35A0A9"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235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5611975"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291A81D6"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8F3AA9B"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6E50188"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0A7896C0"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F3BFD25" w14:textId="77777777" w:rsidR="00B96600" w:rsidRPr="006673FD" w:rsidRDefault="00B96600" w:rsidP="00587660">
            <w:pPr>
              <w:jc w:val="center"/>
              <w:rPr>
                <w:color w:val="000000"/>
                <w:lang w:eastAsia="vi-VN"/>
              </w:rPr>
            </w:pPr>
            <w:r w:rsidRPr="006673FD">
              <w:rPr>
                <w:color w:val="000000"/>
                <w:lang w:eastAsia="vi-VN"/>
              </w:rPr>
              <w:t xml:space="preserve">1/6  </w:t>
            </w:r>
          </w:p>
        </w:tc>
      </w:tr>
      <w:tr w:rsidR="00B96600" w:rsidRPr="006673FD" w14:paraId="4E0178F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7028C6"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236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CD91FC1"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70A3F146"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5C6BF32E"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45D0327"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6F4EC808"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3C5CC515"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B96600" w:rsidRPr="006673FD" w14:paraId="2EB2036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98985E0"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245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1BE1B16D" w14:textId="77777777" w:rsidR="00B96600" w:rsidRPr="006673FD" w:rsidRDefault="00B96600" w:rsidP="00587660">
            <w:pPr>
              <w:jc w:val="center"/>
              <w:rPr>
                <w:color w:val="000000"/>
                <w:lang w:eastAsia="vi-VN"/>
              </w:rPr>
            </w:pPr>
            <w:r w:rsidRPr="006673FD">
              <w:rPr>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3C606E47" w14:textId="77777777" w:rsidR="00B96600" w:rsidRPr="006673FD" w:rsidRDefault="00B96600" w:rsidP="00587660">
            <w:pPr>
              <w:jc w:val="center"/>
              <w:rPr>
                <w:color w:val="000000"/>
                <w:lang w:eastAsia="vi-VN"/>
              </w:rPr>
            </w:pPr>
            <w:r w:rsidRPr="006673FD">
              <w:rPr>
                <w:color w:val="000000"/>
                <w:lang w:eastAsia="vi-VN"/>
              </w:rPr>
              <w:t xml:space="preserve">1/3  </w:t>
            </w:r>
          </w:p>
        </w:tc>
        <w:tc>
          <w:tcPr>
            <w:tcW w:w="940" w:type="dxa"/>
            <w:tcBorders>
              <w:top w:val="nil"/>
              <w:left w:val="nil"/>
              <w:bottom w:val="single" w:sz="4" w:space="0" w:color="auto"/>
              <w:right w:val="single" w:sz="4" w:space="0" w:color="auto"/>
            </w:tcBorders>
            <w:shd w:val="clear" w:color="auto" w:fill="auto"/>
            <w:noWrap/>
            <w:vAlign w:val="bottom"/>
            <w:hideMark/>
          </w:tcPr>
          <w:p w14:paraId="5A735ECD"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708C37B"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463FF377"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E6BF566"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6</w:t>
            </w:r>
            <w:r w:rsidRPr="006673FD">
              <w:rPr>
                <w:color w:val="000000"/>
                <w:lang w:eastAsia="vi-VN"/>
              </w:rPr>
              <w:t xml:space="preserve">  </w:t>
            </w:r>
          </w:p>
        </w:tc>
      </w:tr>
      <w:tr w:rsidR="00B96600" w:rsidRPr="006673FD" w14:paraId="4AE23E2B"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7E3851FD"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246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51AE4820"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2611DF26"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16AA8162"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6325881"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747A26C6"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0D2E78F0" w14:textId="77777777" w:rsidR="00B96600" w:rsidRPr="0019549C" w:rsidRDefault="00B96600" w:rsidP="00587660">
            <w:pPr>
              <w:jc w:val="center"/>
              <w:rPr>
                <w:color w:val="000000"/>
                <w:lang w:eastAsia="vi-VN"/>
              </w:rPr>
            </w:pPr>
            <w:r>
              <w:rPr>
                <w:color w:val="000000"/>
                <w:lang w:eastAsia="vi-VN"/>
              </w:rPr>
              <w:t>1/6</w:t>
            </w:r>
          </w:p>
        </w:tc>
      </w:tr>
      <w:tr w:rsidR="00B96600" w:rsidRPr="006673FD" w14:paraId="7BEA457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477CD30"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256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630794E9"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34E88CC1"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586CA759"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5B5CD600"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138AA195"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86593F7" w14:textId="77777777" w:rsidR="00B96600" w:rsidRPr="0019549C" w:rsidRDefault="00B96600" w:rsidP="00587660">
            <w:pPr>
              <w:jc w:val="center"/>
              <w:rPr>
                <w:color w:val="000000"/>
                <w:lang w:eastAsia="vi-VN"/>
              </w:rPr>
            </w:pPr>
            <w:r>
              <w:rPr>
                <w:color w:val="000000"/>
                <w:lang w:eastAsia="vi-VN"/>
              </w:rPr>
              <w:t>1/6</w:t>
            </w:r>
          </w:p>
        </w:tc>
      </w:tr>
      <w:tr w:rsidR="00B96600" w:rsidRPr="006673FD" w14:paraId="25815A2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577E528"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345</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439F2458"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4B4224A0"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383F41A"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38386B74"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677F0B18"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FD97C47" w14:textId="77777777" w:rsidR="00B96600" w:rsidRPr="0019549C" w:rsidRDefault="00B96600" w:rsidP="00587660">
            <w:pPr>
              <w:jc w:val="center"/>
              <w:rPr>
                <w:color w:val="000000"/>
                <w:lang w:eastAsia="vi-VN"/>
              </w:rPr>
            </w:pPr>
            <w:r>
              <w:rPr>
                <w:color w:val="000000"/>
                <w:lang w:eastAsia="vi-VN"/>
              </w:rPr>
              <w:t>1/3</w:t>
            </w:r>
          </w:p>
        </w:tc>
      </w:tr>
      <w:tr w:rsidR="00B96600" w:rsidRPr="006673FD" w14:paraId="3A4A2A64"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E6B6F83"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346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AA1F864"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2C2DB4A"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286359E3"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67C0F31"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605F8757" w14:textId="77777777" w:rsidR="00B96600" w:rsidRPr="0019549C" w:rsidRDefault="00B96600" w:rsidP="00587660">
            <w:pPr>
              <w:jc w:val="center"/>
              <w:rPr>
                <w:color w:val="000000"/>
                <w:lang w:eastAsia="vi-VN"/>
              </w:rPr>
            </w:pPr>
            <w:r>
              <w:rPr>
                <w:color w:val="000000"/>
                <w:lang w:eastAsia="vi-VN"/>
              </w:rPr>
              <w:t>1/3</w:t>
            </w:r>
          </w:p>
        </w:tc>
        <w:tc>
          <w:tcPr>
            <w:tcW w:w="940" w:type="dxa"/>
            <w:tcBorders>
              <w:top w:val="nil"/>
              <w:left w:val="nil"/>
              <w:bottom w:val="single" w:sz="4" w:space="0" w:color="auto"/>
              <w:right w:val="single" w:sz="4" w:space="0" w:color="auto"/>
            </w:tcBorders>
            <w:shd w:val="clear" w:color="auto" w:fill="auto"/>
            <w:noWrap/>
            <w:vAlign w:val="bottom"/>
          </w:tcPr>
          <w:p w14:paraId="4BD80BD1" w14:textId="77777777" w:rsidR="00B96600" w:rsidRPr="0019549C" w:rsidRDefault="00B96600" w:rsidP="00587660">
            <w:pPr>
              <w:jc w:val="center"/>
              <w:rPr>
                <w:color w:val="000000"/>
                <w:lang w:eastAsia="vi-VN"/>
              </w:rPr>
            </w:pPr>
            <w:r>
              <w:rPr>
                <w:color w:val="000000"/>
                <w:lang w:eastAsia="vi-VN"/>
              </w:rPr>
              <w:t>1/6</w:t>
            </w:r>
          </w:p>
        </w:tc>
      </w:tr>
      <w:tr w:rsidR="00B96600" w:rsidRPr="006673FD" w14:paraId="51B9641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4A491385" w14:textId="77777777" w:rsidR="00B96600" w:rsidRDefault="00000000" w:rsidP="00587660">
            <w:pPr>
              <w:jc w:val="right"/>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356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707EC34F"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4A17A06A"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771DFF2"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36A90DCC"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0E831E82" w14:textId="77777777" w:rsidR="00B96600" w:rsidRPr="0019549C" w:rsidRDefault="00B96600" w:rsidP="00587660">
            <w:pPr>
              <w:jc w:val="center"/>
              <w:rPr>
                <w:color w:val="000000"/>
                <w:lang w:eastAsia="vi-VN"/>
              </w:rPr>
            </w:pPr>
            <w:r>
              <w:rPr>
                <w:color w:val="000000"/>
                <w:lang w:eastAsia="vi-VN"/>
              </w:rPr>
              <w:t>1/6</w:t>
            </w:r>
          </w:p>
        </w:tc>
        <w:tc>
          <w:tcPr>
            <w:tcW w:w="940" w:type="dxa"/>
            <w:tcBorders>
              <w:top w:val="nil"/>
              <w:left w:val="nil"/>
              <w:bottom w:val="single" w:sz="4" w:space="0" w:color="auto"/>
              <w:right w:val="single" w:sz="4" w:space="0" w:color="auto"/>
            </w:tcBorders>
            <w:shd w:val="clear" w:color="auto" w:fill="auto"/>
            <w:noWrap/>
            <w:vAlign w:val="bottom"/>
          </w:tcPr>
          <w:p w14:paraId="57361B12" w14:textId="77777777" w:rsidR="00B96600" w:rsidRPr="0019549C" w:rsidRDefault="00B96600" w:rsidP="00587660">
            <w:pPr>
              <w:jc w:val="center"/>
              <w:rPr>
                <w:color w:val="000000"/>
                <w:lang w:eastAsia="vi-VN"/>
              </w:rPr>
            </w:pPr>
            <w:r>
              <w:rPr>
                <w:color w:val="000000"/>
                <w:lang w:eastAsia="vi-VN"/>
              </w:rPr>
              <w:t>1/6</w:t>
            </w:r>
          </w:p>
        </w:tc>
      </w:tr>
      <w:tr w:rsidR="00B96600" w:rsidRPr="006673FD" w14:paraId="468834FA"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040DAE8" w14:textId="77777777" w:rsidR="00B96600" w:rsidRPr="006673FD" w:rsidRDefault="00000000" w:rsidP="00587660">
            <w:pPr>
              <w:jc w:val="right"/>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A</m:t>
                        </m:r>
                      </m:e>
                    </m:acc>
                  </m:e>
                  <m:sub>
                    <m:r>
                      <w:rPr>
                        <w:rFonts w:ascii="Cambria Math" w:hAnsi="Cambria Math"/>
                        <w:color w:val="000000"/>
                        <w:lang w:eastAsia="vi-VN"/>
                      </w:rPr>
                      <m:t>456</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31AE459"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19B72405" w14:textId="77777777" w:rsidR="00B96600" w:rsidRPr="006673FD" w:rsidRDefault="00B96600" w:rsidP="00587660">
            <w:pPr>
              <w:jc w:val="center"/>
              <w:rPr>
                <w:color w:val="000000"/>
                <w:lang w:eastAsia="vi-VN"/>
              </w:rPr>
            </w:pPr>
            <w:r w:rsidRPr="006673FD">
              <w:rPr>
                <w:color w:val="000000"/>
                <w:lang w:eastAsia="vi-VN"/>
              </w:rPr>
              <w:t>1/</w:t>
            </w:r>
            <w:r>
              <w:rPr>
                <w:color w:val="000000"/>
                <w:lang w:eastAsia="vi-VN"/>
              </w:rPr>
              <w:t>3</w:t>
            </w:r>
            <w:r w:rsidRPr="006673FD">
              <w:rPr>
                <w:color w:val="000000"/>
                <w:lang w:eastAsia="vi-VN"/>
              </w:rPr>
              <w:t xml:space="preserve">  </w:t>
            </w:r>
          </w:p>
        </w:tc>
        <w:tc>
          <w:tcPr>
            <w:tcW w:w="940" w:type="dxa"/>
            <w:tcBorders>
              <w:top w:val="nil"/>
              <w:left w:val="nil"/>
              <w:bottom w:val="single" w:sz="4" w:space="0" w:color="auto"/>
              <w:right w:val="single" w:sz="4" w:space="0" w:color="auto"/>
            </w:tcBorders>
            <w:shd w:val="clear" w:color="auto" w:fill="auto"/>
            <w:noWrap/>
            <w:vAlign w:val="bottom"/>
            <w:hideMark/>
          </w:tcPr>
          <w:p w14:paraId="21ED86B2"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30551AF4"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4BF7D6A3" w14:textId="77777777" w:rsidR="00B96600" w:rsidRPr="006673FD" w:rsidRDefault="00B96600" w:rsidP="00587660">
            <w:pPr>
              <w:jc w:val="center"/>
              <w:rPr>
                <w:color w:val="000000"/>
                <w:lang w:eastAsia="vi-VN"/>
              </w:rPr>
            </w:pPr>
            <w:r w:rsidRPr="006673FD">
              <w:rPr>
                <w:color w:val="000000"/>
                <w:lang w:eastAsia="vi-VN"/>
              </w:rPr>
              <w:t xml:space="preserve">1/6  </w:t>
            </w:r>
          </w:p>
        </w:tc>
        <w:tc>
          <w:tcPr>
            <w:tcW w:w="940" w:type="dxa"/>
            <w:tcBorders>
              <w:top w:val="nil"/>
              <w:left w:val="nil"/>
              <w:bottom w:val="single" w:sz="4" w:space="0" w:color="auto"/>
              <w:right w:val="single" w:sz="4" w:space="0" w:color="auto"/>
            </w:tcBorders>
            <w:shd w:val="clear" w:color="auto" w:fill="auto"/>
            <w:noWrap/>
            <w:vAlign w:val="bottom"/>
            <w:hideMark/>
          </w:tcPr>
          <w:p w14:paraId="7DF1F670" w14:textId="77777777" w:rsidR="00B96600" w:rsidRPr="006673FD" w:rsidRDefault="00B96600" w:rsidP="00587660">
            <w:pPr>
              <w:jc w:val="center"/>
              <w:rPr>
                <w:color w:val="000000"/>
                <w:lang w:eastAsia="vi-VN"/>
              </w:rPr>
            </w:pPr>
            <w:r w:rsidRPr="006673FD">
              <w:rPr>
                <w:color w:val="000000"/>
                <w:lang w:eastAsia="vi-VN"/>
              </w:rPr>
              <w:t xml:space="preserve">1/6  </w:t>
            </w:r>
          </w:p>
        </w:tc>
      </w:tr>
    </w:tbl>
    <w:p w14:paraId="72653242" w14:textId="3A93375A" w:rsidR="00B96600" w:rsidRPr="00E72E28" w:rsidRDefault="00B96600" w:rsidP="00B96600">
      <w:pPr>
        <w:pStyle w:val="ListParagraph"/>
        <w:spacing w:line="256" w:lineRule="auto"/>
        <w:ind w:left="1854"/>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 xml:space="preserve">Bảng 2: Kết quả tính ma trận trọng số </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A</m:t>
            </m:r>
          </m:e>
        </m:acc>
      </m:oMath>
    </w:p>
    <w:p w14:paraId="2F460D35"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2D756E37" w14:textId="77777777" w:rsidR="00B96600"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0D120428" w14:textId="77777777" w:rsidR="00B96600" w:rsidRPr="006673FD"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tbl>
      <w:tblPr>
        <w:tblW w:w="6580" w:type="dxa"/>
        <w:tblInd w:w="2433" w:type="dxa"/>
        <w:tblLook w:val="04A0" w:firstRow="1" w:lastRow="0" w:firstColumn="1" w:lastColumn="0" w:noHBand="0" w:noVBand="1"/>
      </w:tblPr>
      <w:tblGrid>
        <w:gridCol w:w="940"/>
        <w:gridCol w:w="940"/>
        <w:gridCol w:w="940"/>
        <w:gridCol w:w="940"/>
        <w:gridCol w:w="940"/>
        <w:gridCol w:w="940"/>
        <w:gridCol w:w="940"/>
      </w:tblGrid>
      <w:tr w:rsidR="00B96600" w:rsidRPr="006673FD" w14:paraId="5740D993" w14:textId="77777777" w:rsidTr="00587660">
        <w:trPr>
          <w:trHeight w:val="285"/>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633A6" w14:textId="77777777" w:rsidR="00B96600" w:rsidRPr="006673FD" w:rsidRDefault="00B96600" w:rsidP="00587660">
            <w:pPr>
              <w:jc w:val="center"/>
              <w:rPr>
                <w:color w:val="000000"/>
                <w:lang w:eastAsia="vi-VN"/>
              </w:rPr>
            </w:pPr>
            <w:r w:rsidRPr="006673FD">
              <w:rPr>
                <w:color w:val="000000"/>
                <w:lang w:eastAsia="vi-VN"/>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56814DC"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1</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4F5268B"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2</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BD48E8C"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3</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46D417C"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4</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1E762DD5"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5</m:t>
                    </m:r>
                  </m:sub>
                </m:sSub>
              </m:oMath>
            </m:oMathPara>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6C8FA8E"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r>
                      <w:rPr>
                        <w:rFonts w:ascii="Cambria Math" w:hAnsi="Cambria Math"/>
                        <w:color w:val="000000"/>
                        <w:lang w:eastAsia="vi-VN"/>
                      </w:rPr>
                      <m:t>R</m:t>
                    </m:r>
                  </m:e>
                  <m:sub>
                    <m:r>
                      <w:rPr>
                        <w:rFonts w:ascii="Cambria Math" w:hAnsi="Cambria Math"/>
                        <w:color w:val="000000"/>
                        <w:lang w:eastAsia="vi-VN"/>
                      </w:rPr>
                      <m:t>6</m:t>
                    </m:r>
                  </m:sub>
                </m:sSub>
              </m:oMath>
            </m:oMathPara>
          </w:p>
        </w:tc>
      </w:tr>
      <w:tr w:rsidR="00B96600" w:rsidRPr="006673FD" w14:paraId="7D28CED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DE7BAE2"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12l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6DF9722D" w14:textId="77777777" w:rsidR="00B96600" w:rsidRPr="00CE111A"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hideMark/>
          </w:tcPr>
          <w:p w14:paraId="159E0EC7" w14:textId="77777777" w:rsidR="00B96600" w:rsidRPr="001A109A" w:rsidRDefault="00B9660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6BA9A775" w14:textId="77777777" w:rsidR="00B96600" w:rsidRPr="001A109A"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668A1210" w14:textId="77777777" w:rsidR="00B96600" w:rsidRPr="001A109A"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9E3D2A4" w14:textId="77777777" w:rsidR="00B96600" w:rsidRPr="00E37257"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1414CDD3" w14:textId="77777777" w:rsidR="00B96600" w:rsidRPr="00E37257" w:rsidRDefault="00B96600" w:rsidP="00587660">
            <w:pPr>
              <w:jc w:val="center"/>
              <w:rPr>
                <w:color w:val="000000"/>
                <w:lang w:eastAsia="vi-VN"/>
              </w:rPr>
            </w:pPr>
            <w:r>
              <w:rPr>
                <w:color w:val="000000"/>
                <w:lang w:eastAsia="vi-VN"/>
              </w:rPr>
              <w:t>25/36</w:t>
            </w:r>
          </w:p>
        </w:tc>
      </w:tr>
      <w:tr w:rsidR="00B96600" w:rsidRPr="006673FD" w14:paraId="7CF5ECC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953C32"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13l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75331550" w14:textId="77777777" w:rsidR="00B96600" w:rsidRPr="00CE111A"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hideMark/>
          </w:tcPr>
          <w:p w14:paraId="43C5A562" w14:textId="77777777" w:rsidR="00B96600" w:rsidRPr="001A109A" w:rsidRDefault="00B96600" w:rsidP="00587660">
            <w:pPr>
              <w:jc w:val="center"/>
              <w:rPr>
                <w:color w:val="000000"/>
                <w:lang w:eastAsia="vi-VN"/>
              </w:rPr>
            </w:pPr>
            <w:r>
              <w:rPr>
                <w:color w:val="000000"/>
                <w:lang w:eastAsia="vi-VN"/>
              </w:rPr>
              <w:t>11/12</w:t>
            </w:r>
          </w:p>
        </w:tc>
        <w:tc>
          <w:tcPr>
            <w:tcW w:w="940" w:type="dxa"/>
            <w:tcBorders>
              <w:top w:val="nil"/>
              <w:left w:val="nil"/>
              <w:bottom w:val="single" w:sz="4" w:space="0" w:color="auto"/>
              <w:right w:val="single" w:sz="4" w:space="0" w:color="auto"/>
            </w:tcBorders>
            <w:shd w:val="clear" w:color="auto" w:fill="auto"/>
            <w:noWrap/>
            <w:vAlign w:val="bottom"/>
            <w:hideMark/>
          </w:tcPr>
          <w:p w14:paraId="10667C3E" w14:textId="77777777" w:rsidR="00B96600" w:rsidRPr="006673FD"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46B90F9E" w14:textId="77777777" w:rsidR="00B96600" w:rsidRPr="001A109A"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449909F9" w14:textId="77777777" w:rsidR="00B96600" w:rsidRPr="00E37257"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3E206CAD" w14:textId="77777777" w:rsidR="00B96600" w:rsidRPr="00E37257" w:rsidRDefault="00B96600" w:rsidP="00587660">
            <w:pPr>
              <w:jc w:val="center"/>
              <w:rPr>
                <w:color w:val="000000"/>
                <w:lang w:eastAsia="vi-VN"/>
              </w:rPr>
            </w:pPr>
            <w:r>
              <w:rPr>
                <w:color w:val="000000"/>
                <w:lang w:eastAsia="vi-VN"/>
              </w:rPr>
              <w:t>25/18</w:t>
            </w:r>
          </w:p>
        </w:tc>
      </w:tr>
      <w:tr w:rsidR="00B96600" w:rsidRPr="006673FD" w14:paraId="788B0FFC"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18A9160"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14l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BF7D123" w14:textId="77777777" w:rsidR="00B96600" w:rsidRPr="00CE111A" w:rsidRDefault="00B96600" w:rsidP="00587660">
            <w:pPr>
              <w:jc w:val="center"/>
              <w:rPr>
                <w:color w:val="000000"/>
                <w:lang w:eastAsia="vi-VN"/>
              </w:rPr>
            </w:pPr>
            <w:r>
              <w:rPr>
                <w:color w:val="000000"/>
                <w:lang w:eastAsia="vi-VN"/>
              </w:rPr>
              <w:t>17/6</w:t>
            </w:r>
          </w:p>
        </w:tc>
        <w:tc>
          <w:tcPr>
            <w:tcW w:w="940" w:type="dxa"/>
            <w:tcBorders>
              <w:top w:val="nil"/>
              <w:left w:val="nil"/>
              <w:bottom w:val="single" w:sz="4" w:space="0" w:color="auto"/>
              <w:right w:val="single" w:sz="4" w:space="0" w:color="auto"/>
            </w:tcBorders>
            <w:shd w:val="clear" w:color="auto" w:fill="auto"/>
            <w:noWrap/>
            <w:vAlign w:val="bottom"/>
            <w:hideMark/>
          </w:tcPr>
          <w:p w14:paraId="2D1F0D93" w14:textId="77777777" w:rsidR="00B96600" w:rsidRPr="001A109A" w:rsidRDefault="00B96600" w:rsidP="00587660">
            <w:pPr>
              <w:jc w:val="center"/>
              <w:rPr>
                <w:color w:val="000000"/>
                <w:lang w:eastAsia="vi-VN"/>
              </w:rPr>
            </w:pPr>
            <w:r>
              <w:rPr>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1B5887E3" w14:textId="77777777" w:rsidR="00B96600" w:rsidRPr="006673FD"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2E61CDE2" w14:textId="77777777" w:rsidR="00B96600" w:rsidRPr="001A109A"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79241656" w14:textId="77777777" w:rsidR="00B96600" w:rsidRPr="00E37257"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7879ED21" w14:textId="77777777" w:rsidR="00B96600" w:rsidRPr="00E37257" w:rsidRDefault="00B96600" w:rsidP="00587660">
            <w:pPr>
              <w:jc w:val="center"/>
              <w:rPr>
                <w:color w:val="000000"/>
                <w:lang w:eastAsia="vi-VN"/>
              </w:rPr>
            </w:pPr>
            <w:r>
              <w:rPr>
                <w:color w:val="000000"/>
                <w:lang w:eastAsia="vi-VN"/>
              </w:rPr>
              <w:t>25/12</w:t>
            </w:r>
          </w:p>
        </w:tc>
      </w:tr>
      <w:tr w:rsidR="00B96600" w:rsidRPr="006673FD" w14:paraId="33D934A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9F12046"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15l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026FDC4C" w14:textId="77777777" w:rsidR="00B96600" w:rsidRPr="00CE111A" w:rsidRDefault="00B96600" w:rsidP="00587660">
            <w:pPr>
              <w:jc w:val="center"/>
              <w:rPr>
                <w:color w:val="000000"/>
                <w:lang w:eastAsia="vi-VN"/>
              </w:rPr>
            </w:pPr>
            <w:r>
              <w:rPr>
                <w:color w:val="000000"/>
                <w:lang w:eastAsia="vi-VN"/>
              </w:rPr>
              <w:t>17/6</w:t>
            </w:r>
          </w:p>
        </w:tc>
        <w:tc>
          <w:tcPr>
            <w:tcW w:w="940" w:type="dxa"/>
            <w:tcBorders>
              <w:top w:val="nil"/>
              <w:left w:val="nil"/>
              <w:bottom w:val="single" w:sz="4" w:space="0" w:color="auto"/>
              <w:right w:val="single" w:sz="4" w:space="0" w:color="auto"/>
            </w:tcBorders>
            <w:shd w:val="clear" w:color="auto" w:fill="auto"/>
            <w:noWrap/>
            <w:vAlign w:val="bottom"/>
            <w:hideMark/>
          </w:tcPr>
          <w:p w14:paraId="1863124C" w14:textId="77777777" w:rsidR="00B96600" w:rsidRPr="001A109A" w:rsidRDefault="00B96600" w:rsidP="00587660">
            <w:pPr>
              <w:jc w:val="center"/>
              <w:rPr>
                <w:color w:val="000000"/>
                <w:lang w:eastAsia="vi-VN"/>
              </w:rPr>
            </w:pPr>
            <w:r>
              <w:rPr>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hideMark/>
          </w:tcPr>
          <w:p w14:paraId="2BC1BA6A" w14:textId="77777777" w:rsidR="00B96600" w:rsidRPr="006673FD"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421945F4" w14:textId="77777777" w:rsidR="00B96600" w:rsidRPr="001A109A"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E9D8C7D" w14:textId="77777777" w:rsidR="00B96600" w:rsidRPr="00E37257"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D2371FF" w14:textId="77777777" w:rsidR="00B96600" w:rsidRPr="00E37257" w:rsidRDefault="00B96600" w:rsidP="00587660">
            <w:pPr>
              <w:jc w:val="center"/>
              <w:rPr>
                <w:color w:val="000000"/>
                <w:lang w:eastAsia="vi-VN"/>
              </w:rPr>
            </w:pPr>
            <w:r>
              <w:rPr>
                <w:color w:val="000000"/>
                <w:lang w:eastAsia="vi-VN"/>
              </w:rPr>
              <w:t>25/12</w:t>
            </w:r>
          </w:p>
        </w:tc>
      </w:tr>
      <w:tr w:rsidR="00B96600" w:rsidRPr="006673FD" w14:paraId="28009DA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EC4DB08"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16l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511393E1" w14:textId="77777777" w:rsidR="00B96600" w:rsidRPr="00CE111A"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hideMark/>
          </w:tcPr>
          <w:p w14:paraId="771CEDA2" w14:textId="77777777" w:rsidR="00B96600" w:rsidRPr="001A109A" w:rsidRDefault="00B9660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2BD56A52" w14:textId="77777777" w:rsidR="00B96600" w:rsidRPr="006673FD"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355C990B" w14:textId="77777777" w:rsidR="00B96600" w:rsidRPr="001A109A"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3C67F8E3" w14:textId="77777777" w:rsidR="00B96600" w:rsidRPr="00E37257"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7BC3F7A6" w14:textId="77777777" w:rsidR="00B96600" w:rsidRPr="00E37257" w:rsidRDefault="00B96600" w:rsidP="00587660">
            <w:pPr>
              <w:jc w:val="center"/>
              <w:rPr>
                <w:color w:val="000000"/>
                <w:lang w:eastAsia="vi-VN"/>
              </w:rPr>
            </w:pPr>
            <w:r>
              <w:rPr>
                <w:color w:val="000000"/>
                <w:lang w:eastAsia="vi-VN"/>
              </w:rPr>
              <w:t>25/36</w:t>
            </w:r>
          </w:p>
        </w:tc>
      </w:tr>
      <w:tr w:rsidR="00B96600" w:rsidRPr="006673FD" w14:paraId="2A5A4952"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3AADF826" w14:textId="77777777" w:rsidR="00B96600" w:rsidRDefault="00000000" w:rsidP="00587660">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23l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3F159EC6" w14:textId="77777777" w:rsidR="00B96600" w:rsidRDefault="00B96600" w:rsidP="00587660">
            <w:pPr>
              <w:jc w:val="center"/>
              <w:rPr>
                <w:color w:val="000000"/>
                <w:lang w:eastAsia="vi-VN"/>
              </w:rPr>
            </w:pPr>
            <w:r>
              <w:rPr>
                <w:color w:val="000000"/>
                <w:lang w:eastAsia="vi-VN"/>
              </w:rPr>
              <w:t>17/18</w:t>
            </w:r>
          </w:p>
        </w:tc>
        <w:tc>
          <w:tcPr>
            <w:tcW w:w="940" w:type="dxa"/>
            <w:tcBorders>
              <w:top w:val="nil"/>
              <w:left w:val="nil"/>
              <w:bottom w:val="single" w:sz="4" w:space="0" w:color="auto"/>
              <w:right w:val="single" w:sz="4" w:space="0" w:color="auto"/>
            </w:tcBorders>
            <w:shd w:val="clear" w:color="auto" w:fill="auto"/>
            <w:noWrap/>
            <w:vAlign w:val="bottom"/>
          </w:tcPr>
          <w:p w14:paraId="3B78EB05" w14:textId="77777777" w:rsidR="00B96600" w:rsidRDefault="00B96600" w:rsidP="00587660">
            <w:pPr>
              <w:jc w:val="center"/>
              <w:rPr>
                <w:color w:val="000000"/>
                <w:lang w:eastAsia="vi-VN"/>
              </w:rPr>
            </w:pPr>
            <w:r>
              <w:rPr>
                <w:color w:val="000000"/>
                <w:lang w:eastAsia="vi-VN"/>
              </w:rPr>
              <w:t>11/12</w:t>
            </w:r>
          </w:p>
        </w:tc>
        <w:tc>
          <w:tcPr>
            <w:tcW w:w="940" w:type="dxa"/>
            <w:tcBorders>
              <w:top w:val="nil"/>
              <w:left w:val="nil"/>
              <w:bottom w:val="single" w:sz="4" w:space="0" w:color="auto"/>
              <w:right w:val="single" w:sz="4" w:space="0" w:color="auto"/>
            </w:tcBorders>
            <w:shd w:val="clear" w:color="auto" w:fill="auto"/>
            <w:noWrap/>
            <w:vAlign w:val="bottom"/>
          </w:tcPr>
          <w:p w14:paraId="28DCF789" w14:textId="77777777" w:rsidR="00B96600"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4010F8A5"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61F9C6B"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5C0A3D7" w14:textId="77777777" w:rsidR="00B96600" w:rsidRDefault="00B96600" w:rsidP="00587660">
            <w:pPr>
              <w:jc w:val="center"/>
              <w:rPr>
                <w:color w:val="000000"/>
                <w:lang w:eastAsia="vi-VN"/>
              </w:rPr>
            </w:pPr>
            <w:r>
              <w:rPr>
                <w:color w:val="000000"/>
                <w:lang w:eastAsia="vi-VN"/>
              </w:rPr>
              <w:t>25/36</w:t>
            </w:r>
          </w:p>
        </w:tc>
      </w:tr>
      <w:tr w:rsidR="00B96600" w:rsidRPr="006673FD" w14:paraId="5097BB8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4BB9CF0" w14:textId="77777777" w:rsidR="00B96600" w:rsidRDefault="00000000" w:rsidP="00587660">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24l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0C808E57" w14:textId="77777777" w:rsidR="00B96600"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3AE14957" w14:textId="77777777" w:rsidR="00B96600" w:rsidRDefault="00B9660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6FC76F1C" w14:textId="77777777" w:rsidR="00B96600"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50FE8393"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4F0A88BA"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22C17BE" w14:textId="77777777" w:rsidR="00B96600" w:rsidRDefault="00B96600" w:rsidP="00587660">
            <w:pPr>
              <w:jc w:val="center"/>
              <w:rPr>
                <w:color w:val="000000"/>
                <w:lang w:eastAsia="vi-VN"/>
              </w:rPr>
            </w:pPr>
            <w:r>
              <w:rPr>
                <w:color w:val="000000"/>
                <w:lang w:eastAsia="vi-VN"/>
              </w:rPr>
              <w:t>25/36</w:t>
            </w:r>
          </w:p>
        </w:tc>
      </w:tr>
      <w:tr w:rsidR="00B96600" w:rsidRPr="006673FD" w14:paraId="1F01F39F"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6800F16B" w14:textId="77777777" w:rsidR="00B96600" w:rsidRDefault="00000000" w:rsidP="00587660">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25l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073A807F" w14:textId="77777777" w:rsidR="00B96600"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6A604DD1" w14:textId="77777777" w:rsidR="00B96600" w:rsidRDefault="00B9660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0B964849" w14:textId="77777777" w:rsidR="00B96600"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1F5FC794"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38782EF1"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75AD9389" w14:textId="77777777" w:rsidR="00B96600" w:rsidRDefault="00B96600" w:rsidP="00587660">
            <w:pPr>
              <w:jc w:val="center"/>
              <w:rPr>
                <w:color w:val="000000"/>
                <w:lang w:eastAsia="vi-VN"/>
              </w:rPr>
            </w:pPr>
            <w:r>
              <w:rPr>
                <w:color w:val="000000"/>
                <w:lang w:eastAsia="vi-VN"/>
              </w:rPr>
              <w:t>25/36</w:t>
            </w:r>
          </w:p>
        </w:tc>
      </w:tr>
      <w:tr w:rsidR="00B96600" w:rsidRPr="006673FD" w14:paraId="03A552C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28EBD030" w14:textId="77777777" w:rsidR="00B96600" w:rsidRDefault="00000000" w:rsidP="00587660">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26l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799E8877" w14:textId="77777777" w:rsidR="00B96600"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51E644ED" w14:textId="77777777" w:rsidR="00B96600" w:rsidRDefault="00B9660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09EF1024" w14:textId="77777777" w:rsidR="00B96600"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334AF8F7"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5E3DE4EF"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0784906D" w14:textId="77777777" w:rsidR="00B96600" w:rsidRDefault="00B96600" w:rsidP="00587660">
            <w:pPr>
              <w:jc w:val="center"/>
              <w:rPr>
                <w:color w:val="000000"/>
                <w:lang w:eastAsia="vi-VN"/>
              </w:rPr>
            </w:pPr>
            <w:r>
              <w:rPr>
                <w:color w:val="000000"/>
                <w:lang w:eastAsia="vi-VN"/>
              </w:rPr>
              <w:t>25/36</w:t>
            </w:r>
          </w:p>
        </w:tc>
      </w:tr>
      <w:tr w:rsidR="00B96600" w:rsidRPr="006673FD" w14:paraId="4AB5AD43"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78658A6F" w14:textId="77777777" w:rsidR="00B96600" w:rsidRDefault="00000000" w:rsidP="00587660">
            <w:pPr>
              <w:jc w:val="center"/>
              <w:rPr>
                <w:rFonts w:ascii="Calibri" w:eastAsia="Calibri" w:hAnsi="Calibri"/>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34l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6A7CC4F9" w14:textId="77777777" w:rsidR="00B96600"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4F9D8003" w14:textId="77777777" w:rsidR="00B96600" w:rsidRDefault="00B96600" w:rsidP="00587660">
            <w:pPr>
              <w:jc w:val="center"/>
              <w:rPr>
                <w:color w:val="000000"/>
                <w:lang w:eastAsia="vi-VN"/>
              </w:rPr>
            </w:pPr>
            <w:r>
              <w:rPr>
                <w:color w:val="000000"/>
                <w:lang w:eastAsia="vi-VN"/>
              </w:rPr>
              <w:t>11/12</w:t>
            </w:r>
          </w:p>
        </w:tc>
        <w:tc>
          <w:tcPr>
            <w:tcW w:w="940" w:type="dxa"/>
            <w:tcBorders>
              <w:top w:val="nil"/>
              <w:left w:val="nil"/>
              <w:bottom w:val="single" w:sz="4" w:space="0" w:color="auto"/>
              <w:right w:val="single" w:sz="4" w:space="0" w:color="auto"/>
            </w:tcBorders>
            <w:shd w:val="clear" w:color="auto" w:fill="auto"/>
            <w:noWrap/>
            <w:vAlign w:val="bottom"/>
          </w:tcPr>
          <w:p w14:paraId="6844E115" w14:textId="77777777" w:rsidR="00B96600"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357BD558"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6AB46E54" w14:textId="77777777" w:rsidR="00B96600"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6F972CB" w14:textId="77777777" w:rsidR="00B96600" w:rsidRPr="003B4A2C" w:rsidRDefault="00B96600" w:rsidP="00587660">
            <w:pPr>
              <w:jc w:val="center"/>
              <w:rPr>
                <w:b/>
                <w:bCs/>
                <w:color w:val="000000"/>
                <w:lang w:eastAsia="vi-VN"/>
              </w:rPr>
            </w:pPr>
            <w:r>
              <w:rPr>
                <w:color w:val="000000"/>
                <w:lang w:eastAsia="vi-VN"/>
              </w:rPr>
              <w:t>25/18</w:t>
            </w:r>
          </w:p>
        </w:tc>
      </w:tr>
      <w:tr w:rsidR="00B96600" w:rsidRPr="006673FD" w14:paraId="785AEE19"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36C4C32D"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35l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3580550A" w14:textId="77777777" w:rsidR="00B96600" w:rsidRPr="00CE111A"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174B233F" w14:textId="77777777" w:rsidR="00B96600" w:rsidRPr="001A109A" w:rsidRDefault="00B9660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3893EDB8" w14:textId="77777777" w:rsidR="00B96600" w:rsidRPr="006673FD"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1E1390C6" w14:textId="77777777" w:rsidR="00B96600" w:rsidRPr="001A109A"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6FA5C91A" w14:textId="77777777" w:rsidR="00B96600" w:rsidRPr="00E37257"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4620EE18" w14:textId="77777777" w:rsidR="00B96600" w:rsidRPr="003B4A2C" w:rsidRDefault="00B96600" w:rsidP="00587660">
            <w:pPr>
              <w:jc w:val="center"/>
              <w:rPr>
                <w:b/>
                <w:bCs/>
                <w:color w:val="000000"/>
                <w:lang w:eastAsia="vi-VN"/>
              </w:rPr>
            </w:pPr>
            <w:r>
              <w:rPr>
                <w:color w:val="000000"/>
                <w:lang w:eastAsia="vi-VN"/>
              </w:rPr>
              <w:t>25/18</w:t>
            </w:r>
          </w:p>
        </w:tc>
      </w:tr>
      <w:tr w:rsidR="00B96600" w:rsidRPr="006673FD" w14:paraId="09011B67"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536D3E0D"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36l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0F25410" w14:textId="77777777" w:rsidR="00B96600" w:rsidRPr="00CE111A" w:rsidRDefault="00B96600" w:rsidP="00587660">
            <w:pPr>
              <w:jc w:val="center"/>
              <w:rPr>
                <w:color w:val="000000"/>
                <w:lang w:eastAsia="vi-VN"/>
              </w:rPr>
            </w:pPr>
            <w:r>
              <w:rPr>
                <w:color w:val="000000"/>
                <w:lang w:eastAsia="vi-VN"/>
              </w:rPr>
              <w:t>17/18</w:t>
            </w:r>
          </w:p>
        </w:tc>
        <w:tc>
          <w:tcPr>
            <w:tcW w:w="940" w:type="dxa"/>
            <w:tcBorders>
              <w:top w:val="nil"/>
              <w:left w:val="nil"/>
              <w:bottom w:val="single" w:sz="4" w:space="0" w:color="auto"/>
              <w:right w:val="single" w:sz="4" w:space="0" w:color="auto"/>
            </w:tcBorders>
            <w:shd w:val="clear" w:color="auto" w:fill="auto"/>
            <w:noWrap/>
            <w:vAlign w:val="bottom"/>
          </w:tcPr>
          <w:p w14:paraId="0B8FAD67" w14:textId="77777777" w:rsidR="00B96600" w:rsidRPr="001A109A" w:rsidRDefault="00B96600" w:rsidP="00587660">
            <w:pPr>
              <w:jc w:val="center"/>
              <w:rPr>
                <w:color w:val="000000"/>
                <w:lang w:eastAsia="vi-VN"/>
              </w:rPr>
            </w:pPr>
            <w:r>
              <w:rPr>
                <w:color w:val="000000"/>
                <w:lang w:eastAsia="vi-VN"/>
              </w:rPr>
              <w:t>11/12</w:t>
            </w:r>
          </w:p>
        </w:tc>
        <w:tc>
          <w:tcPr>
            <w:tcW w:w="940" w:type="dxa"/>
            <w:tcBorders>
              <w:top w:val="nil"/>
              <w:left w:val="nil"/>
              <w:bottom w:val="single" w:sz="4" w:space="0" w:color="auto"/>
              <w:right w:val="single" w:sz="4" w:space="0" w:color="auto"/>
            </w:tcBorders>
            <w:shd w:val="clear" w:color="auto" w:fill="auto"/>
            <w:noWrap/>
            <w:vAlign w:val="bottom"/>
          </w:tcPr>
          <w:p w14:paraId="21FBF5C0" w14:textId="77777777" w:rsidR="00B96600" w:rsidRPr="006673FD"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5A0F9C77" w14:textId="77777777" w:rsidR="00B96600" w:rsidRPr="001A109A"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3F279A4" w14:textId="77777777" w:rsidR="00B96600" w:rsidRPr="00E37257"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8315E73" w14:textId="77777777" w:rsidR="00B96600" w:rsidRPr="00E37257" w:rsidRDefault="00B96600" w:rsidP="00587660">
            <w:pPr>
              <w:jc w:val="center"/>
              <w:rPr>
                <w:color w:val="000000"/>
                <w:lang w:eastAsia="vi-VN"/>
              </w:rPr>
            </w:pPr>
            <w:r>
              <w:rPr>
                <w:color w:val="000000"/>
                <w:lang w:eastAsia="vi-VN"/>
              </w:rPr>
              <w:t>25/36</w:t>
            </w:r>
          </w:p>
        </w:tc>
      </w:tr>
      <w:tr w:rsidR="00B96600" w:rsidRPr="006673FD" w14:paraId="154EE5EE"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0A84E5AF"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45l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276C24F2" w14:textId="77777777" w:rsidR="00B96600" w:rsidRPr="00CE111A" w:rsidRDefault="00B96600" w:rsidP="00587660">
            <w:pPr>
              <w:jc w:val="center"/>
              <w:rPr>
                <w:color w:val="000000"/>
                <w:lang w:eastAsia="vi-VN"/>
              </w:rPr>
            </w:pPr>
            <w:r>
              <w:rPr>
                <w:color w:val="000000"/>
                <w:lang w:eastAsia="vi-VN"/>
              </w:rPr>
              <w:t>17/6</w:t>
            </w:r>
          </w:p>
        </w:tc>
        <w:tc>
          <w:tcPr>
            <w:tcW w:w="940" w:type="dxa"/>
            <w:tcBorders>
              <w:top w:val="nil"/>
              <w:left w:val="nil"/>
              <w:bottom w:val="single" w:sz="4" w:space="0" w:color="auto"/>
              <w:right w:val="single" w:sz="4" w:space="0" w:color="auto"/>
            </w:tcBorders>
            <w:shd w:val="clear" w:color="auto" w:fill="auto"/>
            <w:noWrap/>
            <w:vAlign w:val="bottom"/>
          </w:tcPr>
          <w:p w14:paraId="7AD21E7E" w14:textId="77777777" w:rsidR="00B96600" w:rsidRPr="001A109A" w:rsidRDefault="00B96600" w:rsidP="00587660">
            <w:pPr>
              <w:jc w:val="center"/>
              <w:rPr>
                <w:color w:val="000000"/>
                <w:lang w:eastAsia="vi-VN"/>
              </w:rPr>
            </w:pPr>
            <w:r>
              <w:rPr>
                <w:color w:val="000000"/>
                <w:lang w:eastAsia="vi-VN"/>
              </w:rPr>
              <w:t>11/4</w:t>
            </w:r>
          </w:p>
        </w:tc>
        <w:tc>
          <w:tcPr>
            <w:tcW w:w="940" w:type="dxa"/>
            <w:tcBorders>
              <w:top w:val="nil"/>
              <w:left w:val="nil"/>
              <w:bottom w:val="single" w:sz="4" w:space="0" w:color="auto"/>
              <w:right w:val="single" w:sz="4" w:space="0" w:color="auto"/>
            </w:tcBorders>
            <w:shd w:val="clear" w:color="auto" w:fill="auto"/>
            <w:noWrap/>
            <w:vAlign w:val="bottom"/>
          </w:tcPr>
          <w:p w14:paraId="69E8CC05" w14:textId="77777777" w:rsidR="00B96600" w:rsidRPr="006673FD"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22E7CC96" w14:textId="77777777" w:rsidR="00B96600" w:rsidRPr="001A109A"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31A05821" w14:textId="77777777" w:rsidR="00B96600" w:rsidRPr="00E37257"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tcPr>
          <w:p w14:paraId="6F61C852" w14:textId="77777777" w:rsidR="00B96600" w:rsidRPr="00E37257" w:rsidRDefault="00B96600" w:rsidP="00587660">
            <w:pPr>
              <w:jc w:val="center"/>
              <w:rPr>
                <w:color w:val="000000"/>
                <w:lang w:eastAsia="vi-VN"/>
              </w:rPr>
            </w:pPr>
            <w:r>
              <w:rPr>
                <w:color w:val="000000"/>
                <w:lang w:eastAsia="vi-VN"/>
              </w:rPr>
              <w:t>25/12</w:t>
            </w:r>
          </w:p>
        </w:tc>
      </w:tr>
      <w:tr w:rsidR="00B96600" w:rsidRPr="006673FD" w14:paraId="0C6447D1"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tcPr>
          <w:p w14:paraId="0ED7A3EC"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46l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tcPr>
          <w:p w14:paraId="01B83AA7" w14:textId="77777777" w:rsidR="00B96600" w:rsidRPr="00CE111A"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tcPr>
          <w:p w14:paraId="13AEC8B3" w14:textId="77777777" w:rsidR="00B96600" w:rsidRPr="001A109A" w:rsidRDefault="00B9660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tcPr>
          <w:p w14:paraId="33563F11" w14:textId="77777777" w:rsidR="00B96600" w:rsidRPr="006673FD"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tcPr>
          <w:p w14:paraId="0EBE36F6" w14:textId="77777777" w:rsidR="00B96600" w:rsidRPr="001A109A"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324F2F4B" w14:textId="77777777" w:rsidR="00B96600" w:rsidRPr="00E37257" w:rsidRDefault="00B96600" w:rsidP="00587660">
            <w:pPr>
              <w:jc w:val="center"/>
              <w:rPr>
                <w:color w:val="000000"/>
                <w:lang w:eastAsia="vi-VN"/>
              </w:rPr>
            </w:pPr>
            <w:r>
              <w:rPr>
                <w:color w:val="000000"/>
                <w:lang w:eastAsia="vi-VN"/>
              </w:rPr>
              <w:t>25/18</w:t>
            </w:r>
          </w:p>
        </w:tc>
        <w:tc>
          <w:tcPr>
            <w:tcW w:w="940" w:type="dxa"/>
            <w:tcBorders>
              <w:top w:val="nil"/>
              <w:left w:val="nil"/>
              <w:bottom w:val="single" w:sz="4" w:space="0" w:color="auto"/>
              <w:right w:val="single" w:sz="4" w:space="0" w:color="auto"/>
            </w:tcBorders>
            <w:shd w:val="clear" w:color="auto" w:fill="auto"/>
            <w:noWrap/>
            <w:vAlign w:val="bottom"/>
          </w:tcPr>
          <w:p w14:paraId="22D6255E" w14:textId="77777777" w:rsidR="00B96600" w:rsidRPr="00E37257" w:rsidRDefault="00B96600" w:rsidP="00587660">
            <w:pPr>
              <w:jc w:val="center"/>
              <w:rPr>
                <w:color w:val="000000"/>
                <w:lang w:eastAsia="vi-VN"/>
              </w:rPr>
            </w:pPr>
            <w:r>
              <w:rPr>
                <w:color w:val="000000"/>
                <w:lang w:eastAsia="vi-VN"/>
              </w:rPr>
              <w:t>25/36</w:t>
            </w:r>
          </w:p>
        </w:tc>
      </w:tr>
      <w:tr w:rsidR="00B96600" w:rsidRPr="006673FD" w14:paraId="146EE260" w14:textId="77777777" w:rsidTr="00587660">
        <w:trPr>
          <w:trHeight w:val="285"/>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E23C708" w14:textId="77777777" w:rsidR="00B96600" w:rsidRPr="006673FD" w:rsidRDefault="00000000" w:rsidP="00587660">
            <w:pPr>
              <w:jc w:val="center"/>
              <w:rPr>
                <w:color w:val="000000"/>
                <w:lang w:eastAsia="vi-VN"/>
              </w:rPr>
            </w:pPr>
            <m:oMathPara>
              <m:oMath>
                <m:sSubSup>
                  <m:sSubSupPr>
                    <m:ctrlPr>
                      <w:rPr>
                        <w:rFonts w:ascii="Cambria Math" w:hAnsi="Cambria Math"/>
                        <w:i/>
                        <w:color w:val="000000"/>
                        <w:lang w:eastAsia="vi-VN"/>
                      </w:rPr>
                    </m:ctrlPr>
                  </m:sSubSupPr>
                  <m:e>
                    <m:acc>
                      <m:accPr>
                        <m:chr m:val="̃"/>
                        <m:ctrlPr>
                          <w:rPr>
                            <w:rFonts w:ascii="Cambria Math" w:hAnsi="Cambria Math"/>
                            <w:i/>
                            <w:color w:val="000000"/>
                            <w:lang w:eastAsia="vi-VN"/>
                          </w:rPr>
                        </m:ctrlPr>
                      </m:accPr>
                      <m:e>
                        <m:r>
                          <w:rPr>
                            <w:rFonts w:ascii="Cambria Math" w:hAnsi="Cambria Math"/>
                            <w:color w:val="000000"/>
                            <w:lang w:eastAsia="vi-VN"/>
                          </w:rPr>
                          <m:t>B</m:t>
                        </m:r>
                      </m:e>
                    </m:acc>
                  </m:e>
                  <m:sub>
                    <m:r>
                      <w:rPr>
                        <w:rFonts w:ascii="Cambria Math" w:hAnsi="Cambria Math"/>
                        <w:color w:val="000000"/>
                        <w:lang w:eastAsia="vi-VN"/>
                      </w:rPr>
                      <m:t>56l</m:t>
                    </m:r>
                  </m:sub>
                  <m:sup>
                    <m:r>
                      <w:rPr>
                        <w:rFonts w:ascii="Cambria Math" w:hAnsi="Cambria Math"/>
                        <w:color w:val="000000"/>
                        <w:lang w:eastAsia="vi-VN"/>
                      </w:rPr>
                      <m:t>t</m:t>
                    </m:r>
                  </m:sup>
                </m:sSubSup>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3D978142" w14:textId="77777777" w:rsidR="00B96600" w:rsidRPr="00CE111A" w:rsidRDefault="00B96600" w:rsidP="00587660">
            <w:pPr>
              <w:jc w:val="center"/>
              <w:rPr>
                <w:color w:val="000000"/>
                <w:lang w:eastAsia="vi-VN"/>
              </w:rPr>
            </w:pPr>
            <w:r>
              <w:rPr>
                <w:color w:val="000000"/>
                <w:lang w:eastAsia="vi-VN"/>
              </w:rPr>
              <w:t>17/9</w:t>
            </w:r>
          </w:p>
        </w:tc>
        <w:tc>
          <w:tcPr>
            <w:tcW w:w="940" w:type="dxa"/>
            <w:tcBorders>
              <w:top w:val="nil"/>
              <w:left w:val="nil"/>
              <w:bottom w:val="single" w:sz="4" w:space="0" w:color="auto"/>
              <w:right w:val="single" w:sz="4" w:space="0" w:color="auto"/>
            </w:tcBorders>
            <w:shd w:val="clear" w:color="auto" w:fill="auto"/>
            <w:noWrap/>
            <w:vAlign w:val="bottom"/>
            <w:hideMark/>
          </w:tcPr>
          <w:p w14:paraId="7846847C" w14:textId="77777777" w:rsidR="00B96600" w:rsidRPr="001A109A" w:rsidRDefault="00B96600" w:rsidP="00587660">
            <w:pPr>
              <w:jc w:val="center"/>
              <w:rPr>
                <w:color w:val="000000"/>
                <w:lang w:eastAsia="vi-VN"/>
              </w:rPr>
            </w:pPr>
            <w:r>
              <w:rPr>
                <w:color w:val="000000"/>
                <w:lang w:eastAsia="vi-VN"/>
              </w:rPr>
              <w:t>11/6</w:t>
            </w:r>
          </w:p>
        </w:tc>
        <w:tc>
          <w:tcPr>
            <w:tcW w:w="940" w:type="dxa"/>
            <w:tcBorders>
              <w:top w:val="nil"/>
              <w:left w:val="nil"/>
              <w:bottom w:val="single" w:sz="4" w:space="0" w:color="auto"/>
              <w:right w:val="single" w:sz="4" w:space="0" w:color="auto"/>
            </w:tcBorders>
            <w:shd w:val="clear" w:color="auto" w:fill="auto"/>
            <w:noWrap/>
            <w:vAlign w:val="bottom"/>
            <w:hideMark/>
          </w:tcPr>
          <w:p w14:paraId="44557C23" w14:textId="77777777" w:rsidR="00B96600" w:rsidRPr="006673FD" w:rsidRDefault="00B96600" w:rsidP="00587660">
            <w:pPr>
              <w:jc w:val="center"/>
              <w:rPr>
                <w:color w:val="000000"/>
                <w:lang w:eastAsia="vi-VN"/>
              </w:rPr>
            </w:pPr>
            <w:r>
              <w:rPr>
                <w:color w:val="000000"/>
                <w:lang w:eastAsia="vi-VN"/>
              </w:rPr>
              <w:t>11/18</w:t>
            </w:r>
          </w:p>
        </w:tc>
        <w:tc>
          <w:tcPr>
            <w:tcW w:w="940" w:type="dxa"/>
            <w:tcBorders>
              <w:top w:val="nil"/>
              <w:left w:val="nil"/>
              <w:bottom w:val="single" w:sz="4" w:space="0" w:color="auto"/>
              <w:right w:val="single" w:sz="4" w:space="0" w:color="auto"/>
            </w:tcBorders>
            <w:shd w:val="clear" w:color="auto" w:fill="auto"/>
            <w:noWrap/>
            <w:vAlign w:val="bottom"/>
            <w:hideMark/>
          </w:tcPr>
          <w:p w14:paraId="1E88248E" w14:textId="77777777" w:rsidR="00B96600" w:rsidRPr="001A109A"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67EF2D41" w14:textId="77777777" w:rsidR="00B96600" w:rsidRPr="00E37257" w:rsidRDefault="00B96600" w:rsidP="00587660">
            <w:pPr>
              <w:jc w:val="center"/>
              <w:rPr>
                <w:color w:val="000000"/>
                <w:lang w:eastAsia="vi-VN"/>
              </w:rPr>
            </w:pPr>
            <w:r>
              <w:rPr>
                <w:color w:val="000000"/>
                <w:lang w:eastAsia="vi-VN"/>
              </w:rPr>
              <w:t>25/36</w:t>
            </w:r>
          </w:p>
        </w:tc>
        <w:tc>
          <w:tcPr>
            <w:tcW w:w="940" w:type="dxa"/>
            <w:tcBorders>
              <w:top w:val="nil"/>
              <w:left w:val="nil"/>
              <w:bottom w:val="single" w:sz="4" w:space="0" w:color="auto"/>
              <w:right w:val="single" w:sz="4" w:space="0" w:color="auto"/>
            </w:tcBorders>
            <w:shd w:val="clear" w:color="auto" w:fill="auto"/>
            <w:noWrap/>
            <w:vAlign w:val="bottom"/>
            <w:hideMark/>
          </w:tcPr>
          <w:p w14:paraId="5DA8165D" w14:textId="77777777" w:rsidR="00B96600" w:rsidRPr="00E37257" w:rsidRDefault="00B96600" w:rsidP="00587660">
            <w:pPr>
              <w:jc w:val="center"/>
              <w:rPr>
                <w:color w:val="000000"/>
                <w:lang w:eastAsia="vi-VN"/>
              </w:rPr>
            </w:pPr>
            <w:r>
              <w:rPr>
                <w:color w:val="000000"/>
                <w:lang w:eastAsia="vi-VN"/>
              </w:rPr>
              <w:t>25/36</w:t>
            </w:r>
          </w:p>
        </w:tc>
      </w:tr>
    </w:tbl>
    <w:p w14:paraId="7CEF48A0" w14:textId="522B4940" w:rsidR="00B96600" w:rsidRPr="00E72E28" w:rsidRDefault="00B96600" w:rsidP="00B96600">
      <w:pPr>
        <w:pStyle w:val="ListParagraph"/>
        <w:spacing w:line="256" w:lineRule="auto"/>
        <w:ind w:left="1854"/>
        <w:jc w:val="center"/>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 xml:space="preserve">Bảng 3: Kết quả tính ma trận trọng số </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B</m:t>
            </m:r>
          </m:e>
        </m:acc>
      </m:oMath>
    </w:p>
    <w:p w14:paraId="02C21478"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p w14:paraId="6A97FA43" w14:textId="77777777" w:rsidR="00B96600" w:rsidRPr="006673FD" w:rsidRDefault="00B96600" w:rsidP="00B96600">
      <w:pPr>
        <w:pStyle w:val="ListParagraph"/>
        <w:numPr>
          <w:ilvl w:val="0"/>
          <w:numId w:val="12"/>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Các bộ trọng số sẽ được kết hợp với hệ cơ sở luật mờ để biểu diễn đồ thị tri thức mờ.</w:t>
      </w:r>
    </w:p>
    <w:p w14:paraId="6368BECC" w14:textId="77777777" w:rsidR="00B96600" w:rsidRPr="006673FD" w:rsidRDefault="00B96600" w:rsidP="00B96600">
      <w:pPr>
        <w:pStyle w:val="ListParagraph"/>
        <w:numPr>
          <w:ilvl w:val="0"/>
          <w:numId w:val="8"/>
        </w:numPr>
        <w:spacing w:line="256" w:lineRule="auto"/>
        <w:rPr>
          <w:rFonts w:ascii="Times New Roman" w:eastAsiaTheme="minorEastAsia" w:hAnsi="Times New Roman" w:cs="Times New Roman"/>
          <w:sz w:val="26"/>
          <w:szCs w:val="26"/>
        </w:rPr>
      </w:pPr>
      <w:r w:rsidRPr="006673FD">
        <w:rPr>
          <w:rFonts w:ascii="Times New Roman" w:eastAsiaTheme="minorEastAsia" w:hAnsi="Times New Roman" w:cs="Times New Roman"/>
          <w:b/>
          <w:bCs/>
          <w:sz w:val="26"/>
          <w:szCs w:val="26"/>
        </w:rPr>
        <w:t>Bước 2:</w:t>
      </w:r>
      <w:r w:rsidRPr="006673FD">
        <w:rPr>
          <w:rFonts w:ascii="Times New Roman" w:eastAsiaTheme="minorEastAsia" w:hAnsi="Times New Roman" w:cs="Times New Roman"/>
          <w:sz w:val="26"/>
          <w:szCs w:val="26"/>
        </w:rPr>
        <w:t xml:space="preserve"> Áp dụng phương pháp suy luận xấp xỉ để đưa ra kết quả chẩn đoán bệnh.</w:t>
      </w:r>
    </w:p>
    <w:p w14:paraId="446C7C83"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 xml:space="preserve">Sau khi có được đồ thị tri thức mờ (được biểu diễn dựa trên các bộ trọng số và hệ cơ sở luật mờ ở Bước 1), tiếp tục tiến hành chẩn đoán kết quả của bệnh nhân mới bằng phương pháp suy luận xấp xỉ. Đầu tiên, cần tính toán tổng trọng số của các cạnh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d>
      </m:oMath>
      <w:r w:rsidRPr="006673FD">
        <w:rPr>
          <w:rFonts w:ascii="Times New Roman" w:eastAsiaTheme="minorEastAsia" w:hAnsi="Times New Roman" w:cs="Times New Roman"/>
          <w:sz w:val="26"/>
          <w:szCs w:val="26"/>
        </w:rPr>
        <w:t xml:space="preserve"> từ các siêu đỉnh đến nhãn đầu ra dựa theo công thức</w:t>
      </w:r>
      <w:r>
        <w:rPr>
          <w:rFonts w:ascii="Times New Roman" w:eastAsiaTheme="minorEastAsia" w:hAnsi="Times New Roman" w:cs="Times New Roman"/>
          <w:sz w:val="26"/>
          <w:szCs w:val="26"/>
        </w:rPr>
        <w:t>:</w:t>
      </w:r>
    </w:p>
    <w:p w14:paraId="10F196B8" w14:textId="77777777" w:rsidR="00B96600" w:rsidRPr="00FD51AD" w:rsidRDefault="000000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ij…kl</m:t>
                  </m:r>
                </m:sub>
                <m:sup>
                  <m:r>
                    <w:rPr>
                      <w:rFonts w:ascii="Cambria Math" w:eastAsiaTheme="minorEastAsia" w:hAnsi="Cambria Math" w:cs="Times New Roman"/>
                      <w:sz w:val="26"/>
                      <w:szCs w:val="26"/>
                    </w:rPr>
                    <m:t>t</m:t>
                  </m:r>
                </m:sup>
              </m:sSubSup>
            </m:e>
          </m:nary>
        </m:oMath>
      </m:oMathPara>
    </w:p>
    <w:p w14:paraId="1F2FBE41" w14:textId="77777777" w:rsidR="00B96600" w:rsidRPr="00FD51AD" w:rsidRDefault="000000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121</m:t>
              </m:r>
            </m:sub>
          </m:sSub>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sub>
            <m:sup/>
            <m:e>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r>
                <w:rPr>
                  <w:rFonts w:ascii="Cambria Math" w:eastAsiaTheme="minorEastAsia" w:hAnsi="Cambria Math" w:cs="Times New Roman"/>
                  <w:sz w:val="26"/>
                  <w:szCs w:val="26"/>
                </w:rPr>
                <m:t xml:space="preserve"> </m:t>
              </m:r>
            </m:e>
          </m:nary>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4</m:t>
              </m:r>
            </m:e>
          </m:d>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B</m:t>
                  </m:r>
                </m:e>
              </m:acc>
            </m:e>
            <m:sub>
              <m:r>
                <w:rPr>
                  <w:rFonts w:ascii="Cambria Math" w:eastAsiaTheme="minorEastAsia" w:hAnsi="Cambria Math" w:cs="Times New Roman"/>
                  <w:sz w:val="26"/>
                  <w:szCs w:val="26"/>
                </w:rPr>
                <m:t>121</m:t>
              </m:r>
            </m:sub>
            <m:sup>
              <m:r>
                <w:rPr>
                  <w:rFonts w:ascii="Cambria Math" w:eastAsiaTheme="minorEastAsia" w:hAnsi="Cambria Math" w:cs="Times New Roman"/>
                  <w:sz w:val="26"/>
                  <w:szCs w:val="26"/>
                </w:rPr>
                <m:t>t</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Rule 5</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18</m:t>
              </m:r>
            </m:den>
          </m:f>
        </m:oMath>
      </m:oMathPara>
    </w:p>
    <w:p w14:paraId="05A279F1" w14:textId="77777777" w:rsidR="00B96600" w:rsidRPr="00342594" w:rsidRDefault="00B96600" w:rsidP="00B96600">
      <w:pPr>
        <w:pStyle w:val="ListParagraph"/>
        <w:ind w:left="1854" w:firstLine="306"/>
        <w:rPr>
          <w:rFonts w:ascii="Times New Roman" w:eastAsiaTheme="minorEastAsia" w:hAnsi="Times New Roman" w:cs="Times New Roman"/>
          <w:sz w:val="26"/>
          <w:szCs w:val="26"/>
        </w:rPr>
      </w:pPr>
    </w:p>
    <w:p w14:paraId="452CBA1D"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342594">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r>
          <w:rPr>
            <w:rFonts w:ascii="Cambria Math" w:eastAsiaTheme="minorEastAsia" w:hAnsi="Cambria Math" w:cs="Times New Roman"/>
            <w:sz w:val="26"/>
            <w:szCs w:val="26"/>
          </w:rPr>
          <m:t>.</m:t>
        </m:r>
      </m:oMath>
    </w:p>
    <w:p w14:paraId="5FECC0C7" w14:textId="77777777" w:rsidR="00B96600" w:rsidRPr="00342594" w:rsidRDefault="00B96600" w:rsidP="00B96600">
      <w:pPr>
        <w:pStyle w:val="ListParagraph"/>
        <w:spacing w:line="256" w:lineRule="auto"/>
        <w:ind w:left="1854"/>
        <w:rPr>
          <w:rFonts w:ascii="Times New Roman" w:eastAsiaTheme="minorEastAsia" w:hAnsi="Times New Roman" w:cs="Times New Roman"/>
          <w:sz w:val="26"/>
          <w:szCs w:val="26"/>
        </w:rPr>
      </w:pPr>
    </w:p>
    <w:p w14:paraId="18AC6EC2"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r>
        <w:rPr>
          <w:rFonts w:ascii="Times New Roman" w:eastAsiaTheme="minorEastAsia" w:hAnsi="Times New Roman" w:cs="Times New Roman"/>
          <w:sz w:val="26"/>
          <w:szCs w:val="26"/>
        </w:rPr>
        <w:t>K</w:t>
      </w:r>
      <w:r w:rsidRPr="006673FD">
        <w:rPr>
          <w:rFonts w:ascii="Times New Roman" w:eastAsiaTheme="minorEastAsia" w:hAnsi="Times New Roman" w:cs="Times New Roman"/>
          <w:sz w:val="26"/>
          <w:szCs w:val="26"/>
        </w:rPr>
        <w:t xml:space="preserve">ết quả tính toán cụ thể được tổng hợp lại trong Bảng </w:t>
      </w:r>
      <w:r>
        <w:rPr>
          <w:rFonts w:ascii="Times New Roman" w:eastAsiaTheme="minorEastAsia" w:hAnsi="Times New Roman" w:cs="Times New Roman"/>
          <w:sz w:val="26"/>
          <w:szCs w:val="26"/>
        </w:rPr>
        <w:t>4</w:t>
      </w:r>
      <w:r w:rsidRPr="006673FD">
        <w:rPr>
          <w:rFonts w:ascii="Times New Roman" w:eastAsiaTheme="minorEastAsia" w:hAnsi="Times New Roman" w:cs="Times New Roman"/>
          <w:sz w:val="26"/>
          <w:szCs w:val="26"/>
        </w:rPr>
        <w:t>.</w:t>
      </w:r>
    </w:p>
    <w:p w14:paraId="2A21C180" w14:textId="77777777" w:rsidR="00B96600" w:rsidRPr="006673FD" w:rsidRDefault="00B96600" w:rsidP="00B96600">
      <w:pPr>
        <w:pStyle w:val="ListParagraph"/>
        <w:spacing w:line="256" w:lineRule="auto"/>
        <w:ind w:left="1854"/>
        <w:rPr>
          <w:rFonts w:ascii="Times New Roman" w:eastAsiaTheme="minorEastAsia" w:hAnsi="Times New Roman" w:cs="Times New Roman"/>
          <w:sz w:val="26"/>
          <w:szCs w:val="26"/>
        </w:rPr>
      </w:pPr>
    </w:p>
    <w:tbl>
      <w:tblPr>
        <w:tblW w:w="6069" w:type="dxa"/>
        <w:tblInd w:w="1823" w:type="dxa"/>
        <w:tblLook w:val="04A0" w:firstRow="1" w:lastRow="0" w:firstColumn="1" w:lastColumn="0" w:noHBand="0" w:noVBand="1"/>
      </w:tblPr>
      <w:tblGrid>
        <w:gridCol w:w="1485"/>
        <w:gridCol w:w="1528"/>
        <w:gridCol w:w="1528"/>
        <w:gridCol w:w="1528"/>
      </w:tblGrid>
      <w:tr w:rsidR="00B96600" w:rsidRPr="006673FD" w14:paraId="344BE6DD" w14:textId="77777777" w:rsidTr="00587660">
        <w:trPr>
          <w:trHeight w:val="285"/>
        </w:trPr>
        <w:tc>
          <w:tcPr>
            <w:tcW w:w="14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907BD" w14:textId="77777777" w:rsidR="00B96600" w:rsidRPr="006673FD" w:rsidRDefault="00B96600" w:rsidP="00587660">
            <w:pPr>
              <w:jc w:val="center"/>
              <w:rPr>
                <w:color w:val="000000"/>
                <w:lang w:eastAsia="vi-VN"/>
              </w:rPr>
            </w:pPr>
            <w:r w:rsidRPr="006673FD">
              <w:rPr>
                <w:color w:val="000000"/>
                <w:lang w:eastAsia="vi-VN"/>
              </w:rPr>
              <w:t> </w:t>
            </w:r>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317ADF5D" w14:textId="77777777" w:rsidR="00B96600" w:rsidRPr="006673FD" w:rsidRDefault="00B96600" w:rsidP="00587660">
            <w:pPr>
              <w:jc w:val="center"/>
              <w:rPr>
                <w:color w:val="000000"/>
                <w:lang w:eastAsia="vi-VN"/>
              </w:rPr>
            </w:pPr>
            <m:oMathPara>
              <m:oMath>
                <m:r>
                  <w:rPr>
                    <w:rFonts w:ascii="Cambria Math" w:hAnsi="Cambria Math"/>
                    <w:color w:val="000000"/>
                    <w:lang w:eastAsia="vi-VN"/>
                  </w:rPr>
                  <m:t>Label 0</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51D7B672" w14:textId="77777777" w:rsidR="00B96600" w:rsidRPr="006673FD" w:rsidRDefault="00B96600" w:rsidP="00587660">
            <w:pPr>
              <w:jc w:val="center"/>
              <w:rPr>
                <w:color w:val="000000"/>
                <w:lang w:eastAsia="vi-VN"/>
              </w:rPr>
            </w:pPr>
            <m:oMathPara>
              <m:oMath>
                <m:r>
                  <w:rPr>
                    <w:rFonts w:ascii="Cambria Math" w:hAnsi="Cambria Math"/>
                    <w:color w:val="000000"/>
                    <w:lang w:eastAsia="vi-VN"/>
                  </w:rPr>
                  <m:t>Label 1</m:t>
                </m:r>
              </m:oMath>
            </m:oMathPara>
          </w:p>
        </w:tc>
        <w:tc>
          <w:tcPr>
            <w:tcW w:w="1528" w:type="dxa"/>
            <w:tcBorders>
              <w:top w:val="single" w:sz="4" w:space="0" w:color="auto"/>
              <w:left w:val="nil"/>
              <w:bottom w:val="single" w:sz="4" w:space="0" w:color="auto"/>
              <w:right w:val="single" w:sz="4" w:space="0" w:color="auto"/>
            </w:tcBorders>
            <w:shd w:val="clear" w:color="auto" w:fill="auto"/>
            <w:vAlign w:val="bottom"/>
            <w:hideMark/>
          </w:tcPr>
          <w:p w14:paraId="5B7F0E13" w14:textId="77777777" w:rsidR="00B96600" w:rsidRPr="006673FD" w:rsidRDefault="00B96600" w:rsidP="00587660">
            <w:pPr>
              <w:jc w:val="center"/>
              <w:rPr>
                <w:color w:val="000000"/>
                <w:lang w:eastAsia="vi-VN"/>
              </w:rPr>
            </w:pPr>
            <m:oMathPara>
              <m:oMath>
                <m:r>
                  <w:rPr>
                    <w:rFonts w:ascii="Cambria Math" w:hAnsi="Cambria Math"/>
                    <w:color w:val="000000"/>
                    <w:lang w:eastAsia="vi-VN"/>
                  </w:rPr>
                  <m:t>Label 2</m:t>
                </m:r>
              </m:oMath>
            </m:oMathPara>
          </w:p>
        </w:tc>
      </w:tr>
      <w:tr w:rsidR="00B96600" w:rsidRPr="006673FD" w14:paraId="4EAF250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5EE47EB4"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12l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7EDDB819" w14:textId="77777777" w:rsidR="00B96600" w:rsidRPr="009A37B1"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1AEC88D3" w14:textId="77777777" w:rsidR="00B96600" w:rsidRPr="009A37B1" w:rsidRDefault="00B96600" w:rsidP="00587660">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7F49D64C" w14:textId="77777777" w:rsidR="00B96600" w:rsidRPr="009A37B1" w:rsidRDefault="00B96600" w:rsidP="00587660">
            <w:pPr>
              <w:jc w:val="center"/>
              <w:rPr>
                <w:color w:val="000000"/>
                <w:lang w:eastAsia="vi-VN"/>
              </w:rPr>
            </w:pPr>
            <w:r>
              <w:rPr>
                <w:color w:val="000000"/>
                <w:lang w:eastAsia="vi-VN"/>
              </w:rPr>
              <w:t>53/12</w:t>
            </w:r>
          </w:p>
        </w:tc>
      </w:tr>
      <w:tr w:rsidR="00B96600" w:rsidRPr="006673FD" w14:paraId="5421EE4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02C94D3"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13l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956323A" w14:textId="77777777" w:rsidR="00B96600" w:rsidRPr="009A37B1"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3AD1B12A" w14:textId="77777777" w:rsidR="00B96600" w:rsidRPr="009A37B1" w:rsidRDefault="00B96600" w:rsidP="00587660">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198666C9" w14:textId="77777777" w:rsidR="00B96600" w:rsidRPr="009A37B1" w:rsidRDefault="00B96600" w:rsidP="00587660">
            <w:pPr>
              <w:jc w:val="center"/>
              <w:rPr>
                <w:color w:val="000000"/>
                <w:lang w:eastAsia="vi-VN"/>
              </w:rPr>
            </w:pPr>
            <w:r>
              <w:rPr>
                <w:color w:val="000000"/>
                <w:lang w:eastAsia="vi-VN"/>
              </w:rPr>
              <w:t>79/9</w:t>
            </w:r>
          </w:p>
        </w:tc>
      </w:tr>
      <w:tr w:rsidR="00B96600" w:rsidRPr="006673FD" w14:paraId="0068255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4BF2203"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14l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2388AF79" w14:textId="77777777" w:rsidR="00B96600" w:rsidRPr="009A37B1"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4DC07B64" w14:textId="77777777" w:rsidR="00B96600" w:rsidRPr="009A37B1" w:rsidRDefault="00B96600" w:rsidP="00587660">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6C4A7B46" w14:textId="77777777" w:rsidR="00B96600" w:rsidRPr="009A37B1" w:rsidRDefault="00B96600" w:rsidP="00587660">
            <w:pPr>
              <w:jc w:val="center"/>
              <w:rPr>
                <w:color w:val="000000"/>
                <w:lang w:eastAsia="vi-VN"/>
              </w:rPr>
            </w:pPr>
            <w:r>
              <w:rPr>
                <w:color w:val="000000"/>
                <w:lang w:eastAsia="vi-VN"/>
              </w:rPr>
              <w:t>23/3</w:t>
            </w:r>
          </w:p>
        </w:tc>
      </w:tr>
      <w:tr w:rsidR="00B96600" w:rsidRPr="006673FD" w14:paraId="0A01FEC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366E4138"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15l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EC8D26B" w14:textId="77777777" w:rsidR="00B96600" w:rsidRPr="009A37B1"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393D2944" w14:textId="77777777" w:rsidR="00B96600" w:rsidRPr="009A37B1" w:rsidRDefault="00B96600" w:rsidP="00587660">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7A64D9BC" w14:textId="77777777" w:rsidR="00B96600" w:rsidRPr="009A37B1" w:rsidRDefault="00B96600" w:rsidP="00587660">
            <w:pPr>
              <w:jc w:val="center"/>
              <w:rPr>
                <w:color w:val="000000"/>
                <w:lang w:eastAsia="vi-VN"/>
              </w:rPr>
            </w:pPr>
            <w:r>
              <w:rPr>
                <w:color w:val="000000"/>
                <w:lang w:eastAsia="vi-VN"/>
              </w:rPr>
              <w:t>23/3</w:t>
            </w:r>
          </w:p>
        </w:tc>
      </w:tr>
      <w:tr w:rsidR="00B96600" w:rsidRPr="006673FD" w14:paraId="7790C73D"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0998E1E8"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16l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491F362E" w14:textId="77777777" w:rsidR="00B96600" w:rsidRPr="009A37B1"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4D6E65B1" w14:textId="77777777" w:rsidR="00B96600" w:rsidRPr="009A37B1" w:rsidRDefault="00B96600" w:rsidP="00587660">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1F400F1E" w14:textId="77777777" w:rsidR="00B96600" w:rsidRPr="009A37B1" w:rsidRDefault="00B96600" w:rsidP="00587660">
            <w:pPr>
              <w:jc w:val="center"/>
              <w:rPr>
                <w:color w:val="000000"/>
                <w:lang w:eastAsia="vi-VN"/>
              </w:rPr>
            </w:pPr>
            <w:r>
              <w:rPr>
                <w:color w:val="000000"/>
                <w:lang w:eastAsia="vi-VN"/>
              </w:rPr>
              <w:t>53/2</w:t>
            </w:r>
          </w:p>
        </w:tc>
      </w:tr>
      <w:tr w:rsidR="00B96600" w:rsidRPr="006673FD" w14:paraId="6A2410BC"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8386B18" w14:textId="77777777" w:rsidR="00B96600" w:rsidRDefault="00000000" w:rsidP="00587660">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23l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77713BFA" w14:textId="77777777" w:rsidR="00B96600"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4E16D1DE" w14:textId="77777777" w:rsidR="00B96600" w:rsidRDefault="00B96600" w:rsidP="00587660">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5C7E08CA" w14:textId="77777777" w:rsidR="00B96600" w:rsidRDefault="00B96600" w:rsidP="00587660">
            <w:pPr>
              <w:jc w:val="center"/>
              <w:rPr>
                <w:color w:val="000000"/>
                <w:lang w:eastAsia="vi-VN"/>
              </w:rPr>
            </w:pPr>
            <w:r>
              <w:rPr>
                <w:color w:val="000000"/>
                <w:lang w:eastAsia="vi-VN"/>
              </w:rPr>
              <w:t>23/9</w:t>
            </w:r>
          </w:p>
        </w:tc>
      </w:tr>
      <w:tr w:rsidR="00B96600" w:rsidRPr="006673FD" w14:paraId="628091C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4A2F6F5" w14:textId="77777777" w:rsidR="00B96600" w:rsidRDefault="00000000" w:rsidP="00587660">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24l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7AE8D5BD" w14:textId="77777777" w:rsidR="00B96600"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15CB177" w14:textId="77777777" w:rsidR="00B96600" w:rsidRPr="00597787" w:rsidRDefault="00B96600" w:rsidP="00587660">
            <w:pPr>
              <w:jc w:val="center"/>
              <w:rPr>
                <w:b/>
                <w:bCs/>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6C10FB2B" w14:textId="77777777" w:rsidR="00B96600" w:rsidRDefault="00B96600" w:rsidP="00587660">
            <w:pPr>
              <w:jc w:val="center"/>
              <w:rPr>
                <w:color w:val="000000"/>
                <w:lang w:eastAsia="vi-VN"/>
              </w:rPr>
            </w:pPr>
            <w:r>
              <w:rPr>
                <w:color w:val="000000"/>
                <w:lang w:eastAsia="vi-VN"/>
              </w:rPr>
              <w:t>53/12</w:t>
            </w:r>
          </w:p>
        </w:tc>
      </w:tr>
      <w:tr w:rsidR="00B96600" w:rsidRPr="006673FD" w14:paraId="7879C6D1"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7964CA77" w14:textId="77777777" w:rsidR="00B96600" w:rsidRDefault="00000000" w:rsidP="00587660">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2AB83543" w14:textId="77777777" w:rsidR="00B96600" w:rsidRPr="00597787" w:rsidRDefault="00B96600" w:rsidP="00587660">
            <w:pPr>
              <w:jc w:val="center"/>
              <w:rPr>
                <w:b/>
                <w:bCs/>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77E012E5" w14:textId="77777777" w:rsidR="00B96600" w:rsidRDefault="00B96600" w:rsidP="00587660">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6A41C6F0" w14:textId="77777777" w:rsidR="00B96600" w:rsidRDefault="00B96600" w:rsidP="00587660">
            <w:pPr>
              <w:jc w:val="center"/>
              <w:rPr>
                <w:color w:val="000000"/>
                <w:lang w:eastAsia="vi-VN"/>
              </w:rPr>
            </w:pPr>
            <w:r>
              <w:rPr>
                <w:color w:val="000000"/>
                <w:lang w:eastAsia="vi-VN"/>
              </w:rPr>
              <w:t>53/12</w:t>
            </w:r>
          </w:p>
        </w:tc>
      </w:tr>
      <w:tr w:rsidR="00B96600" w:rsidRPr="006673FD" w14:paraId="4A872B3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72CD33C3" w14:textId="77777777" w:rsidR="00B96600" w:rsidRDefault="00000000" w:rsidP="00587660">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26l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4547B926" w14:textId="77777777" w:rsidR="00B96600"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6B96C3A3" w14:textId="77777777" w:rsidR="00B96600" w:rsidRDefault="00B96600" w:rsidP="00587660">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11DC4672" w14:textId="77777777" w:rsidR="00B96600" w:rsidRDefault="00B96600" w:rsidP="00587660">
            <w:pPr>
              <w:jc w:val="center"/>
              <w:rPr>
                <w:color w:val="000000"/>
                <w:lang w:eastAsia="vi-VN"/>
              </w:rPr>
            </w:pPr>
            <w:r>
              <w:rPr>
                <w:color w:val="000000"/>
                <w:lang w:eastAsia="vi-VN"/>
              </w:rPr>
              <w:t>53/12</w:t>
            </w:r>
          </w:p>
        </w:tc>
      </w:tr>
      <w:tr w:rsidR="00B96600" w:rsidRPr="006673FD" w14:paraId="3D8070AE"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3E912EAD" w14:textId="77777777" w:rsidR="00B96600" w:rsidRDefault="00000000" w:rsidP="00587660">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34l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2B872F2" w14:textId="77777777" w:rsidR="00B96600"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91E8E6C" w14:textId="77777777" w:rsidR="00B96600" w:rsidRDefault="00B96600" w:rsidP="00587660">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044A9D47" w14:textId="77777777" w:rsidR="00B96600" w:rsidRDefault="00B96600" w:rsidP="00587660">
            <w:pPr>
              <w:jc w:val="center"/>
              <w:rPr>
                <w:color w:val="000000"/>
                <w:lang w:eastAsia="vi-VN"/>
              </w:rPr>
            </w:pPr>
            <w:r>
              <w:rPr>
                <w:color w:val="000000"/>
                <w:lang w:eastAsia="vi-VN"/>
              </w:rPr>
              <w:t>151/36</w:t>
            </w:r>
          </w:p>
        </w:tc>
      </w:tr>
      <w:tr w:rsidR="00B96600" w:rsidRPr="006673FD" w14:paraId="7748FD64"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036F8C6B" w14:textId="77777777" w:rsidR="00B96600" w:rsidRDefault="00000000" w:rsidP="00587660">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35l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96AAA1A" w14:textId="77777777" w:rsidR="00B96600"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3C0CA15B" w14:textId="77777777" w:rsidR="00B96600" w:rsidRDefault="00B96600" w:rsidP="00587660">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tcPr>
          <w:p w14:paraId="4B96E7D7" w14:textId="77777777" w:rsidR="00B96600" w:rsidRDefault="00B96600" w:rsidP="00587660">
            <w:pPr>
              <w:jc w:val="center"/>
              <w:rPr>
                <w:color w:val="000000"/>
                <w:lang w:eastAsia="vi-VN"/>
              </w:rPr>
            </w:pPr>
            <w:r>
              <w:rPr>
                <w:color w:val="000000"/>
                <w:lang w:eastAsia="vi-VN"/>
              </w:rPr>
              <w:t>46/9</w:t>
            </w:r>
          </w:p>
        </w:tc>
      </w:tr>
      <w:tr w:rsidR="00B96600" w:rsidRPr="006673FD" w14:paraId="76916A7B"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462DE0CF" w14:textId="77777777" w:rsidR="00B96600" w:rsidRDefault="00000000" w:rsidP="00587660">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36l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9164C39" w14:textId="77777777" w:rsidR="00B96600"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17771D8C" w14:textId="77777777" w:rsidR="00B96600" w:rsidRDefault="00B96600" w:rsidP="00587660">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4FB53A7B" w14:textId="77777777" w:rsidR="00B96600" w:rsidRDefault="00B96600" w:rsidP="00587660">
            <w:pPr>
              <w:jc w:val="center"/>
              <w:rPr>
                <w:color w:val="000000"/>
                <w:lang w:eastAsia="vi-VN"/>
              </w:rPr>
            </w:pPr>
            <w:r>
              <w:rPr>
                <w:color w:val="000000"/>
                <w:lang w:eastAsia="vi-VN"/>
              </w:rPr>
              <w:t>23/9</w:t>
            </w:r>
          </w:p>
        </w:tc>
      </w:tr>
      <w:tr w:rsidR="00B96600" w:rsidRPr="006673FD" w14:paraId="2DDD2656"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43AEDCCE" w14:textId="77777777" w:rsidR="00B96600" w:rsidRDefault="00000000" w:rsidP="00587660">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45l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2659A8DF" w14:textId="77777777" w:rsidR="00B96600"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58B04B47" w14:textId="77777777" w:rsidR="00B96600" w:rsidRDefault="00B96600" w:rsidP="00587660">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tcPr>
          <w:p w14:paraId="7E44BB94" w14:textId="77777777" w:rsidR="00B96600" w:rsidRDefault="00B96600" w:rsidP="00587660">
            <w:pPr>
              <w:jc w:val="center"/>
              <w:rPr>
                <w:color w:val="000000"/>
                <w:lang w:eastAsia="vi-VN"/>
              </w:rPr>
            </w:pPr>
            <w:r>
              <w:rPr>
                <w:color w:val="000000"/>
                <w:lang w:eastAsia="vi-VN"/>
              </w:rPr>
              <w:t>23/3</w:t>
            </w:r>
          </w:p>
        </w:tc>
      </w:tr>
      <w:tr w:rsidR="00B96600" w:rsidRPr="006673FD" w14:paraId="36D491E8"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tcPr>
          <w:p w14:paraId="1814779A" w14:textId="77777777" w:rsidR="00B96600" w:rsidRDefault="00000000" w:rsidP="00587660">
            <w:pPr>
              <w:jc w:val="center"/>
              <w:rPr>
                <w:rFonts w:ascii="Calibri" w:eastAsia="Calibri" w:hAnsi="Calibri"/>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46l</m:t>
                    </m:r>
                  </m:sub>
                </m:sSub>
              </m:oMath>
            </m:oMathPara>
          </w:p>
        </w:tc>
        <w:tc>
          <w:tcPr>
            <w:tcW w:w="1528" w:type="dxa"/>
            <w:tcBorders>
              <w:top w:val="nil"/>
              <w:left w:val="nil"/>
              <w:bottom w:val="single" w:sz="4" w:space="0" w:color="auto"/>
              <w:right w:val="single" w:sz="4" w:space="0" w:color="auto"/>
            </w:tcBorders>
            <w:shd w:val="clear" w:color="auto" w:fill="auto"/>
            <w:vAlign w:val="center"/>
          </w:tcPr>
          <w:p w14:paraId="643D17EC" w14:textId="77777777" w:rsidR="00B96600"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tcPr>
          <w:p w14:paraId="16CBB5CB" w14:textId="77777777" w:rsidR="00B96600" w:rsidRDefault="00B96600" w:rsidP="00587660">
            <w:pPr>
              <w:jc w:val="center"/>
              <w:rPr>
                <w:color w:val="000000"/>
                <w:lang w:eastAsia="vi-VN"/>
              </w:rPr>
            </w:pPr>
            <w:r>
              <w:rPr>
                <w:color w:val="000000"/>
                <w:lang w:eastAsia="vi-VN"/>
              </w:rPr>
              <w:t>25/9</w:t>
            </w:r>
          </w:p>
        </w:tc>
        <w:tc>
          <w:tcPr>
            <w:tcW w:w="1528" w:type="dxa"/>
            <w:tcBorders>
              <w:top w:val="nil"/>
              <w:left w:val="nil"/>
              <w:bottom w:val="single" w:sz="4" w:space="0" w:color="auto"/>
              <w:right w:val="single" w:sz="4" w:space="0" w:color="auto"/>
            </w:tcBorders>
            <w:shd w:val="clear" w:color="auto" w:fill="auto"/>
            <w:vAlign w:val="center"/>
          </w:tcPr>
          <w:p w14:paraId="2009E64B" w14:textId="77777777" w:rsidR="00B96600" w:rsidRDefault="00B96600" w:rsidP="00587660">
            <w:pPr>
              <w:jc w:val="center"/>
              <w:rPr>
                <w:color w:val="000000"/>
                <w:lang w:eastAsia="vi-VN"/>
              </w:rPr>
            </w:pPr>
            <w:r>
              <w:rPr>
                <w:color w:val="000000"/>
                <w:lang w:eastAsia="vi-VN"/>
              </w:rPr>
              <w:t>53/12</w:t>
            </w:r>
          </w:p>
        </w:tc>
      </w:tr>
      <w:tr w:rsidR="00B96600" w:rsidRPr="006673FD" w14:paraId="2E260A53" w14:textId="77777777" w:rsidTr="00587660">
        <w:trPr>
          <w:trHeight w:val="285"/>
        </w:trPr>
        <w:tc>
          <w:tcPr>
            <w:tcW w:w="1485" w:type="dxa"/>
            <w:tcBorders>
              <w:top w:val="nil"/>
              <w:left w:val="single" w:sz="4" w:space="0" w:color="auto"/>
              <w:bottom w:val="single" w:sz="4" w:space="0" w:color="auto"/>
              <w:right w:val="single" w:sz="4" w:space="0" w:color="auto"/>
            </w:tcBorders>
            <w:shd w:val="clear" w:color="auto" w:fill="auto"/>
            <w:vAlign w:val="bottom"/>
            <w:hideMark/>
          </w:tcPr>
          <w:p w14:paraId="13EE2FC6" w14:textId="77777777" w:rsidR="00B96600" w:rsidRPr="006673FD" w:rsidRDefault="00000000" w:rsidP="00587660">
            <w:pPr>
              <w:jc w:val="center"/>
              <w:rPr>
                <w:color w:val="000000"/>
                <w:lang w:eastAsia="vi-VN"/>
              </w:rPr>
            </w:pPr>
            <m:oMathPara>
              <m:oMath>
                <m:sSub>
                  <m:sSubPr>
                    <m:ctrlPr>
                      <w:rPr>
                        <w:rFonts w:ascii="Cambria Math" w:hAnsi="Cambria Math"/>
                        <w:i/>
                        <w:color w:val="000000"/>
                        <w:lang w:eastAsia="vi-VN"/>
                      </w:rPr>
                    </m:ctrlPr>
                  </m:sSubPr>
                  <m:e>
                    <m:acc>
                      <m:accPr>
                        <m:chr m:val="̃"/>
                        <m:ctrlPr>
                          <w:rPr>
                            <w:rFonts w:ascii="Cambria Math" w:hAnsi="Cambria Math"/>
                            <w:i/>
                            <w:color w:val="000000"/>
                            <w:lang w:eastAsia="vi-VN"/>
                          </w:rPr>
                        </m:ctrlPr>
                      </m:accPr>
                      <m:e>
                        <m:r>
                          <w:rPr>
                            <w:rFonts w:ascii="Cambria Math" w:hAnsi="Cambria Math"/>
                            <w:color w:val="000000"/>
                            <w:lang w:eastAsia="vi-VN"/>
                          </w:rPr>
                          <m:t>C</m:t>
                        </m:r>
                      </m:e>
                    </m:acc>
                    <m:ctrlPr>
                      <w:rPr>
                        <w:rFonts w:ascii="Cambria Math" w:hAnsi="Cambria Math"/>
                        <w:color w:val="000000"/>
                        <w:lang w:eastAsia="vi-VN"/>
                      </w:rPr>
                    </m:ctrlPr>
                  </m:e>
                  <m:sub>
                    <m:r>
                      <w:rPr>
                        <w:rFonts w:ascii="Cambria Math" w:hAnsi="Cambria Math"/>
                        <w:color w:val="000000"/>
                        <w:lang w:eastAsia="vi-VN"/>
                      </w:rPr>
                      <m:t>56l</m:t>
                    </m:r>
                  </m:sub>
                </m:sSub>
              </m:oMath>
            </m:oMathPara>
          </w:p>
        </w:tc>
        <w:tc>
          <w:tcPr>
            <w:tcW w:w="1528" w:type="dxa"/>
            <w:tcBorders>
              <w:top w:val="nil"/>
              <w:left w:val="nil"/>
              <w:bottom w:val="single" w:sz="4" w:space="0" w:color="auto"/>
              <w:right w:val="single" w:sz="4" w:space="0" w:color="auto"/>
            </w:tcBorders>
            <w:shd w:val="clear" w:color="auto" w:fill="auto"/>
            <w:vAlign w:val="center"/>
            <w:hideMark/>
          </w:tcPr>
          <w:p w14:paraId="33AB8523" w14:textId="77777777" w:rsidR="00B96600" w:rsidRPr="009A37B1" w:rsidRDefault="00B96600" w:rsidP="00587660">
            <w:pPr>
              <w:jc w:val="center"/>
              <w:rPr>
                <w:color w:val="000000"/>
                <w:lang w:eastAsia="vi-VN"/>
              </w:rPr>
            </w:pPr>
            <w:r>
              <w:rPr>
                <w:color w:val="000000"/>
                <w:lang w:eastAsia="vi-VN"/>
              </w:rPr>
              <w:t>11/18</w:t>
            </w:r>
          </w:p>
        </w:tc>
        <w:tc>
          <w:tcPr>
            <w:tcW w:w="1528" w:type="dxa"/>
            <w:tcBorders>
              <w:top w:val="nil"/>
              <w:left w:val="nil"/>
              <w:bottom w:val="single" w:sz="4" w:space="0" w:color="auto"/>
              <w:right w:val="single" w:sz="4" w:space="0" w:color="auto"/>
            </w:tcBorders>
            <w:shd w:val="clear" w:color="auto" w:fill="auto"/>
            <w:vAlign w:val="center"/>
            <w:hideMark/>
          </w:tcPr>
          <w:p w14:paraId="561F711F" w14:textId="77777777" w:rsidR="00B96600" w:rsidRPr="009A37B1" w:rsidRDefault="00B96600" w:rsidP="00587660">
            <w:pPr>
              <w:jc w:val="center"/>
              <w:rPr>
                <w:color w:val="000000"/>
                <w:lang w:eastAsia="vi-VN"/>
              </w:rPr>
            </w:pPr>
            <w:r>
              <w:rPr>
                <w:color w:val="000000"/>
                <w:lang w:eastAsia="vi-VN"/>
              </w:rPr>
              <w:t>25/18</w:t>
            </w:r>
          </w:p>
        </w:tc>
        <w:tc>
          <w:tcPr>
            <w:tcW w:w="1528" w:type="dxa"/>
            <w:tcBorders>
              <w:top w:val="nil"/>
              <w:left w:val="nil"/>
              <w:bottom w:val="single" w:sz="4" w:space="0" w:color="auto"/>
              <w:right w:val="single" w:sz="4" w:space="0" w:color="auto"/>
            </w:tcBorders>
            <w:shd w:val="clear" w:color="auto" w:fill="auto"/>
            <w:vAlign w:val="center"/>
            <w:hideMark/>
          </w:tcPr>
          <w:p w14:paraId="0F439133" w14:textId="77777777" w:rsidR="00B96600" w:rsidRPr="009A37B1" w:rsidRDefault="00B96600" w:rsidP="00587660">
            <w:pPr>
              <w:jc w:val="center"/>
              <w:rPr>
                <w:color w:val="000000"/>
                <w:lang w:eastAsia="vi-VN"/>
              </w:rPr>
            </w:pPr>
            <w:r>
              <w:rPr>
                <w:color w:val="000000"/>
                <w:lang w:eastAsia="vi-VN"/>
              </w:rPr>
              <w:t>53/12</w:t>
            </w:r>
          </w:p>
        </w:tc>
      </w:tr>
    </w:tbl>
    <w:p w14:paraId="0466DFDB" w14:textId="6B3F12A6" w:rsidR="00B96600" w:rsidRPr="00E72E28" w:rsidRDefault="00B96600" w:rsidP="00B96600">
      <w:pPr>
        <w:pStyle w:val="ListParagraph"/>
        <w:spacing w:line="256" w:lineRule="auto"/>
        <w:ind w:left="2574" w:firstLine="306"/>
        <w:rPr>
          <w:rFonts w:ascii="Times New Roman" w:eastAsiaTheme="minorEastAsia" w:hAnsi="Times New Roman" w:cs="Times New Roman"/>
          <w:b/>
          <w:bCs/>
          <w:i/>
          <w:iCs/>
          <w:sz w:val="26"/>
          <w:szCs w:val="26"/>
        </w:rPr>
      </w:pPr>
      <w:r w:rsidRPr="00E72E28">
        <w:rPr>
          <w:rFonts w:ascii="Times New Roman" w:eastAsiaTheme="minorEastAsia" w:hAnsi="Times New Roman" w:cs="Times New Roman"/>
          <w:b/>
          <w:bCs/>
          <w:i/>
          <w:iCs/>
          <w:sz w:val="26"/>
          <w:szCs w:val="26"/>
        </w:rPr>
        <w:t xml:space="preserve">Bảng 4: Kết quả tính ma trận trọng số </w:t>
      </w:r>
      <m:oMath>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C</m:t>
            </m:r>
          </m:e>
        </m:acc>
      </m:oMath>
    </w:p>
    <w:p w14:paraId="79A695E5" w14:textId="77777777" w:rsidR="00B96600" w:rsidRPr="007C64A5" w:rsidRDefault="00B96600" w:rsidP="00B96600">
      <w:pPr>
        <w:pStyle w:val="ListParagraph"/>
        <w:spacing w:line="256" w:lineRule="auto"/>
        <w:ind w:left="1854"/>
        <w:jc w:val="center"/>
        <w:rPr>
          <w:rFonts w:ascii="Times New Roman" w:eastAsiaTheme="minorEastAsia" w:hAnsi="Times New Roman" w:cs="Times New Roman"/>
          <w:i/>
          <w:iCs/>
          <w:sz w:val="26"/>
          <w:szCs w:val="26"/>
        </w:rPr>
      </w:pPr>
    </w:p>
    <w:p w14:paraId="06D15B05" w14:textId="77777777" w:rsidR="00B96600" w:rsidRDefault="00B96600" w:rsidP="00B9660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Dựa vào bảng trên, tiếp tục tính các giá trị </w:t>
      </w:r>
      <m:oMath>
        <m:d>
          <m:dPr>
            <m:ctrlPr>
              <w:rPr>
                <w:rFonts w:ascii="Cambria Math" w:eastAsiaTheme="minorEastAsia" w:hAnsi="Cambria Math" w:cs="Times New Roman"/>
                <w:i/>
                <w:sz w:val="26"/>
                <w:szCs w:val="26"/>
              </w:rPr>
            </m:ctrlPr>
          </m:d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d>
      </m:oMath>
      <w:r w:rsidRPr="007C64A5">
        <w:rPr>
          <w:rFonts w:ascii="Times New Roman" w:eastAsiaTheme="minorEastAsia" w:hAnsi="Times New Roman" w:cs="Times New Roman"/>
          <w:sz w:val="26"/>
          <w:szCs w:val="26"/>
        </w:rPr>
        <w:t xml:space="preserve"> theo công thức</w:t>
      </w:r>
      <w:r>
        <w:rPr>
          <w:rFonts w:ascii="Times New Roman" w:eastAsiaTheme="minorEastAsia" w:hAnsi="Times New Roman" w:cs="Times New Roman"/>
          <w:sz w:val="26"/>
          <w:szCs w:val="26"/>
        </w:rPr>
        <w:t>:</w:t>
      </w:r>
    </w:p>
    <w:p w14:paraId="289D86CA" w14:textId="77777777" w:rsidR="00B96600" w:rsidRPr="007C64A5" w:rsidRDefault="00000000" w:rsidP="00B96600">
      <w:pPr>
        <w:pStyle w:val="ListParagraph"/>
        <w:ind w:left="1854" w:firstLine="306"/>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l</m:t>
              </m:r>
            </m:sub>
          </m:sSub>
          <m:r>
            <w:rPr>
              <w:rFonts w:ascii="Cambria Math" w:eastAsiaTheme="minorEastAsia" w:hAnsi="Cambria Math" w:cs="Times New Roman"/>
              <w:sz w:val="26"/>
              <w:szCs w:val="26"/>
            </w:rPr>
            <m:t>=Ma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r>
            <w:rPr>
              <w:rFonts w:ascii="Cambria Math" w:eastAsiaTheme="minorEastAsia" w:hAnsi="Cambria Math" w:cs="Times New Roman"/>
              <w:sz w:val="26"/>
              <w:szCs w:val="26"/>
            </w:rPr>
            <m:t>+Mi</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1≤i≤j&lt;…≤k</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ij…kl</m:t>
                  </m:r>
                </m:sub>
              </m:sSub>
            </m:e>
          </m:d>
        </m:oMath>
      </m:oMathPara>
    </w:p>
    <w:p w14:paraId="3E48C129" w14:textId="77777777" w:rsidR="00B96600" w:rsidRDefault="00B96600" w:rsidP="00B96600">
      <w:pPr>
        <w:pStyle w:val="ListParagraph"/>
        <w:ind w:left="1854" w:firstLine="306"/>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Trong đó </w:t>
      </w:r>
      <m:oMath>
        <m:r>
          <w:rPr>
            <w:rFonts w:ascii="Cambria Math" w:eastAsiaTheme="minorEastAsia" w:hAnsi="Cambria Math" w:cs="Times New Roman"/>
            <w:sz w:val="26"/>
            <w:szCs w:val="26"/>
          </w:rPr>
          <m:t xml:space="preserve">t=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1,n</m:t>
            </m:r>
          </m:e>
        </m:acc>
        <m:r>
          <w:rPr>
            <w:rFonts w:ascii="Cambria Math" w:eastAsiaTheme="minorEastAsia" w:hAnsi="Cambria Math" w:cs="Times New Roman"/>
            <w:sz w:val="26"/>
            <w:szCs w:val="26"/>
          </w:rPr>
          <m:t>, 1≤i≤j&lt;…&lt;k&lt;m-1, l=</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1,C</m:t>
            </m:r>
          </m:e>
        </m:acc>
      </m:oMath>
    </w:p>
    <w:p w14:paraId="08270A34" w14:textId="77777777" w:rsidR="00B96600" w:rsidRDefault="00B96600" w:rsidP="00B96600">
      <w:pPr>
        <w:rPr>
          <w:rFonts w:eastAsiaTheme="minorEastAsia"/>
          <w:sz w:val="26"/>
          <w:szCs w:val="26"/>
        </w:rPr>
      </w:pPr>
      <w:r>
        <w:rPr>
          <w:rFonts w:eastAsiaTheme="minorEastAsia"/>
          <w:sz w:val="26"/>
          <w:szCs w:val="26"/>
        </w:rPr>
        <w:tab/>
      </w:r>
      <w:r>
        <w:rPr>
          <w:rFonts w:eastAsiaTheme="minorEastAsia"/>
          <w:sz w:val="26"/>
          <w:szCs w:val="26"/>
        </w:rPr>
        <w:tab/>
      </w:r>
      <w:r>
        <w:rPr>
          <w:rFonts w:eastAsiaTheme="minorEastAsia"/>
          <w:sz w:val="26"/>
          <w:szCs w:val="26"/>
        </w:rPr>
        <w:tab/>
      </w:r>
    </w:p>
    <w:p w14:paraId="5CBF2B3B" w14:textId="77777777" w:rsidR="00B96600" w:rsidRPr="006673FD" w:rsidRDefault="00B96600" w:rsidP="00B96600">
      <w:pPr>
        <w:pStyle w:val="ListParagraph"/>
        <w:spacing w:line="256" w:lineRule="auto"/>
        <w:ind w:left="1440"/>
        <w:rPr>
          <w:rFonts w:ascii="Times New Roman" w:eastAsiaTheme="minorEastAsia" w:hAnsi="Times New Roman" w:cs="Times New Roman"/>
          <w:sz w:val="26"/>
          <w:szCs w:val="26"/>
        </w:rPr>
      </w:pPr>
      <w:r w:rsidRPr="006673FD">
        <w:rPr>
          <w:rFonts w:ascii="Times New Roman" w:eastAsiaTheme="minorEastAsia" w:hAnsi="Times New Roman" w:cs="Times New Roman"/>
          <w:sz w:val="26"/>
          <w:szCs w:val="26"/>
        </w:rPr>
        <w:t>Input có thêm một trường hợp bệnh nhân mới được biểu diễn như sau:</w:t>
      </w:r>
    </w:p>
    <w:p w14:paraId="2CEA5512"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sidRPr="006673FD">
        <w:rPr>
          <w:rFonts w:ascii="Times New Roman" w:eastAsiaTheme="minorEastAsia" w:hAnsi="Times New Roman" w:cs="Times New Roman"/>
          <w:b/>
          <w:bCs/>
          <w:i/>
          <w:iCs/>
          <w:sz w:val="26"/>
          <w:szCs w:val="26"/>
        </w:rPr>
        <w:t>IF</w:t>
      </w:r>
      <w:r w:rsidRPr="006673FD">
        <w:rPr>
          <w:rFonts w:ascii="Times New Roman" w:eastAsiaTheme="minorEastAsia" w:hAnsi="Times New Roman" w:cs="Times New Roman"/>
          <w:i/>
          <w:iCs/>
          <w:sz w:val="26"/>
          <w:szCs w:val="26"/>
        </w:rPr>
        <w:t xml:space="preserve">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1</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2</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3</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4</m:t>
            </m:r>
          </m:sub>
        </m:sSub>
      </m:oMath>
      <w:r w:rsidRPr="006673FD">
        <w:rPr>
          <w:rFonts w:ascii="Times New Roman" w:eastAsiaTheme="minorEastAsia" w:hAnsi="Times New Roman" w:cs="Times New Roman"/>
          <w:i/>
          <w:iCs/>
          <w:color w:val="000000"/>
          <w:lang w:eastAsia="vi-VN"/>
        </w:rPr>
        <w:t xml:space="preserve"> = “Medium”,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5</m:t>
            </m:r>
          </m:sub>
        </m:sSub>
      </m:oMath>
      <w:r w:rsidRPr="006673FD">
        <w:rPr>
          <w:rFonts w:ascii="Times New Roman" w:eastAsiaTheme="minorEastAsia" w:hAnsi="Times New Roman" w:cs="Times New Roman"/>
          <w:i/>
          <w:iCs/>
          <w:color w:val="000000"/>
          <w:lang w:eastAsia="vi-VN"/>
        </w:rPr>
        <w:t xml:space="preserve"> = “High”, </w:t>
      </w:r>
      <m:oMath>
        <m:sSub>
          <m:sSubPr>
            <m:ctrlPr>
              <w:rPr>
                <w:rFonts w:ascii="Cambria Math" w:eastAsia="Times New Roman" w:hAnsi="Cambria Math" w:cs="Times New Roman"/>
                <w:i/>
                <w:iCs/>
                <w:color w:val="000000"/>
                <w:lang w:eastAsia="vi-VN"/>
              </w:rPr>
            </m:ctrlPr>
          </m:sSubPr>
          <m:e>
            <m:r>
              <w:rPr>
                <w:rFonts w:ascii="Cambria Math" w:eastAsia="Times New Roman" w:hAnsi="Cambria Math" w:cs="Times New Roman"/>
                <w:color w:val="000000"/>
                <w:lang w:eastAsia="vi-VN"/>
              </w:rPr>
              <m:t>S</m:t>
            </m:r>
          </m:e>
          <m:sub>
            <m:r>
              <w:rPr>
                <w:rFonts w:ascii="Cambria Math" w:eastAsia="Times New Roman" w:hAnsi="Cambria Math" w:cs="Times New Roman"/>
                <w:color w:val="000000"/>
                <w:lang w:eastAsia="vi-VN"/>
              </w:rPr>
              <m:t>6</m:t>
            </m:r>
          </m:sub>
        </m:sSub>
      </m:oMath>
      <w:r w:rsidRPr="006673FD">
        <w:rPr>
          <w:rFonts w:ascii="Times New Roman" w:eastAsiaTheme="minorEastAsia" w:hAnsi="Times New Roman" w:cs="Times New Roman"/>
          <w:i/>
          <w:iCs/>
          <w:color w:val="000000"/>
          <w:lang w:eastAsia="vi-VN"/>
        </w:rPr>
        <w:t xml:space="preserve"> = “Medium” </w:t>
      </w:r>
      <w:r w:rsidRPr="006673FD">
        <w:rPr>
          <w:rFonts w:ascii="Times New Roman" w:eastAsiaTheme="minorEastAsia" w:hAnsi="Times New Roman" w:cs="Times New Roman"/>
          <w:b/>
          <w:bCs/>
          <w:i/>
          <w:iCs/>
          <w:color w:val="000000"/>
          <w:lang w:eastAsia="vi-VN"/>
        </w:rPr>
        <w:t>THEN</w:t>
      </w:r>
      <w:r w:rsidRPr="006673FD">
        <w:rPr>
          <w:rFonts w:ascii="Times New Roman" w:eastAsiaTheme="minorEastAsia" w:hAnsi="Times New Roman" w:cs="Times New Roman"/>
          <w:i/>
          <w:iCs/>
          <w:color w:val="000000"/>
          <w:lang w:eastAsia="vi-VN"/>
        </w:rPr>
        <w:t xml:space="preserve"> Kết luận = ?</w:t>
      </w:r>
    </w:p>
    <w:p w14:paraId="34CE56D3"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p>
    <w:p w14:paraId="6AE5BAD6"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0:</w:t>
      </w:r>
    </w:p>
    <w:p w14:paraId="0A3D89F3" w14:textId="77777777" w:rsidR="00B96600" w:rsidRDefault="000000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oMath>
      <w:r w:rsidR="00B96600">
        <w:rPr>
          <w:rFonts w:ascii="Times New Roman" w:eastAsiaTheme="minorEastAsia" w:hAnsi="Times New Roman" w:cs="Times New Roman"/>
          <w:i/>
          <w:sz w:val="26"/>
          <w:szCs w:val="26"/>
        </w:rPr>
        <w:t xml:space="preserve"> = 0,</w:t>
      </w:r>
    </w:p>
    <w:p w14:paraId="75E1D976"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oMath>
      <w:r>
        <w:rPr>
          <w:rFonts w:ascii="Times New Roman" w:eastAsiaTheme="minorEastAsia" w:hAnsi="Times New Roman" w:cs="Times New Roman"/>
          <w:i/>
          <w:sz w:val="26"/>
          <w:szCs w:val="26"/>
        </w:rPr>
        <w:t xml:space="preserve"> = 0,</w:t>
      </w:r>
    </w:p>
    <w:p w14:paraId="746067D2"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oMath>
      <w:r>
        <w:rPr>
          <w:rFonts w:ascii="Times New Roman" w:eastAsiaTheme="minorEastAsia" w:hAnsi="Times New Roman" w:cs="Times New Roman"/>
          <w:i/>
          <w:sz w:val="26"/>
          <w:szCs w:val="26"/>
        </w:rPr>
        <w:t xml:space="preserve"> = 0,</w:t>
      </w:r>
    </w:p>
    <w:p w14:paraId="317BC91E"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oMath>
      <w:r w:rsidR="00B96600">
        <w:rPr>
          <w:rFonts w:ascii="Times New Roman" w:eastAsiaTheme="minorEastAsia" w:hAnsi="Times New Roman" w:cs="Times New Roman"/>
          <w:i/>
          <w:sz w:val="26"/>
          <w:szCs w:val="26"/>
        </w:rPr>
        <w:t xml:space="preserve"> = 0,  </w:t>
      </w:r>
    </w:p>
    <w:p w14:paraId="74DF580A"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oMath>
      <w:r w:rsidR="00B96600">
        <w:rPr>
          <w:rFonts w:ascii="Times New Roman" w:eastAsiaTheme="minorEastAsia" w:hAnsi="Times New Roman" w:cs="Times New Roman"/>
          <w:i/>
          <w:sz w:val="26"/>
          <w:szCs w:val="26"/>
        </w:rPr>
        <w:t xml:space="preserve"> = 0,  </w:t>
      </w:r>
    </w:p>
    <w:p w14:paraId="37417729"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oMath>
      <w:r>
        <w:rPr>
          <w:rFonts w:ascii="Times New Roman" w:eastAsiaTheme="minorEastAsia" w:hAnsi="Times New Roman" w:cs="Times New Roman"/>
          <w:i/>
          <w:sz w:val="26"/>
          <w:szCs w:val="26"/>
        </w:rPr>
        <w:t xml:space="preserve"> = 11/18,</w:t>
      </w:r>
    </w:p>
    <w:p w14:paraId="65853FBA"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oMath>
      <w:r w:rsidR="00B96600">
        <w:rPr>
          <w:rFonts w:ascii="Times New Roman" w:eastAsiaTheme="minorEastAsia" w:hAnsi="Times New Roman" w:cs="Times New Roman"/>
          <w:i/>
          <w:sz w:val="26"/>
          <w:szCs w:val="26"/>
        </w:rPr>
        <w:t xml:space="preserve"> = 11/18,</w:t>
      </w:r>
    </w:p>
    <w:p w14:paraId="43EAA89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oMath>
      <w:r w:rsidR="00B96600">
        <w:rPr>
          <w:rFonts w:ascii="Times New Roman" w:eastAsiaTheme="minorEastAsia" w:hAnsi="Times New Roman" w:cs="Times New Roman"/>
          <w:i/>
          <w:sz w:val="26"/>
          <w:szCs w:val="26"/>
        </w:rPr>
        <w:t xml:space="preserve"> = 0,</w:t>
      </w:r>
    </w:p>
    <w:p w14:paraId="1C53C4BD"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oMath>
      <w:r w:rsidR="00B96600">
        <w:rPr>
          <w:rFonts w:ascii="Times New Roman" w:eastAsiaTheme="minorEastAsia" w:hAnsi="Times New Roman" w:cs="Times New Roman"/>
          <w:i/>
          <w:sz w:val="26"/>
          <w:szCs w:val="26"/>
        </w:rPr>
        <w:t xml:space="preserve"> = 11/18,</w:t>
      </w:r>
    </w:p>
    <w:p w14:paraId="54AF4C7E" w14:textId="77777777" w:rsidR="00B96600" w:rsidRDefault="00B96600" w:rsidP="00B96600">
      <w:pPr>
        <w:spacing w:line="256" w:lineRule="auto"/>
        <w:ind w:left="1440" w:firstLine="720"/>
        <w:rPr>
          <w:rFonts w:eastAsiaTheme="minorEastAsia"/>
          <w:i/>
          <w:sz w:val="26"/>
          <w:szCs w:val="26"/>
        </w:rPr>
      </w:pPr>
      <w:r w:rsidRPr="005049A7">
        <w:rPr>
          <w:rFonts w:eastAsiaTheme="minorEastAsia"/>
          <w:i/>
          <w:sz w:val="26"/>
          <w:szCs w:val="26"/>
        </w:rPr>
        <w:t xml:space="preserve">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Medium3→Medium4, 0</m:t>
            </m:r>
          </m:sub>
        </m:sSub>
      </m:oMath>
      <w:r w:rsidRPr="005049A7">
        <w:rPr>
          <w:rFonts w:eastAsiaTheme="minorEastAsia"/>
          <w:i/>
          <w:sz w:val="26"/>
          <w:szCs w:val="26"/>
        </w:rPr>
        <w:t xml:space="preserve"> = </w:t>
      </w:r>
      <w:r>
        <w:rPr>
          <w:rFonts w:eastAsiaTheme="minorEastAsia"/>
          <w:i/>
          <w:sz w:val="26"/>
          <w:szCs w:val="26"/>
        </w:rPr>
        <w:t>11/18</w:t>
      </w:r>
      <w:r w:rsidRPr="005049A7">
        <w:rPr>
          <w:rFonts w:eastAsiaTheme="minorEastAsia"/>
          <w:i/>
          <w:sz w:val="26"/>
          <w:szCs w:val="26"/>
        </w:rPr>
        <w:t>,</w:t>
      </w:r>
    </w:p>
    <w:p w14:paraId="641662B3"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Medium3→High5, 0</m:t>
            </m:r>
          </m:sub>
        </m:sSub>
      </m:oMath>
      <w:r w:rsidR="00B96600" w:rsidRPr="005049A7">
        <w:rPr>
          <w:rFonts w:eastAsiaTheme="minorEastAsia"/>
          <w:i/>
          <w:sz w:val="26"/>
          <w:szCs w:val="26"/>
        </w:rPr>
        <w:t xml:space="preserve"> = </w:t>
      </w:r>
      <w:r w:rsidR="00B96600">
        <w:rPr>
          <w:rFonts w:eastAsiaTheme="minorEastAsia"/>
          <w:i/>
          <w:sz w:val="26"/>
          <w:szCs w:val="26"/>
        </w:rPr>
        <w:t>0</w:t>
      </w:r>
      <w:r w:rsidR="00B96600" w:rsidRPr="005049A7">
        <w:rPr>
          <w:rFonts w:eastAsiaTheme="minorEastAsia"/>
          <w:i/>
          <w:sz w:val="26"/>
          <w:szCs w:val="26"/>
        </w:rPr>
        <w:t>,</w:t>
      </w:r>
    </w:p>
    <w:p w14:paraId="49D56091"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Medium3→Medium6, 0</m:t>
            </m:r>
          </m:sub>
        </m:sSub>
      </m:oMath>
      <w:r w:rsidR="00B96600" w:rsidRPr="005049A7">
        <w:rPr>
          <w:rFonts w:eastAsiaTheme="minorEastAsia"/>
          <w:i/>
          <w:sz w:val="26"/>
          <w:szCs w:val="26"/>
        </w:rPr>
        <w:t xml:space="preserve"> = </w:t>
      </w:r>
      <w:r w:rsidR="00B96600">
        <w:rPr>
          <w:rFonts w:eastAsiaTheme="minorEastAsia"/>
          <w:i/>
          <w:sz w:val="26"/>
          <w:szCs w:val="26"/>
        </w:rPr>
        <w:t>11/18</w:t>
      </w:r>
      <w:r w:rsidR="00B96600" w:rsidRPr="005049A7">
        <w:rPr>
          <w:rFonts w:eastAsiaTheme="minorEastAsia"/>
          <w:i/>
          <w:sz w:val="26"/>
          <w:szCs w:val="26"/>
        </w:rPr>
        <w:t>,</w:t>
      </w:r>
    </w:p>
    <w:p w14:paraId="19E677F7"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Medium4→High5, 0</m:t>
            </m:r>
          </m:sub>
        </m:sSub>
      </m:oMath>
      <w:r w:rsidR="00B96600" w:rsidRPr="005049A7">
        <w:rPr>
          <w:rFonts w:eastAsiaTheme="minorEastAsia"/>
          <w:i/>
          <w:sz w:val="26"/>
          <w:szCs w:val="26"/>
        </w:rPr>
        <w:t xml:space="preserve"> = </w:t>
      </w:r>
      <w:r w:rsidR="00B96600">
        <w:rPr>
          <w:rFonts w:eastAsiaTheme="minorEastAsia"/>
          <w:i/>
          <w:sz w:val="26"/>
          <w:szCs w:val="26"/>
        </w:rPr>
        <w:t>0</w:t>
      </w:r>
      <w:r w:rsidR="00B96600" w:rsidRPr="005049A7">
        <w:rPr>
          <w:rFonts w:eastAsiaTheme="minorEastAsia"/>
          <w:i/>
          <w:sz w:val="26"/>
          <w:szCs w:val="26"/>
        </w:rPr>
        <w:t>,</w:t>
      </w:r>
    </w:p>
    <w:p w14:paraId="3994F7AD" w14:textId="77777777" w:rsidR="00B96600" w:rsidRPr="005049A7"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Medium4→Medium6, 0</m:t>
            </m:r>
          </m:sub>
        </m:sSub>
      </m:oMath>
      <w:r w:rsidR="00B96600" w:rsidRPr="005049A7">
        <w:rPr>
          <w:rFonts w:eastAsiaTheme="minorEastAsia"/>
          <w:i/>
          <w:sz w:val="26"/>
          <w:szCs w:val="26"/>
        </w:rPr>
        <w:t xml:space="preserve"> = </w:t>
      </w:r>
      <w:r w:rsidR="00B96600">
        <w:rPr>
          <w:rFonts w:eastAsiaTheme="minorEastAsia"/>
          <w:i/>
          <w:sz w:val="26"/>
          <w:szCs w:val="26"/>
        </w:rPr>
        <w:t>11/18</w:t>
      </w:r>
      <w:r w:rsidR="00B96600" w:rsidRPr="005049A7">
        <w:rPr>
          <w:rFonts w:eastAsiaTheme="minorEastAsia"/>
          <w:i/>
          <w:sz w:val="26"/>
          <w:szCs w:val="26"/>
        </w:rPr>
        <w:t>,</w:t>
      </w:r>
    </w:p>
    <w:p w14:paraId="22EE837D" w14:textId="77777777" w:rsidR="00B96600" w:rsidRPr="00D76238"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High5→Medium6, 0</m:t>
            </m:r>
          </m:sub>
        </m:sSub>
      </m:oMath>
      <w:r w:rsidR="00B96600" w:rsidRPr="005049A7">
        <w:rPr>
          <w:rFonts w:eastAsiaTheme="minorEastAsia"/>
          <w:i/>
          <w:sz w:val="26"/>
          <w:szCs w:val="26"/>
        </w:rPr>
        <w:t xml:space="preserve"> = </w:t>
      </w:r>
      <w:r w:rsidR="00B96600">
        <w:rPr>
          <w:rFonts w:eastAsiaTheme="minorEastAsia"/>
          <w:i/>
          <w:sz w:val="26"/>
          <w:szCs w:val="26"/>
        </w:rPr>
        <w:t>0</w:t>
      </w:r>
    </w:p>
    <w:p w14:paraId="33370B82"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61C13D6F" w14:textId="77777777" w:rsidR="00B96600" w:rsidRPr="005160D0" w:rsidRDefault="000000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0</m:t>
            </m:r>
          </m:sub>
        </m:sSub>
      </m:oMath>
      <w:r w:rsidR="00B96600">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r>
          <w:rPr>
            <w:rFonts w:ascii="Cambria Math" w:eastAsiaTheme="minorEastAsia" w:hAnsi="Cambria Math" w:cs="Times New Roman"/>
            <w:sz w:val="26"/>
            <w:szCs w:val="26"/>
          </w:rPr>
          <m:t>,</m:t>
        </m:r>
      </m:oMath>
      <w:r w:rsidR="00B9660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r>
          <w:rPr>
            <w:rFonts w:ascii="Cambria Math" w:eastAsiaTheme="minorEastAsia" w:hAnsi="Cambria Math" w:cs="Times New Roman"/>
            <w:sz w:val="26"/>
            <w:szCs w:val="26"/>
          </w:rPr>
          <m:t>,</m:t>
        </m:r>
      </m:oMath>
    </w:p>
    <w:p w14:paraId="4D5EC8E7"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r>
            <w:rPr>
              <w:rFonts w:ascii="Cambria Math" w:eastAsiaTheme="minorEastAsia" w:hAnsi="Cambria Math" w:cs="Times New Roman"/>
              <w:sz w:val="26"/>
              <w:szCs w:val="26"/>
            </w:rPr>
            <m:t>,</m:t>
          </m:r>
        </m:oMath>
      </m:oMathPara>
    </w:p>
    <w:p w14:paraId="484E303E"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0</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0</m:t>
            </m:r>
          </m:sub>
        </m:sSub>
        <m:r>
          <w:rPr>
            <w:rFonts w:ascii="Cambria Math" w:eastAsiaTheme="minorEastAsia" w:hAnsi="Cambria Math" w:cs="Times New Roman"/>
            <w:sz w:val="26"/>
            <w:szCs w:val="26"/>
          </w:rPr>
          <m:t>,</m:t>
        </m:r>
      </m:oMath>
    </w:p>
    <w:p w14:paraId="7A9D8AB2"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 0</m:t>
              </m:r>
            </m:sub>
          </m:sSub>
          <m:r>
            <w:rPr>
              <w:rFonts w:ascii="Cambria Math" w:eastAsiaTheme="minorEastAsia" w:hAnsi="Cambria Math" w:cs="Times New Roman"/>
              <w:sz w:val="26"/>
              <w:szCs w:val="26"/>
            </w:rPr>
            <m:t>,</m:t>
          </m:r>
        </m:oMath>
      </m:oMathPara>
    </w:p>
    <w:p w14:paraId="08DEB625"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0</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p>
    <w:p w14:paraId="62FE5712" w14:textId="77777777" w:rsidR="00B96600" w:rsidRDefault="00B96600" w:rsidP="00B96600">
      <w:pPr>
        <w:spacing w:line="256" w:lineRule="auto"/>
        <w:ind w:left="1134" w:firstLine="306"/>
        <w:rPr>
          <w:rFonts w:eastAsiaTheme="minorEastAsia"/>
          <w:i/>
          <w:iCs/>
          <w:sz w:val="26"/>
          <w:szCs w:val="26"/>
        </w:rPr>
      </w:pPr>
      <w:r>
        <w:rPr>
          <w:rFonts w:eastAsiaTheme="minorEastAsia"/>
          <w:i/>
          <w:iCs/>
          <w:sz w:val="26"/>
          <w:szCs w:val="26"/>
        </w:rPr>
        <w:t xml:space="preserve">     </w:t>
      </w:r>
      <w:r w:rsidRPr="00284F17">
        <w:rPr>
          <w:rFonts w:eastAsiaTheme="minorEastAsia"/>
          <w:i/>
          <w:iCs/>
          <w:sz w:val="26"/>
          <w:szCs w:val="26"/>
        </w:rPr>
        <w:t xml:space="preserve">= </w:t>
      </w:r>
      <w:r>
        <w:rPr>
          <w:rFonts w:eastAsiaTheme="minorEastAsia"/>
          <w:i/>
          <w:iCs/>
          <w:sz w:val="26"/>
          <w:szCs w:val="26"/>
        </w:rPr>
        <w:t>11/18</w:t>
      </w:r>
    </w:p>
    <w:p w14:paraId="525F3F21" w14:textId="77777777" w:rsidR="00B96600" w:rsidRDefault="00B96600" w:rsidP="00B96600">
      <w:pPr>
        <w:spacing w:line="256" w:lineRule="auto"/>
        <w:ind w:left="1134" w:firstLine="306"/>
        <w:rPr>
          <w:rFonts w:eastAsiaTheme="minorEastAsia"/>
          <w:i/>
          <w:iCs/>
          <w:sz w:val="26"/>
          <w:szCs w:val="26"/>
        </w:rPr>
      </w:pPr>
    </w:p>
    <w:p w14:paraId="2B05BCEA" w14:textId="77777777" w:rsidR="00B96600" w:rsidRDefault="00B96600" w:rsidP="00B96600">
      <w:pPr>
        <w:spacing w:line="256" w:lineRule="auto"/>
        <w:ind w:left="1134" w:firstLine="306"/>
        <w:rPr>
          <w:rFonts w:eastAsiaTheme="minorEastAsia"/>
          <w:i/>
          <w:iCs/>
          <w:sz w:val="26"/>
          <w:szCs w:val="26"/>
        </w:rPr>
      </w:pPr>
    </w:p>
    <w:p w14:paraId="162D3461"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1:</w:t>
      </w:r>
    </w:p>
    <w:p w14:paraId="5F3F18C5" w14:textId="77777777" w:rsidR="00B96600" w:rsidRDefault="000000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oMath>
      <w:r w:rsidR="00B96600">
        <w:rPr>
          <w:rFonts w:ascii="Times New Roman" w:eastAsiaTheme="minorEastAsia" w:hAnsi="Times New Roman" w:cs="Times New Roman"/>
          <w:i/>
          <w:sz w:val="26"/>
          <w:szCs w:val="26"/>
        </w:rPr>
        <w:t xml:space="preserve"> = 0,</w:t>
      </w:r>
    </w:p>
    <w:p w14:paraId="12A62BDD"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oMath>
      <w:r>
        <w:rPr>
          <w:rFonts w:ascii="Times New Roman" w:eastAsiaTheme="minorEastAsia" w:hAnsi="Times New Roman" w:cs="Times New Roman"/>
          <w:i/>
          <w:sz w:val="26"/>
          <w:szCs w:val="26"/>
        </w:rPr>
        <w:t xml:space="preserve"> = 25/36,</w:t>
      </w:r>
    </w:p>
    <w:p w14:paraId="0BED7F27"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oMath>
      <w:r>
        <w:rPr>
          <w:rFonts w:ascii="Times New Roman" w:eastAsiaTheme="minorEastAsia" w:hAnsi="Times New Roman" w:cs="Times New Roman"/>
          <w:i/>
          <w:sz w:val="26"/>
          <w:szCs w:val="26"/>
        </w:rPr>
        <w:t xml:space="preserve"> = 0,</w:t>
      </w:r>
    </w:p>
    <w:p w14:paraId="3133A1A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oMath>
      <w:r w:rsidR="00B96600">
        <w:rPr>
          <w:rFonts w:ascii="Times New Roman" w:eastAsiaTheme="minorEastAsia" w:hAnsi="Times New Roman" w:cs="Times New Roman"/>
          <w:i/>
          <w:sz w:val="26"/>
          <w:szCs w:val="26"/>
        </w:rPr>
        <w:t xml:space="preserve"> = 0,  </w:t>
      </w:r>
    </w:p>
    <w:p w14:paraId="24CE77FD"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oMath>
      <w:r w:rsidR="00B96600">
        <w:rPr>
          <w:rFonts w:ascii="Times New Roman" w:eastAsiaTheme="minorEastAsia" w:hAnsi="Times New Roman" w:cs="Times New Roman"/>
          <w:i/>
          <w:sz w:val="26"/>
          <w:szCs w:val="26"/>
        </w:rPr>
        <w:t xml:space="preserve"> = 0,  </w:t>
      </w:r>
    </w:p>
    <w:p w14:paraId="1FDDEE58"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oMath>
      <w:r>
        <w:rPr>
          <w:rFonts w:ascii="Times New Roman" w:eastAsiaTheme="minorEastAsia" w:hAnsi="Times New Roman" w:cs="Times New Roman"/>
          <w:i/>
          <w:sz w:val="26"/>
          <w:szCs w:val="26"/>
        </w:rPr>
        <w:t xml:space="preserve"> = 0,</w:t>
      </w:r>
    </w:p>
    <w:p w14:paraId="200D59B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oMath>
      <w:r w:rsidR="00B96600">
        <w:rPr>
          <w:rFonts w:ascii="Times New Roman" w:eastAsiaTheme="minorEastAsia" w:hAnsi="Times New Roman" w:cs="Times New Roman"/>
          <w:i/>
          <w:sz w:val="26"/>
          <w:szCs w:val="26"/>
        </w:rPr>
        <w:t xml:space="preserve"> = 0,</w:t>
      </w:r>
    </w:p>
    <w:p w14:paraId="3B38BB92"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oMath>
      <w:r w:rsidR="00B96600">
        <w:rPr>
          <w:rFonts w:ascii="Times New Roman" w:eastAsiaTheme="minorEastAsia" w:hAnsi="Times New Roman" w:cs="Times New Roman"/>
          <w:i/>
          <w:sz w:val="26"/>
          <w:szCs w:val="26"/>
        </w:rPr>
        <w:t xml:space="preserve"> = 0,</w:t>
      </w:r>
    </w:p>
    <w:p w14:paraId="0A8098F3"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oMath>
      <w:r w:rsidR="00B96600">
        <w:rPr>
          <w:rFonts w:ascii="Times New Roman" w:eastAsiaTheme="minorEastAsia" w:hAnsi="Times New Roman" w:cs="Times New Roman"/>
          <w:i/>
          <w:sz w:val="26"/>
          <w:szCs w:val="26"/>
        </w:rPr>
        <w:t xml:space="preserve"> = 0,</w:t>
      </w:r>
    </w:p>
    <w:p w14:paraId="02784BA4" w14:textId="77777777" w:rsidR="00B96600" w:rsidRDefault="00B96600" w:rsidP="00B96600">
      <w:pPr>
        <w:spacing w:line="256" w:lineRule="auto"/>
        <w:ind w:left="1440" w:firstLine="720"/>
        <w:rPr>
          <w:rFonts w:eastAsiaTheme="minorEastAsia"/>
          <w:i/>
          <w:sz w:val="26"/>
          <w:szCs w:val="26"/>
        </w:rPr>
      </w:pPr>
      <w:r w:rsidRPr="005049A7">
        <w:rPr>
          <w:rFonts w:eastAsiaTheme="minorEastAsia"/>
          <w:i/>
          <w:sz w:val="26"/>
          <w:szCs w:val="26"/>
        </w:rPr>
        <w:t xml:space="preserve">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Medium3→Medium4, 1</m:t>
            </m:r>
          </m:sub>
        </m:sSub>
      </m:oMath>
      <w:r w:rsidRPr="005049A7">
        <w:rPr>
          <w:rFonts w:eastAsiaTheme="minorEastAsia"/>
          <w:i/>
          <w:sz w:val="26"/>
          <w:szCs w:val="26"/>
        </w:rPr>
        <w:t xml:space="preserve"> = </w:t>
      </w:r>
      <w:r>
        <w:rPr>
          <w:rFonts w:eastAsiaTheme="minorEastAsia"/>
          <w:i/>
          <w:sz w:val="26"/>
          <w:szCs w:val="26"/>
        </w:rPr>
        <w:t>0</w:t>
      </w:r>
      <w:r w:rsidRPr="005049A7">
        <w:rPr>
          <w:rFonts w:eastAsiaTheme="minorEastAsia"/>
          <w:i/>
          <w:sz w:val="26"/>
          <w:szCs w:val="26"/>
        </w:rPr>
        <w:t>,</w:t>
      </w:r>
    </w:p>
    <w:p w14:paraId="5BFA903E"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Medium3→High5, 1</m:t>
            </m:r>
          </m:sub>
        </m:sSub>
      </m:oMath>
      <w:r w:rsidR="00B96600" w:rsidRPr="005049A7">
        <w:rPr>
          <w:rFonts w:eastAsiaTheme="minorEastAsia"/>
          <w:i/>
          <w:sz w:val="26"/>
          <w:szCs w:val="26"/>
        </w:rPr>
        <w:t xml:space="preserve"> = </w:t>
      </w:r>
      <w:r w:rsidR="00B96600">
        <w:rPr>
          <w:rFonts w:eastAsiaTheme="minorEastAsia"/>
          <w:i/>
          <w:sz w:val="26"/>
          <w:szCs w:val="26"/>
        </w:rPr>
        <w:t>0</w:t>
      </w:r>
      <w:r w:rsidR="00B96600" w:rsidRPr="005049A7">
        <w:rPr>
          <w:rFonts w:eastAsiaTheme="minorEastAsia"/>
          <w:i/>
          <w:sz w:val="26"/>
          <w:szCs w:val="26"/>
        </w:rPr>
        <w:t>,</w:t>
      </w:r>
    </w:p>
    <w:p w14:paraId="367C872C"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Medium3→Medium6, 1</m:t>
            </m:r>
          </m:sub>
        </m:sSub>
      </m:oMath>
      <w:r w:rsidR="00B96600" w:rsidRPr="005049A7">
        <w:rPr>
          <w:rFonts w:eastAsiaTheme="minorEastAsia"/>
          <w:i/>
          <w:sz w:val="26"/>
          <w:szCs w:val="26"/>
        </w:rPr>
        <w:t xml:space="preserve"> = </w:t>
      </w:r>
      <w:r w:rsidR="00B96600">
        <w:rPr>
          <w:rFonts w:eastAsiaTheme="minorEastAsia"/>
          <w:i/>
          <w:sz w:val="26"/>
          <w:szCs w:val="26"/>
        </w:rPr>
        <w:t>0</w:t>
      </w:r>
      <w:r w:rsidR="00B96600" w:rsidRPr="005049A7">
        <w:rPr>
          <w:rFonts w:eastAsiaTheme="minorEastAsia"/>
          <w:i/>
          <w:sz w:val="26"/>
          <w:szCs w:val="26"/>
        </w:rPr>
        <w:t>,</w:t>
      </w:r>
    </w:p>
    <w:p w14:paraId="625A7BFF"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Medium4→High5, 1</m:t>
            </m:r>
          </m:sub>
        </m:sSub>
      </m:oMath>
      <w:r w:rsidR="00B96600" w:rsidRPr="005049A7">
        <w:rPr>
          <w:rFonts w:eastAsiaTheme="minorEastAsia"/>
          <w:i/>
          <w:sz w:val="26"/>
          <w:szCs w:val="26"/>
        </w:rPr>
        <w:t xml:space="preserve"> = </w:t>
      </w:r>
      <w:r w:rsidR="00B96600">
        <w:rPr>
          <w:rFonts w:eastAsiaTheme="minorEastAsia"/>
          <w:i/>
          <w:sz w:val="26"/>
          <w:szCs w:val="26"/>
        </w:rPr>
        <w:t>0</w:t>
      </w:r>
      <w:r w:rsidR="00B96600" w:rsidRPr="005049A7">
        <w:rPr>
          <w:rFonts w:eastAsiaTheme="minorEastAsia"/>
          <w:i/>
          <w:sz w:val="26"/>
          <w:szCs w:val="26"/>
        </w:rPr>
        <w:t>,</w:t>
      </w:r>
    </w:p>
    <w:p w14:paraId="4453DDBF" w14:textId="77777777" w:rsidR="00B96600" w:rsidRPr="005049A7"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Medium4→Medium6, 1</m:t>
            </m:r>
          </m:sub>
        </m:sSub>
      </m:oMath>
      <w:r w:rsidR="00B96600" w:rsidRPr="005049A7">
        <w:rPr>
          <w:rFonts w:eastAsiaTheme="minorEastAsia"/>
          <w:i/>
          <w:sz w:val="26"/>
          <w:szCs w:val="26"/>
        </w:rPr>
        <w:t xml:space="preserve"> = </w:t>
      </w:r>
      <w:r w:rsidR="00B96600">
        <w:rPr>
          <w:rFonts w:eastAsiaTheme="minorEastAsia"/>
          <w:i/>
          <w:sz w:val="26"/>
          <w:szCs w:val="26"/>
        </w:rPr>
        <w:t>0</w:t>
      </w:r>
      <w:r w:rsidR="00B96600" w:rsidRPr="005049A7">
        <w:rPr>
          <w:rFonts w:eastAsiaTheme="minorEastAsia"/>
          <w:i/>
          <w:sz w:val="26"/>
          <w:szCs w:val="26"/>
        </w:rPr>
        <w:t>,</w:t>
      </w:r>
    </w:p>
    <w:p w14:paraId="606EC8BE" w14:textId="77777777" w:rsidR="00B96600" w:rsidRPr="00D76238"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High5→Medium6, 1</m:t>
            </m:r>
          </m:sub>
        </m:sSub>
      </m:oMath>
      <w:r w:rsidR="00B96600" w:rsidRPr="005049A7">
        <w:rPr>
          <w:rFonts w:eastAsiaTheme="minorEastAsia"/>
          <w:i/>
          <w:sz w:val="26"/>
          <w:szCs w:val="26"/>
        </w:rPr>
        <w:t xml:space="preserve"> = </w:t>
      </w:r>
      <w:r w:rsidR="00B96600">
        <w:rPr>
          <w:rFonts w:eastAsiaTheme="minorEastAsia"/>
          <w:i/>
          <w:sz w:val="26"/>
          <w:szCs w:val="26"/>
        </w:rPr>
        <w:t>0</w:t>
      </w:r>
    </w:p>
    <w:p w14:paraId="1518117E"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5763DAE6" w14:textId="77777777" w:rsidR="00B96600" w:rsidRPr="005160D0" w:rsidRDefault="000000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1</m:t>
            </m:r>
          </m:sub>
        </m:sSub>
      </m:oMath>
      <w:r w:rsidR="00B96600">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r>
          <w:rPr>
            <w:rFonts w:ascii="Cambria Math" w:eastAsiaTheme="minorEastAsia" w:hAnsi="Cambria Math" w:cs="Times New Roman"/>
            <w:sz w:val="26"/>
            <w:szCs w:val="26"/>
          </w:rPr>
          <m:t>,</m:t>
        </m:r>
      </m:oMath>
      <w:r w:rsidR="00B9660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r>
          <w:rPr>
            <w:rFonts w:ascii="Cambria Math" w:eastAsiaTheme="minorEastAsia" w:hAnsi="Cambria Math" w:cs="Times New Roman"/>
            <w:sz w:val="26"/>
            <w:szCs w:val="26"/>
          </w:rPr>
          <m:t>,</m:t>
        </m:r>
      </m:oMath>
    </w:p>
    <w:p w14:paraId="2CD19860"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Medium3→Medium6,1</m:t>
              </m:r>
            </m:sub>
          </m:sSub>
          <m:r>
            <w:rPr>
              <w:rFonts w:ascii="Cambria Math" w:eastAsiaTheme="minorEastAsia" w:hAnsi="Cambria Math" w:cs="Times New Roman"/>
              <w:sz w:val="26"/>
              <w:szCs w:val="26"/>
            </w:rPr>
            <m:t>,</m:t>
          </m:r>
        </m:oMath>
      </m:oMathPara>
    </w:p>
    <w:p w14:paraId="7FCF6726"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1</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1</m:t>
            </m:r>
          </m:sub>
        </m:sSub>
        <m:r>
          <w:rPr>
            <w:rFonts w:ascii="Cambria Math" w:eastAsiaTheme="minorEastAsia" w:hAnsi="Cambria Math" w:cs="Times New Roman"/>
            <w:sz w:val="26"/>
            <w:szCs w:val="26"/>
          </w:rPr>
          <m:t>,</m:t>
        </m:r>
      </m:oMath>
    </w:p>
    <w:p w14:paraId="52B5198F"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Medium3→Medium6,1</m:t>
              </m:r>
            </m:sub>
          </m:sSub>
          <m:r>
            <w:rPr>
              <w:rFonts w:ascii="Cambria Math" w:eastAsiaTheme="minorEastAsia" w:hAnsi="Cambria Math" w:cs="Times New Roman"/>
              <w:sz w:val="26"/>
              <w:szCs w:val="26"/>
            </w:rPr>
            <m:t>,</m:t>
          </m:r>
        </m:oMath>
      </m:oMathPara>
    </w:p>
    <w:p w14:paraId="08A26D6D"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1</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r>
        <w:rPr>
          <w:rFonts w:ascii="Times New Roman" w:eastAsiaTheme="minorEastAsia" w:hAnsi="Times New Roman" w:cs="Times New Roman"/>
          <w:i/>
          <w:iCs/>
          <w:sz w:val="26"/>
          <w:szCs w:val="26"/>
        </w:rPr>
        <w:t xml:space="preserve">    </w:t>
      </w:r>
    </w:p>
    <w:p w14:paraId="5A4CA658"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lastRenderedPageBreak/>
        <w:t xml:space="preserve"> </w:t>
      </w:r>
      <w:r w:rsidRPr="00284F17">
        <w:rPr>
          <w:rFonts w:ascii="Times New Roman" w:eastAsiaTheme="minorEastAsia" w:hAnsi="Times New Roman" w:cs="Times New Roman"/>
          <w:i/>
          <w:iCs/>
          <w:sz w:val="26"/>
          <w:szCs w:val="26"/>
        </w:rPr>
        <w:t xml:space="preserve">= </w:t>
      </w:r>
      <w:r>
        <w:rPr>
          <w:rFonts w:ascii="Times New Roman" w:eastAsiaTheme="minorEastAsia" w:hAnsi="Times New Roman" w:cs="Times New Roman"/>
          <w:i/>
          <w:iCs/>
          <w:sz w:val="26"/>
          <w:szCs w:val="26"/>
        </w:rPr>
        <w:t>25/36</w:t>
      </w:r>
    </w:p>
    <w:p w14:paraId="49965D34" w14:textId="77777777" w:rsidR="00B96600" w:rsidRDefault="00B96600" w:rsidP="00B96600">
      <w:pPr>
        <w:spacing w:line="256" w:lineRule="auto"/>
        <w:ind w:left="1134" w:firstLine="306"/>
        <w:rPr>
          <w:rFonts w:eastAsiaTheme="minorEastAsia"/>
          <w:i/>
          <w:iCs/>
          <w:sz w:val="26"/>
          <w:szCs w:val="26"/>
        </w:rPr>
      </w:pPr>
    </w:p>
    <w:p w14:paraId="28826890" w14:textId="77777777" w:rsidR="00B96600" w:rsidRDefault="00B96600" w:rsidP="00B96600">
      <w:pPr>
        <w:pStyle w:val="ListParagraph"/>
        <w:spacing w:line="256" w:lineRule="auto"/>
        <w:ind w:left="1440"/>
        <w:rPr>
          <w:rFonts w:ascii="Times New Roman" w:eastAsiaTheme="minorEastAsia" w:hAnsi="Times New Roman" w:cs="Times New Roman"/>
          <w:i/>
          <w:iCs/>
          <w:color w:val="000000"/>
          <w:lang w:eastAsia="vi-VN"/>
        </w:rPr>
      </w:pPr>
      <w:r>
        <w:rPr>
          <w:rFonts w:ascii="Times New Roman" w:eastAsiaTheme="minorEastAsia" w:hAnsi="Times New Roman" w:cs="Times New Roman"/>
          <w:i/>
          <w:iCs/>
          <w:color w:val="000000"/>
          <w:lang w:eastAsia="vi-VN"/>
        </w:rPr>
        <w:t>Label 2:</w:t>
      </w:r>
    </w:p>
    <w:p w14:paraId="2DF21988" w14:textId="77777777" w:rsidR="00B96600" w:rsidRDefault="00000000" w:rsidP="00B96600">
      <w:pPr>
        <w:pStyle w:val="ListParagraph"/>
        <w:spacing w:line="256" w:lineRule="auto"/>
        <w:ind w:left="1440" w:firstLine="72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oMath>
      <w:r w:rsidR="00B96600">
        <w:rPr>
          <w:rFonts w:ascii="Times New Roman" w:eastAsiaTheme="minorEastAsia" w:hAnsi="Times New Roman" w:cs="Times New Roman"/>
          <w:i/>
          <w:sz w:val="26"/>
          <w:szCs w:val="26"/>
        </w:rPr>
        <w:t xml:space="preserve"> = 67/18,</w:t>
      </w:r>
    </w:p>
    <w:p w14:paraId="3BCA393E"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oMath>
      <w:r>
        <w:rPr>
          <w:rFonts w:ascii="Times New Roman" w:eastAsiaTheme="minorEastAsia" w:hAnsi="Times New Roman" w:cs="Times New Roman"/>
          <w:i/>
          <w:sz w:val="26"/>
          <w:szCs w:val="26"/>
        </w:rPr>
        <w:t xml:space="preserve"> = 11/12,</w:t>
      </w:r>
    </w:p>
    <w:p w14:paraId="5802DA43"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oMath>
      <w:r>
        <w:rPr>
          <w:rFonts w:ascii="Times New Roman" w:eastAsiaTheme="minorEastAsia" w:hAnsi="Times New Roman" w:cs="Times New Roman"/>
          <w:i/>
          <w:sz w:val="26"/>
          <w:szCs w:val="26"/>
        </w:rPr>
        <w:t xml:space="preserve"> = 23/3,</w:t>
      </w:r>
    </w:p>
    <w:p w14:paraId="007C14E9"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oMath>
      <w:r w:rsidR="00B96600">
        <w:rPr>
          <w:rFonts w:ascii="Times New Roman" w:eastAsiaTheme="minorEastAsia" w:hAnsi="Times New Roman" w:cs="Times New Roman"/>
          <w:i/>
          <w:sz w:val="26"/>
          <w:szCs w:val="26"/>
        </w:rPr>
        <w:t xml:space="preserve"> = 23/3,  </w:t>
      </w:r>
    </w:p>
    <w:p w14:paraId="333AD695"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oMath>
      <w:r w:rsidR="00B96600">
        <w:rPr>
          <w:rFonts w:ascii="Times New Roman" w:eastAsiaTheme="minorEastAsia" w:hAnsi="Times New Roman" w:cs="Times New Roman"/>
          <w:i/>
          <w:sz w:val="26"/>
          <w:szCs w:val="26"/>
        </w:rPr>
        <w:t xml:space="preserve"> = 25/36,  </w:t>
      </w:r>
    </w:p>
    <w:p w14:paraId="7346E4D9" w14:textId="77777777" w:rsidR="00B96600" w:rsidRDefault="00B96600" w:rsidP="00B96600">
      <w:pPr>
        <w:pStyle w:val="ListParagraph"/>
        <w:spacing w:line="256" w:lineRule="auto"/>
        <w:ind w:left="2160"/>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oMath>
      <w:r>
        <w:rPr>
          <w:rFonts w:ascii="Times New Roman" w:eastAsiaTheme="minorEastAsia" w:hAnsi="Times New Roman" w:cs="Times New Roman"/>
          <w:i/>
          <w:sz w:val="26"/>
          <w:szCs w:val="26"/>
        </w:rPr>
        <w:t xml:space="preserve"> = 11/12,</w:t>
      </w:r>
    </w:p>
    <w:p w14:paraId="01C6528F"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oMath>
      <w:r w:rsidR="00B96600">
        <w:rPr>
          <w:rFonts w:ascii="Times New Roman" w:eastAsiaTheme="minorEastAsia" w:hAnsi="Times New Roman" w:cs="Times New Roman"/>
          <w:i/>
          <w:sz w:val="26"/>
          <w:szCs w:val="26"/>
        </w:rPr>
        <w:t xml:space="preserve"> = 67/18,</w:t>
      </w:r>
    </w:p>
    <w:p w14:paraId="3059DB3E"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oMath>
      <w:r w:rsidR="00B96600">
        <w:rPr>
          <w:rFonts w:ascii="Times New Roman" w:eastAsiaTheme="minorEastAsia" w:hAnsi="Times New Roman" w:cs="Times New Roman"/>
          <w:i/>
          <w:sz w:val="26"/>
          <w:szCs w:val="26"/>
        </w:rPr>
        <w:t xml:space="preserve"> = 67/18,</w:t>
      </w:r>
    </w:p>
    <w:p w14:paraId="023CA236" w14:textId="77777777" w:rsidR="00B96600" w:rsidRDefault="00000000" w:rsidP="00B96600">
      <w:pPr>
        <w:pStyle w:val="ListParagraph"/>
        <w:spacing w:line="256" w:lineRule="auto"/>
        <w:ind w:left="216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oMath>
      <w:r w:rsidR="00B96600">
        <w:rPr>
          <w:rFonts w:ascii="Times New Roman" w:eastAsiaTheme="minorEastAsia" w:hAnsi="Times New Roman" w:cs="Times New Roman"/>
          <w:i/>
          <w:sz w:val="26"/>
          <w:szCs w:val="26"/>
        </w:rPr>
        <w:t xml:space="preserve"> = 0,</w:t>
      </w:r>
    </w:p>
    <w:p w14:paraId="6B279D13" w14:textId="77777777" w:rsidR="00B96600" w:rsidRDefault="00B96600" w:rsidP="00B96600">
      <w:pPr>
        <w:spacing w:line="256" w:lineRule="auto"/>
        <w:ind w:left="1440" w:firstLine="720"/>
        <w:rPr>
          <w:rFonts w:eastAsiaTheme="minorEastAsia"/>
          <w:i/>
          <w:sz w:val="26"/>
          <w:szCs w:val="26"/>
        </w:rPr>
      </w:pPr>
      <w:r w:rsidRPr="005049A7">
        <w:rPr>
          <w:rFonts w:eastAsiaTheme="minorEastAsia"/>
          <w:i/>
          <w:sz w:val="26"/>
          <w:szCs w:val="26"/>
        </w:rPr>
        <w:t xml:space="preserve"> </w:t>
      </w: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Medium3→Medium4, 2</m:t>
            </m:r>
          </m:sub>
        </m:sSub>
      </m:oMath>
      <w:r w:rsidRPr="005049A7">
        <w:rPr>
          <w:rFonts w:eastAsiaTheme="minorEastAsia"/>
          <w:i/>
          <w:sz w:val="26"/>
          <w:szCs w:val="26"/>
        </w:rPr>
        <w:t xml:space="preserve"> = </w:t>
      </w:r>
      <w:r>
        <w:rPr>
          <w:rFonts w:eastAsiaTheme="minorEastAsia"/>
          <w:i/>
          <w:sz w:val="26"/>
          <w:szCs w:val="26"/>
        </w:rPr>
        <w:t>11/12</w:t>
      </w:r>
      <w:r w:rsidRPr="005049A7">
        <w:rPr>
          <w:rFonts w:eastAsiaTheme="minorEastAsia"/>
          <w:i/>
          <w:sz w:val="26"/>
          <w:szCs w:val="26"/>
        </w:rPr>
        <w:t>,</w:t>
      </w:r>
    </w:p>
    <w:p w14:paraId="69C1C93B"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Medium3→High5, 2</m:t>
            </m:r>
          </m:sub>
        </m:sSub>
      </m:oMath>
      <w:r w:rsidR="00B96600" w:rsidRPr="005049A7">
        <w:rPr>
          <w:rFonts w:eastAsiaTheme="minorEastAsia"/>
          <w:i/>
          <w:sz w:val="26"/>
          <w:szCs w:val="26"/>
        </w:rPr>
        <w:t xml:space="preserve"> = </w:t>
      </w:r>
      <w:r w:rsidR="00B96600">
        <w:rPr>
          <w:rFonts w:eastAsiaTheme="minorEastAsia"/>
          <w:i/>
          <w:sz w:val="26"/>
          <w:szCs w:val="26"/>
        </w:rPr>
        <w:t>11/6</w:t>
      </w:r>
      <w:r w:rsidR="00B96600" w:rsidRPr="005049A7">
        <w:rPr>
          <w:rFonts w:eastAsiaTheme="minorEastAsia"/>
          <w:i/>
          <w:sz w:val="26"/>
          <w:szCs w:val="26"/>
        </w:rPr>
        <w:t>,</w:t>
      </w:r>
    </w:p>
    <w:p w14:paraId="4A51B96B"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Medium3→Medium6, 2</m:t>
            </m:r>
          </m:sub>
        </m:sSub>
      </m:oMath>
      <w:r w:rsidR="00B96600" w:rsidRPr="005049A7">
        <w:rPr>
          <w:rFonts w:eastAsiaTheme="minorEastAsia"/>
          <w:i/>
          <w:sz w:val="26"/>
          <w:szCs w:val="26"/>
        </w:rPr>
        <w:t xml:space="preserve"> = </w:t>
      </w:r>
      <w:r w:rsidR="00B96600">
        <w:rPr>
          <w:rFonts w:eastAsiaTheme="minorEastAsia"/>
          <w:i/>
          <w:sz w:val="26"/>
          <w:szCs w:val="26"/>
        </w:rPr>
        <w:t>0</w:t>
      </w:r>
      <w:r w:rsidR="00B96600" w:rsidRPr="005049A7">
        <w:rPr>
          <w:rFonts w:eastAsiaTheme="minorEastAsia"/>
          <w:i/>
          <w:sz w:val="26"/>
          <w:szCs w:val="26"/>
        </w:rPr>
        <w:t>,</w:t>
      </w:r>
    </w:p>
    <w:p w14:paraId="3C4327AC" w14:textId="77777777" w:rsidR="00B96600"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Medium4→High5, 2</m:t>
            </m:r>
          </m:sub>
        </m:sSub>
      </m:oMath>
      <w:r w:rsidR="00B96600" w:rsidRPr="005049A7">
        <w:rPr>
          <w:rFonts w:eastAsiaTheme="minorEastAsia"/>
          <w:i/>
          <w:sz w:val="26"/>
          <w:szCs w:val="26"/>
        </w:rPr>
        <w:t xml:space="preserve"> = </w:t>
      </w:r>
      <w:r w:rsidR="00B96600">
        <w:rPr>
          <w:rFonts w:eastAsiaTheme="minorEastAsia"/>
          <w:i/>
          <w:sz w:val="26"/>
          <w:szCs w:val="26"/>
        </w:rPr>
        <w:t>23/3</w:t>
      </w:r>
      <w:r w:rsidR="00B96600" w:rsidRPr="005049A7">
        <w:rPr>
          <w:rFonts w:eastAsiaTheme="minorEastAsia"/>
          <w:i/>
          <w:sz w:val="26"/>
          <w:szCs w:val="26"/>
        </w:rPr>
        <w:t>,</w:t>
      </w:r>
    </w:p>
    <w:p w14:paraId="7755B73D" w14:textId="77777777" w:rsidR="00B96600" w:rsidRPr="005049A7"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Medium4→Medium6, 2</m:t>
            </m:r>
          </m:sub>
        </m:sSub>
      </m:oMath>
      <w:r w:rsidR="00B96600" w:rsidRPr="005049A7">
        <w:rPr>
          <w:rFonts w:eastAsiaTheme="minorEastAsia"/>
          <w:i/>
          <w:sz w:val="26"/>
          <w:szCs w:val="26"/>
        </w:rPr>
        <w:t xml:space="preserve"> = </w:t>
      </w:r>
      <w:r w:rsidR="00B96600">
        <w:rPr>
          <w:rFonts w:eastAsiaTheme="minorEastAsia"/>
          <w:i/>
          <w:sz w:val="26"/>
          <w:szCs w:val="26"/>
        </w:rPr>
        <w:t>25/36</w:t>
      </w:r>
      <w:r w:rsidR="00B96600" w:rsidRPr="005049A7">
        <w:rPr>
          <w:rFonts w:eastAsiaTheme="minorEastAsia"/>
          <w:i/>
          <w:sz w:val="26"/>
          <w:szCs w:val="26"/>
        </w:rPr>
        <w:t>,</w:t>
      </w:r>
    </w:p>
    <w:p w14:paraId="2E63A37C" w14:textId="77777777" w:rsidR="00B96600" w:rsidRPr="00D76238" w:rsidRDefault="00000000" w:rsidP="00B96600">
      <w:pPr>
        <w:spacing w:line="256" w:lineRule="auto"/>
        <w:ind w:left="1440" w:firstLine="720"/>
        <w:rPr>
          <w:rFonts w:eastAsiaTheme="minorEastAsia"/>
          <w:i/>
          <w:sz w:val="26"/>
          <w:szCs w:val="26"/>
        </w:rPr>
      </w:pPr>
      <m:oMath>
        <m:sSub>
          <m:sSubPr>
            <m:ctrlPr>
              <w:rPr>
                <w:rFonts w:ascii="Cambria Math" w:eastAsiaTheme="minorEastAsia" w:hAnsi="Cambria Math"/>
                <w:i/>
                <w:sz w:val="26"/>
                <w:szCs w:val="26"/>
              </w:rPr>
            </m:ctrlPr>
          </m:sSubPr>
          <m:e>
            <m:acc>
              <m:accPr>
                <m:chr m:val="̃"/>
                <m:ctrlPr>
                  <w:rPr>
                    <w:rFonts w:ascii="Cambria Math" w:eastAsiaTheme="minorEastAsia" w:hAnsi="Cambria Math"/>
                    <w:i/>
                    <w:sz w:val="26"/>
                    <w:szCs w:val="26"/>
                  </w:rPr>
                </m:ctrlPr>
              </m:accPr>
              <m:e>
                <m:r>
                  <w:rPr>
                    <w:rFonts w:ascii="Cambria Math" w:eastAsiaTheme="minorEastAsia" w:hAnsi="Cambria Math"/>
                    <w:sz w:val="26"/>
                    <w:szCs w:val="26"/>
                  </w:rPr>
                  <m:t>C</m:t>
                </m:r>
              </m:e>
            </m:acc>
          </m:e>
          <m:sub>
            <m:r>
              <w:rPr>
                <w:rFonts w:ascii="Cambria Math" w:eastAsiaTheme="minorEastAsia" w:hAnsi="Cambria Math"/>
                <w:sz w:val="26"/>
                <w:szCs w:val="26"/>
              </w:rPr>
              <m:t>High5→Medium6, 2</m:t>
            </m:r>
          </m:sub>
        </m:sSub>
      </m:oMath>
      <w:r w:rsidR="00B96600" w:rsidRPr="005049A7">
        <w:rPr>
          <w:rFonts w:eastAsiaTheme="minorEastAsia"/>
          <w:i/>
          <w:sz w:val="26"/>
          <w:szCs w:val="26"/>
        </w:rPr>
        <w:t xml:space="preserve"> = </w:t>
      </w:r>
      <w:r w:rsidR="00B96600">
        <w:rPr>
          <w:rFonts w:eastAsiaTheme="minorEastAsia"/>
          <w:i/>
          <w:sz w:val="26"/>
          <w:szCs w:val="26"/>
        </w:rPr>
        <w:t>25/36</w:t>
      </w:r>
    </w:p>
    <w:p w14:paraId="3F839D7F" w14:textId="77777777" w:rsidR="00B96600" w:rsidRDefault="00B96600" w:rsidP="00B96600">
      <w:pPr>
        <w:pStyle w:val="ListParagraph"/>
        <w:spacing w:line="256" w:lineRule="auto"/>
        <w:ind w:left="1440" w:firstLine="720"/>
        <w:rPr>
          <w:rFonts w:ascii="Times New Roman" w:eastAsiaTheme="minorEastAsia" w:hAnsi="Times New Roman" w:cs="Times New Roman"/>
          <w:i/>
          <w:iCs/>
          <w:sz w:val="26"/>
          <w:szCs w:val="26"/>
        </w:rPr>
      </w:pPr>
    </w:p>
    <w:p w14:paraId="373DD59F" w14:textId="77777777" w:rsidR="00B96600" w:rsidRPr="005160D0" w:rsidRDefault="00000000" w:rsidP="00B96600">
      <w:pPr>
        <w:pStyle w:val="ListParagraph"/>
        <w:spacing w:line="256" w:lineRule="auto"/>
        <w:ind w:left="1440"/>
        <w:rPr>
          <w:rFonts w:ascii="Times New Roman" w:eastAsiaTheme="minorEastAsia" w:hAnsi="Times New Roman" w:cs="Times New Roman"/>
          <w:i/>
          <w:sz w:val="26"/>
          <w:szCs w:val="26"/>
        </w:rPr>
      </w:pP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D</m:t>
                </m:r>
              </m:e>
            </m:acc>
          </m:e>
          <m:sub>
            <m:r>
              <w:rPr>
                <w:rFonts w:ascii="Cambria Math" w:eastAsiaTheme="minorEastAsia" w:hAnsi="Cambria Math" w:cs="Times New Roman"/>
                <w:sz w:val="26"/>
                <w:szCs w:val="26"/>
              </w:rPr>
              <m:t>2</m:t>
            </m:r>
          </m:sub>
        </m:sSub>
      </m:oMath>
      <w:r w:rsidR="00B96600">
        <w:rPr>
          <w:rFonts w:ascii="Times New Roman" w:eastAsiaTheme="minorEastAsia" w:hAnsi="Times New Roman" w:cs="Times New Roman"/>
          <w:i/>
          <w:sz w:val="26"/>
          <w:szCs w:val="26"/>
        </w:rPr>
        <w:t>= max(</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r>
          <w:rPr>
            <w:rFonts w:ascii="Cambria Math" w:eastAsiaTheme="minorEastAsia" w:hAnsi="Cambria Math" w:cs="Times New Roman"/>
            <w:sz w:val="26"/>
            <w:szCs w:val="26"/>
          </w:rPr>
          <m:t>,</m:t>
        </m:r>
      </m:oMath>
      <w:r w:rsidR="00B96600">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r>
          <w:rPr>
            <w:rFonts w:ascii="Cambria Math" w:eastAsiaTheme="minorEastAsia" w:hAnsi="Cambria Math" w:cs="Times New Roman"/>
            <w:sz w:val="26"/>
            <w:szCs w:val="26"/>
          </w:rPr>
          <m:t>,</m:t>
        </m:r>
      </m:oMath>
    </w:p>
    <w:p w14:paraId="5A390F59"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Medium3→Medium6,2</m:t>
              </m:r>
            </m:sub>
          </m:sSub>
          <m:r>
            <w:rPr>
              <w:rFonts w:ascii="Cambria Math" w:eastAsiaTheme="minorEastAsia" w:hAnsi="Cambria Math" w:cs="Times New Roman"/>
              <w:sz w:val="26"/>
              <w:szCs w:val="26"/>
            </w:rPr>
            <m:t>,</m:t>
          </m:r>
        </m:oMath>
      </m:oMathPara>
    </w:p>
    <w:p w14:paraId="5A0EBA53"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 xml:space="preserve">) + </w:t>
      </w:r>
      <w:r>
        <w:rPr>
          <w:rFonts w:ascii="Times New Roman" w:eastAsiaTheme="minorEastAsia" w:hAnsi="Times New Roman" w:cs="Times New Roman"/>
          <w:i/>
          <w:sz w:val="26"/>
          <w:szCs w:val="26"/>
        </w:rPr>
        <w:t>min(</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High1→Medium2,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High1→Medium6, 2</m:t>
            </m:r>
          </m:sub>
        </m:sSub>
        <m:r>
          <w:rPr>
            <w:rFonts w:ascii="Cambria Math" w:eastAsiaTheme="minorEastAsia" w:hAnsi="Cambria Math" w:cs="Times New Roman"/>
            <w:sz w:val="26"/>
            <w:szCs w:val="26"/>
          </w:rPr>
          <m:t>,</m:t>
        </m:r>
      </m:oMath>
      <w:r>
        <w:rPr>
          <w:rFonts w:ascii="Times New Roman" w:eastAsiaTheme="minorEastAsia" w:hAnsi="Times New Roman" w:cs="Times New Roman"/>
          <w:i/>
          <w:sz w:val="26"/>
          <w:szCs w:val="26"/>
        </w:rPr>
        <w:t xml:space="preserve">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Medium2→Medium3,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Medium2→High5, 2</m:t>
            </m:r>
          </m:sub>
        </m:sSub>
        <m:r>
          <w:rPr>
            <w:rFonts w:ascii="Cambria Math" w:eastAsiaTheme="minorEastAsia" w:hAnsi="Cambria Math" w:cs="Times New Roman"/>
            <w:sz w:val="26"/>
            <w:szCs w:val="26"/>
          </w:rPr>
          <m:t>,</m:t>
        </m:r>
      </m:oMath>
    </w:p>
    <w:p w14:paraId="020ED8B3" w14:textId="77777777" w:rsidR="00B96600" w:rsidRPr="005160D0" w:rsidRDefault="00B96600" w:rsidP="00B96600">
      <w:pPr>
        <w:pStyle w:val="ListParagraph"/>
        <w:spacing w:line="256" w:lineRule="auto"/>
        <w:ind w:left="1440"/>
        <w:rPr>
          <w:rFonts w:ascii="Times New Roman" w:eastAsiaTheme="minorEastAsia" w:hAnsi="Times New Roman" w:cs="Times New Roman"/>
          <w:i/>
          <w:sz w:val="26"/>
          <w:szCs w:val="26"/>
        </w:rPr>
      </w:pPr>
      <m:oMathPara>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Medium2→Medium6,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Medium3→Medium4,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Medium3→Medium6,2</m:t>
              </m:r>
            </m:sub>
          </m:sSub>
          <m:r>
            <w:rPr>
              <w:rFonts w:ascii="Cambria Math" w:eastAsiaTheme="minorEastAsia" w:hAnsi="Cambria Math" w:cs="Times New Roman"/>
              <w:sz w:val="26"/>
              <w:szCs w:val="26"/>
            </w:rPr>
            <m:t>,</m:t>
          </m:r>
        </m:oMath>
      </m:oMathPara>
    </w:p>
    <w:p w14:paraId="0E9BF6A4"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Medium4→High5,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Medium4→Medium6, 2</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C</m:t>
                </m:r>
              </m:e>
            </m:acc>
          </m:e>
          <m:sub>
            <m:r>
              <w:rPr>
                <w:rFonts w:ascii="Cambria Math" w:eastAsiaTheme="minorEastAsia" w:hAnsi="Cambria Math" w:cs="Times New Roman"/>
                <w:sz w:val="26"/>
                <w:szCs w:val="26"/>
              </w:rPr>
              <m:t>High5→Medium6, 2</m:t>
            </m:r>
          </m:sub>
        </m:sSub>
        <m:r>
          <w:rPr>
            <w:rFonts w:ascii="Cambria Math" w:eastAsiaTheme="minorEastAsia" w:hAnsi="Cambria Math" w:cs="Times New Roman"/>
            <w:sz w:val="26"/>
            <w:szCs w:val="26"/>
          </w:rPr>
          <m:t xml:space="preserve"> </m:t>
        </m:r>
      </m:oMath>
      <w:r w:rsidRPr="005160D0">
        <w:rPr>
          <w:rFonts w:ascii="Times New Roman" w:eastAsiaTheme="minorEastAsia" w:hAnsi="Times New Roman" w:cs="Times New Roman"/>
          <w:i/>
          <w:sz w:val="26"/>
          <w:szCs w:val="26"/>
        </w:rPr>
        <w:t>)</w:t>
      </w:r>
      <w:r>
        <w:rPr>
          <w:rFonts w:ascii="Times New Roman" w:eastAsiaTheme="minorEastAsia" w:hAnsi="Times New Roman" w:cs="Times New Roman"/>
          <w:i/>
          <w:iCs/>
          <w:sz w:val="26"/>
          <w:szCs w:val="26"/>
        </w:rPr>
        <w:t xml:space="preserve">    </w:t>
      </w:r>
    </w:p>
    <w:p w14:paraId="10519A1F" w14:textId="77777777" w:rsidR="00B96600" w:rsidRDefault="00B96600" w:rsidP="00B96600">
      <w:pPr>
        <w:pStyle w:val="ListParagraph"/>
        <w:spacing w:line="256" w:lineRule="auto"/>
        <w:ind w:left="1440"/>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rPr>
        <w:t xml:space="preserve"> </w:t>
      </w:r>
      <w:r w:rsidRPr="00284F17">
        <w:rPr>
          <w:rFonts w:ascii="Times New Roman" w:eastAsiaTheme="minorEastAsia" w:hAnsi="Times New Roman" w:cs="Times New Roman"/>
          <w:i/>
          <w:iCs/>
          <w:sz w:val="26"/>
          <w:szCs w:val="26"/>
        </w:rPr>
        <w:t xml:space="preserve">= </w:t>
      </w:r>
      <w:r>
        <w:rPr>
          <w:rFonts w:ascii="Times New Roman" w:eastAsiaTheme="minorEastAsia" w:hAnsi="Times New Roman" w:cs="Times New Roman"/>
          <w:i/>
          <w:iCs/>
          <w:sz w:val="26"/>
          <w:szCs w:val="26"/>
        </w:rPr>
        <w:t>23/3</w:t>
      </w:r>
    </w:p>
    <w:p w14:paraId="259245A5" w14:textId="77777777" w:rsidR="00B96600" w:rsidRPr="0093399C" w:rsidRDefault="00B96600" w:rsidP="00B96600">
      <w:pPr>
        <w:spacing w:line="256" w:lineRule="auto"/>
        <w:ind w:left="1134" w:firstLine="306"/>
        <w:rPr>
          <w:rFonts w:eastAsiaTheme="minorEastAsia"/>
          <w:i/>
          <w:iCs/>
          <w:sz w:val="26"/>
          <w:szCs w:val="26"/>
        </w:rPr>
      </w:pPr>
      <w:r>
        <w:rPr>
          <w:rFonts w:eastAsiaTheme="minorEastAsia"/>
          <w:i/>
          <w:iCs/>
          <w:sz w:val="26"/>
          <w:szCs w:val="26"/>
        </w:rPr>
        <w:t>Từ đó ta có:</w:t>
      </w:r>
    </w:p>
    <w:p w14:paraId="77868F20"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002DA3B5" w14:textId="77777777" w:rsidR="00B96600" w:rsidRPr="0093399C" w:rsidRDefault="000000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m:t>
              </m:r>
            </m:num>
            <m:den>
              <m:r>
                <w:rPr>
                  <w:rFonts w:ascii="Cambria Math" w:eastAsiaTheme="minorEastAsia" w:hAnsi="Cambria Math" w:cs="Times New Roman"/>
                  <w:sz w:val="26"/>
                  <w:szCs w:val="26"/>
                </w:rPr>
                <m:t>18</m:t>
              </m:r>
            </m:den>
          </m:f>
        </m:oMath>
      </m:oMathPara>
    </w:p>
    <w:p w14:paraId="71EE0B93"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543F08C7" w14:textId="77777777" w:rsidR="00B96600" w:rsidRPr="0093399C" w:rsidRDefault="000000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25</m:t>
              </m:r>
            </m:num>
            <m:den>
              <m:r>
                <w:rPr>
                  <w:rFonts w:ascii="Cambria Math" w:eastAsiaTheme="minorEastAsia" w:hAnsi="Cambria Math" w:cs="Times New Roman"/>
                  <w:sz w:val="26"/>
                  <w:szCs w:val="26"/>
                </w:rPr>
                <m:t>36</m:t>
              </m:r>
            </m:den>
          </m:f>
        </m:oMath>
      </m:oMathPara>
    </w:p>
    <w:p w14:paraId="1140A49F"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p>
    <w:p w14:paraId="77F81192" w14:textId="77777777" w:rsidR="00B96600" w:rsidRPr="007C64A5" w:rsidRDefault="00000000" w:rsidP="00B96600">
      <w:pPr>
        <w:pStyle w:val="ListParagraph"/>
        <w:spacing w:line="256" w:lineRule="auto"/>
        <w:ind w:left="1854"/>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oMath>
      </m:oMathPara>
    </w:p>
    <w:p w14:paraId="02C6F585" w14:textId="77777777" w:rsidR="00B96600" w:rsidRPr="0093399C" w:rsidRDefault="00B96600" w:rsidP="00B96600">
      <w:pPr>
        <w:pStyle w:val="ListParagraph"/>
        <w:ind w:left="1854" w:firstLine="306"/>
        <w:rPr>
          <w:rFonts w:ascii="Cambria Math" w:eastAsiaTheme="minorEastAsia" w:hAnsi="Cambria Math" w:cstheme="majorHAnsi"/>
          <w:i/>
          <w:sz w:val="26"/>
          <w:szCs w:val="26"/>
        </w:rPr>
      </w:pPr>
      <w:r w:rsidRPr="007C64A5">
        <w:rPr>
          <w:rFonts w:ascii="Times New Roman" w:eastAsiaTheme="minorEastAsia" w:hAnsi="Times New Roman" w:cs="Times New Roman"/>
          <w:sz w:val="26"/>
          <w:szCs w:val="26"/>
        </w:rPr>
        <w:t>Theo công thứ</w:t>
      </w:r>
      <w:r>
        <w:rPr>
          <w:rFonts w:ascii="Times New Roman" w:eastAsiaTheme="minorEastAsia" w:hAnsi="Times New Roman" w:cs="Times New Roman"/>
          <w:sz w:val="26"/>
          <w:szCs w:val="26"/>
        </w:rPr>
        <w:t xml:space="preserve">c: </w:t>
      </w:r>
      <w:r w:rsidRPr="007C64A5">
        <w:rPr>
          <w:rFonts w:ascii="Cambria Math" w:eastAsiaTheme="minorEastAsia" w:hAnsi="Cambria Math" w:cstheme="majorHAnsi"/>
          <w:i/>
          <w:sz w:val="26"/>
          <w:szCs w:val="26"/>
        </w:rPr>
        <w:br/>
      </w:r>
      <m:oMathPara>
        <m:oMath>
          <m:r>
            <w:rPr>
              <w:rFonts w:ascii="Cambria Math" w:eastAsiaTheme="minorEastAsia" w:hAnsi="Cambria Math" w:cstheme="majorHAnsi"/>
              <w:sz w:val="26"/>
              <w:szCs w:val="26"/>
            </w:rPr>
            <m:t xml:space="preserve">Label=p If </m:t>
          </m:r>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p</m:t>
              </m:r>
            </m:sub>
          </m:sSub>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1,C</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m:oMathPara>
    </w:p>
    <w:p w14:paraId="25C59CF3" w14:textId="77777777" w:rsidR="00B96600" w:rsidRPr="0093399C" w:rsidRDefault="00B96600" w:rsidP="00B96600">
      <w:pPr>
        <w:pStyle w:val="ListParagraph"/>
        <w:ind w:left="1854" w:firstLine="306"/>
        <w:rPr>
          <w:rFonts w:ascii="Cambria Math" w:eastAsiaTheme="minorEastAsia" w:hAnsi="Cambria Math" w:cstheme="majorHAnsi"/>
          <w:i/>
          <w:sz w:val="26"/>
          <w:szCs w:val="26"/>
        </w:rPr>
      </w:pPr>
    </w:p>
    <w:p w14:paraId="2922E182" w14:textId="77777777" w:rsidR="00B96600" w:rsidRDefault="00B96600" w:rsidP="00B96600">
      <w:pPr>
        <w:pStyle w:val="ListParagraph"/>
        <w:spacing w:line="256" w:lineRule="auto"/>
        <w:ind w:left="1854"/>
        <w:rPr>
          <w:rFonts w:ascii="Cambria Math" w:eastAsiaTheme="minorEastAsia" w:hAnsi="Cambria Math" w:cstheme="majorHAnsi"/>
          <w:i/>
          <w:sz w:val="26"/>
          <w:szCs w:val="26"/>
        </w:rPr>
      </w:pPr>
      <w:r>
        <w:rPr>
          <w:rFonts w:ascii="Cambria Math" w:eastAsiaTheme="minorEastAsia" w:hAnsi="Cambria Math" w:cstheme="majorHAnsi"/>
          <w:i/>
          <w:sz w:val="26"/>
          <w:szCs w:val="26"/>
        </w:rPr>
        <w:t xml:space="preserve">Ta có: </w:t>
      </w:r>
      <m:oMath>
        <m:r>
          <w:rPr>
            <w:rFonts w:ascii="Cambria Math" w:eastAsiaTheme="minorEastAsia" w:hAnsi="Cambria Math" w:cstheme="majorHAnsi"/>
            <w:sz w:val="26"/>
            <w:szCs w:val="26"/>
          </w:rPr>
          <m:t>Ma</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l=</m:t>
            </m:r>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0,2</m:t>
                </m:r>
              </m:e>
            </m:acc>
          </m:sub>
        </m:sSub>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acc>
                  <m:accPr>
                    <m:chr m:val="̃"/>
                    <m:ctrlPr>
                      <w:rPr>
                        <w:rFonts w:ascii="Cambria Math" w:eastAsiaTheme="minorEastAsia" w:hAnsi="Cambria Math" w:cstheme="majorHAnsi"/>
                        <w:i/>
                        <w:sz w:val="26"/>
                        <w:szCs w:val="26"/>
                      </w:rPr>
                    </m:ctrlPr>
                  </m:accPr>
                  <m:e>
                    <m:r>
                      <w:rPr>
                        <w:rFonts w:ascii="Cambria Math" w:eastAsiaTheme="minorEastAsia" w:hAnsi="Cambria Math" w:cstheme="majorHAnsi"/>
                        <w:sz w:val="26"/>
                        <w:szCs w:val="26"/>
                      </w:rPr>
                      <m:t>D</m:t>
                    </m:r>
                  </m:e>
                </m:acc>
              </m:e>
              <m:sub>
                <m:r>
                  <w:rPr>
                    <w:rFonts w:ascii="Cambria Math" w:eastAsiaTheme="minorEastAsia" w:hAnsi="Cambria Math" w:cstheme="majorHAnsi"/>
                    <w:sz w:val="26"/>
                    <w:szCs w:val="26"/>
                  </w:rPr>
                  <m:t>l</m:t>
                </m:r>
              </m:sub>
            </m:sSub>
          </m:e>
        </m:d>
      </m:oMath>
      <w:r>
        <w:rPr>
          <w:rFonts w:ascii="Cambria Math" w:eastAsiaTheme="minorEastAsia" w:hAnsi="Cambria Math" w:cstheme="majorHAnsi"/>
          <w:i/>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oMath>
    </w:p>
    <w:p w14:paraId="3A3210CB" w14:textId="77777777" w:rsidR="00B96600" w:rsidRPr="007C64A5" w:rsidRDefault="00B96600" w:rsidP="00B96600">
      <w:pPr>
        <w:pStyle w:val="ListParagraph"/>
        <w:spacing w:line="256" w:lineRule="auto"/>
        <w:ind w:left="1854"/>
        <w:rPr>
          <w:rFonts w:ascii="Times New Roman" w:eastAsiaTheme="minorEastAsia" w:hAnsi="Times New Roman" w:cs="Times New Roman"/>
          <w:sz w:val="26"/>
          <w:szCs w:val="26"/>
        </w:rPr>
      </w:pPr>
      <w:r>
        <w:rPr>
          <w:rFonts w:ascii="Cambria Math" w:eastAsiaTheme="minorEastAsia" w:hAnsi="Cambria Math" w:cstheme="majorHAnsi"/>
          <w:i/>
          <w:sz w:val="26"/>
          <w:szCs w:val="26"/>
        </w:rPr>
        <w:t>Do đó Label = 2</w:t>
      </w:r>
    </w:p>
    <w:p w14:paraId="2DBB0A0C" w14:textId="77777777" w:rsidR="00B96600" w:rsidRDefault="00B96600" w:rsidP="00B96600">
      <w:pPr>
        <w:pStyle w:val="ListParagraph"/>
        <w:ind w:left="1854" w:firstLine="306"/>
        <w:rPr>
          <w:rFonts w:asciiTheme="majorHAnsi" w:eastAsiaTheme="minorEastAsia" w:hAnsiTheme="majorHAnsi" w:cstheme="majorHAnsi"/>
          <w:sz w:val="26"/>
          <w:szCs w:val="26"/>
        </w:rPr>
      </w:pPr>
    </w:p>
    <w:p w14:paraId="4DC07F62" w14:textId="0FF78778" w:rsidR="008F6220" w:rsidRPr="00B96600" w:rsidRDefault="00B96600" w:rsidP="00B96600">
      <w:pPr>
        <w:pStyle w:val="ListParagraph"/>
        <w:spacing w:line="256" w:lineRule="auto"/>
        <w:ind w:left="1854"/>
        <w:rPr>
          <w:rFonts w:ascii="Times New Roman" w:eastAsiaTheme="minorEastAsia" w:hAnsi="Times New Roman" w:cs="Times New Roman"/>
          <w:sz w:val="26"/>
          <w:szCs w:val="26"/>
        </w:rPr>
      </w:pPr>
      <w:r w:rsidRPr="007C64A5">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S</w:t>
      </w:r>
      <w:r w:rsidRPr="007C64A5">
        <w:rPr>
          <w:rFonts w:ascii="Times New Roman" w:eastAsiaTheme="minorEastAsia" w:hAnsi="Times New Roman" w:cs="Times New Roman"/>
          <w:sz w:val="26"/>
          <w:szCs w:val="26"/>
        </w:rPr>
        <w:t xml:space="preserve">ử dụng phép toán Max ta thu được nhãn đầu ra của bệnh nhân mới là 2 </w:t>
      </w:r>
      <m:oMath>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23</m:t>
                </m:r>
              </m:num>
              <m:den>
                <m:r>
                  <w:rPr>
                    <w:rFonts w:ascii="Cambria Math" w:eastAsiaTheme="minorEastAsia" w:hAnsi="Cambria Math" w:cs="Times New Roman"/>
                    <w:sz w:val="26"/>
                    <w:szCs w:val="26"/>
                  </w:rPr>
                  <m:t>3</m:t>
                </m:r>
              </m:den>
            </m:f>
          </m:e>
        </m:d>
      </m:oMath>
      <w:r w:rsidRPr="007C64A5">
        <w:rPr>
          <w:rFonts w:ascii="Times New Roman" w:eastAsiaTheme="minorEastAsia" w:hAnsi="Times New Roman" w:cs="Times New Roman"/>
          <w:sz w:val="26"/>
          <w:szCs w:val="26"/>
        </w:rPr>
        <w:t>, từ đó có thể kết luận, bệnh nhân mới có dấu hiệu mắc</w:t>
      </w:r>
      <w:r>
        <w:rPr>
          <w:rFonts w:ascii="Times New Roman" w:eastAsiaTheme="minorEastAsia" w:hAnsi="Times New Roman" w:cs="Times New Roman"/>
          <w:sz w:val="26"/>
          <w:szCs w:val="26"/>
        </w:rPr>
        <w:t xml:space="preserve"> bệnh</w:t>
      </w:r>
      <w:r w:rsidRPr="007C64A5">
        <w:rPr>
          <w:rFonts w:ascii="Times New Roman" w:eastAsiaTheme="minorEastAsia" w:hAnsi="Times New Roman" w:cs="Times New Roman"/>
          <w:sz w:val="26"/>
          <w:szCs w:val="26"/>
        </w:rPr>
        <w:t xml:space="preserve"> Ti</w:t>
      </w:r>
      <w:r>
        <w:rPr>
          <w:rFonts w:ascii="Times New Roman" w:eastAsiaTheme="minorEastAsia" w:hAnsi="Times New Roman" w:cs="Times New Roman"/>
          <w:sz w:val="26"/>
          <w:szCs w:val="26"/>
        </w:rPr>
        <w:t>m</w:t>
      </w:r>
      <w:r w:rsidRPr="007C64A5">
        <w:rPr>
          <w:rFonts w:ascii="Times New Roman" w:eastAsiaTheme="minorEastAsia" w:hAnsi="Times New Roman" w:cs="Times New Roman"/>
          <w:sz w:val="26"/>
          <w:szCs w:val="26"/>
        </w:rPr>
        <w:t xml:space="preserve"> nặng</w:t>
      </w:r>
      <w:r>
        <w:rPr>
          <w:rFonts w:ascii="Times New Roman" w:eastAsiaTheme="minorEastAsia" w:hAnsi="Times New Roman" w:cs="Times New Roman"/>
          <w:sz w:val="26"/>
          <w:szCs w:val="26"/>
        </w:rPr>
        <w:t>.</w:t>
      </w:r>
    </w:p>
    <w:p w14:paraId="3F57EDBB" w14:textId="7A167328" w:rsidR="009611CA" w:rsidRDefault="008F6220" w:rsidP="00E919D0">
      <w:pPr>
        <w:pStyle w:val="Heading1"/>
        <w:numPr>
          <w:ilvl w:val="0"/>
          <w:numId w:val="14"/>
        </w:numPr>
        <w:rPr>
          <w:sz w:val="26"/>
          <w:szCs w:val="26"/>
        </w:rPr>
      </w:pPr>
      <w:bookmarkStart w:id="29" w:name="_Toc171271320"/>
      <w:r w:rsidRPr="008F6220">
        <w:rPr>
          <w:sz w:val="26"/>
          <w:szCs w:val="26"/>
        </w:rPr>
        <w:t>Kết quả đánh giá</w:t>
      </w:r>
      <w:r w:rsidR="00102640">
        <w:rPr>
          <w:sz w:val="26"/>
          <w:szCs w:val="26"/>
        </w:rPr>
        <w:t xml:space="preserve"> bằng</w:t>
      </w:r>
      <w:r w:rsidR="00876CB3">
        <w:rPr>
          <w:sz w:val="26"/>
          <w:szCs w:val="26"/>
        </w:rPr>
        <w:t xml:space="preserve"> phương pháp toán học</w:t>
      </w:r>
      <w:bookmarkEnd w:id="29"/>
    </w:p>
    <w:tbl>
      <w:tblPr>
        <w:tblStyle w:val="TableGrid"/>
        <w:tblW w:w="0" w:type="auto"/>
        <w:jc w:val="center"/>
        <w:tblLook w:val="04A0" w:firstRow="1" w:lastRow="0" w:firstColumn="1" w:lastColumn="0" w:noHBand="0" w:noVBand="1"/>
      </w:tblPr>
      <w:tblGrid>
        <w:gridCol w:w="3116"/>
        <w:gridCol w:w="3117"/>
        <w:gridCol w:w="3117"/>
      </w:tblGrid>
      <w:tr w:rsidR="00876CB3" w14:paraId="7736989B" w14:textId="77777777" w:rsidTr="00876CB3">
        <w:trPr>
          <w:jc w:val="center"/>
        </w:trPr>
        <w:tc>
          <w:tcPr>
            <w:tcW w:w="3116" w:type="dxa"/>
          </w:tcPr>
          <w:p w14:paraId="67CFAC66" w14:textId="5EF6ED9E" w:rsidR="00876CB3" w:rsidRPr="00876CB3" w:rsidRDefault="00876CB3" w:rsidP="00876CB3">
            <w:pPr>
              <w:jc w:val="center"/>
              <w:rPr>
                <w:sz w:val="26"/>
                <w:szCs w:val="26"/>
              </w:rPr>
            </w:pPr>
            <w:r w:rsidRPr="00876CB3">
              <w:rPr>
                <w:sz w:val="26"/>
                <w:szCs w:val="26"/>
              </w:rPr>
              <w:t>Model</w:t>
            </w:r>
          </w:p>
        </w:tc>
        <w:tc>
          <w:tcPr>
            <w:tcW w:w="3117" w:type="dxa"/>
          </w:tcPr>
          <w:p w14:paraId="2515B84C" w14:textId="213ED74F" w:rsidR="00876CB3" w:rsidRPr="00876CB3" w:rsidRDefault="00876CB3" w:rsidP="00876CB3">
            <w:pPr>
              <w:jc w:val="center"/>
              <w:rPr>
                <w:sz w:val="26"/>
                <w:szCs w:val="26"/>
              </w:rPr>
            </w:pPr>
            <w:r w:rsidRPr="00876CB3">
              <w:rPr>
                <w:sz w:val="26"/>
                <w:szCs w:val="26"/>
              </w:rPr>
              <w:t>FKG-Pairs-1</w:t>
            </w:r>
          </w:p>
        </w:tc>
        <w:tc>
          <w:tcPr>
            <w:tcW w:w="3117" w:type="dxa"/>
          </w:tcPr>
          <w:p w14:paraId="4D4BFD05" w14:textId="6BB8144E" w:rsidR="00876CB3" w:rsidRPr="00876CB3" w:rsidRDefault="00876CB3" w:rsidP="00876CB3">
            <w:pPr>
              <w:jc w:val="center"/>
              <w:rPr>
                <w:sz w:val="26"/>
                <w:szCs w:val="26"/>
              </w:rPr>
            </w:pPr>
            <w:r w:rsidRPr="00876CB3">
              <w:rPr>
                <w:sz w:val="26"/>
                <w:szCs w:val="26"/>
              </w:rPr>
              <w:t>FKG-Pairs-2</w:t>
            </w:r>
          </w:p>
        </w:tc>
      </w:tr>
      <w:tr w:rsidR="00876CB3" w14:paraId="4FC37ADC" w14:textId="77777777" w:rsidTr="00876CB3">
        <w:trPr>
          <w:jc w:val="center"/>
        </w:trPr>
        <w:tc>
          <w:tcPr>
            <w:tcW w:w="3116" w:type="dxa"/>
          </w:tcPr>
          <w:p w14:paraId="048972D1" w14:textId="7BAE2166" w:rsidR="00876CB3" w:rsidRPr="00876CB3" w:rsidRDefault="00000000" w:rsidP="00876CB3">
            <w:pPr>
              <w:jc w:val="center"/>
              <w:rPr>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0</m:t>
                    </m:r>
                  </m:sub>
                </m:sSub>
              </m:oMath>
            </m:oMathPara>
          </w:p>
        </w:tc>
        <w:tc>
          <w:tcPr>
            <w:tcW w:w="3117" w:type="dxa"/>
          </w:tcPr>
          <w:p w14:paraId="28065CD2" w14:textId="28514F52" w:rsidR="00876CB3" w:rsidRPr="00876CB3" w:rsidRDefault="00876CB3" w:rsidP="00876CB3">
            <w:pPr>
              <w:jc w:val="center"/>
              <w:rPr>
                <w:sz w:val="26"/>
                <w:szCs w:val="26"/>
              </w:rPr>
            </w:pPr>
            <w:r w:rsidRPr="00876CB3">
              <w:rPr>
                <w:sz w:val="26"/>
                <w:szCs w:val="26"/>
              </w:rPr>
              <w:t>23/36</w:t>
            </w:r>
          </w:p>
        </w:tc>
        <w:tc>
          <w:tcPr>
            <w:tcW w:w="3117" w:type="dxa"/>
          </w:tcPr>
          <w:p w14:paraId="1723B42A" w14:textId="55727291" w:rsidR="00876CB3" w:rsidRPr="00876CB3" w:rsidRDefault="00876CB3" w:rsidP="00876CB3">
            <w:pPr>
              <w:jc w:val="center"/>
              <w:rPr>
                <w:sz w:val="26"/>
                <w:szCs w:val="26"/>
              </w:rPr>
            </w:pPr>
            <w:r w:rsidRPr="00876CB3">
              <w:rPr>
                <w:sz w:val="26"/>
                <w:szCs w:val="26"/>
              </w:rPr>
              <w:t>11/18</w:t>
            </w:r>
          </w:p>
        </w:tc>
      </w:tr>
      <w:tr w:rsidR="00876CB3" w14:paraId="07607301" w14:textId="77777777" w:rsidTr="00876CB3">
        <w:trPr>
          <w:jc w:val="center"/>
        </w:trPr>
        <w:tc>
          <w:tcPr>
            <w:tcW w:w="3116" w:type="dxa"/>
          </w:tcPr>
          <w:p w14:paraId="194D2E54" w14:textId="70D7DD41" w:rsidR="00876CB3" w:rsidRPr="00876CB3" w:rsidRDefault="00000000" w:rsidP="00876CB3">
            <w:pPr>
              <w:jc w:val="center"/>
              <w:rPr>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1</m:t>
                    </m:r>
                  </m:sub>
                </m:sSub>
              </m:oMath>
            </m:oMathPara>
          </w:p>
        </w:tc>
        <w:tc>
          <w:tcPr>
            <w:tcW w:w="3117" w:type="dxa"/>
          </w:tcPr>
          <w:p w14:paraId="40F70F47" w14:textId="2A67F0B1" w:rsidR="00876CB3" w:rsidRPr="00876CB3" w:rsidRDefault="00876CB3" w:rsidP="00876CB3">
            <w:pPr>
              <w:jc w:val="center"/>
              <w:rPr>
                <w:sz w:val="26"/>
                <w:szCs w:val="26"/>
              </w:rPr>
            </w:pPr>
            <w:r w:rsidRPr="00876CB3">
              <w:rPr>
                <w:sz w:val="26"/>
                <w:szCs w:val="26"/>
              </w:rPr>
              <w:t>17/6</w:t>
            </w:r>
          </w:p>
        </w:tc>
        <w:tc>
          <w:tcPr>
            <w:tcW w:w="3117" w:type="dxa"/>
          </w:tcPr>
          <w:p w14:paraId="6111EA90" w14:textId="2148B2E5" w:rsidR="00876CB3" w:rsidRPr="00876CB3" w:rsidRDefault="00876CB3" w:rsidP="00876CB3">
            <w:pPr>
              <w:jc w:val="center"/>
              <w:rPr>
                <w:sz w:val="26"/>
                <w:szCs w:val="26"/>
              </w:rPr>
            </w:pPr>
            <w:r w:rsidRPr="00876CB3">
              <w:rPr>
                <w:sz w:val="26"/>
                <w:szCs w:val="26"/>
              </w:rPr>
              <w:t>25/26</w:t>
            </w:r>
          </w:p>
        </w:tc>
      </w:tr>
      <w:tr w:rsidR="00876CB3" w14:paraId="2F6F8790" w14:textId="77777777" w:rsidTr="00876CB3">
        <w:trPr>
          <w:jc w:val="center"/>
        </w:trPr>
        <w:tc>
          <w:tcPr>
            <w:tcW w:w="3116" w:type="dxa"/>
          </w:tcPr>
          <w:p w14:paraId="1A2894EE" w14:textId="0731EF7E" w:rsidR="00876CB3" w:rsidRPr="00876CB3" w:rsidRDefault="00000000" w:rsidP="00876CB3">
            <w:pPr>
              <w:jc w:val="center"/>
              <w:rPr>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2</m:t>
                    </m:r>
                  </m:sub>
                </m:sSub>
              </m:oMath>
            </m:oMathPara>
          </w:p>
        </w:tc>
        <w:tc>
          <w:tcPr>
            <w:tcW w:w="3117" w:type="dxa"/>
          </w:tcPr>
          <w:p w14:paraId="21E61E58" w14:textId="7E15B4E4" w:rsidR="00876CB3" w:rsidRPr="00876CB3" w:rsidRDefault="00876CB3" w:rsidP="00876CB3">
            <w:pPr>
              <w:jc w:val="center"/>
              <w:rPr>
                <w:sz w:val="26"/>
                <w:szCs w:val="26"/>
              </w:rPr>
            </w:pPr>
            <w:r w:rsidRPr="00876CB3">
              <w:rPr>
                <w:sz w:val="26"/>
                <w:szCs w:val="26"/>
              </w:rPr>
              <w:t>77/9</w:t>
            </w:r>
          </w:p>
        </w:tc>
        <w:tc>
          <w:tcPr>
            <w:tcW w:w="3117" w:type="dxa"/>
          </w:tcPr>
          <w:p w14:paraId="1426CC12" w14:textId="6E845179" w:rsidR="00876CB3" w:rsidRPr="00876CB3" w:rsidRDefault="00876CB3" w:rsidP="00876CB3">
            <w:pPr>
              <w:jc w:val="center"/>
              <w:rPr>
                <w:sz w:val="26"/>
                <w:szCs w:val="26"/>
              </w:rPr>
            </w:pPr>
            <w:r w:rsidRPr="00876CB3">
              <w:rPr>
                <w:sz w:val="26"/>
                <w:szCs w:val="26"/>
              </w:rPr>
              <w:t>23/3</w:t>
            </w:r>
          </w:p>
        </w:tc>
      </w:tr>
    </w:tbl>
    <w:p w14:paraId="1A64F75C" w14:textId="6CB65EEF" w:rsidR="00876CB3" w:rsidRPr="00E72E28" w:rsidRDefault="00E72E28" w:rsidP="00E72E28">
      <w:pPr>
        <w:jc w:val="center"/>
        <w:rPr>
          <w:b/>
          <w:bCs/>
          <w:sz w:val="26"/>
          <w:szCs w:val="26"/>
        </w:rPr>
      </w:pPr>
      <w:r w:rsidRPr="00E72E28">
        <w:rPr>
          <w:b/>
          <w:bCs/>
          <w:sz w:val="26"/>
          <w:szCs w:val="26"/>
        </w:rPr>
        <w:t xml:space="preserve">Bảng </w:t>
      </w:r>
      <w:r w:rsidR="00E919D0">
        <w:rPr>
          <w:b/>
          <w:bCs/>
          <w:sz w:val="26"/>
          <w:szCs w:val="26"/>
        </w:rPr>
        <w:t>7.1</w:t>
      </w:r>
      <w:r>
        <w:rPr>
          <w:b/>
          <w:bCs/>
          <w:sz w:val="26"/>
          <w:szCs w:val="26"/>
        </w:rPr>
        <w:t xml:space="preserve">: </w:t>
      </w:r>
      <w:r w:rsidRPr="00E72E28">
        <w:rPr>
          <w:b/>
          <w:bCs/>
          <w:sz w:val="26"/>
          <w:szCs w:val="26"/>
        </w:rPr>
        <w:t>Kết quả đánh giá 2 mô hình FKG-Pairs-1 và FKG-Pairs-2 bằng phương pháp toán học</w:t>
      </w:r>
    </w:p>
    <w:p w14:paraId="0271EF26" w14:textId="7E7B77AC" w:rsidR="00102640" w:rsidRPr="00876CB3" w:rsidRDefault="00102640" w:rsidP="00876CB3">
      <w:pPr>
        <w:ind w:firstLine="720"/>
        <w:rPr>
          <w:sz w:val="26"/>
          <w:szCs w:val="26"/>
        </w:rPr>
      </w:pPr>
      <w:r w:rsidRPr="00876CB3">
        <w:rPr>
          <w:sz w:val="26"/>
          <w:szCs w:val="26"/>
        </w:rPr>
        <w:t xml:space="preserve">Dựa trên kết quả của hai </w:t>
      </w:r>
      <w:r w:rsidR="00876CB3" w:rsidRPr="00876CB3">
        <w:rPr>
          <w:sz w:val="26"/>
          <w:szCs w:val="26"/>
        </w:rPr>
        <w:t>cặp Pairs-1 và Pairs-2</w:t>
      </w:r>
      <w:r w:rsidRPr="00876CB3">
        <w:rPr>
          <w:sz w:val="26"/>
          <w:szCs w:val="26"/>
        </w:rPr>
        <w:t xml:space="preserve"> và đánh giá chênh lệch giữa các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0</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2</m:t>
            </m:r>
          </m:sub>
        </m:sSub>
      </m:oMath>
      <w:r w:rsidRPr="00876CB3">
        <w:rPr>
          <w:sz w:val="26"/>
          <w:szCs w:val="26"/>
        </w:rPr>
        <w:t>, ta có thể đưa ra một số nhận xét như sau:</w:t>
      </w:r>
    </w:p>
    <w:p w14:paraId="0D4882DE" w14:textId="66708D71" w:rsidR="00102640" w:rsidRPr="00876CB3" w:rsidRDefault="00102640" w:rsidP="00102640">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Hiệu suất của mô hình Pair</w:t>
      </w:r>
      <w:r w:rsidR="00430D32">
        <w:rPr>
          <w:rFonts w:ascii="Times New Roman" w:hAnsi="Times New Roman" w:cs="Times New Roman"/>
          <w:sz w:val="26"/>
          <w:szCs w:val="26"/>
        </w:rPr>
        <w:t>s</w:t>
      </w:r>
      <w:r w:rsidRPr="00876CB3">
        <w:rPr>
          <w:rFonts w:ascii="Times New Roman" w:hAnsi="Times New Roman" w:cs="Times New Roman"/>
          <w:sz w:val="26"/>
          <w:szCs w:val="26"/>
        </w:rPr>
        <w:t xml:space="preserve"> 2: Pair</w:t>
      </w:r>
      <w:r w:rsidR="00430D32">
        <w:rPr>
          <w:rFonts w:ascii="Times New Roman" w:hAnsi="Times New Roman" w:cs="Times New Roman"/>
          <w:sz w:val="26"/>
          <w:szCs w:val="26"/>
        </w:rPr>
        <w:t>s</w:t>
      </w:r>
      <w:r w:rsidRPr="00876CB3">
        <w:rPr>
          <w:rFonts w:ascii="Times New Roman" w:hAnsi="Times New Roman" w:cs="Times New Roman"/>
          <w:sz w:val="26"/>
          <w:szCs w:val="26"/>
        </w:rPr>
        <w:t xml:space="preserve"> 2 có độ chênh lệch giữa các giá trị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oMath>
      <w:r w:rsidRPr="00876CB3">
        <w:rPr>
          <w:rFonts w:ascii="Times New Roman" w:hAnsi="Times New Roman" w:cs="Times New Roman"/>
          <w:sz w:val="26"/>
          <w:szCs w:val="26"/>
        </w:rPr>
        <w:t>nhỏ hơn so với Pair 1. Điều này gợi ý rằng mô hình Pair 2 có khả năng phân loại và dự đoán nguy cơ một cách rõ ràng và chính xác hơn so với Pair 1. Sự nhất quán trong việc dự đoán giữa các nhãn cũng tăng cường tính đáng tin cậy của mô hình.</w:t>
      </w:r>
    </w:p>
    <w:p w14:paraId="6F62D943" w14:textId="42EFE038" w:rsidR="00102640" w:rsidRPr="00876CB3" w:rsidRDefault="00102640" w:rsidP="00102640">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Độ chính xác của mô hình Pair</w:t>
      </w:r>
      <w:r w:rsidR="009378F6">
        <w:rPr>
          <w:rFonts w:ascii="Times New Roman" w:hAnsi="Times New Roman" w:cs="Times New Roman"/>
          <w:sz w:val="26"/>
          <w:szCs w:val="26"/>
        </w:rPr>
        <w:t>s</w:t>
      </w:r>
      <w:r w:rsidRPr="00876CB3">
        <w:rPr>
          <w:rFonts w:ascii="Times New Roman" w:hAnsi="Times New Roman" w:cs="Times New Roman"/>
          <w:sz w:val="26"/>
          <w:szCs w:val="26"/>
        </w:rPr>
        <w:t xml:space="preserve"> 1: Pair</w:t>
      </w:r>
      <w:r w:rsidR="009378F6">
        <w:rPr>
          <w:rFonts w:ascii="Times New Roman" w:hAnsi="Times New Roman" w:cs="Times New Roman"/>
          <w:sz w:val="26"/>
          <w:szCs w:val="26"/>
        </w:rPr>
        <w:t>s</w:t>
      </w:r>
      <w:r w:rsidRPr="00876CB3">
        <w:rPr>
          <w:rFonts w:ascii="Times New Roman" w:hAnsi="Times New Roman" w:cs="Times New Roman"/>
          <w:sz w:val="26"/>
          <w:szCs w:val="26"/>
        </w:rPr>
        <w:t xml:space="preserve"> 1 có độ chênh lệch lớn hơn giữa các giá trị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2</m:t>
            </m:r>
          </m:sub>
        </m:sSub>
      </m:oMath>
      <w:r w:rsidRPr="00876CB3">
        <w:rPr>
          <w:rFonts w:ascii="Times New Roman" w:hAnsi="Times New Roman" w:cs="Times New Roman"/>
          <w:sz w:val="26"/>
          <w:szCs w:val="26"/>
        </w:rPr>
        <w:t>, cho thấy mô hình có thể gặp khó khăn trong việc phân loại rõ ràng giữa các nhóm nguy cơ. Sự chênh lệch lớn có thể gợi ý rằng mô hình cần được điều chỉnh hoặc cải thiện để tăng tính chính xác và đáng tin cậy của dự đoán.</w:t>
      </w:r>
    </w:p>
    <w:p w14:paraId="3E35CB9D" w14:textId="1901EB07" w:rsidR="00102640" w:rsidRPr="00876CB3" w:rsidRDefault="00102640" w:rsidP="00876CB3">
      <w:pPr>
        <w:pStyle w:val="ListParagraph"/>
        <w:numPr>
          <w:ilvl w:val="0"/>
          <w:numId w:val="13"/>
        </w:numPr>
        <w:rPr>
          <w:rFonts w:ascii="Times New Roman" w:hAnsi="Times New Roman" w:cs="Times New Roman"/>
          <w:sz w:val="26"/>
          <w:szCs w:val="26"/>
        </w:rPr>
      </w:pPr>
      <w:r w:rsidRPr="00876CB3">
        <w:rPr>
          <w:rFonts w:ascii="Times New Roman" w:hAnsi="Times New Roman" w:cs="Times New Roman"/>
          <w:sz w:val="26"/>
          <w:szCs w:val="26"/>
        </w:rPr>
        <w:t xml:space="preserve">Tính linh hoạt và tính ứng dụng: Cả hai mô hình đều sử dụng mô hình M-CFIS-FKG với FKG-Pairs-k để dự đoán nguy cơ </w:t>
      </w:r>
      <w:r w:rsidR="00876CB3" w:rsidRPr="00876CB3">
        <w:rPr>
          <w:rFonts w:ascii="Times New Roman" w:hAnsi="Times New Roman" w:cs="Times New Roman"/>
          <w:sz w:val="26"/>
          <w:szCs w:val="26"/>
        </w:rPr>
        <w:t>mắc bệnh tim nặng hay nhẹ</w:t>
      </w:r>
      <w:r w:rsidRPr="00876CB3">
        <w:rPr>
          <w:rFonts w:ascii="Times New Roman" w:hAnsi="Times New Roman" w:cs="Times New Roman"/>
          <w:sz w:val="26"/>
          <w:szCs w:val="26"/>
        </w:rPr>
        <w:t>. Tuy nhiên, hiệu suất của chúng có thể phụ thuộc vào cách thức xây dựng mô hình và cách xử lý dữ liệu. Đối với ứng dụng cụ thể này, Pair 2 có vẻ linh hoạt hơn và hiệu quả hơn trong việc dự đoán nguy cơ.</w:t>
      </w:r>
    </w:p>
    <w:p w14:paraId="1DD91CB8" w14:textId="009BD1C5" w:rsidR="006D6EF8" w:rsidRDefault="00DB73F7" w:rsidP="00E919D0">
      <w:pPr>
        <w:pStyle w:val="Heading1"/>
        <w:numPr>
          <w:ilvl w:val="0"/>
          <w:numId w:val="14"/>
        </w:numPr>
      </w:pPr>
      <w:bookmarkStart w:id="30" w:name="_Toc171271321"/>
      <w:r>
        <w:lastRenderedPageBreak/>
        <w:t>Kết quả cài đặt</w:t>
      </w:r>
      <w:bookmarkEnd w:id="30"/>
    </w:p>
    <w:p w14:paraId="70179459" w14:textId="4A75CCA0" w:rsidR="00DA7277" w:rsidRDefault="00DA7277" w:rsidP="00DA7277">
      <w:pPr>
        <w:pStyle w:val="Heading2"/>
        <w:numPr>
          <w:ilvl w:val="1"/>
          <w:numId w:val="14"/>
        </w:numPr>
      </w:pPr>
      <w:bookmarkStart w:id="31" w:name="_Toc171271322"/>
      <w:r>
        <w:t>Phương pháp đánh giá</w:t>
      </w:r>
      <w:bookmarkEnd w:id="31"/>
    </w:p>
    <w:p w14:paraId="655C2D94" w14:textId="48CDFC5D" w:rsidR="00DA7277" w:rsidRPr="00DA7277" w:rsidRDefault="00DA7277" w:rsidP="00DA7277">
      <w:pPr>
        <w:pStyle w:val="Heading3"/>
        <w:numPr>
          <w:ilvl w:val="2"/>
          <w:numId w:val="14"/>
        </w:numPr>
        <w:rPr>
          <w:szCs w:val="26"/>
          <w:lang w:val="en-VN"/>
        </w:rPr>
      </w:pPr>
      <w:r w:rsidRPr="00DA7277">
        <w:rPr>
          <w:szCs w:val="26"/>
        </w:rPr>
        <w:t xml:space="preserve"> </w:t>
      </w:r>
      <w:bookmarkStart w:id="32" w:name="_Toc171271323"/>
      <w:r w:rsidRPr="00DA7277">
        <w:rPr>
          <w:szCs w:val="26"/>
        </w:rPr>
        <w:t>Accuracy (Độ chính xác)</w:t>
      </w:r>
      <w:bookmarkEnd w:id="32"/>
    </w:p>
    <w:p w14:paraId="1C4D7822" w14:textId="77777777" w:rsidR="00DA7277" w:rsidRPr="00DA7277" w:rsidRDefault="00DA7277" w:rsidP="008F71B8">
      <w:pPr>
        <w:pStyle w:val="NormalWeb"/>
        <w:ind w:firstLine="720"/>
        <w:rPr>
          <w:sz w:val="26"/>
          <w:szCs w:val="26"/>
        </w:rPr>
      </w:pPr>
      <w:r w:rsidRPr="00DA7277">
        <w:rPr>
          <w:sz w:val="26"/>
          <w:szCs w:val="26"/>
        </w:rPr>
        <w:t>Accuracy là tỷ lệ các dự đoán đúng trên tổng số dự đoán. Công thức tính như sau:</w:t>
      </w:r>
    </w:p>
    <w:p w14:paraId="6306835F" w14:textId="41A4E8DC" w:rsidR="00DA7277" w:rsidRPr="002C1350" w:rsidRDefault="002C1350" w:rsidP="002C1350">
      <w:pPr>
        <w:pStyle w:val="NormalWeb"/>
        <w:jc w:val="center"/>
        <w:rPr>
          <w:sz w:val="26"/>
          <w:szCs w:val="26"/>
        </w:rPr>
      </w:pPr>
      <w:r w:rsidRPr="002C1350">
        <w:rPr>
          <w:sz w:val="26"/>
          <w:szCs w:val="26"/>
        </w:rPr>
        <w:t>Accuracy</w:t>
      </w:r>
      <w:r w:rsidRPr="002C1350">
        <w:rPr>
          <w:sz w:val="26"/>
          <w:szCs w:val="26"/>
        </w:rPr>
        <w:t xml:space="preserve"> = </w:t>
      </w:r>
      <m:oMath>
        <m:f>
          <m:fPr>
            <m:ctrlPr>
              <w:rPr>
                <w:rFonts w:ascii="Cambria Math" w:hAnsi="Cambria Math"/>
                <w:i/>
                <w:sz w:val="26"/>
                <w:szCs w:val="26"/>
              </w:rPr>
            </m:ctrlPr>
          </m:fPr>
          <m:num>
            <m:r>
              <w:rPr>
                <w:rFonts w:ascii="Cambria Math" w:hAnsi="Cambria Math"/>
                <w:sz w:val="26"/>
                <w:szCs w:val="26"/>
              </w:rPr>
              <m:t>TP</m:t>
            </m:r>
            <m:r>
              <w:rPr>
                <w:rFonts w:ascii="Cambria Math" w:hAnsi="Cambria Math"/>
                <w:sz w:val="26"/>
                <w:szCs w:val="26"/>
              </w:rPr>
              <m:t>+TN</m:t>
            </m:r>
          </m:num>
          <m:den>
            <m:r>
              <w:rPr>
                <w:rFonts w:ascii="Cambria Math" w:hAnsi="Cambria Math"/>
                <w:sz w:val="26"/>
                <w:szCs w:val="26"/>
              </w:rPr>
              <m:t>TP</m:t>
            </m:r>
            <m:r>
              <w:rPr>
                <w:rFonts w:ascii="Cambria Math" w:hAnsi="Cambria Math"/>
                <w:sz w:val="26"/>
                <w:szCs w:val="26"/>
              </w:rPr>
              <m:t>+TN</m:t>
            </m:r>
            <m:r>
              <w:rPr>
                <w:rFonts w:ascii="Cambria Math" w:hAnsi="Cambria Math"/>
                <w:sz w:val="26"/>
                <w:szCs w:val="26"/>
              </w:rPr>
              <m:t>+FP</m:t>
            </m:r>
            <m:r>
              <w:rPr>
                <w:rFonts w:ascii="Cambria Math" w:hAnsi="Cambria Math"/>
                <w:sz w:val="26"/>
                <w:szCs w:val="26"/>
              </w:rPr>
              <m:t>+FN</m:t>
            </m:r>
          </m:den>
        </m:f>
      </m:oMath>
    </w:p>
    <w:p w14:paraId="0BEAB73F" w14:textId="77777777" w:rsidR="00DA7277" w:rsidRPr="00DA7277" w:rsidRDefault="00DA7277" w:rsidP="00DA7277">
      <w:pPr>
        <w:numPr>
          <w:ilvl w:val="0"/>
          <w:numId w:val="15"/>
        </w:numPr>
        <w:spacing w:before="100" w:beforeAutospacing="1" w:after="100" w:afterAutospacing="1"/>
        <w:rPr>
          <w:sz w:val="26"/>
          <w:szCs w:val="26"/>
        </w:rPr>
      </w:pPr>
      <w:r w:rsidRPr="00DA7277">
        <w:rPr>
          <w:sz w:val="26"/>
          <w:szCs w:val="26"/>
        </w:rPr>
        <w:t>TP (True Positive): Số lượng dự đoán đúng và thực tế cũng đúng.</w:t>
      </w:r>
    </w:p>
    <w:p w14:paraId="4684964C" w14:textId="77777777" w:rsidR="00DA7277" w:rsidRPr="00DA7277" w:rsidRDefault="00DA7277" w:rsidP="00DA7277">
      <w:pPr>
        <w:numPr>
          <w:ilvl w:val="0"/>
          <w:numId w:val="15"/>
        </w:numPr>
        <w:spacing w:before="100" w:beforeAutospacing="1" w:after="100" w:afterAutospacing="1"/>
        <w:rPr>
          <w:sz w:val="26"/>
          <w:szCs w:val="26"/>
        </w:rPr>
      </w:pPr>
      <w:r w:rsidRPr="00DA7277">
        <w:rPr>
          <w:sz w:val="26"/>
          <w:szCs w:val="26"/>
        </w:rPr>
        <w:t>TN (True Negative): Số lượng dự đoán sai và thực tế cũng sai.</w:t>
      </w:r>
    </w:p>
    <w:p w14:paraId="6786B41A" w14:textId="77777777" w:rsidR="00DA7277" w:rsidRPr="00DA7277" w:rsidRDefault="00DA7277" w:rsidP="00DA7277">
      <w:pPr>
        <w:numPr>
          <w:ilvl w:val="0"/>
          <w:numId w:val="15"/>
        </w:numPr>
        <w:spacing w:before="100" w:beforeAutospacing="1" w:after="100" w:afterAutospacing="1"/>
        <w:rPr>
          <w:sz w:val="26"/>
          <w:szCs w:val="26"/>
        </w:rPr>
      </w:pPr>
      <w:r w:rsidRPr="00DA7277">
        <w:rPr>
          <w:sz w:val="26"/>
          <w:szCs w:val="26"/>
        </w:rPr>
        <w:t>FP (False Positive): Số lượng dự đoán đúng nhưng thực tế sai.</w:t>
      </w:r>
    </w:p>
    <w:p w14:paraId="35B84920" w14:textId="77777777" w:rsidR="00DA7277" w:rsidRPr="00DA7277" w:rsidRDefault="00DA7277" w:rsidP="00DA7277">
      <w:pPr>
        <w:numPr>
          <w:ilvl w:val="0"/>
          <w:numId w:val="15"/>
        </w:numPr>
        <w:spacing w:before="100" w:beforeAutospacing="1" w:after="100" w:afterAutospacing="1"/>
        <w:rPr>
          <w:sz w:val="26"/>
          <w:szCs w:val="26"/>
        </w:rPr>
      </w:pPr>
      <w:r w:rsidRPr="00DA7277">
        <w:rPr>
          <w:sz w:val="26"/>
          <w:szCs w:val="26"/>
        </w:rPr>
        <w:t>FN (False Negative): Số lượng dự đoán sai nhưng thực tế đúng.</w:t>
      </w:r>
    </w:p>
    <w:p w14:paraId="79DA17E1" w14:textId="61FA816A" w:rsidR="00DA7277" w:rsidRPr="00DA7277" w:rsidRDefault="00DA7277" w:rsidP="00DA7277">
      <w:pPr>
        <w:pStyle w:val="Heading3"/>
        <w:numPr>
          <w:ilvl w:val="2"/>
          <w:numId w:val="14"/>
        </w:numPr>
        <w:rPr>
          <w:szCs w:val="26"/>
        </w:rPr>
      </w:pPr>
      <w:bookmarkStart w:id="33" w:name="_Toc171271324"/>
      <w:r w:rsidRPr="00DA7277">
        <w:rPr>
          <w:szCs w:val="26"/>
        </w:rPr>
        <w:t>Time Calculating (Thời gian tính toán)</w:t>
      </w:r>
      <w:bookmarkEnd w:id="33"/>
    </w:p>
    <w:p w14:paraId="3ED308FA" w14:textId="77777777" w:rsidR="00DA7277" w:rsidRPr="00DA7277" w:rsidRDefault="00DA7277" w:rsidP="008F71B8">
      <w:pPr>
        <w:pStyle w:val="NormalWeb"/>
        <w:ind w:firstLine="720"/>
        <w:rPr>
          <w:sz w:val="26"/>
          <w:szCs w:val="26"/>
        </w:rPr>
      </w:pPr>
      <w:r w:rsidRPr="00DA7277">
        <w:rPr>
          <w:sz w:val="26"/>
          <w:szCs w:val="26"/>
        </w:rPr>
        <w:t>Thời gian tính toán là thời gian mà mô hình cần để hoàn thành quá trình huấn luyện hoặc dự đoán. Thời gian này được tính bằng giây, phút hoặc giờ tùy thuộc vào độ phức tạp của mô hình và kích thước của dữ liệu.</w:t>
      </w:r>
    </w:p>
    <w:p w14:paraId="410C2A93" w14:textId="0892E708" w:rsidR="00DA7277" w:rsidRPr="00DA7277" w:rsidRDefault="00DA7277" w:rsidP="00DA7277">
      <w:pPr>
        <w:pStyle w:val="Heading3"/>
        <w:numPr>
          <w:ilvl w:val="2"/>
          <w:numId w:val="14"/>
        </w:numPr>
        <w:rPr>
          <w:szCs w:val="26"/>
        </w:rPr>
      </w:pPr>
      <w:bookmarkStart w:id="34" w:name="_Toc171271325"/>
      <w:r w:rsidRPr="00DA7277">
        <w:rPr>
          <w:szCs w:val="26"/>
        </w:rPr>
        <w:t>Precision (Độ chính xác tiên đoán)</w:t>
      </w:r>
      <w:bookmarkEnd w:id="34"/>
    </w:p>
    <w:p w14:paraId="0ACA1562" w14:textId="77777777" w:rsidR="00DA7277" w:rsidRPr="00DA7277" w:rsidRDefault="00DA7277" w:rsidP="008F71B8">
      <w:pPr>
        <w:pStyle w:val="NormalWeb"/>
        <w:ind w:firstLine="720"/>
        <w:rPr>
          <w:sz w:val="26"/>
          <w:szCs w:val="26"/>
        </w:rPr>
      </w:pPr>
      <w:r w:rsidRPr="00DA7277">
        <w:rPr>
          <w:sz w:val="26"/>
          <w:szCs w:val="26"/>
        </w:rPr>
        <w:t>Precision là tỷ lệ các dự đoán đúng (True Positive) trên tổng số các dự đoán được xác định là đúng (True Positive + False Positive):</w:t>
      </w:r>
    </w:p>
    <w:p w14:paraId="05A30B20" w14:textId="330A1F92" w:rsidR="00DA7277" w:rsidRPr="002C1350" w:rsidRDefault="002C1350" w:rsidP="002C1350">
      <w:pPr>
        <w:pStyle w:val="NormalWeb"/>
        <w:jc w:val="center"/>
        <w:rPr>
          <w:sz w:val="26"/>
          <w:szCs w:val="26"/>
        </w:rPr>
      </w:pPr>
      <w:r w:rsidRPr="002C1350">
        <w:rPr>
          <w:sz w:val="26"/>
          <w:szCs w:val="26"/>
        </w:rPr>
        <w:t xml:space="preserve">Precision = </w:t>
      </w:r>
      <m:oMath>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TP+FP</m:t>
            </m:r>
          </m:den>
        </m:f>
      </m:oMath>
    </w:p>
    <w:p w14:paraId="5AEE78C8" w14:textId="77777777" w:rsidR="00DA7277" w:rsidRPr="00DA7277" w:rsidRDefault="00DA7277" w:rsidP="008F71B8">
      <w:pPr>
        <w:pStyle w:val="NormalWeb"/>
        <w:ind w:firstLine="720"/>
        <w:rPr>
          <w:sz w:val="26"/>
          <w:szCs w:val="26"/>
        </w:rPr>
      </w:pPr>
      <w:r w:rsidRPr="00DA7277">
        <w:rPr>
          <w:sz w:val="26"/>
          <w:szCs w:val="26"/>
        </w:rPr>
        <w:t>Precision cao có nghĩa là trong các trường hợp được dự đoán là dương tính, phần lớn là chính xác.</w:t>
      </w:r>
    </w:p>
    <w:p w14:paraId="099C664E" w14:textId="6C01F565" w:rsidR="00DA7277" w:rsidRPr="00DA7277" w:rsidRDefault="00DA7277" w:rsidP="00DA7277">
      <w:pPr>
        <w:pStyle w:val="Heading3"/>
        <w:numPr>
          <w:ilvl w:val="2"/>
          <w:numId w:val="14"/>
        </w:numPr>
        <w:rPr>
          <w:szCs w:val="26"/>
        </w:rPr>
      </w:pPr>
      <w:bookmarkStart w:id="35" w:name="_Toc171271326"/>
      <w:r w:rsidRPr="00DA7277">
        <w:rPr>
          <w:szCs w:val="26"/>
        </w:rPr>
        <w:t>Recall</w:t>
      </w:r>
      <w:bookmarkEnd w:id="35"/>
    </w:p>
    <w:p w14:paraId="500D630D" w14:textId="77777777" w:rsidR="00DA7277" w:rsidRPr="00DA7277" w:rsidRDefault="00DA7277" w:rsidP="008F71B8">
      <w:pPr>
        <w:pStyle w:val="NormalWeb"/>
        <w:ind w:firstLine="720"/>
        <w:rPr>
          <w:sz w:val="26"/>
          <w:szCs w:val="26"/>
        </w:rPr>
      </w:pPr>
      <w:r w:rsidRPr="00DA7277">
        <w:rPr>
          <w:sz w:val="26"/>
          <w:szCs w:val="26"/>
        </w:rPr>
        <w:t>Recall là tỷ lệ các dự đoán đúng (True Positive) trên tổng số các trường hợp thực tế là đúng (True Positive + False Negative):</w:t>
      </w:r>
    </w:p>
    <w:p w14:paraId="2C9DC3B7" w14:textId="3B9FC48D" w:rsidR="00DA7277" w:rsidRPr="002C1350" w:rsidRDefault="002C1350" w:rsidP="002C1350">
      <w:pPr>
        <w:pStyle w:val="NormalWeb"/>
        <w:jc w:val="center"/>
        <w:rPr>
          <w:sz w:val="26"/>
          <w:szCs w:val="26"/>
        </w:rPr>
      </w:pPr>
      <w:r>
        <w:rPr>
          <w:sz w:val="26"/>
          <w:szCs w:val="26"/>
        </w:rPr>
        <w:t>Recall</w:t>
      </w:r>
      <w:r w:rsidRPr="002C1350">
        <w:rPr>
          <w:sz w:val="26"/>
          <w:szCs w:val="26"/>
        </w:rPr>
        <w:t xml:space="preserve"> = </w:t>
      </w:r>
      <m:oMath>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m:t>
            </m:r>
            <m:r>
              <w:rPr>
                <w:rFonts w:ascii="Cambria Math" w:hAnsi="Cambria Math"/>
                <w:sz w:val="26"/>
                <w:szCs w:val="26"/>
              </w:rPr>
              <m:t>N</m:t>
            </m:r>
          </m:den>
        </m:f>
      </m:oMath>
      <w:r w:rsidR="00DA7277" w:rsidRPr="002C1350">
        <w:rPr>
          <w:rStyle w:val="vlist-s"/>
          <w:sz w:val="26"/>
          <w:szCs w:val="26"/>
        </w:rPr>
        <w:t>​</w:t>
      </w:r>
    </w:p>
    <w:p w14:paraId="3B69FCBA" w14:textId="77777777" w:rsidR="00DA7277" w:rsidRPr="00DA7277" w:rsidRDefault="00DA7277" w:rsidP="008F71B8">
      <w:pPr>
        <w:pStyle w:val="NormalWeb"/>
        <w:ind w:firstLine="720"/>
        <w:rPr>
          <w:sz w:val="26"/>
          <w:szCs w:val="26"/>
        </w:rPr>
      </w:pPr>
      <w:r w:rsidRPr="00DA7277">
        <w:rPr>
          <w:sz w:val="26"/>
          <w:szCs w:val="26"/>
        </w:rPr>
        <w:t>Recall cao có nghĩa là mô hình có thể phát hiện được hầu hết các trường hợp dương tính.</w:t>
      </w:r>
    </w:p>
    <w:p w14:paraId="6C113CB7" w14:textId="6DBF2A9A" w:rsidR="00DA7277" w:rsidRPr="00DA7277" w:rsidRDefault="00DA7277" w:rsidP="00DA7277">
      <w:pPr>
        <w:pStyle w:val="Heading3"/>
        <w:numPr>
          <w:ilvl w:val="2"/>
          <w:numId w:val="14"/>
        </w:numPr>
        <w:rPr>
          <w:szCs w:val="26"/>
        </w:rPr>
      </w:pPr>
      <w:bookmarkStart w:id="36" w:name="_Toc171271327"/>
      <w:r w:rsidRPr="00DA7277">
        <w:rPr>
          <w:szCs w:val="26"/>
        </w:rPr>
        <w:lastRenderedPageBreak/>
        <w:t>F1-Score</w:t>
      </w:r>
      <w:bookmarkEnd w:id="36"/>
    </w:p>
    <w:p w14:paraId="6C532DD1" w14:textId="77777777" w:rsidR="00DA7277" w:rsidRPr="00DA7277" w:rsidRDefault="00DA7277" w:rsidP="008F71B8">
      <w:pPr>
        <w:pStyle w:val="NormalWeb"/>
        <w:ind w:firstLine="720"/>
        <w:rPr>
          <w:sz w:val="26"/>
          <w:szCs w:val="26"/>
        </w:rPr>
      </w:pPr>
      <w:r w:rsidRPr="00DA7277">
        <w:rPr>
          <w:sz w:val="26"/>
          <w:szCs w:val="26"/>
        </w:rPr>
        <w:t>F1-Score là trung bình điều hòa của Precision và Recall, cung cấp một thước đo cân bằng giữa Precision và Recall:</w:t>
      </w:r>
    </w:p>
    <w:p w14:paraId="34078291" w14:textId="591B6D02" w:rsidR="002C1350" w:rsidRPr="002C1350" w:rsidRDefault="002C1350" w:rsidP="002C1350">
      <w:pPr>
        <w:pStyle w:val="NormalWeb"/>
        <w:jc w:val="center"/>
        <w:rPr>
          <w:sz w:val="26"/>
          <w:szCs w:val="26"/>
        </w:rPr>
      </w:pPr>
      <w:r w:rsidRPr="002C1350">
        <w:rPr>
          <w:sz w:val="26"/>
          <w:szCs w:val="26"/>
        </w:rPr>
        <w:t xml:space="preserve">Precision = </w:t>
      </w:r>
      <w:r>
        <w:rPr>
          <w:sz w:val="26"/>
          <w:szCs w:val="26"/>
          <w:lang w:val="vi-VN"/>
        </w:rPr>
        <w:t xml:space="preserve">2 x </w:t>
      </w:r>
      <m:oMath>
        <m:f>
          <m:fPr>
            <m:ctrlPr>
              <w:rPr>
                <w:rFonts w:ascii="Cambria Math" w:hAnsi="Cambria Math"/>
                <w:i/>
                <w:sz w:val="26"/>
                <w:szCs w:val="26"/>
              </w:rPr>
            </m:ctrlPr>
          </m:fPr>
          <m:num>
            <m:r>
              <m:rPr>
                <m:sty m:val="p"/>
              </m:rPr>
              <w:rPr>
                <w:rFonts w:ascii="Cambria Math" w:hAnsi="Cambria Math"/>
                <w:sz w:val="26"/>
                <w:szCs w:val="26"/>
              </w:rPr>
              <m:t>Precision</m:t>
            </m:r>
            <m:r>
              <m:rPr>
                <m:sty m:val="p"/>
              </m:rPr>
              <w:rPr>
                <w:rFonts w:ascii="Cambria Math" w:hAnsi="Cambria Math"/>
                <w:sz w:val="26"/>
                <w:szCs w:val="26"/>
              </w:rPr>
              <m:t xml:space="preserve"> x Recall</m:t>
            </m:r>
          </m:num>
          <m:den>
            <m:r>
              <w:rPr>
                <w:rFonts w:ascii="Cambria Math" w:hAnsi="Cambria Math"/>
                <w:sz w:val="26"/>
                <w:szCs w:val="26"/>
              </w:rPr>
              <m:t>Precision+ Recall</m:t>
            </m:r>
          </m:den>
        </m:f>
      </m:oMath>
    </w:p>
    <w:p w14:paraId="13BA06F3" w14:textId="4E6C83C2" w:rsidR="00DA7277" w:rsidRPr="002C1350" w:rsidRDefault="00DA7277" w:rsidP="008F71B8">
      <w:pPr>
        <w:pStyle w:val="NormalWeb"/>
        <w:ind w:firstLine="720"/>
        <w:rPr>
          <w:rFonts w:asciiTheme="majorHAnsi" w:hAnsiTheme="majorHAnsi" w:cstheme="majorHAnsi"/>
          <w:sz w:val="26"/>
          <w:szCs w:val="26"/>
        </w:rPr>
      </w:pPr>
      <w:r w:rsidRPr="00DA7277">
        <w:rPr>
          <w:sz w:val="26"/>
          <w:szCs w:val="26"/>
        </w:rPr>
        <w:t>F1-Score cao cho thấy mô hình có cả Precision và Recall cao.</w:t>
      </w:r>
    </w:p>
    <w:p w14:paraId="10934D31" w14:textId="77777777" w:rsidR="00DA7277" w:rsidRPr="00DA7277" w:rsidRDefault="00DA7277" w:rsidP="00DA7277"/>
    <w:p w14:paraId="26FD5616" w14:textId="0C4913E8" w:rsidR="0046428B" w:rsidRDefault="0046428B" w:rsidP="00E919D0">
      <w:pPr>
        <w:pStyle w:val="Heading2"/>
        <w:numPr>
          <w:ilvl w:val="1"/>
          <w:numId w:val="14"/>
        </w:numPr>
      </w:pPr>
      <w:bookmarkStart w:id="37" w:name="_Toc171271328"/>
      <w:r>
        <w:t>Kết quả thực nghiệm</w:t>
      </w:r>
      <w:bookmarkEnd w:id="37"/>
    </w:p>
    <w:p w14:paraId="10EABE66" w14:textId="6BE874FA" w:rsidR="005846AD" w:rsidRPr="005846AD" w:rsidRDefault="005846AD" w:rsidP="00E919D0">
      <w:pPr>
        <w:pStyle w:val="Heading3"/>
        <w:numPr>
          <w:ilvl w:val="2"/>
          <w:numId w:val="14"/>
        </w:numPr>
      </w:pPr>
      <w:bookmarkStart w:id="38" w:name="_Toc171271329"/>
      <w:r>
        <w:t>Accuracy và Caculating time</w:t>
      </w:r>
      <w:bookmarkEnd w:id="38"/>
    </w:p>
    <w:p w14:paraId="4DD4DA80" w14:textId="77777777" w:rsidR="0046428B" w:rsidRDefault="0046428B" w:rsidP="0046428B"/>
    <w:p w14:paraId="0A6D7582" w14:textId="77777777" w:rsidR="00E72E28" w:rsidRPr="0046428B" w:rsidRDefault="00E72E28" w:rsidP="0046428B"/>
    <w:p w14:paraId="73541BF7" w14:textId="421F6428" w:rsidR="0046428B" w:rsidRDefault="0046428B" w:rsidP="0046428B">
      <w:r>
        <w:rPr>
          <w:noProof/>
          <w14:ligatures w14:val="standardContextual"/>
        </w:rPr>
        <w:drawing>
          <wp:inline distT="0" distB="0" distL="0" distR="0" wp14:anchorId="49522327" wp14:editId="6814C8AA">
            <wp:extent cx="5943600" cy="356870"/>
            <wp:effectExtent l="0" t="0" r="0" b="0"/>
            <wp:docPr id="14985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05974" name="Picture 14985059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p w14:paraId="1C3B2D86" w14:textId="213804AA" w:rsidR="00E72E28" w:rsidRDefault="00E72E28" w:rsidP="00E72E28">
      <w:pPr>
        <w:jc w:val="center"/>
        <w:rPr>
          <w:b/>
          <w:bCs/>
          <w:sz w:val="26"/>
          <w:szCs w:val="26"/>
        </w:rPr>
      </w:pPr>
      <w:r w:rsidRPr="00E72E28">
        <w:rPr>
          <w:b/>
          <w:bCs/>
          <w:sz w:val="26"/>
          <w:szCs w:val="26"/>
        </w:rPr>
        <w:t>Hình 8.1. Kết quả huấn luyện</w:t>
      </w:r>
      <w:r w:rsidR="00D8263B">
        <w:rPr>
          <w:b/>
          <w:bCs/>
          <w:sz w:val="26"/>
          <w:szCs w:val="26"/>
        </w:rPr>
        <w:t xml:space="preserve"> FKG-Pairs 2 và FKG-Pairs 3</w:t>
      </w:r>
    </w:p>
    <w:p w14:paraId="7CA23623" w14:textId="77777777" w:rsidR="00E72E28" w:rsidRPr="00E72E28" w:rsidRDefault="00E72E28" w:rsidP="00E72E28">
      <w:pPr>
        <w:jc w:val="center"/>
        <w:rPr>
          <w:b/>
          <w:bCs/>
          <w:sz w:val="26"/>
          <w:szCs w:val="26"/>
        </w:rPr>
      </w:pPr>
    </w:p>
    <w:tbl>
      <w:tblPr>
        <w:tblStyle w:val="TableGrid"/>
        <w:tblW w:w="0" w:type="auto"/>
        <w:jc w:val="center"/>
        <w:tblLook w:val="04A0" w:firstRow="1" w:lastRow="0" w:firstColumn="1" w:lastColumn="0" w:noHBand="0" w:noVBand="1"/>
      </w:tblPr>
      <w:tblGrid>
        <w:gridCol w:w="3116"/>
        <w:gridCol w:w="3117"/>
        <w:gridCol w:w="3117"/>
      </w:tblGrid>
      <w:tr w:rsidR="00F65A34" w:rsidRPr="00F65A34" w14:paraId="2C380C0F" w14:textId="77777777" w:rsidTr="00F65A34">
        <w:trPr>
          <w:jc w:val="center"/>
        </w:trPr>
        <w:tc>
          <w:tcPr>
            <w:tcW w:w="3116" w:type="dxa"/>
          </w:tcPr>
          <w:p w14:paraId="4B9A3A95" w14:textId="77777777" w:rsidR="00F65A34" w:rsidRPr="00F65A34" w:rsidRDefault="00F65A34" w:rsidP="00F65A34">
            <w:pPr>
              <w:jc w:val="center"/>
              <w:rPr>
                <w:sz w:val="26"/>
                <w:szCs w:val="26"/>
              </w:rPr>
            </w:pPr>
          </w:p>
        </w:tc>
        <w:tc>
          <w:tcPr>
            <w:tcW w:w="3117" w:type="dxa"/>
          </w:tcPr>
          <w:p w14:paraId="76C63DA4" w14:textId="34BD5E44" w:rsidR="00F65A34" w:rsidRPr="00F65A34" w:rsidRDefault="00F65A34" w:rsidP="00F65A34">
            <w:pPr>
              <w:jc w:val="center"/>
              <w:rPr>
                <w:sz w:val="26"/>
                <w:szCs w:val="26"/>
              </w:rPr>
            </w:pPr>
            <w:r w:rsidRPr="00F65A34">
              <w:rPr>
                <w:sz w:val="26"/>
                <w:szCs w:val="26"/>
              </w:rPr>
              <w:t>FKG-Pairs 2</w:t>
            </w:r>
          </w:p>
        </w:tc>
        <w:tc>
          <w:tcPr>
            <w:tcW w:w="3117" w:type="dxa"/>
          </w:tcPr>
          <w:p w14:paraId="2E37C2C7" w14:textId="7CD325D1" w:rsidR="00F65A34" w:rsidRPr="00F65A34" w:rsidRDefault="00F65A34" w:rsidP="00F65A34">
            <w:pPr>
              <w:jc w:val="center"/>
              <w:rPr>
                <w:sz w:val="26"/>
                <w:szCs w:val="26"/>
              </w:rPr>
            </w:pPr>
            <w:r w:rsidRPr="00F65A34">
              <w:rPr>
                <w:sz w:val="26"/>
                <w:szCs w:val="26"/>
              </w:rPr>
              <w:t>FKG-Pairs 3</w:t>
            </w:r>
          </w:p>
        </w:tc>
      </w:tr>
      <w:tr w:rsidR="00F65A34" w:rsidRPr="00F65A34" w14:paraId="542139EA" w14:textId="77777777" w:rsidTr="00F65A34">
        <w:trPr>
          <w:jc w:val="center"/>
        </w:trPr>
        <w:tc>
          <w:tcPr>
            <w:tcW w:w="3116" w:type="dxa"/>
          </w:tcPr>
          <w:p w14:paraId="7D336507" w14:textId="0E14E89C" w:rsidR="00F65A34" w:rsidRPr="00F65A34" w:rsidRDefault="00F65A34" w:rsidP="00F65A34">
            <w:pPr>
              <w:jc w:val="center"/>
              <w:rPr>
                <w:sz w:val="26"/>
                <w:szCs w:val="26"/>
              </w:rPr>
            </w:pPr>
            <w:r w:rsidRPr="00F65A34">
              <w:rPr>
                <w:sz w:val="26"/>
                <w:szCs w:val="26"/>
              </w:rPr>
              <w:t>Accuracy (%)</w:t>
            </w:r>
          </w:p>
        </w:tc>
        <w:tc>
          <w:tcPr>
            <w:tcW w:w="3117" w:type="dxa"/>
          </w:tcPr>
          <w:p w14:paraId="37B7A59F" w14:textId="04B6A590" w:rsidR="00F65A34" w:rsidRPr="00F65A34" w:rsidRDefault="00F65A34" w:rsidP="00F65A34">
            <w:pPr>
              <w:jc w:val="center"/>
              <w:rPr>
                <w:sz w:val="26"/>
                <w:szCs w:val="26"/>
              </w:rPr>
            </w:pPr>
            <w:r w:rsidRPr="00F65A34">
              <w:rPr>
                <w:sz w:val="26"/>
                <w:szCs w:val="26"/>
              </w:rPr>
              <w:t>81,189</w:t>
            </w:r>
          </w:p>
        </w:tc>
        <w:tc>
          <w:tcPr>
            <w:tcW w:w="3117" w:type="dxa"/>
          </w:tcPr>
          <w:p w14:paraId="1B5983C7" w14:textId="1F0A31CF" w:rsidR="00F65A34" w:rsidRPr="00F65A34" w:rsidRDefault="00F65A34" w:rsidP="00F65A34">
            <w:pPr>
              <w:jc w:val="center"/>
              <w:rPr>
                <w:sz w:val="26"/>
                <w:szCs w:val="26"/>
              </w:rPr>
            </w:pPr>
            <w:r w:rsidRPr="00F65A34">
              <w:rPr>
                <w:sz w:val="26"/>
                <w:szCs w:val="26"/>
              </w:rPr>
              <w:t>94,505</w:t>
            </w:r>
          </w:p>
        </w:tc>
      </w:tr>
      <w:tr w:rsidR="00F65A34" w:rsidRPr="00F65A34" w14:paraId="27775112" w14:textId="77777777" w:rsidTr="00F65A34">
        <w:trPr>
          <w:jc w:val="center"/>
        </w:trPr>
        <w:tc>
          <w:tcPr>
            <w:tcW w:w="3116" w:type="dxa"/>
          </w:tcPr>
          <w:p w14:paraId="19B7B0EF" w14:textId="0E1FBB97" w:rsidR="00F65A34" w:rsidRPr="00F65A34" w:rsidRDefault="00F65A34" w:rsidP="00F65A34">
            <w:pPr>
              <w:jc w:val="center"/>
              <w:rPr>
                <w:sz w:val="26"/>
                <w:szCs w:val="26"/>
              </w:rPr>
            </w:pPr>
            <w:r w:rsidRPr="00F65A34">
              <w:rPr>
                <w:sz w:val="26"/>
                <w:szCs w:val="26"/>
              </w:rPr>
              <w:t>Time Caculating (s)</w:t>
            </w:r>
          </w:p>
        </w:tc>
        <w:tc>
          <w:tcPr>
            <w:tcW w:w="3117" w:type="dxa"/>
          </w:tcPr>
          <w:p w14:paraId="370B7C05" w14:textId="1DF693FD" w:rsidR="00F65A34" w:rsidRPr="00F65A34" w:rsidRDefault="00F65A34" w:rsidP="00F65A34">
            <w:pPr>
              <w:jc w:val="center"/>
              <w:rPr>
                <w:sz w:val="26"/>
                <w:szCs w:val="26"/>
              </w:rPr>
            </w:pPr>
            <w:r w:rsidRPr="00F65A34">
              <w:rPr>
                <w:sz w:val="26"/>
                <w:szCs w:val="26"/>
              </w:rPr>
              <w:t>0,6315</w:t>
            </w:r>
          </w:p>
        </w:tc>
        <w:tc>
          <w:tcPr>
            <w:tcW w:w="3117" w:type="dxa"/>
          </w:tcPr>
          <w:p w14:paraId="4EA19253" w14:textId="3BDE50A2" w:rsidR="00F65A34" w:rsidRPr="00F65A34" w:rsidRDefault="00F65A34" w:rsidP="00F65A34">
            <w:pPr>
              <w:jc w:val="center"/>
              <w:rPr>
                <w:sz w:val="26"/>
                <w:szCs w:val="26"/>
              </w:rPr>
            </w:pPr>
            <w:r w:rsidRPr="00F65A34">
              <w:rPr>
                <w:sz w:val="26"/>
                <w:szCs w:val="26"/>
              </w:rPr>
              <w:t>2,298</w:t>
            </w:r>
          </w:p>
        </w:tc>
      </w:tr>
    </w:tbl>
    <w:p w14:paraId="1DEF8DED" w14:textId="0680A5D2" w:rsidR="0046428B" w:rsidRPr="00E72E28" w:rsidRDefault="00E72E28" w:rsidP="00E72E28">
      <w:pPr>
        <w:jc w:val="center"/>
        <w:rPr>
          <w:b/>
          <w:bCs/>
          <w:sz w:val="26"/>
          <w:szCs w:val="26"/>
        </w:rPr>
      </w:pPr>
      <w:r w:rsidRPr="00E72E28">
        <w:rPr>
          <w:b/>
          <w:bCs/>
          <w:sz w:val="26"/>
          <w:szCs w:val="26"/>
        </w:rPr>
        <w:t xml:space="preserve">Bảng </w:t>
      </w:r>
      <w:r w:rsidR="00E919D0">
        <w:rPr>
          <w:b/>
          <w:bCs/>
          <w:sz w:val="26"/>
          <w:szCs w:val="26"/>
        </w:rPr>
        <w:t>8.1</w:t>
      </w:r>
      <w:r>
        <w:rPr>
          <w:b/>
          <w:bCs/>
          <w:sz w:val="26"/>
          <w:szCs w:val="26"/>
        </w:rPr>
        <w:t>.</w:t>
      </w:r>
      <w:r w:rsidRPr="00E72E28">
        <w:rPr>
          <w:b/>
          <w:bCs/>
          <w:sz w:val="26"/>
          <w:szCs w:val="26"/>
        </w:rPr>
        <w:t xml:space="preserve"> Accuracy và Time caculating lấy ra từ kết quả huấn luyện</w:t>
      </w:r>
    </w:p>
    <w:p w14:paraId="37147859" w14:textId="77777777" w:rsidR="00E72E28" w:rsidRPr="0046428B" w:rsidRDefault="00E72E28" w:rsidP="0046428B"/>
    <w:p w14:paraId="7157D394" w14:textId="3A84A9F9" w:rsidR="0046428B" w:rsidRDefault="0046428B" w:rsidP="0046428B">
      <w:pPr>
        <w:jc w:val="center"/>
      </w:pPr>
      <w:r>
        <w:rPr>
          <w:noProof/>
          <w14:ligatures w14:val="standardContextual"/>
        </w:rPr>
        <w:drawing>
          <wp:inline distT="0" distB="0" distL="0" distR="0" wp14:anchorId="0E797CF1" wp14:editId="6F6E64A1">
            <wp:extent cx="5943600" cy="3549015"/>
            <wp:effectExtent l="0" t="0" r="12700" b="6985"/>
            <wp:docPr id="1969826216" name="Chart 1">
              <a:extLst xmlns:a="http://schemas.openxmlformats.org/drawingml/2006/main">
                <a:ext uri="{FF2B5EF4-FFF2-40B4-BE49-F238E27FC236}">
                  <a16:creationId xmlns:a16="http://schemas.microsoft.com/office/drawing/2014/main" id="{94333A2D-CE2C-413C-A592-B9FB51B6E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9F70B07" w14:textId="0EADF6A9" w:rsidR="00E919D0" w:rsidRPr="00E919D0" w:rsidRDefault="00E919D0" w:rsidP="0046428B">
      <w:pPr>
        <w:jc w:val="center"/>
        <w:rPr>
          <w:b/>
          <w:bCs/>
          <w:sz w:val="26"/>
          <w:szCs w:val="26"/>
        </w:rPr>
      </w:pPr>
      <w:r w:rsidRPr="00E919D0">
        <w:rPr>
          <w:b/>
          <w:bCs/>
          <w:sz w:val="26"/>
          <w:szCs w:val="26"/>
        </w:rPr>
        <w:t>Hình 8.2. So sánh chỉ số Accuracy của FKG-Pairs 2 và FKG-Pairs 3</w:t>
      </w:r>
    </w:p>
    <w:p w14:paraId="72F2E548" w14:textId="618777DF" w:rsidR="005846AD" w:rsidRDefault="005846AD" w:rsidP="0046428B">
      <w:pPr>
        <w:jc w:val="center"/>
      </w:pPr>
      <w:r>
        <w:rPr>
          <w:noProof/>
          <w14:ligatures w14:val="standardContextual"/>
        </w:rPr>
        <w:lastRenderedPageBreak/>
        <w:drawing>
          <wp:inline distT="0" distB="0" distL="0" distR="0" wp14:anchorId="250EA205" wp14:editId="298B09E4">
            <wp:extent cx="5943600" cy="3502025"/>
            <wp:effectExtent l="0" t="0" r="12700" b="15875"/>
            <wp:docPr id="1757901789" name="Chart 1">
              <a:extLst xmlns:a="http://schemas.openxmlformats.org/drawingml/2006/main">
                <a:ext uri="{FF2B5EF4-FFF2-40B4-BE49-F238E27FC236}">
                  <a16:creationId xmlns:a16="http://schemas.microsoft.com/office/drawing/2014/main" id="{1A2220F5-10D5-9345-BB0A-25F3A2A34D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FB706EA" w14:textId="2C6007AD" w:rsidR="00E919D0" w:rsidRDefault="00E919D0" w:rsidP="0046428B">
      <w:pPr>
        <w:jc w:val="center"/>
        <w:rPr>
          <w:b/>
          <w:bCs/>
          <w:sz w:val="26"/>
          <w:szCs w:val="26"/>
        </w:rPr>
      </w:pPr>
      <w:r w:rsidRPr="00E919D0">
        <w:rPr>
          <w:b/>
          <w:bCs/>
          <w:sz w:val="26"/>
          <w:szCs w:val="26"/>
        </w:rPr>
        <w:t>Hình 8.3: So sánh thời gian tính toán của FKG-Pairs 2 và FKG-Pairs 3</w:t>
      </w:r>
    </w:p>
    <w:p w14:paraId="328548F0" w14:textId="77777777" w:rsidR="00E919D0" w:rsidRPr="00E919D0" w:rsidRDefault="00E919D0" w:rsidP="0046428B">
      <w:pPr>
        <w:jc w:val="center"/>
        <w:rPr>
          <w:b/>
          <w:bCs/>
          <w:sz w:val="26"/>
          <w:szCs w:val="26"/>
        </w:rPr>
      </w:pPr>
    </w:p>
    <w:p w14:paraId="4E701610" w14:textId="7B692454" w:rsidR="00E919D0" w:rsidRDefault="005846AD" w:rsidP="00E919D0">
      <w:pPr>
        <w:pStyle w:val="Heading3"/>
        <w:numPr>
          <w:ilvl w:val="2"/>
          <w:numId w:val="14"/>
        </w:numPr>
      </w:pPr>
      <w:bookmarkStart w:id="39" w:name="_Toc171271330"/>
      <w:r>
        <w:t>Precision, Recall và F1-Score</w:t>
      </w:r>
      <w:bookmarkEnd w:id="39"/>
    </w:p>
    <w:p w14:paraId="210444BA" w14:textId="77777777" w:rsidR="00E919D0" w:rsidRPr="00E919D0" w:rsidRDefault="00E919D0" w:rsidP="00E919D0"/>
    <w:p w14:paraId="597F08BA" w14:textId="797EA23B" w:rsidR="00F65A34" w:rsidRDefault="005846AD" w:rsidP="00F65A34">
      <w:pPr>
        <w:jc w:val="center"/>
      </w:pPr>
      <w:r>
        <w:rPr>
          <w:noProof/>
          <w14:ligatures w14:val="standardContextual"/>
        </w:rPr>
        <w:drawing>
          <wp:inline distT="0" distB="0" distL="0" distR="0" wp14:anchorId="27CC3AD3" wp14:editId="4D2EA3E3">
            <wp:extent cx="5943600" cy="3619500"/>
            <wp:effectExtent l="0" t="0" r="0" b="0"/>
            <wp:docPr id="601943278" name="Picture 2" descr="A table of numbers and a few pairs of p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43278" name="Picture 2" descr="A table of numbers and a few pairs of pai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516CD804" w14:textId="62B3EAF9" w:rsidR="00E919D0" w:rsidRDefault="00E919D0" w:rsidP="00F65A34">
      <w:pPr>
        <w:jc w:val="center"/>
        <w:rPr>
          <w:b/>
          <w:bCs/>
          <w:sz w:val="26"/>
          <w:szCs w:val="26"/>
        </w:rPr>
      </w:pPr>
      <w:r w:rsidRPr="00E919D0">
        <w:rPr>
          <w:b/>
          <w:bCs/>
          <w:sz w:val="26"/>
          <w:szCs w:val="26"/>
        </w:rPr>
        <w:t>Hình 8.4: Kết quả huấn luyện FKG-Pairs 2 và FKG-Pairs 3</w:t>
      </w:r>
    </w:p>
    <w:p w14:paraId="7951A6CB" w14:textId="77777777" w:rsidR="00E919D0" w:rsidRPr="00E919D0" w:rsidRDefault="00E919D0" w:rsidP="00F65A34">
      <w:pPr>
        <w:jc w:val="center"/>
        <w:rPr>
          <w:b/>
          <w:bCs/>
          <w:sz w:val="26"/>
          <w:szCs w:val="26"/>
        </w:rPr>
      </w:pPr>
    </w:p>
    <w:tbl>
      <w:tblPr>
        <w:tblStyle w:val="TableGrid"/>
        <w:tblW w:w="0" w:type="auto"/>
        <w:tblLook w:val="04A0" w:firstRow="1" w:lastRow="0" w:firstColumn="1" w:lastColumn="0" w:noHBand="0" w:noVBand="1"/>
      </w:tblPr>
      <w:tblGrid>
        <w:gridCol w:w="3116"/>
        <w:gridCol w:w="3117"/>
        <w:gridCol w:w="3117"/>
      </w:tblGrid>
      <w:tr w:rsidR="00F65A34" w14:paraId="20A3287C" w14:textId="77777777" w:rsidTr="00F65A34">
        <w:tc>
          <w:tcPr>
            <w:tcW w:w="3116" w:type="dxa"/>
          </w:tcPr>
          <w:p w14:paraId="3BBE99CA" w14:textId="77777777" w:rsidR="00F65A34" w:rsidRPr="00F65A34" w:rsidRDefault="00F65A34" w:rsidP="00F65A34">
            <w:pPr>
              <w:jc w:val="center"/>
              <w:rPr>
                <w:sz w:val="26"/>
                <w:szCs w:val="26"/>
              </w:rPr>
            </w:pPr>
          </w:p>
        </w:tc>
        <w:tc>
          <w:tcPr>
            <w:tcW w:w="3117" w:type="dxa"/>
          </w:tcPr>
          <w:p w14:paraId="1A1EA95C" w14:textId="522DA64C" w:rsidR="00F65A34" w:rsidRPr="00F65A34" w:rsidRDefault="00F65A34" w:rsidP="00F65A34">
            <w:pPr>
              <w:jc w:val="center"/>
              <w:rPr>
                <w:sz w:val="26"/>
                <w:szCs w:val="26"/>
              </w:rPr>
            </w:pPr>
            <w:r w:rsidRPr="00F65A34">
              <w:rPr>
                <w:sz w:val="26"/>
                <w:szCs w:val="26"/>
              </w:rPr>
              <w:t>FKG-Pairs 2</w:t>
            </w:r>
          </w:p>
        </w:tc>
        <w:tc>
          <w:tcPr>
            <w:tcW w:w="3117" w:type="dxa"/>
          </w:tcPr>
          <w:p w14:paraId="2553F322" w14:textId="2C72432E" w:rsidR="00F65A34" w:rsidRPr="00F65A34" w:rsidRDefault="00F65A34" w:rsidP="00F65A34">
            <w:pPr>
              <w:jc w:val="center"/>
              <w:rPr>
                <w:sz w:val="26"/>
                <w:szCs w:val="26"/>
              </w:rPr>
            </w:pPr>
            <w:r w:rsidRPr="00F65A34">
              <w:rPr>
                <w:sz w:val="26"/>
                <w:szCs w:val="26"/>
              </w:rPr>
              <w:t>FKG-Pairs 3</w:t>
            </w:r>
          </w:p>
        </w:tc>
      </w:tr>
      <w:tr w:rsidR="00F65A34" w14:paraId="021D1B6B" w14:textId="77777777" w:rsidTr="00F65A34">
        <w:tc>
          <w:tcPr>
            <w:tcW w:w="3116" w:type="dxa"/>
          </w:tcPr>
          <w:p w14:paraId="2E54DB50" w14:textId="41F2E705" w:rsidR="00F65A34" w:rsidRPr="00F65A34" w:rsidRDefault="00F65A34" w:rsidP="00F65A34">
            <w:pPr>
              <w:jc w:val="center"/>
              <w:rPr>
                <w:sz w:val="26"/>
                <w:szCs w:val="26"/>
              </w:rPr>
            </w:pPr>
            <w:r w:rsidRPr="00F65A34">
              <w:rPr>
                <w:sz w:val="26"/>
                <w:szCs w:val="26"/>
              </w:rPr>
              <w:t>Precision (%)</w:t>
            </w:r>
          </w:p>
        </w:tc>
        <w:tc>
          <w:tcPr>
            <w:tcW w:w="3117" w:type="dxa"/>
          </w:tcPr>
          <w:p w14:paraId="086E63BB" w14:textId="45F3AFB9" w:rsidR="00F65A34" w:rsidRPr="00F65A34" w:rsidRDefault="00F65A34" w:rsidP="00F65A34">
            <w:pPr>
              <w:jc w:val="center"/>
              <w:rPr>
                <w:sz w:val="26"/>
                <w:szCs w:val="26"/>
              </w:rPr>
            </w:pPr>
            <w:r w:rsidRPr="00F65A34">
              <w:rPr>
                <w:sz w:val="26"/>
                <w:szCs w:val="26"/>
              </w:rPr>
              <w:t>68,4335</w:t>
            </w:r>
          </w:p>
        </w:tc>
        <w:tc>
          <w:tcPr>
            <w:tcW w:w="3117" w:type="dxa"/>
          </w:tcPr>
          <w:p w14:paraId="0DF4C458" w14:textId="37679A4E" w:rsidR="00F65A34" w:rsidRPr="00F65A34" w:rsidRDefault="00F65A34" w:rsidP="00F65A34">
            <w:pPr>
              <w:jc w:val="center"/>
              <w:rPr>
                <w:sz w:val="26"/>
                <w:szCs w:val="26"/>
              </w:rPr>
            </w:pPr>
            <w:r w:rsidRPr="00F65A34">
              <w:rPr>
                <w:sz w:val="26"/>
                <w:szCs w:val="26"/>
              </w:rPr>
              <w:t>86,818</w:t>
            </w:r>
          </w:p>
        </w:tc>
      </w:tr>
      <w:tr w:rsidR="00F65A34" w14:paraId="48825F9F" w14:textId="77777777" w:rsidTr="00F65A34">
        <w:tc>
          <w:tcPr>
            <w:tcW w:w="3116" w:type="dxa"/>
          </w:tcPr>
          <w:p w14:paraId="31B19B3C" w14:textId="7DAD5B02" w:rsidR="00F65A34" w:rsidRPr="00F65A34" w:rsidRDefault="00F65A34" w:rsidP="00F65A34">
            <w:pPr>
              <w:jc w:val="center"/>
              <w:rPr>
                <w:sz w:val="26"/>
                <w:szCs w:val="26"/>
              </w:rPr>
            </w:pPr>
            <w:r w:rsidRPr="00F65A34">
              <w:rPr>
                <w:sz w:val="26"/>
                <w:szCs w:val="26"/>
              </w:rPr>
              <w:t>Recall (%)</w:t>
            </w:r>
          </w:p>
        </w:tc>
        <w:tc>
          <w:tcPr>
            <w:tcW w:w="3117" w:type="dxa"/>
          </w:tcPr>
          <w:p w14:paraId="059D0B98" w14:textId="57F586FE" w:rsidR="00F65A34" w:rsidRPr="00F65A34" w:rsidRDefault="00F65A34" w:rsidP="00F65A34">
            <w:pPr>
              <w:jc w:val="center"/>
              <w:rPr>
                <w:sz w:val="26"/>
                <w:szCs w:val="26"/>
              </w:rPr>
            </w:pPr>
            <w:r w:rsidRPr="00F65A34">
              <w:rPr>
                <w:sz w:val="26"/>
                <w:szCs w:val="26"/>
              </w:rPr>
              <w:t>59,126</w:t>
            </w:r>
          </w:p>
        </w:tc>
        <w:tc>
          <w:tcPr>
            <w:tcW w:w="3117" w:type="dxa"/>
          </w:tcPr>
          <w:p w14:paraId="74D27293" w14:textId="31FA5E86" w:rsidR="00F65A34" w:rsidRPr="00F65A34" w:rsidRDefault="00F65A34" w:rsidP="00F65A34">
            <w:pPr>
              <w:jc w:val="center"/>
              <w:rPr>
                <w:sz w:val="26"/>
                <w:szCs w:val="26"/>
              </w:rPr>
            </w:pPr>
            <w:r w:rsidRPr="00F65A34">
              <w:rPr>
                <w:sz w:val="26"/>
                <w:szCs w:val="26"/>
              </w:rPr>
              <w:t>99,9165</w:t>
            </w:r>
          </w:p>
        </w:tc>
      </w:tr>
      <w:tr w:rsidR="00F65A34" w14:paraId="23EAD2F6" w14:textId="77777777" w:rsidTr="00F65A34">
        <w:tc>
          <w:tcPr>
            <w:tcW w:w="3116" w:type="dxa"/>
          </w:tcPr>
          <w:p w14:paraId="4C9B3818" w14:textId="7CFCFCC3" w:rsidR="00F65A34" w:rsidRPr="00F65A34" w:rsidRDefault="00F65A34" w:rsidP="00F65A34">
            <w:pPr>
              <w:jc w:val="center"/>
              <w:rPr>
                <w:sz w:val="26"/>
                <w:szCs w:val="26"/>
              </w:rPr>
            </w:pPr>
            <w:r w:rsidRPr="00F65A34">
              <w:rPr>
                <w:sz w:val="26"/>
                <w:szCs w:val="26"/>
              </w:rPr>
              <w:t>F1-Score (%)</w:t>
            </w:r>
          </w:p>
        </w:tc>
        <w:tc>
          <w:tcPr>
            <w:tcW w:w="3117" w:type="dxa"/>
          </w:tcPr>
          <w:p w14:paraId="79C3C8AE" w14:textId="0179A8EE" w:rsidR="00F65A34" w:rsidRPr="00F65A34" w:rsidRDefault="00F65A34" w:rsidP="00F65A34">
            <w:pPr>
              <w:jc w:val="center"/>
              <w:rPr>
                <w:sz w:val="26"/>
                <w:szCs w:val="26"/>
              </w:rPr>
            </w:pPr>
            <w:r w:rsidRPr="00F65A34">
              <w:rPr>
                <w:sz w:val="26"/>
                <w:szCs w:val="26"/>
              </w:rPr>
              <w:t>54,475</w:t>
            </w:r>
          </w:p>
        </w:tc>
        <w:tc>
          <w:tcPr>
            <w:tcW w:w="3117" w:type="dxa"/>
          </w:tcPr>
          <w:p w14:paraId="66F6C4DA" w14:textId="1EDA7858" w:rsidR="00F65A34" w:rsidRPr="00F65A34" w:rsidRDefault="00F65A34" w:rsidP="00F65A34">
            <w:pPr>
              <w:jc w:val="center"/>
              <w:rPr>
                <w:sz w:val="26"/>
                <w:szCs w:val="26"/>
              </w:rPr>
            </w:pPr>
            <w:r w:rsidRPr="00F65A34">
              <w:rPr>
                <w:sz w:val="26"/>
                <w:szCs w:val="26"/>
              </w:rPr>
              <w:t>92,2505</w:t>
            </w:r>
          </w:p>
        </w:tc>
      </w:tr>
    </w:tbl>
    <w:p w14:paraId="13E8AFF2" w14:textId="6A977546" w:rsidR="005846AD" w:rsidRPr="00D8263B" w:rsidRDefault="00E919D0" w:rsidP="00E919D0">
      <w:pPr>
        <w:jc w:val="center"/>
        <w:rPr>
          <w:b/>
          <w:bCs/>
          <w:sz w:val="26"/>
          <w:szCs w:val="26"/>
        </w:rPr>
      </w:pPr>
      <w:r w:rsidRPr="00D8263B">
        <w:rPr>
          <w:b/>
          <w:bCs/>
          <w:sz w:val="26"/>
          <w:szCs w:val="26"/>
        </w:rPr>
        <w:t xml:space="preserve">Bảng 8.2: </w:t>
      </w:r>
      <w:r w:rsidR="00D8263B" w:rsidRPr="00D8263B">
        <w:rPr>
          <w:b/>
          <w:bCs/>
          <w:sz w:val="26"/>
          <w:szCs w:val="26"/>
        </w:rPr>
        <w:t>Precision, Recall và F1-Score lấy ra từ kết quả huấn luyện</w:t>
      </w:r>
    </w:p>
    <w:p w14:paraId="108B3C6A" w14:textId="4A2DB214" w:rsidR="00F65A34" w:rsidRDefault="00F65A34" w:rsidP="00F65A34">
      <w:pPr>
        <w:jc w:val="center"/>
      </w:pPr>
      <w:r>
        <w:rPr>
          <w:noProof/>
          <w14:ligatures w14:val="standardContextual"/>
        </w:rPr>
        <w:drawing>
          <wp:inline distT="0" distB="0" distL="0" distR="0" wp14:anchorId="5615758B" wp14:editId="0DF82A31">
            <wp:extent cx="5943600" cy="3549015"/>
            <wp:effectExtent l="0" t="0" r="12700" b="6985"/>
            <wp:docPr id="1449744017" name="Chart 1">
              <a:extLst xmlns:a="http://schemas.openxmlformats.org/drawingml/2006/main">
                <a:ext uri="{FF2B5EF4-FFF2-40B4-BE49-F238E27FC236}">
                  <a16:creationId xmlns:a16="http://schemas.microsoft.com/office/drawing/2014/main" id="{24422DE9-6B52-0A45-86E5-0E7D475959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71E2DF1" w14:textId="22CA2715" w:rsidR="00D8263B" w:rsidRDefault="00D8263B" w:rsidP="00F65A34">
      <w:pPr>
        <w:jc w:val="center"/>
        <w:rPr>
          <w:b/>
          <w:bCs/>
          <w:sz w:val="26"/>
          <w:szCs w:val="26"/>
        </w:rPr>
      </w:pPr>
      <w:r w:rsidRPr="00D8263B">
        <w:rPr>
          <w:b/>
          <w:bCs/>
          <w:sz w:val="26"/>
          <w:szCs w:val="26"/>
        </w:rPr>
        <w:t>Hình 8.5: So sánh Precision của FKG-Pairs 2 và FKG-Pairs 3</w:t>
      </w:r>
    </w:p>
    <w:p w14:paraId="47E6843C" w14:textId="77777777" w:rsidR="00D8263B" w:rsidRPr="00D8263B" w:rsidRDefault="00D8263B" w:rsidP="00F65A34">
      <w:pPr>
        <w:jc w:val="center"/>
        <w:rPr>
          <w:b/>
          <w:bCs/>
          <w:sz w:val="26"/>
          <w:szCs w:val="26"/>
        </w:rPr>
      </w:pPr>
    </w:p>
    <w:p w14:paraId="4A7C9F10" w14:textId="6ED0C4D5" w:rsidR="00F65A34" w:rsidRDefault="00F65A34" w:rsidP="00F65A34">
      <w:pPr>
        <w:jc w:val="center"/>
      </w:pPr>
      <w:r>
        <w:rPr>
          <w:noProof/>
          <w14:ligatures w14:val="standardContextual"/>
        </w:rPr>
        <w:lastRenderedPageBreak/>
        <w:drawing>
          <wp:inline distT="0" distB="0" distL="0" distR="0" wp14:anchorId="5A1C0DE6" wp14:editId="347BA1F7">
            <wp:extent cx="5943600" cy="3502025"/>
            <wp:effectExtent l="0" t="0" r="12700" b="15875"/>
            <wp:docPr id="1737839209" name="Chart 1">
              <a:extLst xmlns:a="http://schemas.openxmlformats.org/drawingml/2006/main">
                <a:ext uri="{FF2B5EF4-FFF2-40B4-BE49-F238E27FC236}">
                  <a16:creationId xmlns:a16="http://schemas.microsoft.com/office/drawing/2014/main" id="{A82EE2B4-6713-A04E-B16A-62F5C30B01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8F9B1E3" w14:textId="779E8F8C" w:rsidR="00D8263B" w:rsidRPr="00D8263B" w:rsidRDefault="00D8263B" w:rsidP="00D8263B">
      <w:pPr>
        <w:jc w:val="center"/>
        <w:rPr>
          <w:b/>
          <w:bCs/>
          <w:sz w:val="26"/>
          <w:szCs w:val="26"/>
        </w:rPr>
      </w:pPr>
      <w:r w:rsidRPr="00D8263B">
        <w:rPr>
          <w:b/>
          <w:bCs/>
          <w:sz w:val="26"/>
          <w:szCs w:val="26"/>
        </w:rPr>
        <w:t>Hình 8.</w:t>
      </w:r>
      <w:r>
        <w:rPr>
          <w:b/>
          <w:bCs/>
          <w:sz w:val="26"/>
          <w:szCs w:val="26"/>
        </w:rPr>
        <w:t>6</w:t>
      </w:r>
      <w:r w:rsidRPr="00D8263B">
        <w:rPr>
          <w:b/>
          <w:bCs/>
          <w:sz w:val="26"/>
          <w:szCs w:val="26"/>
        </w:rPr>
        <w:t xml:space="preserve">: So sánh </w:t>
      </w:r>
      <w:r>
        <w:rPr>
          <w:b/>
          <w:bCs/>
          <w:sz w:val="26"/>
          <w:szCs w:val="26"/>
        </w:rPr>
        <w:t>Recall</w:t>
      </w:r>
      <w:r w:rsidRPr="00D8263B">
        <w:rPr>
          <w:b/>
          <w:bCs/>
          <w:sz w:val="26"/>
          <w:szCs w:val="26"/>
        </w:rPr>
        <w:t xml:space="preserve"> của FKG-Pairs 2 và FKG-Pairs 3</w:t>
      </w:r>
    </w:p>
    <w:p w14:paraId="505BB348" w14:textId="77777777" w:rsidR="00D8263B" w:rsidRDefault="00D8263B" w:rsidP="00F65A34">
      <w:pPr>
        <w:jc w:val="center"/>
      </w:pPr>
    </w:p>
    <w:p w14:paraId="2AD459BE" w14:textId="7BEB0FE4" w:rsidR="00F65A34" w:rsidRDefault="00F65A34" w:rsidP="00F65A34">
      <w:pPr>
        <w:jc w:val="center"/>
      </w:pPr>
      <w:r>
        <w:rPr>
          <w:noProof/>
          <w14:ligatures w14:val="standardContextual"/>
        </w:rPr>
        <w:drawing>
          <wp:inline distT="0" distB="0" distL="0" distR="0" wp14:anchorId="03CD9126" wp14:editId="388697B2">
            <wp:extent cx="5943600" cy="3502025"/>
            <wp:effectExtent l="0" t="0" r="12700" b="15875"/>
            <wp:docPr id="1910189836" name="Chart 1">
              <a:extLst xmlns:a="http://schemas.openxmlformats.org/drawingml/2006/main">
                <a:ext uri="{FF2B5EF4-FFF2-40B4-BE49-F238E27FC236}">
                  <a16:creationId xmlns:a16="http://schemas.microsoft.com/office/drawing/2014/main" id="{D0184504-81A6-E94D-9DF3-0FB64A9A9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207C58F" w14:textId="101C5B40" w:rsidR="00D8263B" w:rsidRDefault="00D8263B" w:rsidP="00D8263B">
      <w:pPr>
        <w:jc w:val="center"/>
        <w:rPr>
          <w:b/>
          <w:bCs/>
          <w:sz w:val="26"/>
          <w:szCs w:val="26"/>
        </w:rPr>
      </w:pPr>
      <w:r w:rsidRPr="00D8263B">
        <w:rPr>
          <w:b/>
          <w:bCs/>
          <w:sz w:val="26"/>
          <w:szCs w:val="26"/>
        </w:rPr>
        <w:t>Hình 8.</w:t>
      </w:r>
      <w:r>
        <w:rPr>
          <w:b/>
          <w:bCs/>
          <w:sz w:val="26"/>
          <w:szCs w:val="26"/>
        </w:rPr>
        <w:t>7</w:t>
      </w:r>
      <w:r w:rsidRPr="00D8263B">
        <w:rPr>
          <w:b/>
          <w:bCs/>
          <w:sz w:val="26"/>
          <w:szCs w:val="26"/>
        </w:rPr>
        <w:t xml:space="preserve">: So sánh </w:t>
      </w:r>
      <w:r>
        <w:rPr>
          <w:b/>
          <w:bCs/>
          <w:sz w:val="26"/>
          <w:szCs w:val="26"/>
        </w:rPr>
        <w:t>F1-Score</w:t>
      </w:r>
      <w:r w:rsidRPr="00D8263B">
        <w:rPr>
          <w:b/>
          <w:bCs/>
          <w:sz w:val="26"/>
          <w:szCs w:val="26"/>
        </w:rPr>
        <w:t xml:space="preserve"> của FKG-Pairs 2 và FKG-Pairs 3</w:t>
      </w:r>
    </w:p>
    <w:p w14:paraId="1108EE9C" w14:textId="4DEBD5D8" w:rsidR="00594A2C" w:rsidRDefault="00594A2C" w:rsidP="00594A2C">
      <w:pPr>
        <w:pStyle w:val="Heading2"/>
        <w:numPr>
          <w:ilvl w:val="1"/>
          <w:numId w:val="14"/>
        </w:numPr>
      </w:pPr>
      <w:bookmarkStart w:id="40" w:name="_Toc171271331"/>
      <w:r>
        <w:lastRenderedPageBreak/>
        <w:t>Đánh giá kết quả thực nghiệm</w:t>
      </w:r>
      <w:bookmarkEnd w:id="40"/>
    </w:p>
    <w:p w14:paraId="14C514E3" w14:textId="1BD88ECC" w:rsidR="008F4C6E" w:rsidRDefault="008F4C6E" w:rsidP="008F4C6E">
      <w:pPr>
        <w:pStyle w:val="Heading3"/>
        <w:numPr>
          <w:ilvl w:val="2"/>
          <w:numId w:val="14"/>
        </w:numPr>
      </w:pPr>
      <w:bookmarkStart w:id="41" w:name="_Toc171271332"/>
      <w:r>
        <w:t>Mô hình FKG-Pairs 2</w:t>
      </w:r>
      <w:bookmarkEnd w:id="41"/>
    </w:p>
    <w:p w14:paraId="53B040B0" w14:textId="53C252C5" w:rsidR="008F4C6E" w:rsidRPr="008F4C6E" w:rsidRDefault="008F4C6E" w:rsidP="008F4C6E">
      <w:pPr>
        <w:ind w:firstLine="720"/>
        <w:rPr>
          <w:sz w:val="26"/>
          <w:szCs w:val="26"/>
        </w:rPr>
      </w:pPr>
      <w:r w:rsidRPr="008F4C6E">
        <w:rPr>
          <w:rStyle w:val="Strong"/>
          <w:rFonts w:eastAsiaTheme="majorEastAsia"/>
          <w:sz w:val="26"/>
          <w:szCs w:val="26"/>
        </w:rPr>
        <w:t>Ưu điểm</w:t>
      </w:r>
      <w:r w:rsidRPr="008F4C6E">
        <w:rPr>
          <w:sz w:val="26"/>
          <w:szCs w:val="26"/>
        </w:rPr>
        <w:t>: Thời gian tính toán rất nhanh.</w:t>
      </w:r>
    </w:p>
    <w:p w14:paraId="2BAE932E" w14:textId="0877A7CE" w:rsidR="008F4C6E" w:rsidRPr="008F4C6E" w:rsidRDefault="008F4C6E" w:rsidP="008F4C6E">
      <w:pPr>
        <w:ind w:firstLine="720"/>
        <w:rPr>
          <w:sz w:val="26"/>
          <w:szCs w:val="26"/>
        </w:rPr>
      </w:pPr>
      <w:r w:rsidRPr="008F4C6E">
        <w:rPr>
          <w:rStyle w:val="Strong"/>
          <w:rFonts w:eastAsiaTheme="majorEastAsia"/>
          <w:sz w:val="26"/>
          <w:szCs w:val="26"/>
        </w:rPr>
        <w:t>Nhược điểm</w:t>
      </w:r>
      <w:r w:rsidRPr="008F4C6E">
        <w:rPr>
          <w:sz w:val="26"/>
          <w:szCs w:val="26"/>
        </w:rPr>
        <w:t>: Độ chính xác, Precision, Recall và F1-Score đều ở mức trung bình hoặc thấp.</w:t>
      </w:r>
    </w:p>
    <w:p w14:paraId="17108E7E" w14:textId="387DECF6" w:rsidR="008F4C6E" w:rsidRDefault="008F4C6E" w:rsidP="008F4C6E">
      <w:pPr>
        <w:ind w:firstLine="420"/>
        <w:rPr>
          <w:sz w:val="26"/>
          <w:szCs w:val="26"/>
        </w:rPr>
      </w:pPr>
      <w:r w:rsidRPr="008F4C6E">
        <w:rPr>
          <w:rStyle w:val="Strong"/>
          <w:rFonts w:eastAsiaTheme="majorEastAsia"/>
          <w:sz w:val="26"/>
          <w:szCs w:val="26"/>
        </w:rPr>
        <w:t>Phù hợp cho</w:t>
      </w:r>
      <w:r w:rsidRPr="008F4C6E">
        <w:rPr>
          <w:sz w:val="26"/>
          <w:szCs w:val="26"/>
        </w:rPr>
        <w:t>: Các ứng dụng yêu cầu tốc độ tính toán cao và chấp nhận hiệu suất dự đoán ở mức trung bình.</w:t>
      </w:r>
    </w:p>
    <w:p w14:paraId="48129FF9" w14:textId="77777777" w:rsidR="008F4C6E" w:rsidRDefault="008F4C6E" w:rsidP="008F4C6E">
      <w:pPr>
        <w:rPr>
          <w:sz w:val="26"/>
          <w:szCs w:val="26"/>
        </w:rPr>
      </w:pPr>
    </w:p>
    <w:p w14:paraId="4AAFA1A9" w14:textId="149E2E57" w:rsidR="008F4C6E" w:rsidRDefault="008F4C6E" w:rsidP="008F4C6E">
      <w:pPr>
        <w:pStyle w:val="Heading3"/>
        <w:numPr>
          <w:ilvl w:val="2"/>
          <w:numId w:val="14"/>
        </w:numPr>
      </w:pPr>
      <w:bookmarkStart w:id="42" w:name="_Toc171271333"/>
      <w:r>
        <w:t>Mô hình FKG-Pairs 3</w:t>
      </w:r>
      <w:bookmarkEnd w:id="42"/>
    </w:p>
    <w:p w14:paraId="457FB91B" w14:textId="0D01B9F4" w:rsidR="008F4C6E" w:rsidRPr="008F4C6E" w:rsidRDefault="008F4C6E" w:rsidP="008F4C6E">
      <w:pPr>
        <w:ind w:firstLine="720"/>
        <w:rPr>
          <w:sz w:val="26"/>
          <w:szCs w:val="26"/>
        </w:rPr>
      </w:pPr>
      <w:r w:rsidRPr="008F4C6E">
        <w:rPr>
          <w:rStyle w:val="Strong"/>
          <w:rFonts w:eastAsiaTheme="majorEastAsia"/>
          <w:sz w:val="26"/>
          <w:szCs w:val="26"/>
        </w:rPr>
        <w:t>Ưu điểm</w:t>
      </w:r>
      <w:r w:rsidRPr="008F4C6E">
        <w:rPr>
          <w:sz w:val="26"/>
          <w:szCs w:val="26"/>
        </w:rPr>
        <w:t>: Độ chính xác, Precision, Recall và F1-Score đều rất cao, cho thấy hiệu suất tổng thể tốt.</w:t>
      </w:r>
    </w:p>
    <w:p w14:paraId="4FED2716" w14:textId="13F6ED39" w:rsidR="008F4C6E" w:rsidRPr="008F4C6E" w:rsidRDefault="008F4C6E" w:rsidP="008F4C6E">
      <w:pPr>
        <w:ind w:firstLine="720"/>
        <w:rPr>
          <w:sz w:val="26"/>
          <w:szCs w:val="26"/>
        </w:rPr>
      </w:pPr>
      <w:r w:rsidRPr="008F4C6E">
        <w:rPr>
          <w:rStyle w:val="Strong"/>
          <w:rFonts w:eastAsiaTheme="majorEastAsia"/>
          <w:sz w:val="26"/>
          <w:szCs w:val="26"/>
        </w:rPr>
        <w:t>Nhược điểm</w:t>
      </w:r>
      <w:r w:rsidRPr="008F4C6E">
        <w:rPr>
          <w:sz w:val="26"/>
          <w:szCs w:val="26"/>
        </w:rPr>
        <w:t>: Thời gian tính toán dài hơn so với FKG-Pairs 2.</w:t>
      </w:r>
    </w:p>
    <w:p w14:paraId="10C2113E" w14:textId="3A8FCFB7" w:rsidR="008F4C6E" w:rsidRPr="008F4C6E" w:rsidRDefault="008F4C6E" w:rsidP="008F4C6E">
      <w:pPr>
        <w:ind w:firstLine="420"/>
        <w:rPr>
          <w:sz w:val="26"/>
          <w:szCs w:val="26"/>
          <w:lang w:val="vi-VN"/>
        </w:rPr>
      </w:pPr>
      <w:r w:rsidRPr="008F4C6E">
        <w:rPr>
          <w:rStyle w:val="Strong"/>
          <w:rFonts w:eastAsiaTheme="majorEastAsia"/>
          <w:sz w:val="26"/>
          <w:szCs w:val="26"/>
        </w:rPr>
        <w:t>Phù hợp cho</w:t>
      </w:r>
      <w:r w:rsidRPr="008F4C6E">
        <w:rPr>
          <w:sz w:val="26"/>
          <w:szCs w:val="26"/>
        </w:rPr>
        <w:t>: Các ứng dụng yêu cầu độ chính xác và hiệu suất cao, có thể chấp nhận thời gian tính toán dài hơn.</w:t>
      </w:r>
    </w:p>
    <w:p w14:paraId="2DE8AB7E" w14:textId="77777777" w:rsidR="00D8263B" w:rsidRDefault="00D8263B" w:rsidP="008F4C6E"/>
    <w:p w14:paraId="3211B391" w14:textId="72712904" w:rsidR="00B8022F" w:rsidRDefault="00B8022F" w:rsidP="00B8022F">
      <w:pPr>
        <w:pStyle w:val="Heading2"/>
        <w:numPr>
          <w:ilvl w:val="1"/>
          <w:numId w:val="14"/>
        </w:numPr>
      </w:pPr>
      <w:bookmarkStart w:id="43" w:name="_Toc171271334"/>
      <w:r>
        <w:t>Giao diện Ứng dụng chẩn đoán bệnh tim bằng FKG-Pairs</w:t>
      </w:r>
      <w:bookmarkEnd w:id="43"/>
    </w:p>
    <w:p w14:paraId="71F05915" w14:textId="181201EB" w:rsidR="00B8022F" w:rsidRDefault="005028FE" w:rsidP="005028FE">
      <w:pPr>
        <w:pStyle w:val="Heading3"/>
        <w:numPr>
          <w:ilvl w:val="2"/>
          <w:numId w:val="14"/>
        </w:numPr>
      </w:pPr>
      <w:bookmarkStart w:id="44" w:name="_Toc171271335"/>
      <w:r>
        <w:t>Màn hình chính</w:t>
      </w:r>
      <w:bookmarkEnd w:id="44"/>
    </w:p>
    <w:p w14:paraId="29555212" w14:textId="1D740525" w:rsidR="00B466D5" w:rsidRDefault="005028FE" w:rsidP="00B466D5">
      <w:pPr>
        <w:ind w:firstLine="420"/>
        <w:rPr>
          <w:sz w:val="26"/>
          <w:szCs w:val="26"/>
          <w:lang w:val="vi-VN"/>
        </w:rPr>
      </w:pPr>
      <w:r w:rsidRPr="005028FE">
        <w:rPr>
          <w:sz w:val="26"/>
          <w:szCs w:val="26"/>
        </w:rPr>
        <w:t>Màn hình chính của ứng dụng khả đơn giản, chỉ bao gồm chức năng chính của ứng dụng là chẩn đoán bệnh, và hướng dẫn sử dụng chi tiết ứng dụng được triển khai dưới dạng nút bấm chuyển hướng như Hình 1</w:t>
      </w:r>
      <w:r w:rsidR="00B466D5">
        <w:rPr>
          <w:sz w:val="26"/>
          <w:szCs w:val="26"/>
          <w:lang w:val="vi-VN"/>
        </w:rPr>
        <w:t>.</w:t>
      </w:r>
    </w:p>
    <w:p w14:paraId="285A8138" w14:textId="77777777" w:rsidR="00B466D5" w:rsidRDefault="00B466D5" w:rsidP="00B466D5">
      <w:pPr>
        <w:ind w:firstLine="420"/>
        <w:rPr>
          <w:sz w:val="26"/>
          <w:szCs w:val="26"/>
          <w:lang w:val="vi-VN"/>
        </w:rPr>
      </w:pPr>
    </w:p>
    <w:p w14:paraId="5BC6334B" w14:textId="4E7DA687" w:rsidR="00B466D5" w:rsidRDefault="00B466D5" w:rsidP="005F248B">
      <w:pPr>
        <w:pStyle w:val="Heading3"/>
        <w:numPr>
          <w:ilvl w:val="2"/>
          <w:numId w:val="14"/>
        </w:numPr>
      </w:pPr>
      <w:bookmarkStart w:id="45" w:name="_Toc171271336"/>
      <w:r>
        <w:t>Chức năng chẩn đoán bệnh</w:t>
      </w:r>
      <w:bookmarkEnd w:id="45"/>
    </w:p>
    <w:p w14:paraId="542F9B14" w14:textId="5F8501B9" w:rsidR="00B466D5" w:rsidRDefault="00B466D5" w:rsidP="00B466D5">
      <w:pPr>
        <w:ind w:firstLine="420"/>
        <w:rPr>
          <w:sz w:val="26"/>
          <w:szCs w:val="26"/>
        </w:rPr>
      </w:pPr>
      <w:r w:rsidRPr="00B466D5">
        <w:rPr>
          <w:sz w:val="26"/>
          <w:szCs w:val="26"/>
        </w:rPr>
        <w:t xml:space="preserve">Sau khi bấm vào nút chẩn đoán bệnh, ứng dụng sẽ chuyển hướng đến màn hình nhập thông tin sơ bộ của bệnh nhân (Hình </w:t>
      </w:r>
      <w:r>
        <w:rPr>
          <w:sz w:val="26"/>
          <w:szCs w:val="26"/>
          <w:lang w:val="vi-VN"/>
        </w:rPr>
        <w:t>3</w:t>
      </w:r>
      <w:r w:rsidRPr="00B466D5">
        <w:rPr>
          <w:sz w:val="26"/>
          <w:szCs w:val="26"/>
        </w:rPr>
        <w:t xml:space="preserve">), sau khi nhập các thông tin vào ô tương ứng, bấm  để chuyển hướng đến màn hình nhập các chỉ số xét nghiệm đã thu được của bệnh nhân (Hình </w:t>
      </w:r>
      <w:r>
        <w:rPr>
          <w:sz w:val="26"/>
          <w:szCs w:val="26"/>
          <w:lang w:val="vi-VN"/>
        </w:rPr>
        <w:t>4</w:t>
      </w:r>
      <w:r w:rsidRPr="00B466D5">
        <w:rPr>
          <w:sz w:val="26"/>
          <w:szCs w:val="26"/>
        </w:rPr>
        <w:t xml:space="preserve">), tại đây, tiếp tục nhập các chỉ số xét nghiệm để tiến hành chẩn đoán ( lưu ý các chỉ số đánh dấu (*) là chỉ số không được để trống ), kết quả chẩn đoán sẽ được hiển thị như trên Hình </w:t>
      </w:r>
      <w:r>
        <w:rPr>
          <w:sz w:val="26"/>
          <w:szCs w:val="26"/>
          <w:lang w:val="vi-VN"/>
        </w:rPr>
        <w:t>5</w:t>
      </w:r>
      <w:r w:rsidRPr="00B466D5">
        <w:rPr>
          <w:sz w:val="26"/>
          <w:szCs w:val="26"/>
        </w:rPr>
        <w:t xml:space="preserve">, bao gồm kết quả chẩn đoán, kèm theo khuyển nghị của bác sĩ đối với bệnh nhân, tại đây, người dùng ứng dụng có thể có lựa chọn lưu trường hợp bệnh nhân mới vào cơ sở dữ liệu của ứng dụng (Hình </w:t>
      </w:r>
      <w:r>
        <w:rPr>
          <w:sz w:val="26"/>
          <w:szCs w:val="26"/>
          <w:lang w:val="vi-VN"/>
        </w:rPr>
        <w:t>6</w:t>
      </w:r>
      <w:r w:rsidRPr="00B466D5">
        <w:rPr>
          <w:sz w:val="26"/>
          <w:szCs w:val="26"/>
        </w:rPr>
        <w:t>), đồ thị tri thức mờ sẽ được cập nhật định kỳ để tăng độ chính xác của mô hình chẩn đoán.</w:t>
      </w:r>
    </w:p>
    <w:p w14:paraId="42C966A0" w14:textId="77777777" w:rsidR="005F248B" w:rsidRDefault="005F248B" w:rsidP="005F248B">
      <w:pPr>
        <w:rPr>
          <w:sz w:val="26"/>
          <w:szCs w:val="26"/>
        </w:rPr>
      </w:pPr>
    </w:p>
    <w:p w14:paraId="2B0E3E7D" w14:textId="5292B325" w:rsidR="005F248B" w:rsidRDefault="005F248B" w:rsidP="005F248B">
      <w:pPr>
        <w:pStyle w:val="Heading3"/>
        <w:numPr>
          <w:ilvl w:val="2"/>
          <w:numId w:val="14"/>
        </w:numPr>
      </w:pPr>
      <w:bookmarkStart w:id="46" w:name="_Toc171271337"/>
      <w:r>
        <w:t>Màn hình hướng dẫn</w:t>
      </w:r>
      <w:bookmarkEnd w:id="46"/>
    </w:p>
    <w:p w14:paraId="64AFE6B2" w14:textId="7CDD0F52" w:rsidR="00376577" w:rsidRPr="00376577" w:rsidRDefault="00376577" w:rsidP="00376577">
      <w:pPr>
        <w:ind w:firstLine="420"/>
        <w:rPr>
          <w:sz w:val="26"/>
          <w:szCs w:val="26"/>
        </w:rPr>
      </w:pPr>
      <w:r w:rsidRPr="00376577">
        <w:rPr>
          <w:sz w:val="26"/>
          <w:szCs w:val="26"/>
        </w:rPr>
        <w:t>Trong màn hình này</w:t>
      </w:r>
      <w:r>
        <w:rPr>
          <w:sz w:val="26"/>
          <w:szCs w:val="26"/>
          <w:lang w:val="vi-VN"/>
        </w:rPr>
        <w:t xml:space="preserve"> (Hình 2)</w:t>
      </w:r>
      <w:r w:rsidRPr="00376577">
        <w:rPr>
          <w:sz w:val="26"/>
          <w:szCs w:val="26"/>
        </w:rPr>
        <w:t>, sẽ là hướng dẫn sử dụng ứng dụng tương tự như đã trình bày ở phần trên.</w:t>
      </w:r>
    </w:p>
    <w:p w14:paraId="702CB4DD" w14:textId="77777777" w:rsidR="005F248B" w:rsidRPr="005F248B" w:rsidRDefault="005F248B" w:rsidP="005F248B">
      <w:pPr>
        <w:rPr>
          <w:lang w:val="vi-VN"/>
        </w:rPr>
      </w:pPr>
    </w:p>
    <w:p w14:paraId="001C98FC" w14:textId="3CBE3AFA" w:rsidR="005028FE" w:rsidRDefault="00B466D5" w:rsidP="005028FE">
      <w:pPr>
        <w:ind w:firstLine="420"/>
        <w:jc w:val="center"/>
        <w:rPr>
          <w:sz w:val="26"/>
          <w:szCs w:val="26"/>
          <w:lang w:val="vi-VN"/>
        </w:rPr>
      </w:pPr>
      <w:r>
        <w:rPr>
          <w:noProof/>
          <w:sz w:val="26"/>
          <w:szCs w:val="26"/>
          <w:lang w:val="vi-VN"/>
          <w14:ligatures w14:val="standardContextual"/>
        </w:rPr>
        <w:lastRenderedPageBreak/>
        <w:drawing>
          <wp:inline distT="0" distB="0" distL="0" distR="0" wp14:anchorId="68E96DAC" wp14:editId="7D8B84E9">
            <wp:extent cx="5943600" cy="6586855"/>
            <wp:effectExtent l="0" t="0" r="0" b="4445"/>
            <wp:docPr id="260144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4185" name="Picture 260144185"/>
                    <pic:cNvPicPr/>
                  </pic:nvPicPr>
                  <pic:blipFill>
                    <a:blip r:embed="rId24">
                      <a:extLst>
                        <a:ext uri="{28A0092B-C50C-407E-A947-70E740481C1C}">
                          <a14:useLocalDpi xmlns:a14="http://schemas.microsoft.com/office/drawing/2010/main" val="0"/>
                        </a:ext>
                      </a:extLst>
                    </a:blip>
                    <a:stretch>
                      <a:fillRect/>
                    </a:stretch>
                  </pic:blipFill>
                  <pic:spPr>
                    <a:xfrm>
                      <a:off x="0" y="0"/>
                      <a:ext cx="5943600" cy="6586855"/>
                    </a:xfrm>
                    <a:prstGeom prst="rect">
                      <a:avLst/>
                    </a:prstGeom>
                  </pic:spPr>
                </pic:pic>
              </a:graphicData>
            </a:graphic>
          </wp:inline>
        </w:drawing>
      </w:r>
    </w:p>
    <w:p w14:paraId="0CAC0DE8" w14:textId="17076BA8" w:rsidR="005028FE" w:rsidRDefault="005028FE" w:rsidP="00B466D5">
      <w:pPr>
        <w:ind w:firstLine="420"/>
        <w:jc w:val="center"/>
        <w:rPr>
          <w:b/>
          <w:bCs/>
          <w:sz w:val="26"/>
          <w:szCs w:val="26"/>
          <w:lang w:val="vi-VN"/>
        </w:rPr>
      </w:pPr>
      <w:r w:rsidRPr="005028FE">
        <w:rPr>
          <w:b/>
          <w:bCs/>
          <w:sz w:val="26"/>
          <w:szCs w:val="26"/>
          <w:lang w:val="vi-VN"/>
        </w:rPr>
        <w:t>Hình 1: Màn hình chính</w:t>
      </w:r>
    </w:p>
    <w:p w14:paraId="79BE3DDD" w14:textId="77777777" w:rsidR="00B466D5" w:rsidRDefault="00B466D5" w:rsidP="00B466D5">
      <w:pPr>
        <w:ind w:firstLine="420"/>
        <w:jc w:val="center"/>
        <w:rPr>
          <w:b/>
          <w:bCs/>
          <w:sz w:val="26"/>
          <w:szCs w:val="26"/>
          <w:lang w:val="vi-VN"/>
        </w:rPr>
      </w:pPr>
    </w:p>
    <w:p w14:paraId="5D5FB350" w14:textId="71E22A56" w:rsidR="00B466D5" w:rsidRDefault="00B466D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0C7F0C1F" wp14:editId="32648C2F">
            <wp:extent cx="5943600" cy="6556375"/>
            <wp:effectExtent l="0" t="0" r="0" b="0"/>
            <wp:docPr id="629394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4676" name="Picture 629394676"/>
                    <pic:cNvPicPr/>
                  </pic:nvPicPr>
                  <pic:blipFill>
                    <a:blip r:embed="rId25">
                      <a:extLst>
                        <a:ext uri="{28A0092B-C50C-407E-A947-70E740481C1C}">
                          <a14:useLocalDpi xmlns:a14="http://schemas.microsoft.com/office/drawing/2010/main" val="0"/>
                        </a:ext>
                      </a:extLst>
                    </a:blip>
                    <a:stretch>
                      <a:fillRect/>
                    </a:stretch>
                  </pic:blipFill>
                  <pic:spPr>
                    <a:xfrm>
                      <a:off x="0" y="0"/>
                      <a:ext cx="5943600" cy="6556375"/>
                    </a:xfrm>
                    <a:prstGeom prst="rect">
                      <a:avLst/>
                    </a:prstGeom>
                  </pic:spPr>
                </pic:pic>
              </a:graphicData>
            </a:graphic>
          </wp:inline>
        </w:drawing>
      </w:r>
    </w:p>
    <w:p w14:paraId="256314B0" w14:textId="48DFBEF9" w:rsidR="00B466D5" w:rsidRDefault="00B466D5" w:rsidP="00B466D5">
      <w:pPr>
        <w:ind w:firstLine="420"/>
        <w:jc w:val="center"/>
        <w:rPr>
          <w:b/>
          <w:bCs/>
          <w:sz w:val="26"/>
          <w:szCs w:val="26"/>
          <w:lang w:val="vi-VN"/>
        </w:rPr>
      </w:pPr>
      <w:r>
        <w:rPr>
          <w:b/>
          <w:bCs/>
          <w:sz w:val="26"/>
          <w:szCs w:val="26"/>
          <w:lang w:val="vi-VN"/>
        </w:rPr>
        <w:t>Hình 2: Màn hình hướng dẫn sử dụng</w:t>
      </w:r>
    </w:p>
    <w:p w14:paraId="19C16B4A" w14:textId="77777777" w:rsidR="00B466D5" w:rsidRDefault="00B466D5" w:rsidP="00B466D5">
      <w:pPr>
        <w:ind w:firstLine="420"/>
        <w:jc w:val="center"/>
        <w:rPr>
          <w:b/>
          <w:bCs/>
          <w:sz w:val="26"/>
          <w:szCs w:val="26"/>
          <w:lang w:val="vi-VN"/>
        </w:rPr>
      </w:pPr>
    </w:p>
    <w:p w14:paraId="56DE85D7" w14:textId="6409038F" w:rsidR="00B466D5" w:rsidRDefault="00B466D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48DA5EB7" wp14:editId="71B09557">
            <wp:extent cx="5943600" cy="6557010"/>
            <wp:effectExtent l="0" t="0" r="0" b="0"/>
            <wp:docPr id="914765070" name="Picture 7" descr="A screenshot of a pin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65070" name="Picture 7" descr="A screenshot of a pink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6557010"/>
                    </a:xfrm>
                    <a:prstGeom prst="rect">
                      <a:avLst/>
                    </a:prstGeom>
                  </pic:spPr>
                </pic:pic>
              </a:graphicData>
            </a:graphic>
          </wp:inline>
        </w:drawing>
      </w:r>
    </w:p>
    <w:p w14:paraId="1C0AAB0E" w14:textId="174BED0C" w:rsidR="00B466D5" w:rsidRDefault="00B466D5" w:rsidP="00B466D5">
      <w:pPr>
        <w:ind w:firstLine="420"/>
        <w:jc w:val="center"/>
        <w:rPr>
          <w:b/>
          <w:bCs/>
          <w:sz w:val="26"/>
          <w:szCs w:val="26"/>
          <w:lang w:val="vi-VN"/>
        </w:rPr>
      </w:pPr>
      <w:r>
        <w:rPr>
          <w:b/>
          <w:bCs/>
          <w:sz w:val="26"/>
          <w:szCs w:val="26"/>
          <w:lang w:val="vi-VN"/>
        </w:rPr>
        <w:t>Hình 3: Màn hình nhập thông tin cá nhân</w:t>
      </w:r>
    </w:p>
    <w:p w14:paraId="427F344D" w14:textId="77777777" w:rsidR="00B466D5" w:rsidRDefault="00B466D5" w:rsidP="00B466D5">
      <w:pPr>
        <w:ind w:firstLine="420"/>
        <w:jc w:val="center"/>
        <w:rPr>
          <w:b/>
          <w:bCs/>
          <w:sz w:val="26"/>
          <w:szCs w:val="26"/>
          <w:lang w:val="vi-VN"/>
        </w:rPr>
      </w:pPr>
    </w:p>
    <w:p w14:paraId="04A7C44E" w14:textId="1DCC7E46" w:rsidR="00B466D5" w:rsidRDefault="00B466D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49150ECF" wp14:editId="0D3598D1">
            <wp:extent cx="5943600" cy="6565265"/>
            <wp:effectExtent l="0" t="0" r="0" b="635"/>
            <wp:docPr id="306444674"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44674" name="Picture 8"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6565265"/>
                    </a:xfrm>
                    <a:prstGeom prst="rect">
                      <a:avLst/>
                    </a:prstGeom>
                  </pic:spPr>
                </pic:pic>
              </a:graphicData>
            </a:graphic>
          </wp:inline>
        </w:drawing>
      </w:r>
    </w:p>
    <w:p w14:paraId="5CDF162C" w14:textId="20661803" w:rsidR="00B466D5" w:rsidRDefault="00B466D5" w:rsidP="00B466D5">
      <w:pPr>
        <w:ind w:firstLine="420"/>
        <w:jc w:val="center"/>
        <w:rPr>
          <w:b/>
          <w:bCs/>
          <w:sz w:val="26"/>
          <w:szCs w:val="26"/>
          <w:lang w:val="vi-VN"/>
        </w:rPr>
      </w:pPr>
      <w:r>
        <w:rPr>
          <w:b/>
          <w:bCs/>
          <w:sz w:val="26"/>
          <w:szCs w:val="26"/>
          <w:lang w:val="vi-VN"/>
        </w:rPr>
        <w:t>Hình 4: Màn hình nhập kết quả xét nghiệm của bệnh nhân</w:t>
      </w:r>
    </w:p>
    <w:p w14:paraId="1D2E72AA" w14:textId="77777777" w:rsidR="00B466D5" w:rsidRDefault="00B466D5" w:rsidP="00B466D5">
      <w:pPr>
        <w:ind w:firstLine="420"/>
        <w:jc w:val="center"/>
        <w:rPr>
          <w:b/>
          <w:bCs/>
          <w:sz w:val="26"/>
          <w:szCs w:val="26"/>
          <w:lang w:val="vi-VN"/>
        </w:rPr>
      </w:pPr>
    </w:p>
    <w:p w14:paraId="681D9E1C" w14:textId="318C6BA5" w:rsidR="00B466D5" w:rsidRDefault="00B466D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730A6BF6" wp14:editId="0DC81701">
            <wp:extent cx="5943600" cy="6527800"/>
            <wp:effectExtent l="0" t="0" r="0" b="0"/>
            <wp:docPr id="552423805"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23805" name="Picture 9"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527800"/>
                    </a:xfrm>
                    <a:prstGeom prst="rect">
                      <a:avLst/>
                    </a:prstGeom>
                  </pic:spPr>
                </pic:pic>
              </a:graphicData>
            </a:graphic>
          </wp:inline>
        </w:drawing>
      </w:r>
    </w:p>
    <w:p w14:paraId="0B7C09C6" w14:textId="1A339C44" w:rsidR="00B466D5" w:rsidRDefault="00B466D5" w:rsidP="00B466D5">
      <w:pPr>
        <w:ind w:firstLine="420"/>
        <w:jc w:val="center"/>
        <w:rPr>
          <w:b/>
          <w:bCs/>
          <w:sz w:val="26"/>
          <w:szCs w:val="26"/>
          <w:lang w:val="vi-VN"/>
        </w:rPr>
      </w:pPr>
      <w:r>
        <w:rPr>
          <w:b/>
          <w:bCs/>
          <w:sz w:val="26"/>
          <w:szCs w:val="26"/>
          <w:lang w:val="vi-VN"/>
        </w:rPr>
        <w:t>Hình 5: Màn hình in ra kết quả chẩn đoán và khuyến nghị</w:t>
      </w:r>
    </w:p>
    <w:p w14:paraId="689AAA22" w14:textId="77777777" w:rsidR="00B466D5" w:rsidRDefault="00B466D5" w:rsidP="00B466D5">
      <w:pPr>
        <w:ind w:firstLine="420"/>
        <w:jc w:val="center"/>
        <w:rPr>
          <w:b/>
          <w:bCs/>
          <w:sz w:val="26"/>
          <w:szCs w:val="26"/>
          <w:lang w:val="vi-VN"/>
        </w:rPr>
      </w:pPr>
    </w:p>
    <w:p w14:paraId="420EE69E" w14:textId="5C97A34D" w:rsidR="00B466D5" w:rsidRDefault="00B466D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4060B842" wp14:editId="7C670286">
            <wp:extent cx="5943600" cy="6548755"/>
            <wp:effectExtent l="0" t="0" r="0" b="4445"/>
            <wp:docPr id="207641357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13575" name="Picture 10"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6548755"/>
                    </a:xfrm>
                    <a:prstGeom prst="rect">
                      <a:avLst/>
                    </a:prstGeom>
                  </pic:spPr>
                </pic:pic>
              </a:graphicData>
            </a:graphic>
          </wp:inline>
        </w:drawing>
      </w:r>
    </w:p>
    <w:p w14:paraId="13F62356" w14:textId="4BC4D260" w:rsidR="00B466D5" w:rsidRDefault="00B466D5" w:rsidP="00B466D5">
      <w:pPr>
        <w:ind w:firstLine="420"/>
        <w:jc w:val="center"/>
        <w:rPr>
          <w:b/>
          <w:bCs/>
          <w:sz w:val="26"/>
          <w:szCs w:val="26"/>
          <w:lang w:val="vi-VN"/>
        </w:rPr>
      </w:pPr>
      <w:r>
        <w:rPr>
          <w:b/>
          <w:bCs/>
          <w:sz w:val="26"/>
          <w:szCs w:val="26"/>
          <w:lang w:val="vi-VN"/>
        </w:rPr>
        <w:t>Hình 6: Chức năng lưu thông tin</w:t>
      </w:r>
    </w:p>
    <w:p w14:paraId="795FADF6" w14:textId="77777777" w:rsidR="00B466D5" w:rsidRDefault="00B466D5" w:rsidP="00B466D5">
      <w:pPr>
        <w:ind w:firstLine="420"/>
        <w:jc w:val="center"/>
        <w:rPr>
          <w:b/>
          <w:bCs/>
          <w:sz w:val="26"/>
          <w:szCs w:val="26"/>
          <w:lang w:val="vi-VN"/>
        </w:rPr>
      </w:pPr>
    </w:p>
    <w:p w14:paraId="61FA7269" w14:textId="1512D1A0" w:rsidR="00B466D5" w:rsidRDefault="00B466D5" w:rsidP="00B466D5">
      <w:pPr>
        <w:ind w:firstLine="420"/>
        <w:jc w:val="center"/>
        <w:rPr>
          <w:b/>
          <w:bCs/>
          <w:sz w:val="26"/>
          <w:szCs w:val="26"/>
          <w:lang w:val="vi-VN"/>
        </w:rPr>
      </w:pPr>
      <w:r>
        <w:rPr>
          <w:b/>
          <w:bCs/>
          <w:noProof/>
          <w:sz w:val="26"/>
          <w:szCs w:val="26"/>
          <w:lang w:val="vi-VN"/>
          <w14:ligatures w14:val="standardContextual"/>
        </w:rPr>
        <w:lastRenderedPageBreak/>
        <w:drawing>
          <wp:inline distT="0" distB="0" distL="0" distR="0" wp14:anchorId="0E00AE29" wp14:editId="16B45588">
            <wp:extent cx="5943600" cy="6519545"/>
            <wp:effectExtent l="0" t="0" r="0" b="0"/>
            <wp:docPr id="738490557"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90557" name="Picture 11"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6519545"/>
                    </a:xfrm>
                    <a:prstGeom prst="rect">
                      <a:avLst/>
                    </a:prstGeom>
                  </pic:spPr>
                </pic:pic>
              </a:graphicData>
            </a:graphic>
          </wp:inline>
        </w:drawing>
      </w:r>
    </w:p>
    <w:p w14:paraId="44626428" w14:textId="401437AA" w:rsidR="00B466D5" w:rsidRDefault="00B466D5" w:rsidP="00B466D5">
      <w:pPr>
        <w:ind w:firstLine="420"/>
        <w:jc w:val="center"/>
        <w:rPr>
          <w:b/>
          <w:bCs/>
          <w:sz w:val="26"/>
          <w:szCs w:val="26"/>
          <w:lang w:val="vi-VN"/>
        </w:rPr>
      </w:pPr>
      <w:r>
        <w:rPr>
          <w:b/>
          <w:bCs/>
          <w:sz w:val="26"/>
          <w:szCs w:val="26"/>
          <w:lang w:val="vi-VN"/>
        </w:rPr>
        <w:t>Hình 7: Màn hình hiển thị lưu thông tin thành công</w:t>
      </w:r>
    </w:p>
    <w:p w14:paraId="6C386822" w14:textId="77777777" w:rsidR="00B466D5" w:rsidRDefault="00B466D5" w:rsidP="00B466D5">
      <w:pPr>
        <w:ind w:firstLine="420"/>
        <w:jc w:val="center"/>
        <w:rPr>
          <w:b/>
          <w:bCs/>
          <w:sz w:val="26"/>
          <w:szCs w:val="26"/>
          <w:lang w:val="vi-VN"/>
        </w:rPr>
      </w:pPr>
    </w:p>
    <w:p w14:paraId="165D7B4A" w14:textId="798AF923" w:rsidR="00E442FB" w:rsidRDefault="00E442FB" w:rsidP="00E442FB">
      <w:pPr>
        <w:pStyle w:val="Heading1"/>
        <w:numPr>
          <w:ilvl w:val="0"/>
          <w:numId w:val="14"/>
        </w:numPr>
      </w:pPr>
      <w:bookmarkStart w:id="47" w:name="_Toc171271338"/>
      <w:r>
        <w:t>Kết luận</w:t>
      </w:r>
      <w:bookmarkEnd w:id="47"/>
    </w:p>
    <w:p w14:paraId="717ED827" w14:textId="01CA7BF1" w:rsidR="00E442FB" w:rsidRPr="00E442FB" w:rsidRDefault="00E442FB" w:rsidP="00E442FB">
      <w:pPr>
        <w:ind w:firstLine="420"/>
        <w:rPr>
          <w:lang w:val="vi-VN"/>
        </w:rPr>
      </w:pPr>
      <w:r w:rsidRPr="00E442FB">
        <w:rPr>
          <w:sz w:val="26"/>
          <w:szCs w:val="26"/>
        </w:rPr>
        <w:t>Trong bản báo cáo này, em đã trình bày về quá trình nghiên cứu, tìm hiểu, và thiết kế ứng dụng hỗ trợ chẩn đoán bệnh t</w:t>
      </w:r>
      <w:r>
        <w:rPr>
          <w:sz w:val="26"/>
          <w:szCs w:val="26"/>
        </w:rPr>
        <w:t>im</w:t>
      </w:r>
      <w:r w:rsidRPr="00E442FB">
        <w:rPr>
          <w:sz w:val="26"/>
          <w:szCs w:val="26"/>
        </w:rPr>
        <w:t xml:space="preserve"> dựa trên đồ thị tri thức mờ dạng cặp, thông qua quá trình thực hiện,</w:t>
      </w:r>
      <w:r>
        <w:rPr>
          <w:sz w:val="26"/>
          <w:szCs w:val="26"/>
          <w:lang w:val="vi-VN"/>
        </w:rPr>
        <w:t xml:space="preserve"> em đã dùng phương pháp toán học và phương pháp thực nghiệm để đánh giá 3 mô hình tri thức mờ dạng cặp, đồng thời</w:t>
      </w:r>
      <w:r w:rsidRPr="00E442FB">
        <w:rPr>
          <w:sz w:val="26"/>
          <w:szCs w:val="26"/>
        </w:rPr>
        <w:t xml:space="preserve"> em</w:t>
      </w:r>
      <w:r>
        <w:rPr>
          <w:sz w:val="26"/>
          <w:szCs w:val="26"/>
          <w:lang w:val="vi-VN"/>
        </w:rPr>
        <w:t xml:space="preserve"> cũng</w:t>
      </w:r>
      <w:r w:rsidRPr="00E442FB">
        <w:rPr>
          <w:sz w:val="26"/>
          <w:szCs w:val="26"/>
        </w:rPr>
        <w:t xml:space="preserve"> đã hiểu thêm được về các kiến </w:t>
      </w:r>
      <w:r w:rsidRPr="00E442FB">
        <w:rPr>
          <w:sz w:val="26"/>
          <w:szCs w:val="26"/>
        </w:rPr>
        <w:lastRenderedPageBreak/>
        <w:t>thức mới liên quan đến đồ trị tri thức, hệ suy diễn mờ, cũng như trau dồi các kỹ năng lập trình và thiết kế ứng dụng .</w:t>
      </w:r>
    </w:p>
    <w:p w14:paraId="59162F4C" w14:textId="7B274EDC" w:rsidR="00184758" w:rsidRDefault="00184758" w:rsidP="00E919D0">
      <w:pPr>
        <w:pStyle w:val="Heading1"/>
        <w:numPr>
          <w:ilvl w:val="0"/>
          <w:numId w:val="14"/>
        </w:numPr>
      </w:pPr>
      <w:r>
        <w:t xml:space="preserve"> </w:t>
      </w:r>
      <w:bookmarkStart w:id="48" w:name="_Toc171271339"/>
      <w:r>
        <w:t>Tài liệu tham khảo</w:t>
      </w:r>
      <w:bookmarkEnd w:id="48"/>
    </w:p>
    <w:p w14:paraId="04BDA370" w14:textId="77777777" w:rsidR="00184758" w:rsidRDefault="00184758" w:rsidP="00184758">
      <w:pPr>
        <w:ind w:left="720" w:firstLine="60"/>
        <w:rPr>
          <w:sz w:val="26"/>
          <w:szCs w:val="26"/>
        </w:rPr>
      </w:pPr>
      <w:r w:rsidRPr="00184758">
        <w:rPr>
          <w:sz w:val="26"/>
          <w:szCs w:val="26"/>
          <w:lang w:val="en-US"/>
        </w:rPr>
        <w:t xml:space="preserve">[1] </w:t>
      </w:r>
      <w:r w:rsidRPr="00184758">
        <w:rPr>
          <w:color w:val="222222"/>
          <w:sz w:val="26"/>
          <w:szCs w:val="26"/>
          <w:shd w:val="clear" w:color="auto" w:fill="FFFFFF"/>
        </w:rPr>
        <w:t>Abdel-Basset M, Gamal A, Manogaran G, Son LH, Long HV (2019) A novel group decision making model based on neutrosophic sets for heart disease diagnosis. Multimed Tools Appl 79:9977–10002. </w:t>
      </w:r>
      <w:r>
        <w:rPr>
          <w:rFonts w:asciiTheme="minorHAnsi" w:hAnsiTheme="minorHAnsi" w:cstheme="minorBidi"/>
          <w:sz w:val="22"/>
          <w:szCs w:val="22"/>
        </w:rPr>
        <w:fldChar w:fldCharType="begin"/>
      </w:r>
      <w:r>
        <w:instrText>HYPERLINK "https://doi.org/10.1007/s11042-019-07742-7"</w:instrText>
      </w:r>
      <w:r>
        <w:rPr>
          <w:rFonts w:asciiTheme="minorHAnsi" w:hAnsiTheme="minorHAnsi" w:cstheme="minorBidi"/>
          <w:sz w:val="22"/>
          <w:szCs w:val="22"/>
        </w:rPr>
        <w:fldChar w:fldCharType="separate"/>
      </w:r>
      <w:r w:rsidRPr="00184758">
        <w:rPr>
          <w:rStyle w:val="Hyperlink"/>
          <w:color w:val="025E8D"/>
          <w:sz w:val="26"/>
          <w:szCs w:val="26"/>
          <w:shd w:val="clear" w:color="auto" w:fill="FFFFFF"/>
        </w:rPr>
        <w:t>https://doi.org/10.1007/s11042-019-07742-7</w:t>
      </w:r>
      <w:r>
        <w:rPr>
          <w:rStyle w:val="Hyperlink"/>
          <w:color w:val="025E8D"/>
          <w:sz w:val="26"/>
          <w:szCs w:val="26"/>
          <w:shd w:val="clear" w:color="auto" w:fill="FFFFFF"/>
        </w:rPr>
        <w:fldChar w:fldCharType="end"/>
      </w:r>
    </w:p>
    <w:p w14:paraId="51677674" w14:textId="7C86F2DE" w:rsidR="00F663CC" w:rsidRDefault="00184758" w:rsidP="00F663CC">
      <w:pPr>
        <w:ind w:left="720" w:firstLine="60"/>
        <w:rPr>
          <w:sz w:val="26"/>
          <w:szCs w:val="26"/>
          <w:lang w:val="en-US"/>
        </w:rPr>
      </w:pPr>
      <w:r>
        <w:rPr>
          <w:sz w:val="26"/>
          <w:szCs w:val="26"/>
          <w:lang w:val="en-US"/>
        </w:rPr>
        <w:t xml:space="preserve">[2] Hai </w:t>
      </w:r>
      <w:proofErr w:type="spellStart"/>
      <w:proofErr w:type="gramStart"/>
      <w:r>
        <w:rPr>
          <w:sz w:val="26"/>
          <w:szCs w:val="26"/>
          <w:lang w:val="en-US"/>
        </w:rPr>
        <w:t>V.Pham</w:t>
      </w:r>
      <w:proofErr w:type="spellEnd"/>
      <w:proofErr w:type="gramEnd"/>
      <w:r>
        <w:rPr>
          <w:sz w:val="26"/>
          <w:szCs w:val="26"/>
          <w:lang w:val="en-US"/>
        </w:rPr>
        <w:t xml:space="preserve">, Cu Kim Long, Phan Hung </w:t>
      </w:r>
      <w:proofErr w:type="spellStart"/>
      <w:r>
        <w:rPr>
          <w:sz w:val="26"/>
          <w:szCs w:val="26"/>
          <w:lang w:val="en-US"/>
        </w:rPr>
        <w:t>Khanh</w:t>
      </w:r>
      <w:proofErr w:type="spellEnd"/>
      <w:r>
        <w:rPr>
          <w:sz w:val="26"/>
          <w:szCs w:val="26"/>
          <w:lang w:val="en-US"/>
        </w:rPr>
        <w:t xml:space="preserve"> and Ha Quoc </w:t>
      </w:r>
      <w:proofErr w:type="spellStart"/>
      <w:r>
        <w:rPr>
          <w:sz w:val="26"/>
          <w:szCs w:val="26"/>
          <w:lang w:val="en-US"/>
        </w:rPr>
        <w:t>Trung</w:t>
      </w:r>
      <w:proofErr w:type="spellEnd"/>
      <w:r>
        <w:rPr>
          <w:sz w:val="26"/>
          <w:szCs w:val="26"/>
          <w:lang w:val="en-US"/>
        </w:rPr>
        <w:t xml:space="preserve"> (2023) </w:t>
      </w:r>
      <w:r w:rsidRPr="00184758">
        <w:rPr>
          <w:sz w:val="26"/>
          <w:szCs w:val="26"/>
          <w:lang w:val="en-US"/>
        </w:rPr>
        <w:t>A Fuzzy Knowledge Graph Pairs-Based Application for Classification in Decision Making: Case Study of Preeclampsia Signs</w:t>
      </w:r>
      <w:r w:rsidR="00F663CC">
        <w:rPr>
          <w:sz w:val="26"/>
          <w:szCs w:val="26"/>
          <w:lang w:val="en-US"/>
        </w:rPr>
        <w:t xml:space="preserve">. </w:t>
      </w:r>
      <w:hyperlink r:id="rId31" w:history="1">
        <w:r w:rsidR="00F663CC" w:rsidRPr="00C11D6C">
          <w:rPr>
            <w:rStyle w:val="Hyperlink"/>
            <w:sz w:val="26"/>
            <w:szCs w:val="26"/>
            <w:lang w:val="en-US"/>
          </w:rPr>
          <w:t>https://www.mdpi.com/2078-2489/14/2/104</w:t>
        </w:r>
      </w:hyperlink>
    </w:p>
    <w:p w14:paraId="01AD5812" w14:textId="690354C2" w:rsidR="00184758" w:rsidRDefault="00184758" w:rsidP="00184758">
      <w:pPr>
        <w:ind w:left="720" w:firstLine="60"/>
        <w:rPr>
          <w:sz w:val="26"/>
          <w:szCs w:val="26"/>
          <w:lang w:val="en-US"/>
        </w:rPr>
      </w:pPr>
      <w:r>
        <w:rPr>
          <w:sz w:val="26"/>
          <w:szCs w:val="26"/>
          <w:lang w:val="en-US"/>
        </w:rPr>
        <w:t xml:space="preserve">[3] </w:t>
      </w:r>
      <w:r w:rsidRPr="00184758">
        <w:rPr>
          <w:sz w:val="26"/>
          <w:szCs w:val="26"/>
          <w:lang w:val="en-US"/>
        </w:rPr>
        <w:t xml:space="preserve">Alves MA et al (2021) Explaining machine learning based diagnosis of COVID-19 from routine blood tests with decision trees and criteria graphs. </w:t>
      </w:r>
      <w:proofErr w:type="spellStart"/>
      <w:r w:rsidRPr="00184758">
        <w:rPr>
          <w:sz w:val="26"/>
          <w:szCs w:val="26"/>
          <w:lang w:val="en-US"/>
        </w:rPr>
        <w:t>Comput</w:t>
      </w:r>
      <w:proofErr w:type="spellEnd"/>
      <w:r w:rsidRPr="00184758">
        <w:rPr>
          <w:sz w:val="26"/>
          <w:szCs w:val="26"/>
          <w:lang w:val="en-US"/>
        </w:rPr>
        <w:t xml:space="preserve"> Biol Med 132. </w:t>
      </w:r>
      <w:hyperlink r:id="rId32" w:history="1">
        <w:r w:rsidRPr="00C11D6C">
          <w:rPr>
            <w:rStyle w:val="Hyperlink"/>
            <w:sz w:val="26"/>
            <w:szCs w:val="26"/>
            <w:lang w:val="en-US"/>
          </w:rPr>
          <w:t>https://doi.org/10.1016/j.compbiomed.2021.104335</w:t>
        </w:r>
      </w:hyperlink>
    </w:p>
    <w:p w14:paraId="3CA9CB73" w14:textId="10F89F5D" w:rsidR="00184758" w:rsidRDefault="00184758" w:rsidP="00184758">
      <w:pPr>
        <w:ind w:left="720" w:firstLine="60"/>
        <w:rPr>
          <w:sz w:val="26"/>
          <w:szCs w:val="26"/>
          <w:lang w:val="en-US"/>
        </w:rPr>
      </w:pPr>
      <w:r>
        <w:rPr>
          <w:sz w:val="26"/>
          <w:szCs w:val="26"/>
          <w:lang w:val="en-US"/>
        </w:rPr>
        <w:t xml:space="preserve">[4] </w:t>
      </w:r>
      <w:r w:rsidRPr="00184758">
        <w:rPr>
          <w:sz w:val="26"/>
          <w:szCs w:val="26"/>
          <w:lang w:val="en-US"/>
        </w:rPr>
        <w:t xml:space="preserve">Bai W, Ding J, Zhang C (2020) Dual hesitant fuzzy graphs with applications to multi-attribute decision making. Int J </w:t>
      </w:r>
      <w:proofErr w:type="spellStart"/>
      <w:r w:rsidRPr="00184758">
        <w:rPr>
          <w:sz w:val="26"/>
          <w:szCs w:val="26"/>
          <w:lang w:val="en-US"/>
        </w:rPr>
        <w:t>Cogn</w:t>
      </w:r>
      <w:proofErr w:type="spellEnd"/>
      <w:r w:rsidRPr="00184758">
        <w:rPr>
          <w:sz w:val="26"/>
          <w:szCs w:val="26"/>
          <w:lang w:val="en-US"/>
        </w:rPr>
        <w:t xml:space="preserve"> </w:t>
      </w:r>
      <w:proofErr w:type="spellStart"/>
      <w:r w:rsidRPr="00184758">
        <w:rPr>
          <w:sz w:val="26"/>
          <w:szCs w:val="26"/>
          <w:lang w:val="en-US"/>
        </w:rPr>
        <w:t>Comput</w:t>
      </w:r>
      <w:proofErr w:type="spellEnd"/>
      <w:r w:rsidRPr="00184758">
        <w:rPr>
          <w:sz w:val="26"/>
          <w:szCs w:val="26"/>
          <w:lang w:val="en-US"/>
        </w:rPr>
        <w:t xml:space="preserve"> </w:t>
      </w:r>
      <w:proofErr w:type="spellStart"/>
      <w:r w:rsidRPr="00184758">
        <w:rPr>
          <w:sz w:val="26"/>
          <w:szCs w:val="26"/>
          <w:lang w:val="en-US"/>
        </w:rPr>
        <w:t>Eng</w:t>
      </w:r>
      <w:proofErr w:type="spellEnd"/>
      <w:r w:rsidRPr="00184758">
        <w:rPr>
          <w:sz w:val="26"/>
          <w:szCs w:val="26"/>
          <w:lang w:val="en-US"/>
        </w:rPr>
        <w:t xml:space="preserve"> 1:18–26. </w:t>
      </w:r>
      <w:hyperlink r:id="rId33" w:history="1">
        <w:r w:rsidRPr="00C11D6C">
          <w:rPr>
            <w:rStyle w:val="Hyperlink"/>
            <w:sz w:val="26"/>
            <w:szCs w:val="26"/>
            <w:lang w:val="en-US"/>
          </w:rPr>
          <w:t>https://doi.org/10.1016/j.ijcce.2020.09.002</w:t>
        </w:r>
      </w:hyperlink>
    </w:p>
    <w:p w14:paraId="3D1245D3" w14:textId="07E9D138" w:rsidR="00184758" w:rsidRDefault="00184758" w:rsidP="00184758">
      <w:pPr>
        <w:ind w:left="720" w:firstLine="60"/>
        <w:rPr>
          <w:sz w:val="26"/>
          <w:szCs w:val="26"/>
          <w:lang w:val="en-US"/>
        </w:rPr>
      </w:pPr>
      <w:r>
        <w:rPr>
          <w:sz w:val="26"/>
          <w:szCs w:val="26"/>
          <w:lang w:val="en-US"/>
        </w:rPr>
        <w:t xml:space="preserve">[5] </w:t>
      </w:r>
      <w:proofErr w:type="spellStart"/>
      <w:r w:rsidRPr="00184758">
        <w:rPr>
          <w:sz w:val="26"/>
          <w:szCs w:val="26"/>
          <w:lang w:val="en-US"/>
        </w:rPr>
        <w:t>Bakhshipour</w:t>
      </w:r>
      <w:proofErr w:type="spellEnd"/>
      <w:r w:rsidRPr="00184758">
        <w:rPr>
          <w:sz w:val="26"/>
          <w:szCs w:val="26"/>
          <w:lang w:val="en-US"/>
        </w:rPr>
        <w:t xml:space="preserve"> A et al (2020) Application of decision trees and fuzzy inference system for quality classification and modeling of black and green tea based on visual features. In: Proc. Food Meas. Characterization, pp 1–15</w:t>
      </w:r>
    </w:p>
    <w:p w14:paraId="2FE111B2" w14:textId="4692140F" w:rsidR="00184758" w:rsidRDefault="00184758" w:rsidP="00184758">
      <w:pPr>
        <w:ind w:left="720" w:firstLine="60"/>
        <w:rPr>
          <w:sz w:val="26"/>
          <w:szCs w:val="26"/>
          <w:lang w:val="en-US"/>
        </w:rPr>
      </w:pPr>
      <w:r>
        <w:rPr>
          <w:sz w:val="26"/>
          <w:szCs w:val="26"/>
          <w:lang w:val="en-US"/>
        </w:rPr>
        <w:t xml:space="preserve">[6] </w:t>
      </w:r>
      <w:r w:rsidR="00F663CC" w:rsidRPr="00F663CC">
        <w:rPr>
          <w:sz w:val="26"/>
          <w:szCs w:val="26"/>
          <w:lang w:val="en-US"/>
        </w:rPr>
        <w:t xml:space="preserve">FKG-Group (2021). Datasets and source codes of this paper are available at the following: </w:t>
      </w:r>
      <w:hyperlink r:id="rId34" w:history="1">
        <w:r w:rsidR="00F663CC" w:rsidRPr="00C11D6C">
          <w:rPr>
            <w:rStyle w:val="Hyperlink"/>
            <w:sz w:val="26"/>
            <w:szCs w:val="26"/>
            <w:lang w:val="en-US"/>
          </w:rPr>
          <w:t>https://github.com/CodePaper/FKG-Group</w:t>
        </w:r>
      </w:hyperlink>
    </w:p>
    <w:p w14:paraId="6FA672B6" w14:textId="5EE1B810" w:rsidR="00F663CC" w:rsidRDefault="00F663CC" w:rsidP="00184758">
      <w:pPr>
        <w:ind w:left="720" w:firstLine="60"/>
        <w:rPr>
          <w:sz w:val="26"/>
          <w:szCs w:val="26"/>
          <w:lang w:val="en-US"/>
        </w:rPr>
      </w:pPr>
      <w:r>
        <w:rPr>
          <w:sz w:val="26"/>
          <w:szCs w:val="26"/>
          <w:lang w:val="en-US"/>
        </w:rPr>
        <w:t xml:space="preserve">[7] Luong </w:t>
      </w:r>
      <w:proofErr w:type="spellStart"/>
      <w:r>
        <w:rPr>
          <w:sz w:val="26"/>
          <w:szCs w:val="26"/>
          <w:lang w:val="en-US"/>
        </w:rPr>
        <w:t>Thi</w:t>
      </w:r>
      <w:proofErr w:type="spellEnd"/>
      <w:r>
        <w:rPr>
          <w:sz w:val="26"/>
          <w:szCs w:val="26"/>
          <w:lang w:val="en-US"/>
        </w:rPr>
        <w:t xml:space="preserve"> Hong Lan, Tran </w:t>
      </w:r>
      <w:proofErr w:type="spellStart"/>
      <w:r>
        <w:rPr>
          <w:sz w:val="26"/>
          <w:szCs w:val="26"/>
          <w:lang w:val="en-US"/>
        </w:rPr>
        <w:t>Manh</w:t>
      </w:r>
      <w:proofErr w:type="spellEnd"/>
      <w:r>
        <w:rPr>
          <w:sz w:val="26"/>
          <w:szCs w:val="26"/>
          <w:lang w:val="en-US"/>
        </w:rPr>
        <w:t xml:space="preserve"> Tuan and others (2020) </w:t>
      </w:r>
      <w:r w:rsidRPr="00F663CC">
        <w:rPr>
          <w:sz w:val="26"/>
          <w:szCs w:val="26"/>
          <w:lang w:val="en-US"/>
        </w:rPr>
        <w:t xml:space="preserve">A New Complex Fuzzy Inference System </w:t>
      </w:r>
      <w:proofErr w:type="gramStart"/>
      <w:r w:rsidRPr="00F663CC">
        <w:rPr>
          <w:sz w:val="26"/>
          <w:szCs w:val="26"/>
          <w:lang w:val="en-US"/>
        </w:rPr>
        <w:t>With</w:t>
      </w:r>
      <w:proofErr w:type="gramEnd"/>
      <w:r w:rsidRPr="00F663CC">
        <w:rPr>
          <w:sz w:val="26"/>
          <w:szCs w:val="26"/>
          <w:lang w:val="en-US"/>
        </w:rPr>
        <w:t xml:space="preserve"> Fuzzy Knowledge Graph and Extensions in Decision Making</w:t>
      </w:r>
      <w:r>
        <w:rPr>
          <w:sz w:val="26"/>
          <w:szCs w:val="26"/>
          <w:lang w:val="en-US"/>
        </w:rPr>
        <w:t xml:space="preserve">. </w:t>
      </w:r>
      <w:hyperlink r:id="rId35" w:history="1">
        <w:r w:rsidRPr="00C11D6C">
          <w:rPr>
            <w:rStyle w:val="Hyperlink"/>
            <w:sz w:val="26"/>
            <w:szCs w:val="26"/>
            <w:lang w:val="en-US"/>
          </w:rPr>
          <w:t>https://ieeexplore.ieee.org/abstract/document/9184876</w:t>
        </w:r>
      </w:hyperlink>
    </w:p>
    <w:p w14:paraId="4DA99341" w14:textId="293A2862" w:rsidR="00F663CC" w:rsidRDefault="00F663CC" w:rsidP="00F663CC">
      <w:pPr>
        <w:ind w:left="720" w:firstLine="60"/>
        <w:jc w:val="both"/>
        <w:rPr>
          <w:rStyle w:val="Emphasis"/>
          <w:color w:val="111111"/>
          <w:sz w:val="26"/>
          <w:szCs w:val="26"/>
          <w:shd w:val="clear" w:color="auto" w:fill="FFFFFF"/>
          <w:lang w:val="en-US"/>
        </w:rPr>
      </w:pPr>
      <w:r w:rsidRPr="00F663CC">
        <w:rPr>
          <w:sz w:val="26"/>
          <w:szCs w:val="26"/>
          <w:lang w:val="en-US"/>
        </w:rPr>
        <w:t xml:space="preserve">[8] </w:t>
      </w:r>
      <w:r w:rsidRPr="00F663CC">
        <w:rPr>
          <w:rStyle w:val="Emphasis"/>
          <w:color w:val="111111"/>
          <w:sz w:val="26"/>
          <w:szCs w:val="26"/>
          <w:shd w:val="clear" w:color="auto" w:fill="FFFFFF"/>
        </w:rPr>
        <w:t xml:space="preserve">Phạm Minh </w:t>
      </w:r>
      <w:proofErr w:type="gramStart"/>
      <w:r w:rsidRPr="00F663CC">
        <w:rPr>
          <w:rStyle w:val="Emphasis"/>
          <w:color w:val="111111"/>
          <w:sz w:val="26"/>
          <w:szCs w:val="26"/>
          <w:shd w:val="clear" w:color="auto" w:fill="FFFFFF"/>
        </w:rPr>
        <w:t>Chuẩn</w:t>
      </w:r>
      <w:r w:rsidRPr="00F663CC">
        <w:rPr>
          <w:rStyle w:val="Emphasis"/>
          <w:color w:val="111111"/>
          <w:sz w:val="26"/>
          <w:szCs w:val="26"/>
          <w:shd w:val="clear" w:color="auto" w:fill="FFFFFF"/>
          <w:lang w:val="en-US"/>
        </w:rPr>
        <w:t xml:space="preserve">, </w:t>
      </w:r>
      <w:r w:rsidRPr="00F663CC">
        <w:rPr>
          <w:rStyle w:val="Emphasis"/>
          <w:color w:val="111111"/>
          <w:sz w:val="26"/>
          <w:szCs w:val="26"/>
          <w:shd w:val="clear" w:color="auto" w:fill="FFFFFF"/>
        </w:rPr>
        <w:t> Trần</w:t>
      </w:r>
      <w:proofErr w:type="gramEnd"/>
      <w:r w:rsidRPr="00F663CC">
        <w:rPr>
          <w:rStyle w:val="Emphasis"/>
          <w:color w:val="111111"/>
          <w:sz w:val="26"/>
          <w:szCs w:val="26"/>
          <w:shd w:val="clear" w:color="auto" w:fill="FFFFFF"/>
        </w:rPr>
        <w:t xml:space="preserve"> Mạnh Tuấn</w:t>
      </w:r>
      <w:r w:rsidRPr="00F663CC">
        <w:rPr>
          <w:rStyle w:val="Emphasis"/>
          <w:color w:val="111111"/>
          <w:sz w:val="26"/>
          <w:szCs w:val="26"/>
          <w:shd w:val="clear" w:color="auto" w:fill="FFFFFF"/>
          <w:lang w:val="en-US"/>
        </w:rPr>
        <w:t xml:space="preserve">, </w:t>
      </w:r>
      <w:r w:rsidRPr="00F663CC">
        <w:rPr>
          <w:rStyle w:val="Emphasis"/>
          <w:color w:val="111111"/>
          <w:sz w:val="26"/>
          <w:szCs w:val="26"/>
          <w:shd w:val="clear" w:color="auto" w:fill="FFFFFF"/>
        </w:rPr>
        <w:t>Cù Kim Long</w:t>
      </w:r>
      <w:r w:rsidRPr="00F663CC">
        <w:rPr>
          <w:rStyle w:val="Emphasis"/>
          <w:color w:val="111111"/>
          <w:sz w:val="26"/>
          <w:szCs w:val="26"/>
          <w:shd w:val="clear" w:color="auto" w:fill="FFFFFF"/>
          <w:lang w:val="en-US"/>
        </w:rPr>
        <w:t xml:space="preserve">, </w:t>
      </w:r>
      <w:r w:rsidRPr="00F663CC">
        <w:rPr>
          <w:rStyle w:val="Emphasis"/>
          <w:color w:val="111111"/>
          <w:sz w:val="26"/>
          <w:szCs w:val="26"/>
          <w:shd w:val="clear" w:color="auto" w:fill="FFFFFF"/>
        </w:rPr>
        <w:t>Nguyễn Hồng Tân</w:t>
      </w:r>
      <w:r w:rsidRPr="00F663CC">
        <w:rPr>
          <w:rStyle w:val="Emphasis"/>
          <w:color w:val="111111"/>
          <w:sz w:val="26"/>
          <w:szCs w:val="26"/>
          <w:shd w:val="clear" w:color="auto" w:fill="FFFFFF"/>
          <w:lang w:val="en-US"/>
        </w:rPr>
        <w:t xml:space="preserve"> (2023) ỨNG DỤNG ĐỒ THỊ TRI THỨC MỜ TRONG HỖ TRỢ CHẨN ĐOÁN CHO BỆNH NHÂN BỊ ĐÁI THÁO</w:t>
      </w:r>
      <w:r>
        <w:rPr>
          <w:rStyle w:val="Emphasis"/>
          <w:color w:val="111111"/>
          <w:sz w:val="26"/>
          <w:szCs w:val="26"/>
          <w:shd w:val="clear" w:color="auto" w:fill="FFFFFF"/>
          <w:lang w:val="en-US"/>
        </w:rPr>
        <w:t xml:space="preserve"> </w:t>
      </w:r>
      <w:r w:rsidRPr="00F663CC">
        <w:rPr>
          <w:rStyle w:val="Emphasis"/>
          <w:color w:val="111111"/>
          <w:sz w:val="26"/>
          <w:szCs w:val="26"/>
          <w:shd w:val="clear" w:color="auto" w:fill="FFFFFF"/>
          <w:lang w:val="en-US"/>
        </w:rPr>
        <w:t>ĐƯỜNG.</w:t>
      </w:r>
      <w:r>
        <w:rPr>
          <w:rStyle w:val="Emphasis"/>
          <w:color w:val="111111"/>
          <w:sz w:val="26"/>
          <w:szCs w:val="26"/>
          <w:shd w:val="clear" w:color="auto" w:fill="FFFFFF"/>
          <w:lang w:val="en-US"/>
        </w:rPr>
        <w:t xml:space="preserve"> </w:t>
      </w:r>
      <w:hyperlink r:id="rId36" w:history="1">
        <w:r w:rsidRPr="00C11D6C">
          <w:rPr>
            <w:rStyle w:val="Hyperlink"/>
            <w:sz w:val="26"/>
            <w:szCs w:val="26"/>
            <w:shd w:val="clear" w:color="auto" w:fill="FFFFFF"/>
            <w:lang w:val="en-US"/>
          </w:rPr>
          <w:t>https://jst.tnu.edu.vn/jst/article/view/9132</w:t>
        </w:r>
      </w:hyperlink>
      <w:r w:rsidRPr="00F663CC">
        <w:rPr>
          <w:rStyle w:val="Emphasis"/>
          <w:color w:val="111111"/>
          <w:sz w:val="26"/>
          <w:szCs w:val="26"/>
          <w:shd w:val="clear" w:color="auto" w:fill="FFFFFF"/>
          <w:lang w:val="en-US"/>
        </w:rPr>
        <w:t xml:space="preserve"> </w:t>
      </w:r>
    </w:p>
    <w:p w14:paraId="24628FE9" w14:textId="7129FAD9" w:rsidR="00F663CC" w:rsidRDefault="00F663CC" w:rsidP="00F663CC">
      <w:pPr>
        <w:ind w:left="720" w:firstLine="60"/>
        <w:jc w:val="both"/>
        <w:rPr>
          <w:sz w:val="26"/>
          <w:szCs w:val="26"/>
          <w:lang w:val="en-US"/>
        </w:rPr>
      </w:pPr>
      <w:r>
        <w:rPr>
          <w:sz w:val="26"/>
          <w:szCs w:val="26"/>
          <w:lang w:val="en-US"/>
        </w:rPr>
        <w:t xml:space="preserve">[9] </w:t>
      </w:r>
      <w:proofErr w:type="spellStart"/>
      <w:r>
        <w:rPr>
          <w:sz w:val="26"/>
          <w:szCs w:val="26"/>
          <w:lang w:val="en-US"/>
        </w:rPr>
        <w:t>Xiaonan</w:t>
      </w:r>
      <w:proofErr w:type="spellEnd"/>
      <w:r>
        <w:rPr>
          <w:sz w:val="26"/>
          <w:szCs w:val="26"/>
          <w:lang w:val="en-US"/>
        </w:rPr>
        <w:t xml:space="preserve"> Li, Kai Zhang, </w:t>
      </w:r>
      <w:proofErr w:type="spellStart"/>
      <w:r>
        <w:rPr>
          <w:sz w:val="26"/>
          <w:szCs w:val="26"/>
          <w:lang w:val="en-US"/>
        </w:rPr>
        <w:t>Guanyu</w:t>
      </w:r>
      <w:proofErr w:type="spellEnd"/>
      <w:r>
        <w:rPr>
          <w:sz w:val="26"/>
          <w:szCs w:val="26"/>
          <w:lang w:val="en-US"/>
        </w:rPr>
        <w:t xml:space="preserve"> Li &amp; Bin Zhu (2021) </w:t>
      </w:r>
      <w:r w:rsidRPr="00F663CC">
        <w:rPr>
          <w:sz w:val="26"/>
          <w:szCs w:val="26"/>
          <w:lang w:val="en-US"/>
        </w:rPr>
        <w:t>A Chinese Knowledge Graph for Cardiovascular Disease</w:t>
      </w:r>
      <w:r>
        <w:rPr>
          <w:sz w:val="26"/>
          <w:szCs w:val="26"/>
          <w:lang w:val="en-US"/>
        </w:rPr>
        <w:t xml:space="preserve">. </w:t>
      </w:r>
      <w:hyperlink r:id="rId37" w:history="1">
        <w:r w:rsidRPr="00C11D6C">
          <w:rPr>
            <w:rStyle w:val="Hyperlink"/>
            <w:sz w:val="26"/>
            <w:szCs w:val="26"/>
            <w:lang w:val="en-US"/>
          </w:rPr>
          <w:t>https://link.springer.com/chapter/10.1007/978-981-15-8411-4_239</w:t>
        </w:r>
      </w:hyperlink>
    </w:p>
    <w:p w14:paraId="4FDD77A1" w14:textId="74D60CAC" w:rsidR="00F663CC" w:rsidRPr="00DF7FBE" w:rsidRDefault="00F663CC" w:rsidP="00F663CC">
      <w:pPr>
        <w:ind w:left="720" w:firstLine="60"/>
        <w:jc w:val="both"/>
        <w:rPr>
          <w:sz w:val="26"/>
          <w:szCs w:val="26"/>
        </w:rPr>
      </w:pPr>
      <w:r>
        <w:rPr>
          <w:sz w:val="26"/>
          <w:szCs w:val="26"/>
          <w:lang w:val="en-US"/>
        </w:rPr>
        <w:t>[10] Boya</w:t>
      </w:r>
      <w:r>
        <w:rPr>
          <w:sz w:val="26"/>
          <w:szCs w:val="26"/>
        </w:rPr>
        <w:t xml:space="preserve"> Cheng, </w:t>
      </w:r>
      <w:r w:rsidR="009960D6">
        <w:rPr>
          <w:sz w:val="26"/>
          <w:szCs w:val="26"/>
        </w:rPr>
        <w:t>Yuan Zhang, Cai D</w:t>
      </w:r>
      <w:proofErr w:type="spellStart"/>
      <w:r w:rsidR="009960D6">
        <w:rPr>
          <w:sz w:val="26"/>
          <w:szCs w:val="26"/>
          <w:lang w:val="en-US"/>
        </w:rPr>
        <w:t>ejun</w:t>
      </w:r>
      <w:proofErr w:type="spellEnd"/>
      <w:r w:rsidR="009960D6">
        <w:rPr>
          <w:sz w:val="26"/>
          <w:szCs w:val="26"/>
          <w:lang w:val="en-US"/>
        </w:rPr>
        <w:t xml:space="preserve">, Wan </w:t>
      </w:r>
      <w:proofErr w:type="spellStart"/>
      <w:r w:rsidR="009960D6">
        <w:rPr>
          <w:sz w:val="26"/>
          <w:szCs w:val="26"/>
          <w:lang w:val="en-US"/>
        </w:rPr>
        <w:t>Qiu</w:t>
      </w:r>
      <w:proofErr w:type="spellEnd"/>
      <w:r w:rsidR="009960D6">
        <w:rPr>
          <w:sz w:val="26"/>
          <w:szCs w:val="26"/>
          <w:lang w:val="en-US"/>
        </w:rPr>
        <w:t xml:space="preserve"> &amp; 1 other (2018) </w:t>
      </w:r>
      <w:r w:rsidR="009960D6" w:rsidRPr="009960D6">
        <w:rPr>
          <w:sz w:val="26"/>
          <w:szCs w:val="26"/>
          <w:lang w:val="en-US"/>
        </w:rPr>
        <w:t>Construction of traditional Chinese medicine Knowledge Graph using Data Mining and Expert Knowledge</w:t>
      </w:r>
      <w:r w:rsidR="009960D6">
        <w:rPr>
          <w:sz w:val="26"/>
          <w:szCs w:val="26"/>
          <w:lang w:val="en-US"/>
        </w:rPr>
        <w:t xml:space="preserve">. </w:t>
      </w:r>
      <w:hyperlink r:id="rId38" w:history="1">
        <w:r w:rsidR="009960D6" w:rsidRPr="00C11D6C">
          <w:rPr>
            <w:rStyle w:val="Hyperlink"/>
            <w:sz w:val="26"/>
            <w:szCs w:val="26"/>
            <w:lang w:val="en-US"/>
          </w:rPr>
          <w:t>https://typeset.io/papers/construction-of-traditional-chinese-medicine-knowledge-graph-crk2w3ri1f</w:t>
        </w:r>
      </w:hyperlink>
      <w:r w:rsidR="009960D6">
        <w:rPr>
          <w:sz w:val="26"/>
          <w:szCs w:val="26"/>
          <w:lang w:val="en-US"/>
        </w:rPr>
        <w:t xml:space="preserve"> </w:t>
      </w:r>
    </w:p>
    <w:p w14:paraId="1C7A29F8" w14:textId="77777777" w:rsidR="00F663CC" w:rsidRDefault="00F663CC" w:rsidP="00184758">
      <w:pPr>
        <w:ind w:left="720" w:firstLine="60"/>
        <w:rPr>
          <w:sz w:val="26"/>
          <w:szCs w:val="26"/>
          <w:lang w:val="en-US"/>
        </w:rPr>
      </w:pPr>
    </w:p>
    <w:p w14:paraId="2998C485" w14:textId="77777777" w:rsidR="00184758" w:rsidRPr="00184758" w:rsidRDefault="00184758" w:rsidP="00184758">
      <w:pPr>
        <w:ind w:left="720" w:firstLine="60"/>
        <w:rPr>
          <w:sz w:val="26"/>
          <w:szCs w:val="26"/>
          <w:lang w:val="en-US"/>
        </w:rPr>
      </w:pPr>
    </w:p>
    <w:p w14:paraId="62A8DD1A" w14:textId="77777777" w:rsidR="00184758" w:rsidRPr="00184758" w:rsidRDefault="00184758" w:rsidP="00184758">
      <w:pPr>
        <w:rPr>
          <w:sz w:val="26"/>
          <w:szCs w:val="26"/>
          <w:lang w:val="en-US"/>
        </w:rPr>
      </w:pPr>
    </w:p>
    <w:sectPr w:rsidR="00184758" w:rsidRPr="00184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61319" w14:textId="77777777" w:rsidR="009F343F" w:rsidRDefault="009F343F" w:rsidP="00F73D34">
      <w:r>
        <w:separator/>
      </w:r>
    </w:p>
  </w:endnote>
  <w:endnote w:type="continuationSeparator" w:id="0">
    <w:p w14:paraId="61B475EF" w14:textId="77777777" w:rsidR="009F343F" w:rsidRDefault="009F343F" w:rsidP="00F73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7058" w14:textId="77777777" w:rsidR="00564BC6"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29DF5" w14:textId="77777777" w:rsidR="00564BC6"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Report Machine Learning – Group 19</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E337B" w14:textId="77777777" w:rsidR="009F343F" w:rsidRDefault="009F343F" w:rsidP="00F73D34">
      <w:r>
        <w:separator/>
      </w:r>
    </w:p>
  </w:footnote>
  <w:footnote w:type="continuationSeparator" w:id="0">
    <w:p w14:paraId="01BEB1AB" w14:textId="77777777" w:rsidR="009F343F" w:rsidRDefault="009F343F" w:rsidP="00F73D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4F2D" w14:textId="77777777" w:rsidR="00564BC6" w:rsidRPr="002E0DD0" w:rsidRDefault="00564BC6" w:rsidP="000A7B7D">
    <w:pPr>
      <w:pStyle w:val="Header"/>
      <w:rPr>
        <w:rFonts w:asciiTheme="majorHAnsi" w:hAnsiTheme="majorHAnsi" w:cstheme="majorHAnsi"/>
        <w:noProof/>
        <w:sz w:val="24"/>
        <w:szCs w:val="24"/>
      </w:rPr>
    </w:pPr>
  </w:p>
  <w:p w14:paraId="23385741" w14:textId="77777777" w:rsidR="00564BC6" w:rsidRPr="000A7B7D" w:rsidRDefault="00564BC6">
    <w:pPr>
      <w:pStyle w:val="Header"/>
      <w:rPr>
        <w:rFonts w:asciiTheme="majorHAnsi" w:hAnsiTheme="majorHAnsi" w:cstheme="majorHAnsi"/>
        <w:i/>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D0B"/>
    <w:multiLevelType w:val="hybridMultilevel"/>
    <w:tmpl w:val="93EC6F7E"/>
    <w:lvl w:ilvl="0" w:tplc="ECCAC002">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 w15:restartNumberingAfterBreak="0">
    <w:nsid w:val="1528497B"/>
    <w:multiLevelType w:val="hybridMultilevel"/>
    <w:tmpl w:val="1A1C0F1E"/>
    <w:lvl w:ilvl="0" w:tplc="7A1AA666">
      <w:start w:val="2"/>
      <w:numFmt w:val="bullet"/>
      <w:lvlText w:val=""/>
      <w:lvlJc w:val="left"/>
      <w:pPr>
        <w:ind w:left="5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07BCA"/>
    <w:multiLevelType w:val="hybridMultilevel"/>
    <w:tmpl w:val="ABF44536"/>
    <w:lvl w:ilvl="0" w:tplc="C60EC5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441BF0"/>
    <w:multiLevelType w:val="hybridMultilevel"/>
    <w:tmpl w:val="B83450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F233B"/>
    <w:multiLevelType w:val="multilevel"/>
    <w:tmpl w:val="A4D02994"/>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F8D2A24"/>
    <w:multiLevelType w:val="hybridMultilevel"/>
    <w:tmpl w:val="202A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21ED2"/>
    <w:multiLevelType w:val="hybridMultilevel"/>
    <w:tmpl w:val="98347B56"/>
    <w:lvl w:ilvl="0" w:tplc="75B8AEE8">
      <w:numFmt w:val="bullet"/>
      <w:lvlText w:val=""/>
      <w:lvlJc w:val="left"/>
      <w:pPr>
        <w:ind w:left="2214" w:hanging="360"/>
      </w:pPr>
      <w:rPr>
        <w:rFonts w:ascii="Wingdings" w:eastAsiaTheme="minorEastAsia" w:hAnsi="Wingdings" w:cstheme="majorHAnsi"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7" w15:restartNumberingAfterBreak="0">
    <w:nsid w:val="5F353B56"/>
    <w:multiLevelType w:val="multilevel"/>
    <w:tmpl w:val="B82630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0AB537B"/>
    <w:multiLevelType w:val="multilevel"/>
    <w:tmpl w:val="97B6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DA6372"/>
    <w:multiLevelType w:val="hybridMultilevel"/>
    <w:tmpl w:val="B8C886D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74913D4A"/>
    <w:multiLevelType w:val="hybridMultilevel"/>
    <w:tmpl w:val="B8C886D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75CA0DFA"/>
    <w:multiLevelType w:val="hybridMultilevel"/>
    <w:tmpl w:val="F1A85748"/>
    <w:lvl w:ilvl="0" w:tplc="197C331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710618B"/>
    <w:multiLevelType w:val="hybridMultilevel"/>
    <w:tmpl w:val="B274C0FA"/>
    <w:lvl w:ilvl="0" w:tplc="042A0017">
      <w:start w:val="1"/>
      <w:numFmt w:val="lowerLetter"/>
      <w:lvlText w:val="%1)"/>
      <w:lvlJc w:val="left"/>
      <w:pPr>
        <w:ind w:left="1494" w:hanging="360"/>
      </w:p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3" w15:restartNumberingAfterBreak="0">
    <w:nsid w:val="7EB704E2"/>
    <w:multiLevelType w:val="hybridMultilevel"/>
    <w:tmpl w:val="5510E2D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CB7910"/>
    <w:multiLevelType w:val="multilevel"/>
    <w:tmpl w:val="34728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16915107">
    <w:abstractNumId w:val="1"/>
  </w:num>
  <w:num w:numId="2" w16cid:durableId="2141920489">
    <w:abstractNumId w:val="14"/>
  </w:num>
  <w:num w:numId="3" w16cid:durableId="1621062134">
    <w:abstractNumId w:val="9"/>
  </w:num>
  <w:num w:numId="4" w16cid:durableId="830758879">
    <w:abstractNumId w:val="3"/>
  </w:num>
  <w:num w:numId="5" w16cid:durableId="762409384">
    <w:abstractNumId w:val="10"/>
  </w:num>
  <w:num w:numId="6" w16cid:durableId="12726515">
    <w:abstractNumId w:val="13"/>
  </w:num>
  <w:num w:numId="7" w16cid:durableId="514686066">
    <w:abstractNumId w:val="2"/>
  </w:num>
  <w:num w:numId="8" w16cid:durableId="213543105">
    <w:abstractNumId w:val="0"/>
  </w:num>
  <w:num w:numId="9" w16cid:durableId="138573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24688515">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657370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1416169">
    <w:abstractNumId w:val="6"/>
  </w:num>
  <w:num w:numId="13" w16cid:durableId="24914836">
    <w:abstractNumId w:val="5"/>
  </w:num>
  <w:num w:numId="14" w16cid:durableId="1000964004">
    <w:abstractNumId w:val="4"/>
  </w:num>
  <w:num w:numId="15" w16cid:durableId="13778523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5"/>
    <w:rsid w:val="000E2D67"/>
    <w:rsid w:val="00102640"/>
    <w:rsid w:val="00147DC3"/>
    <w:rsid w:val="001705D5"/>
    <w:rsid w:val="0018006D"/>
    <w:rsid w:val="00184758"/>
    <w:rsid w:val="00234096"/>
    <w:rsid w:val="0029451E"/>
    <w:rsid w:val="002C1350"/>
    <w:rsid w:val="00310970"/>
    <w:rsid w:val="00311A9D"/>
    <w:rsid w:val="00313BB4"/>
    <w:rsid w:val="00352127"/>
    <w:rsid w:val="00376577"/>
    <w:rsid w:val="00430D32"/>
    <w:rsid w:val="0046428B"/>
    <w:rsid w:val="004B2519"/>
    <w:rsid w:val="005028FE"/>
    <w:rsid w:val="00564BC6"/>
    <w:rsid w:val="005846AD"/>
    <w:rsid w:val="00594A2C"/>
    <w:rsid w:val="005954F3"/>
    <w:rsid w:val="005B14BA"/>
    <w:rsid w:val="005F248B"/>
    <w:rsid w:val="00606C3B"/>
    <w:rsid w:val="00607867"/>
    <w:rsid w:val="00653A4B"/>
    <w:rsid w:val="006A57CB"/>
    <w:rsid w:val="006D6EF8"/>
    <w:rsid w:val="007A1873"/>
    <w:rsid w:val="007A67BE"/>
    <w:rsid w:val="00844678"/>
    <w:rsid w:val="00855FBC"/>
    <w:rsid w:val="00876CB3"/>
    <w:rsid w:val="00893F45"/>
    <w:rsid w:val="008D2525"/>
    <w:rsid w:val="008F4C6E"/>
    <w:rsid w:val="008F6220"/>
    <w:rsid w:val="008F71B8"/>
    <w:rsid w:val="009378F6"/>
    <w:rsid w:val="009611CA"/>
    <w:rsid w:val="009960D6"/>
    <w:rsid w:val="009A4457"/>
    <w:rsid w:val="009F343F"/>
    <w:rsid w:val="00A22ACC"/>
    <w:rsid w:val="00A421CC"/>
    <w:rsid w:val="00B466D5"/>
    <w:rsid w:val="00B8022F"/>
    <w:rsid w:val="00B96600"/>
    <w:rsid w:val="00BD7F0A"/>
    <w:rsid w:val="00CE12F3"/>
    <w:rsid w:val="00CE7617"/>
    <w:rsid w:val="00D731B6"/>
    <w:rsid w:val="00D8263B"/>
    <w:rsid w:val="00D83CD0"/>
    <w:rsid w:val="00DA7277"/>
    <w:rsid w:val="00DB73F7"/>
    <w:rsid w:val="00DF7FBE"/>
    <w:rsid w:val="00E36E1A"/>
    <w:rsid w:val="00E442FB"/>
    <w:rsid w:val="00E72E28"/>
    <w:rsid w:val="00E91182"/>
    <w:rsid w:val="00E919D0"/>
    <w:rsid w:val="00EA010D"/>
    <w:rsid w:val="00F65A34"/>
    <w:rsid w:val="00F663CC"/>
    <w:rsid w:val="00F73D34"/>
    <w:rsid w:val="00F75018"/>
    <w:rsid w:val="00FC7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F4DD9CD"/>
  <w15:chartTrackingRefBased/>
  <w15:docId w15:val="{FE782D96-31EE-8A4D-9FCA-C6645D03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C6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93F45"/>
    <w:pPr>
      <w:keepNext/>
      <w:keepLines/>
      <w:spacing w:before="240" w:line="259" w:lineRule="auto"/>
      <w:outlineLvl w:val="0"/>
    </w:pPr>
    <w:rPr>
      <w:rFonts w:eastAsiaTheme="majorEastAsia" w:cstheme="majorBidi"/>
      <w:b/>
      <w:sz w:val="28"/>
      <w:szCs w:val="32"/>
      <w:lang w:val="vi-VN"/>
    </w:rPr>
  </w:style>
  <w:style w:type="paragraph" w:styleId="Heading2">
    <w:name w:val="heading 2"/>
    <w:basedOn w:val="Normal"/>
    <w:next w:val="Normal"/>
    <w:link w:val="Heading2Char"/>
    <w:uiPriority w:val="9"/>
    <w:unhideWhenUsed/>
    <w:qFormat/>
    <w:rsid w:val="00893F45"/>
    <w:pPr>
      <w:keepNext/>
      <w:keepLines/>
      <w:spacing w:before="40" w:line="259" w:lineRule="auto"/>
      <w:outlineLvl w:val="1"/>
    </w:pPr>
    <w:rPr>
      <w:rFonts w:asciiTheme="majorHAnsi" w:eastAsiaTheme="majorEastAsia" w:hAnsiTheme="majorHAnsi" w:cstheme="majorBidi"/>
      <w:b/>
      <w:sz w:val="26"/>
      <w:szCs w:val="26"/>
      <w:lang w:val="vi-VN"/>
    </w:rPr>
  </w:style>
  <w:style w:type="paragraph" w:styleId="Heading3">
    <w:name w:val="heading 3"/>
    <w:basedOn w:val="Normal"/>
    <w:next w:val="Normal"/>
    <w:link w:val="Heading3Char"/>
    <w:uiPriority w:val="9"/>
    <w:unhideWhenUsed/>
    <w:qFormat/>
    <w:rsid w:val="00893F45"/>
    <w:pPr>
      <w:keepNext/>
      <w:keepLines/>
      <w:spacing w:before="40" w:line="259" w:lineRule="auto"/>
      <w:outlineLvl w:val="2"/>
    </w:pPr>
    <w:rPr>
      <w:rFonts w:eastAsiaTheme="majorEastAsia" w:cstheme="majorBidi"/>
      <w:i/>
      <w:sz w:val="26"/>
      <w:lang w:val="vi-VN"/>
    </w:rPr>
  </w:style>
  <w:style w:type="paragraph" w:styleId="Heading4">
    <w:name w:val="heading 4"/>
    <w:basedOn w:val="Normal"/>
    <w:next w:val="Normal"/>
    <w:link w:val="Heading4Char"/>
    <w:uiPriority w:val="9"/>
    <w:semiHidden/>
    <w:unhideWhenUsed/>
    <w:qFormat/>
    <w:rsid w:val="005954F3"/>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5"/>
    <w:rPr>
      <w:rFonts w:ascii="Times New Roman" w:eastAsiaTheme="majorEastAsia" w:hAnsi="Times New Roman" w:cstheme="majorBidi"/>
      <w:b/>
      <w:kern w:val="0"/>
      <w:sz w:val="28"/>
      <w:szCs w:val="32"/>
      <w:lang w:val="vi-VN"/>
      <w14:ligatures w14:val="none"/>
    </w:rPr>
  </w:style>
  <w:style w:type="character" w:customStyle="1" w:styleId="Heading2Char">
    <w:name w:val="Heading 2 Char"/>
    <w:basedOn w:val="DefaultParagraphFont"/>
    <w:link w:val="Heading2"/>
    <w:uiPriority w:val="9"/>
    <w:rsid w:val="00893F45"/>
    <w:rPr>
      <w:rFonts w:asciiTheme="majorHAnsi" w:eastAsiaTheme="majorEastAsia" w:hAnsiTheme="majorHAnsi" w:cstheme="majorBidi"/>
      <w:b/>
      <w:kern w:val="0"/>
      <w:sz w:val="26"/>
      <w:szCs w:val="26"/>
      <w:lang w:val="vi-VN"/>
      <w14:ligatures w14:val="none"/>
    </w:rPr>
  </w:style>
  <w:style w:type="character" w:customStyle="1" w:styleId="Heading3Char">
    <w:name w:val="Heading 3 Char"/>
    <w:basedOn w:val="DefaultParagraphFont"/>
    <w:link w:val="Heading3"/>
    <w:uiPriority w:val="9"/>
    <w:rsid w:val="00893F45"/>
    <w:rPr>
      <w:rFonts w:ascii="Times New Roman" w:eastAsiaTheme="majorEastAsia" w:hAnsi="Times New Roman" w:cstheme="majorBidi"/>
      <w:i/>
      <w:kern w:val="0"/>
      <w:sz w:val="26"/>
      <w:lang w:val="vi-VN"/>
      <w14:ligatures w14:val="none"/>
    </w:rPr>
  </w:style>
  <w:style w:type="paragraph" w:styleId="ListParagraph">
    <w:name w:val="List Paragraph"/>
    <w:basedOn w:val="Normal"/>
    <w:uiPriority w:val="34"/>
    <w:qFormat/>
    <w:rsid w:val="00893F45"/>
    <w:pPr>
      <w:spacing w:after="160" w:line="259" w:lineRule="auto"/>
      <w:ind w:left="720"/>
      <w:contextualSpacing/>
    </w:pPr>
    <w:rPr>
      <w:rFonts w:asciiTheme="minorHAnsi" w:eastAsiaTheme="minorHAnsi" w:hAnsiTheme="minorHAnsi" w:cstheme="minorBidi"/>
      <w:sz w:val="22"/>
      <w:szCs w:val="22"/>
      <w:lang w:val="vi-VN"/>
    </w:rPr>
  </w:style>
  <w:style w:type="table" w:styleId="TableGrid">
    <w:name w:val="Table Grid"/>
    <w:basedOn w:val="TableNormal"/>
    <w:uiPriority w:val="39"/>
    <w:rsid w:val="00893F45"/>
    <w:rPr>
      <w:kern w:val="0"/>
      <w:sz w:val="22"/>
      <w:szCs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F45"/>
    <w:pPr>
      <w:tabs>
        <w:tab w:val="center" w:pos="4513"/>
        <w:tab w:val="right" w:pos="9026"/>
      </w:tabs>
    </w:pPr>
    <w:rPr>
      <w:rFonts w:asciiTheme="minorHAnsi" w:eastAsiaTheme="minorHAnsi" w:hAnsiTheme="minorHAnsi" w:cstheme="minorBidi"/>
      <w:sz w:val="22"/>
      <w:szCs w:val="22"/>
      <w:lang w:val="vi-VN"/>
    </w:rPr>
  </w:style>
  <w:style w:type="character" w:customStyle="1" w:styleId="HeaderChar">
    <w:name w:val="Header Char"/>
    <w:basedOn w:val="DefaultParagraphFont"/>
    <w:link w:val="Header"/>
    <w:uiPriority w:val="99"/>
    <w:rsid w:val="00893F45"/>
    <w:rPr>
      <w:kern w:val="0"/>
      <w:sz w:val="22"/>
      <w:szCs w:val="22"/>
      <w:lang w:val="vi-VN"/>
      <w14:ligatures w14:val="none"/>
    </w:rPr>
  </w:style>
  <w:style w:type="character" w:styleId="Hyperlink">
    <w:name w:val="Hyperlink"/>
    <w:uiPriority w:val="99"/>
    <w:unhideWhenUsed/>
    <w:rsid w:val="00893F45"/>
    <w:rPr>
      <w:color w:val="0000FF"/>
      <w:u w:val="single"/>
    </w:rPr>
  </w:style>
  <w:style w:type="paragraph" w:styleId="TOCHeading">
    <w:name w:val="TOC Heading"/>
    <w:basedOn w:val="Heading1"/>
    <w:next w:val="Normal"/>
    <w:uiPriority w:val="39"/>
    <w:qFormat/>
    <w:rsid w:val="00893F45"/>
    <w:pPr>
      <w:spacing w:before="480" w:line="276" w:lineRule="auto"/>
      <w:outlineLvl w:val="9"/>
    </w:pPr>
    <w:rPr>
      <w:rFonts w:ascii="Cambria" w:eastAsia="Times New Roman" w:hAnsi="Cambria" w:cs="Times New Roman"/>
      <w:b w:val="0"/>
      <w:bCs/>
      <w:color w:val="365F91"/>
      <w:szCs w:val="28"/>
      <w:lang w:val="en-US"/>
    </w:rPr>
  </w:style>
  <w:style w:type="paragraph" w:styleId="TOC2">
    <w:name w:val="toc 2"/>
    <w:basedOn w:val="Normal"/>
    <w:next w:val="Normal"/>
    <w:autoRedefine/>
    <w:uiPriority w:val="39"/>
    <w:unhideWhenUsed/>
    <w:rsid w:val="00893F45"/>
    <w:pPr>
      <w:tabs>
        <w:tab w:val="right" w:leader="dot" w:pos="9304"/>
      </w:tabs>
      <w:spacing w:after="100" w:line="312" w:lineRule="auto"/>
      <w:ind w:left="220"/>
    </w:pPr>
    <w:rPr>
      <w:rFonts w:eastAsia="Calibri"/>
      <w:noProof/>
      <w:sz w:val="26"/>
      <w:szCs w:val="26"/>
      <w:lang w:val="en-US"/>
    </w:rPr>
  </w:style>
  <w:style w:type="paragraph" w:styleId="TOC1">
    <w:name w:val="toc 1"/>
    <w:basedOn w:val="Normal"/>
    <w:next w:val="Normal"/>
    <w:autoRedefine/>
    <w:uiPriority w:val="39"/>
    <w:unhideWhenUsed/>
    <w:rsid w:val="00893F45"/>
    <w:pPr>
      <w:tabs>
        <w:tab w:val="right" w:leader="dot" w:pos="9304"/>
      </w:tabs>
      <w:spacing w:after="100" w:line="312" w:lineRule="auto"/>
    </w:pPr>
    <w:rPr>
      <w:rFonts w:eastAsia="Calibri"/>
      <w:b/>
      <w:noProof/>
      <w:sz w:val="26"/>
      <w:szCs w:val="26"/>
      <w:lang w:val="en-US"/>
    </w:rPr>
  </w:style>
  <w:style w:type="paragraph" w:styleId="TOC3">
    <w:name w:val="toc 3"/>
    <w:basedOn w:val="Normal"/>
    <w:next w:val="Normal"/>
    <w:autoRedefine/>
    <w:uiPriority w:val="39"/>
    <w:unhideWhenUsed/>
    <w:rsid w:val="00893F45"/>
    <w:pPr>
      <w:spacing w:after="100" w:line="276" w:lineRule="auto"/>
      <w:ind w:left="440"/>
    </w:pPr>
    <w:rPr>
      <w:rFonts w:ascii="Calibri" w:eastAsia="Calibri" w:hAnsi="Calibri"/>
      <w:sz w:val="22"/>
      <w:szCs w:val="22"/>
      <w:lang w:val="en-US"/>
    </w:rPr>
  </w:style>
  <w:style w:type="paragraph" w:styleId="Bibliography">
    <w:name w:val="Bibliography"/>
    <w:basedOn w:val="Normal"/>
    <w:next w:val="Normal"/>
    <w:uiPriority w:val="37"/>
    <w:unhideWhenUsed/>
    <w:rsid w:val="00893F45"/>
    <w:pPr>
      <w:spacing w:before="60" w:line="264" w:lineRule="auto"/>
      <w:jc w:val="both"/>
    </w:pPr>
    <w:rPr>
      <w:rFonts w:eastAsiaTheme="minorHAnsi"/>
      <w:color w:val="000000"/>
      <w:sz w:val="26"/>
      <w:szCs w:val="26"/>
      <w:lang w:val="en-US"/>
    </w:rPr>
  </w:style>
  <w:style w:type="table" w:styleId="PlainTable1">
    <w:name w:val="Plain Table 1"/>
    <w:basedOn w:val="TableNormal"/>
    <w:uiPriority w:val="41"/>
    <w:rsid w:val="00893F45"/>
    <w:rPr>
      <w:rFonts w:ascii="Times New Roman" w:hAnsi="Times New Roman"/>
      <w:sz w:val="26"/>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semiHidden/>
    <w:rsid w:val="005954F3"/>
    <w:rPr>
      <w:rFonts w:asciiTheme="majorHAnsi" w:eastAsiaTheme="majorEastAsia" w:hAnsiTheme="majorHAnsi" w:cstheme="majorBidi"/>
      <w:i/>
      <w:iCs/>
      <w:color w:val="2F5496" w:themeColor="accent1" w:themeShade="BF"/>
      <w:kern w:val="0"/>
      <w:sz w:val="22"/>
      <w:szCs w:val="22"/>
      <w:lang w:val="vi-VN"/>
      <w14:ligatures w14:val="none"/>
    </w:rPr>
  </w:style>
  <w:style w:type="paragraph" w:styleId="Footer">
    <w:name w:val="footer"/>
    <w:basedOn w:val="Normal"/>
    <w:link w:val="FooterChar"/>
    <w:uiPriority w:val="99"/>
    <w:unhideWhenUsed/>
    <w:rsid w:val="00F73D34"/>
    <w:pPr>
      <w:tabs>
        <w:tab w:val="center" w:pos="4680"/>
        <w:tab w:val="right" w:pos="9360"/>
      </w:tabs>
    </w:pPr>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rsid w:val="00F73D34"/>
    <w:rPr>
      <w:kern w:val="0"/>
      <w:sz w:val="22"/>
      <w:szCs w:val="22"/>
      <w:lang w:val="vi-VN"/>
      <w14:ligatures w14:val="none"/>
    </w:rPr>
  </w:style>
  <w:style w:type="table" w:styleId="LightShading-Accent1">
    <w:name w:val="Light Shading Accent 1"/>
    <w:basedOn w:val="TableNormal"/>
    <w:uiPriority w:val="60"/>
    <w:rsid w:val="004B2519"/>
    <w:rPr>
      <w:rFonts w:eastAsiaTheme="minorEastAsia"/>
      <w:color w:val="2F5496" w:themeColor="accent1" w:themeShade="BF"/>
      <w:kern w:val="0"/>
      <w:sz w:val="22"/>
      <w:szCs w:val="22"/>
      <w:lang w:val="vi-VN" w:eastAsia="vi-VN"/>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UnresolvedMention">
    <w:name w:val="Unresolved Mention"/>
    <w:basedOn w:val="DefaultParagraphFont"/>
    <w:uiPriority w:val="99"/>
    <w:semiHidden/>
    <w:unhideWhenUsed/>
    <w:rsid w:val="008F6220"/>
    <w:rPr>
      <w:color w:val="605E5C"/>
      <w:shd w:val="clear" w:color="auto" w:fill="E1DFDD"/>
    </w:rPr>
  </w:style>
  <w:style w:type="character" w:styleId="PlaceholderText">
    <w:name w:val="Placeholder Text"/>
    <w:basedOn w:val="DefaultParagraphFont"/>
    <w:uiPriority w:val="99"/>
    <w:semiHidden/>
    <w:rsid w:val="008F6220"/>
    <w:rPr>
      <w:color w:val="808080"/>
    </w:rPr>
  </w:style>
  <w:style w:type="character" w:styleId="FollowedHyperlink">
    <w:name w:val="FollowedHyperlink"/>
    <w:basedOn w:val="DefaultParagraphFont"/>
    <w:uiPriority w:val="99"/>
    <w:semiHidden/>
    <w:unhideWhenUsed/>
    <w:rsid w:val="00147DC3"/>
    <w:rPr>
      <w:color w:val="954F72" w:themeColor="followedHyperlink"/>
      <w:u w:val="single"/>
    </w:rPr>
  </w:style>
  <w:style w:type="character" w:styleId="Emphasis">
    <w:name w:val="Emphasis"/>
    <w:basedOn w:val="DefaultParagraphFont"/>
    <w:uiPriority w:val="20"/>
    <w:qFormat/>
    <w:rsid w:val="00F663CC"/>
    <w:rPr>
      <w:i/>
      <w:iCs/>
    </w:rPr>
  </w:style>
  <w:style w:type="paragraph" w:styleId="NormalWeb">
    <w:name w:val="Normal (Web)"/>
    <w:basedOn w:val="Normal"/>
    <w:uiPriority w:val="99"/>
    <w:semiHidden/>
    <w:unhideWhenUsed/>
    <w:rsid w:val="00DA7277"/>
    <w:pPr>
      <w:spacing w:before="100" w:beforeAutospacing="1" w:after="100" w:afterAutospacing="1"/>
    </w:pPr>
  </w:style>
  <w:style w:type="character" w:customStyle="1" w:styleId="katex-mathml">
    <w:name w:val="katex-mathml"/>
    <w:basedOn w:val="DefaultParagraphFont"/>
    <w:rsid w:val="00DA7277"/>
  </w:style>
  <w:style w:type="character" w:customStyle="1" w:styleId="mord">
    <w:name w:val="mord"/>
    <w:basedOn w:val="DefaultParagraphFont"/>
    <w:rsid w:val="00DA7277"/>
  </w:style>
  <w:style w:type="character" w:customStyle="1" w:styleId="mrel">
    <w:name w:val="mrel"/>
    <w:basedOn w:val="DefaultParagraphFont"/>
    <w:rsid w:val="00DA7277"/>
  </w:style>
  <w:style w:type="character" w:customStyle="1" w:styleId="mbin">
    <w:name w:val="mbin"/>
    <w:basedOn w:val="DefaultParagraphFont"/>
    <w:rsid w:val="00DA7277"/>
  </w:style>
  <w:style w:type="character" w:customStyle="1" w:styleId="vlist-s">
    <w:name w:val="vlist-s"/>
    <w:basedOn w:val="DefaultParagraphFont"/>
    <w:rsid w:val="00DA7277"/>
  </w:style>
  <w:style w:type="character" w:styleId="Strong">
    <w:name w:val="Strong"/>
    <w:basedOn w:val="DefaultParagraphFont"/>
    <w:uiPriority w:val="22"/>
    <w:qFormat/>
    <w:rsid w:val="008F4C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0793">
      <w:bodyDiv w:val="1"/>
      <w:marLeft w:val="0"/>
      <w:marRight w:val="0"/>
      <w:marTop w:val="0"/>
      <w:marBottom w:val="0"/>
      <w:divBdr>
        <w:top w:val="none" w:sz="0" w:space="0" w:color="auto"/>
        <w:left w:val="none" w:sz="0" w:space="0" w:color="auto"/>
        <w:bottom w:val="none" w:sz="0" w:space="0" w:color="auto"/>
        <w:right w:val="none" w:sz="0" w:space="0" w:color="auto"/>
      </w:divBdr>
    </w:div>
    <w:div w:id="145515567">
      <w:bodyDiv w:val="1"/>
      <w:marLeft w:val="0"/>
      <w:marRight w:val="0"/>
      <w:marTop w:val="0"/>
      <w:marBottom w:val="0"/>
      <w:divBdr>
        <w:top w:val="none" w:sz="0" w:space="0" w:color="auto"/>
        <w:left w:val="none" w:sz="0" w:space="0" w:color="auto"/>
        <w:bottom w:val="none" w:sz="0" w:space="0" w:color="auto"/>
        <w:right w:val="none" w:sz="0" w:space="0" w:color="auto"/>
      </w:divBdr>
    </w:div>
    <w:div w:id="192958386">
      <w:bodyDiv w:val="1"/>
      <w:marLeft w:val="0"/>
      <w:marRight w:val="0"/>
      <w:marTop w:val="0"/>
      <w:marBottom w:val="0"/>
      <w:divBdr>
        <w:top w:val="none" w:sz="0" w:space="0" w:color="auto"/>
        <w:left w:val="none" w:sz="0" w:space="0" w:color="auto"/>
        <w:bottom w:val="none" w:sz="0" w:space="0" w:color="auto"/>
        <w:right w:val="none" w:sz="0" w:space="0" w:color="auto"/>
      </w:divBdr>
      <w:divsChild>
        <w:div w:id="250549903">
          <w:marLeft w:val="0"/>
          <w:marRight w:val="0"/>
          <w:marTop w:val="0"/>
          <w:marBottom w:val="0"/>
          <w:divBdr>
            <w:top w:val="none" w:sz="0" w:space="0" w:color="auto"/>
            <w:left w:val="none" w:sz="0" w:space="0" w:color="auto"/>
            <w:bottom w:val="none" w:sz="0" w:space="0" w:color="auto"/>
            <w:right w:val="none" w:sz="0" w:space="0" w:color="auto"/>
          </w:divBdr>
        </w:div>
        <w:div w:id="1739018230">
          <w:marLeft w:val="0"/>
          <w:marRight w:val="0"/>
          <w:marTop w:val="0"/>
          <w:marBottom w:val="0"/>
          <w:divBdr>
            <w:top w:val="none" w:sz="0" w:space="0" w:color="auto"/>
            <w:left w:val="none" w:sz="0" w:space="0" w:color="auto"/>
            <w:bottom w:val="none" w:sz="0" w:space="0" w:color="auto"/>
            <w:right w:val="none" w:sz="0" w:space="0" w:color="auto"/>
          </w:divBdr>
        </w:div>
        <w:div w:id="535386831">
          <w:marLeft w:val="0"/>
          <w:marRight w:val="0"/>
          <w:marTop w:val="0"/>
          <w:marBottom w:val="0"/>
          <w:divBdr>
            <w:top w:val="none" w:sz="0" w:space="0" w:color="auto"/>
            <w:left w:val="none" w:sz="0" w:space="0" w:color="auto"/>
            <w:bottom w:val="none" w:sz="0" w:space="0" w:color="auto"/>
            <w:right w:val="none" w:sz="0" w:space="0" w:color="auto"/>
          </w:divBdr>
        </w:div>
        <w:div w:id="1592348981">
          <w:marLeft w:val="0"/>
          <w:marRight w:val="0"/>
          <w:marTop w:val="0"/>
          <w:marBottom w:val="0"/>
          <w:divBdr>
            <w:top w:val="none" w:sz="0" w:space="0" w:color="auto"/>
            <w:left w:val="none" w:sz="0" w:space="0" w:color="auto"/>
            <w:bottom w:val="none" w:sz="0" w:space="0" w:color="auto"/>
            <w:right w:val="none" w:sz="0" w:space="0" w:color="auto"/>
          </w:divBdr>
        </w:div>
      </w:divsChild>
    </w:div>
    <w:div w:id="301691799">
      <w:bodyDiv w:val="1"/>
      <w:marLeft w:val="0"/>
      <w:marRight w:val="0"/>
      <w:marTop w:val="0"/>
      <w:marBottom w:val="0"/>
      <w:divBdr>
        <w:top w:val="none" w:sz="0" w:space="0" w:color="auto"/>
        <w:left w:val="none" w:sz="0" w:space="0" w:color="auto"/>
        <w:bottom w:val="none" w:sz="0" w:space="0" w:color="auto"/>
        <w:right w:val="none" w:sz="0" w:space="0" w:color="auto"/>
      </w:divBdr>
    </w:div>
    <w:div w:id="582833707">
      <w:bodyDiv w:val="1"/>
      <w:marLeft w:val="0"/>
      <w:marRight w:val="0"/>
      <w:marTop w:val="0"/>
      <w:marBottom w:val="0"/>
      <w:divBdr>
        <w:top w:val="none" w:sz="0" w:space="0" w:color="auto"/>
        <w:left w:val="none" w:sz="0" w:space="0" w:color="auto"/>
        <w:bottom w:val="none" w:sz="0" w:space="0" w:color="auto"/>
        <w:right w:val="none" w:sz="0" w:space="0" w:color="auto"/>
      </w:divBdr>
    </w:div>
    <w:div w:id="586571281">
      <w:bodyDiv w:val="1"/>
      <w:marLeft w:val="0"/>
      <w:marRight w:val="0"/>
      <w:marTop w:val="0"/>
      <w:marBottom w:val="0"/>
      <w:divBdr>
        <w:top w:val="none" w:sz="0" w:space="0" w:color="auto"/>
        <w:left w:val="none" w:sz="0" w:space="0" w:color="auto"/>
        <w:bottom w:val="none" w:sz="0" w:space="0" w:color="auto"/>
        <w:right w:val="none" w:sz="0" w:space="0" w:color="auto"/>
      </w:divBdr>
    </w:div>
    <w:div w:id="665478817">
      <w:bodyDiv w:val="1"/>
      <w:marLeft w:val="0"/>
      <w:marRight w:val="0"/>
      <w:marTop w:val="0"/>
      <w:marBottom w:val="0"/>
      <w:divBdr>
        <w:top w:val="none" w:sz="0" w:space="0" w:color="auto"/>
        <w:left w:val="none" w:sz="0" w:space="0" w:color="auto"/>
        <w:bottom w:val="none" w:sz="0" w:space="0" w:color="auto"/>
        <w:right w:val="none" w:sz="0" w:space="0" w:color="auto"/>
      </w:divBdr>
    </w:div>
    <w:div w:id="728458181">
      <w:bodyDiv w:val="1"/>
      <w:marLeft w:val="0"/>
      <w:marRight w:val="0"/>
      <w:marTop w:val="0"/>
      <w:marBottom w:val="0"/>
      <w:divBdr>
        <w:top w:val="none" w:sz="0" w:space="0" w:color="auto"/>
        <w:left w:val="none" w:sz="0" w:space="0" w:color="auto"/>
        <w:bottom w:val="none" w:sz="0" w:space="0" w:color="auto"/>
        <w:right w:val="none" w:sz="0" w:space="0" w:color="auto"/>
      </w:divBdr>
    </w:div>
    <w:div w:id="749471273">
      <w:bodyDiv w:val="1"/>
      <w:marLeft w:val="0"/>
      <w:marRight w:val="0"/>
      <w:marTop w:val="0"/>
      <w:marBottom w:val="0"/>
      <w:divBdr>
        <w:top w:val="none" w:sz="0" w:space="0" w:color="auto"/>
        <w:left w:val="none" w:sz="0" w:space="0" w:color="auto"/>
        <w:bottom w:val="none" w:sz="0" w:space="0" w:color="auto"/>
        <w:right w:val="none" w:sz="0" w:space="0" w:color="auto"/>
      </w:divBdr>
    </w:div>
    <w:div w:id="901601139">
      <w:bodyDiv w:val="1"/>
      <w:marLeft w:val="0"/>
      <w:marRight w:val="0"/>
      <w:marTop w:val="0"/>
      <w:marBottom w:val="0"/>
      <w:divBdr>
        <w:top w:val="none" w:sz="0" w:space="0" w:color="auto"/>
        <w:left w:val="none" w:sz="0" w:space="0" w:color="auto"/>
        <w:bottom w:val="none" w:sz="0" w:space="0" w:color="auto"/>
        <w:right w:val="none" w:sz="0" w:space="0" w:color="auto"/>
      </w:divBdr>
      <w:divsChild>
        <w:div w:id="853374565">
          <w:marLeft w:val="0"/>
          <w:marRight w:val="0"/>
          <w:marTop w:val="0"/>
          <w:marBottom w:val="0"/>
          <w:divBdr>
            <w:top w:val="none" w:sz="0" w:space="0" w:color="auto"/>
            <w:left w:val="none" w:sz="0" w:space="0" w:color="auto"/>
            <w:bottom w:val="none" w:sz="0" w:space="0" w:color="auto"/>
            <w:right w:val="none" w:sz="0" w:space="0" w:color="auto"/>
          </w:divBdr>
        </w:div>
      </w:divsChild>
    </w:div>
    <w:div w:id="965895621">
      <w:bodyDiv w:val="1"/>
      <w:marLeft w:val="0"/>
      <w:marRight w:val="0"/>
      <w:marTop w:val="0"/>
      <w:marBottom w:val="0"/>
      <w:divBdr>
        <w:top w:val="none" w:sz="0" w:space="0" w:color="auto"/>
        <w:left w:val="none" w:sz="0" w:space="0" w:color="auto"/>
        <w:bottom w:val="none" w:sz="0" w:space="0" w:color="auto"/>
        <w:right w:val="none" w:sz="0" w:space="0" w:color="auto"/>
      </w:divBdr>
    </w:div>
    <w:div w:id="1127508694">
      <w:bodyDiv w:val="1"/>
      <w:marLeft w:val="0"/>
      <w:marRight w:val="0"/>
      <w:marTop w:val="0"/>
      <w:marBottom w:val="0"/>
      <w:divBdr>
        <w:top w:val="none" w:sz="0" w:space="0" w:color="auto"/>
        <w:left w:val="none" w:sz="0" w:space="0" w:color="auto"/>
        <w:bottom w:val="none" w:sz="0" w:space="0" w:color="auto"/>
        <w:right w:val="none" w:sz="0" w:space="0" w:color="auto"/>
      </w:divBdr>
    </w:div>
    <w:div w:id="1219852750">
      <w:bodyDiv w:val="1"/>
      <w:marLeft w:val="0"/>
      <w:marRight w:val="0"/>
      <w:marTop w:val="0"/>
      <w:marBottom w:val="0"/>
      <w:divBdr>
        <w:top w:val="none" w:sz="0" w:space="0" w:color="auto"/>
        <w:left w:val="none" w:sz="0" w:space="0" w:color="auto"/>
        <w:bottom w:val="none" w:sz="0" w:space="0" w:color="auto"/>
        <w:right w:val="none" w:sz="0" w:space="0" w:color="auto"/>
      </w:divBdr>
    </w:div>
    <w:div w:id="1388725136">
      <w:bodyDiv w:val="1"/>
      <w:marLeft w:val="0"/>
      <w:marRight w:val="0"/>
      <w:marTop w:val="0"/>
      <w:marBottom w:val="0"/>
      <w:divBdr>
        <w:top w:val="none" w:sz="0" w:space="0" w:color="auto"/>
        <w:left w:val="none" w:sz="0" w:space="0" w:color="auto"/>
        <w:bottom w:val="none" w:sz="0" w:space="0" w:color="auto"/>
        <w:right w:val="none" w:sz="0" w:space="0" w:color="auto"/>
      </w:divBdr>
    </w:div>
    <w:div w:id="1462265337">
      <w:bodyDiv w:val="1"/>
      <w:marLeft w:val="0"/>
      <w:marRight w:val="0"/>
      <w:marTop w:val="0"/>
      <w:marBottom w:val="0"/>
      <w:divBdr>
        <w:top w:val="none" w:sz="0" w:space="0" w:color="auto"/>
        <w:left w:val="none" w:sz="0" w:space="0" w:color="auto"/>
        <w:bottom w:val="none" w:sz="0" w:space="0" w:color="auto"/>
        <w:right w:val="none" w:sz="0" w:space="0" w:color="auto"/>
      </w:divBdr>
      <w:divsChild>
        <w:div w:id="1991907761">
          <w:marLeft w:val="0"/>
          <w:marRight w:val="0"/>
          <w:marTop w:val="0"/>
          <w:marBottom w:val="0"/>
          <w:divBdr>
            <w:top w:val="single" w:sz="2" w:space="0" w:color="E3E3E3"/>
            <w:left w:val="single" w:sz="2" w:space="0" w:color="E3E3E3"/>
            <w:bottom w:val="single" w:sz="2" w:space="0" w:color="E3E3E3"/>
            <w:right w:val="single" w:sz="2" w:space="0" w:color="E3E3E3"/>
          </w:divBdr>
          <w:divsChild>
            <w:div w:id="1244338331">
              <w:marLeft w:val="0"/>
              <w:marRight w:val="0"/>
              <w:marTop w:val="0"/>
              <w:marBottom w:val="0"/>
              <w:divBdr>
                <w:top w:val="single" w:sz="2" w:space="0" w:color="E3E3E3"/>
                <w:left w:val="single" w:sz="2" w:space="0" w:color="E3E3E3"/>
                <w:bottom w:val="single" w:sz="2" w:space="0" w:color="E3E3E3"/>
                <w:right w:val="single" w:sz="2" w:space="0" w:color="E3E3E3"/>
              </w:divBdr>
              <w:divsChild>
                <w:div w:id="382994675">
                  <w:marLeft w:val="0"/>
                  <w:marRight w:val="0"/>
                  <w:marTop w:val="0"/>
                  <w:marBottom w:val="0"/>
                  <w:divBdr>
                    <w:top w:val="single" w:sz="2" w:space="0" w:color="E3E3E3"/>
                    <w:left w:val="single" w:sz="2" w:space="0" w:color="E3E3E3"/>
                    <w:bottom w:val="single" w:sz="2" w:space="0" w:color="E3E3E3"/>
                    <w:right w:val="single" w:sz="2" w:space="0" w:color="E3E3E3"/>
                  </w:divBdr>
                  <w:divsChild>
                    <w:div w:id="1674338878">
                      <w:marLeft w:val="0"/>
                      <w:marRight w:val="0"/>
                      <w:marTop w:val="0"/>
                      <w:marBottom w:val="0"/>
                      <w:divBdr>
                        <w:top w:val="single" w:sz="2" w:space="0" w:color="E3E3E3"/>
                        <w:left w:val="single" w:sz="2" w:space="0" w:color="E3E3E3"/>
                        <w:bottom w:val="single" w:sz="2" w:space="0" w:color="E3E3E3"/>
                        <w:right w:val="single" w:sz="2" w:space="0" w:color="E3E3E3"/>
                      </w:divBdr>
                      <w:divsChild>
                        <w:div w:id="960495809">
                          <w:marLeft w:val="0"/>
                          <w:marRight w:val="0"/>
                          <w:marTop w:val="0"/>
                          <w:marBottom w:val="0"/>
                          <w:divBdr>
                            <w:top w:val="single" w:sz="2" w:space="0" w:color="E3E3E3"/>
                            <w:left w:val="single" w:sz="2" w:space="0" w:color="E3E3E3"/>
                            <w:bottom w:val="single" w:sz="2" w:space="0" w:color="E3E3E3"/>
                            <w:right w:val="single" w:sz="2" w:space="0" w:color="E3E3E3"/>
                          </w:divBdr>
                          <w:divsChild>
                            <w:div w:id="500701888">
                              <w:marLeft w:val="0"/>
                              <w:marRight w:val="0"/>
                              <w:marTop w:val="0"/>
                              <w:marBottom w:val="0"/>
                              <w:divBdr>
                                <w:top w:val="single" w:sz="2" w:space="0" w:color="E3E3E3"/>
                                <w:left w:val="single" w:sz="2" w:space="0" w:color="E3E3E3"/>
                                <w:bottom w:val="single" w:sz="2" w:space="0" w:color="E3E3E3"/>
                                <w:right w:val="single" w:sz="2" w:space="0" w:color="E3E3E3"/>
                              </w:divBdr>
                              <w:divsChild>
                                <w:div w:id="90179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276989">
                                      <w:marLeft w:val="0"/>
                                      <w:marRight w:val="0"/>
                                      <w:marTop w:val="0"/>
                                      <w:marBottom w:val="0"/>
                                      <w:divBdr>
                                        <w:top w:val="single" w:sz="2" w:space="0" w:color="E3E3E3"/>
                                        <w:left w:val="single" w:sz="2" w:space="0" w:color="E3E3E3"/>
                                        <w:bottom w:val="single" w:sz="2" w:space="0" w:color="E3E3E3"/>
                                        <w:right w:val="single" w:sz="2" w:space="0" w:color="E3E3E3"/>
                                      </w:divBdr>
                                      <w:divsChild>
                                        <w:div w:id="974602842">
                                          <w:marLeft w:val="0"/>
                                          <w:marRight w:val="0"/>
                                          <w:marTop w:val="0"/>
                                          <w:marBottom w:val="0"/>
                                          <w:divBdr>
                                            <w:top w:val="single" w:sz="2" w:space="0" w:color="E3E3E3"/>
                                            <w:left w:val="single" w:sz="2" w:space="0" w:color="E3E3E3"/>
                                            <w:bottom w:val="single" w:sz="2" w:space="0" w:color="E3E3E3"/>
                                            <w:right w:val="single" w:sz="2" w:space="0" w:color="E3E3E3"/>
                                          </w:divBdr>
                                          <w:divsChild>
                                            <w:div w:id="1468546818">
                                              <w:marLeft w:val="0"/>
                                              <w:marRight w:val="0"/>
                                              <w:marTop w:val="0"/>
                                              <w:marBottom w:val="0"/>
                                              <w:divBdr>
                                                <w:top w:val="single" w:sz="2" w:space="0" w:color="E3E3E3"/>
                                                <w:left w:val="single" w:sz="2" w:space="0" w:color="E3E3E3"/>
                                                <w:bottom w:val="single" w:sz="2" w:space="0" w:color="E3E3E3"/>
                                                <w:right w:val="single" w:sz="2" w:space="0" w:color="E3E3E3"/>
                                              </w:divBdr>
                                              <w:divsChild>
                                                <w:div w:id="1413309396">
                                                  <w:marLeft w:val="0"/>
                                                  <w:marRight w:val="0"/>
                                                  <w:marTop w:val="0"/>
                                                  <w:marBottom w:val="0"/>
                                                  <w:divBdr>
                                                    <w:top w:val="single" w:sz="2" w:space="0" w:color="E3E3E3"/>
                                                    <w:left w:val="single" w:sz="2" w:space="0" w:color="E3E3E3"/>
                                                    <w:bottom w:val="single" w:sz="2" w:space="0" w:color="E3E3E3"/>
                                                    <w:right w:val="single" w:sz="2" w:space="0" w:color="E3E3E3"/>
                                                  </w:divBdr>
                                                  <w:divsChild>
                                                    <w:div w:id="1189680418">
                                                      <w:marLeft w:val="0"/>
                                                      <w:marRight w:val="0"/>
                                                      <w:marTop w:val="0"/>
                                                      <w:marBottom w:val="0"/>
                                                      <w:divBdr>
                                                        <w:top w:val="single" w:sz="2" w:space="0" w:color="E3E3E3"/>
                                                        <w:left w:val="single" w:sz="2" w:space="0" w:color="E3E3E3"/>
                                                        <w:bottom w:val="single" w:sz="2" w:space="0" w:color="E3E3E3"/>
                                                        <w:right w:val="single" w:sz="2" w:space="0" w:color="E3E3E3"/>
                                                      </w:divBdr>
                                                      <w:divsChild>
                                                        <w:div w:id="1785730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6821891">
          <w:marLeft w:val="0"/>
          <w:marRight w:val="0"/>
          <w:marTop w:val="0"/>
          <w:marBottom w:val="0"/>
          <w:divBdr>
            <w:top w:val="none" w:sz="0" w:space="0" w:color="auto"/>
            <w:left w:val="none" w:sz="0" w:space="0" w:color="auto"/>
            <w:bottom w:val="none" w:sz="0" w:space="0" w:color="auto"/>
            <w:right w:val="none" w:sz="0" w:space="0" w:color="auto"/>
          </w:divBdr>
          <w:divsChild>
            <w:div w:id="906261775">
              <w:marLeft w:val="0"/>
              <w:marRight w:val="0"/>
              <w:marTop w:val="0"/>
              <w:marBottom w:val="0"/>
              <w:divBdr>
                <w:top w:val="single" w:sz="2" w:space="0" w:color="E3E3E3"/>
                <w:left w:val="single" w:sz="2" w:space="0" w:color="E3E3E3"/>
                <w:bottom w:val="single" w:sz="2" w:space="0" w:color="E3E3E3"/>
                <w:right w:val="single" w:sz="2" w:space="0" w:color="E3E3E3"/>
              </w:divBdr>
              <w:divsChild>
                <w:div w:id="816723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15724488">
      <w:bodyDiv w:val="1"/>
      <w:marLeft w:val="0"/>
      <w:marRight w:val="0"/>
      <w:marTop w:val="0"/>
      <w:marBottom w:val="0"/>
      <w:divBdr>
        <w:top w:val="none" w:sz="0" w:space="0" w:color="auto"/>
        <w:left w:val="none" w:sz="0" w:space="0" w:color="auto"/>
        <w:bottom w:val="none" w:sz="0" w:space="0" w:color="auto"/>
        <w:right w:val="none" w:sz="0" w:space="0" w:color="auto"/>
      </w:divBdr>
      <w:divsChild>
        <w:div w:id="1763600200">
          <w:marLeft w:val="0"/>
          <w:marRight w:val="0"/>
          <w:marTop w:val="0"/>
          <w:marBottom w:val="0"/>
          <w:divBdr>
            <w:top w:val="none" w:sz="0" w:space="0" w:color="auto"/>
            <w:left w:val="none" w:sz="0" w:space="0" w:color="auto"/>
            <w:bottom w:val="none" w:sz="0" w:space="0" w:color="auto"/>
            <w:right w:val="none" w:sz="0" w:space="0" w:color="auto"/>
          </w:divBdr>
          <w:divsChild>
            <w:div w:id="1256943246">
              <w:marLeft w:val="0"/>
              <w:marRight w:val="0"/>
              <w:marTop w:val="0"/>
              <w:marBottom w:val="0"/>
              <w:divBdr>
                <w:top w:val="none" w:sz="0" w:space="0" w:color="auto"/>
                <w:left w:val="none" w:sz="0" w:space="0" w:color="auto"/>
                <w:bottom w:val="none" w:sz="0" w:space="0" w:color="auto"/>
                <w:right w:val="none" w:sz="0" w:space="0" w:color="auto"/>
              </w:divBdr>
            </w:div>
            <w:div w:id="1998337891">
              <w:marLeft w:val="0"/>
              <w:marRight w:val="0"/>
              <w:marTop w:val="0"/>
              <w:marBottom w:val="0"/>
              <w:divBdr>
                <w:top w:val="none" w:sz="0" w:space="0" w:color="auto"/>
                <w:left w:val="none" w:sz="0" w:space="0" w:color="auto"/>
                <w:bottom w:val="none" w:sz="0" w:space="0" w:color="auto"/>
                <w:right w:val="none" w:sz="0" w:space="0" w:color="auto"/>
              </w:divBdr>
            </w:div>
            <w:div w:id="1732653041">
              <w:marLeft w:val="0"/>
              <w:marRight w:val="0"/>
              <w:marTop w:val="0"/>
              <w:marBottom w:val="0"/>
              <w:divBdr>
                <w:top w:val="none" w:sz="0" w:space="0" w:color="auto"/>
                <w:left w:val="none" w:sz="0" w:space="0" w:color="auto"/>
                <w:bottom w:val="none" w:sz="0" w:space="0" w:color="auto"/>
                <w:right w:val="none" w:sz="0" w:space="0" w:color="auto"/>
              </w:divBdr>
            </w:div>
            <w:div w:id="927814827">
              <w:marLeft w:val="0"/>
              <w:marRight w:val="0"/>
              <w:marTop w:val="0"/>
              <w:marBottom w:val="0"/>
              <w:divBdr>
                <w:top w:val="none" w:sz="0" w:space="0" w:color="auto"/>
                <w:left w:val="none" w:sz="0" w:space="0" w:color="auto"/>
                <w:bottom w:val="none" w:sz="0" w:space="0" w:color="auto"/>
                <w:right w:val="none" w:sz="0" w:space="0" w:color="auto"/>
              </w:divBdr>
            </w:div>
            <w:div w:id="1376393828">
              <w:marLeft w:val="0"/>
              <w:marRight w:val="0"/>
              <w:marTop w:val="0"/>
              <w:marBottom w:val="0"/>
              <w:divBdr>
                <w:top w:val="none" w:sz="0" w:space="0" w:color="auto"/>
                <w:left w:val="none" w:sz="0" w:space="0" w:color="auto"/>
                <w:bottom w:val="none" w:sz="0" w:space="0" w:color="auto"/>
                <w:right w:val="none" w:sz="0" w:space="0" w:color="auto"/>
              </w:divBdr>
            </w:div>
            <w:div w:id="2072608249">
              <w:marLeft w:val="0"/>
              <w:marRight w:val="0"/>
              <w:marTop w:val="0"/>
              <w:marBottom w:val="0"/>
              <w:divBdr>
                <w:top w:val="none" w:sz="0" w:space="0" w:color="auto"/>
                <w:left w:val="none" w:sz="0" w:space="0" w:color="auto"/>
                <w:bottom w:val="none" w:sz="0" w:space="0" w:color="auto"/>
                <w:right w:val="none" w:sz="0" w:space="0" w:color="auto"/>
              </w:divBdr>
            </w:div>
            <w:div w:id="1613247643">
              <w:marLeft w:val="0"/>
              <w:marRight w:val="0"/>
              <w:marTop w:val="0"/>
              <w:marBottom w:val="0"/>
              <w:divBdr>
                <w:top w:val="none" w:sz="0" w:space="0" w:color="auto"/>
                <w:left w:val="none" w:sz="0" w:space="0" w:color="auto"/>
                <w:bottom w:val="none" w:sz="0" w:space="0" w:color="auto"/>
                <w:right w:val="none" w:sz="0" w:space="0" w:color="auto"/>
              </w:divBdr>
            </w:div>
            <w:div w:id="666054859">
              <w:marLeft w:val="0"/>
              <w:marRight w:val="0"/>
              <w:marTop w:val="0"/>
              <w:marBottom w:val="0"/>
              <w:divBdr>
                <w:top w:val="none" w:sz="0" w:space="0" w:color="auto"/>
                <w:left w:val="none" w:sz="0" w:space="0" w:color="auto"/>
                <w:bottom w:val="none" w:sz="0" w:space="0" w:color="auto"/>
                <w:right w:val="none" w:sz="0" w:space="0" w:color="auto"/>
              </w:divBdr>
            </w:div>
            <w:div w:id="1604218244">
              <w:marLeft w:val="0"/>
              <w:marRight w:val="0"/>
              <w:marTop w:val="0"/>
              <w:marBottom w:val="0"/>
              <w:divBdr>
                <w:top w:val="none" w:sz="0" w:space="0" w:color="auto"/>
                <w:left w:val="none" w:sz="0" w:space="0" w:color="auto"/>
                <w:bottom w:val="none" w:sz="0" w:space="0" w:color="auto"/>
                <w:right w:val="none" w:sz="0" w:space="0" w:color="auto"/>
              </w:divBdr>
            </w:div>
            <w:div w:id="262036251">
              <w:marLeft w:val="0"/>
              <w:marRight w:val="0"/>
              <w:marTop w:val="0"/>
              <w:marBottom w:val="0"/>
              <w:divBdr>
                <w:top w:val="none" w:sz="0" w:space="0" w:color="auto"/>
                <w:left w:val="none" w:sz="0" w:space="0" w:color="auto"/>
                <w:bottom w:val="none" w:sz="0" w:space="0" w:color="auto"/>
                <w:right w:val="none" w:sz="0" w:space="0" w:color="auto"/>
              </w:divBdr>
            </w:div>
            <w:div w:id="962615513">
              <w:marLeft w:val="0"/>
              <w:marRight w:val="0"/>
              <w:marTop w:val="0"/>
              <w:marBottom w:val="0"/>
              <w:divBdr>
                <w:top w:val="none" w:sz="0" w:space="0" w:color="auto"/>
                <w:left w:val="none" w:sz="0" w:space="0" w:color="auto"/>
                <w:bottom w:val="none" w:sz="0" w:space="0" w:color="auto"/>
                <w:right w:val="none" w:sz="0" w:space="0" w:color="auto"/>
              </w:divBdr>
            </w:div>
            <w:div w:id="488139133">
              <w:marLeft w:val="0"/>
              <w:marRight w:val="0"/>
              <w:marTop w:val="0"/>
              <w:marBottom w:val="0"/>
              <w:divBdr>
                <w:top w:val="none" w:sz="0" w:space="0" w:color="auto"/>
                <w:left w:val="none" w:sz="0" w:space="0" w:color="auto"/>
                <w:bottom w:val="none" w:sz="0" w:space="0" w:color="auto"/>
                <w:right w:val="none" w:sz="0" w:space="0" w:color="auto"/>
              </w:divBdr>
            </w:div>
            <w:div w:id="244388952">
              <w:marLeft w:val="0"/>
              <w:marRight w:val="0"/>
              <w:marTop w:val="0"/>
              <w:marBottom w:val="0"/>
              <w:divBdr>
                <w:top w:val="none" w:sz="0" w:space="0" w:color="auto"/>
                <w:left w:val="none" w:sz="0" w:space="0" w:color="auto"/>
                <w:bottom w:val="none" w:sz="0" w:space="0" w:color="auto"/>
                <w:right w:val="none" w:sz="0" w:space="0" w:color="auto"/>
              </w:divBdr>
            </w:div>
            <w:div w:id="295337088">
              <w:marLeft w:val="0"/>
              <w:marRight w:val="0"/>
              <w:marTop w:val="0"/>
              <w:marBottom w:val="0"/>
              <w:divBdr>
                <w:top w:val="none" w:sz="0" w:space="0" w:color="auto"/>
                <w:left w:val="none" w:sz="0" w:space="0" w:color="auto"/>
                <w:bottom w:val="none" w:sz="0" w:space="0" w:color="auto"/>
                <w:right w:val="none" w:sz="0" w:space="0" w:color="auto"/>
              </w:divBdr>
            </w:div>
            <w:div w:id="1527019435">
              <w:marLeft w:val="0"/>
              <w:marRight w:val="0"/>
              <w:marTop w:val="0"/>
              <w:marBottom w:val="0"/>
              <w:divBdr>
                <w:top w:val="none" w:sz="0" w:space="0" w:color="auto"/>
                <w:left w:val="none" w:sz="0" w:space="0" w:color="auto"/>
                <w:bottom w:val="none" w:sz="0" w:space="0" w:color="auto"/>
                <w:right w:val="none" w:sz="0" w:space="0" w:color="auto"/>
              </w:divBdr>
            </w:div>
            <w:div w:id="2126732891">
              <w:marLeft w:val="0"/>
              <w:marRight w:val="0"/>
              <w:marTop w:val="0"/>
              <w:marBottom w:val="0"/>
              <w:divBdr>
                <w:top w:val="none" w:sz="0" w:space="0" w:color="auto"/>
                <w:left w:val="none" w:sz="0" w:space="0" w:color="auto"/>
                <w:bottom w:val="none" w:sz="0" w:space="0" w:color="auto"/>
                <w:right w:val="none" w:sz="0" w:space="0" w:color="auto"/>
              </w:divBdr>
            </w:div>
            <w:div w:id="1804620235">
              <w:marLeft w:val="0"/>
              <w:marRight w:val="0"/>
              <w:marTop w:val="0"/>
              <w:marBottom w:val="0"/>
              <w:divBdr>
                <w:top w:val="none" w:sz="0" w:space="0" w:color="auto"/>
                <w:left w:val="none" w:sz="0" w:space="0" w:color="auto"/>
                <w:bottom w:val="none" w:sz="0" w:space="0" w:color="auto"/>
                <w:right w:val="none" w:sz="0" w:space="0" w:color="auto"/>
              </w:divBdr>
            </w:div>
            <w:div w:id="1865485172">
              <w:marLeft w:val="0"/>
              <w:marRight w:val="0"/>
              <w:marTop w:val="0"/>
              <w:marBottom w:val="0"/>
              <w:divBdr>
                <w:top w:val="none" w:sz="0" w:space="0" w:color="auto"/>
                <w:left w:val="none" w:sz="0" w:space="0" w:color="auto"/>
                <w:bottom w:val="none" w:sz="0" w:space="0" w:color="auto"/>
                <w:right w:val="none" w:sz="0" w:space="0" w:color="auto"/>
              </w:divBdr>
            </w:div>
            <w:div w:id="1716660735">
              <w:marLeft w:val="0"/>
              <w:marRight w:val="0"/>
              <w:marTop w:val="0"/>
              <w:marBottom w:val="0"/>
              <w:divBdr>
                <w:top w:val="none" w:sz="0" w:space="0" w:color="auto"/>
                <w:left w:val="none" w:sz="0" w:space="0" w:color="auto"/>
                <w:bottom w:val="none" w:sz="0" w:space="0" w:color="auto"/>
                <w:right w:val="none" w:sz="0" w:space="0" w:color="auto"/>
              </w:divBdr>
            </w:div>
            <w:div w:id="582298410">
              <w:marLeft w:val="0"/>
              <w:marRight w:val="0"/>
              <w:marTop w:val="0"/>
              <w:marBottom w:val="0"/>
              <w:divBdr>
                <w:top w:val="none" w:sz="0" w:space="0" w:color="auto"/>
                <w:left w:val="none" w:sz="0" w:space="0" w:color="auto"/>
                <w:bottom w:val="none" w:sz="0" w:space="0" w:color="auto"/>
                <w:right w:val="none" w:sz="0" w:space="0" w:color="auto"/>
              </w:divBdr>
            </w:div>
            <w:div w:id="296878465">
              <w:marLeft w:val="0"/>
              <w:marRight w:val="0"/>
              <w:marTop w:val="0"/>
              <w:marBottom w:val="0"/>
              <w:divBdr>
                <w:top w:val="none" w:sz="0" w:space="0" w:color="auto"/>
                <w:left w:val="none" w:sz="0" w:space="0" w:color="auto"/>
                <w:bottom w:val="none" w:sz="0" w:space="0" w:color="auto"/>
                <w:right w:val="none" w:sz="0" w:space="0" w:color="auto"/>
              </w:divBdr>
            </w:div>
            <w:div w:id="1230077099">
              <w:marLeft w:val="0"/>
              <w:marRight w:val="0"/>
              <w:marTop w:val="0"/>
              <w:marBottom w:val="0"/>
              <w:divBdr>
                <w:top w:val="none" w:sz="0" w:space="0" w:color="auto"/>
                <w:left w:val="none" w:sz="0" w:space="0" w:color="auto"/>
                <w:bottom w:val="none" w:sz="0" w:space="0" w:color="auto"/>
                <w:right w:val="none" w:sz="0" w:space="0" w:color="auto"/>
              </w:divBdr>
            </w:div>
            <w:div w:id="1471704806">
              <w:marLeft w:val="0"/>
              <w:marRight w:val="0"/>
              <w:marTop w:val="0"/>
              <w:marBottom w:val="0"/>
              <w:divBdr>
                <w:top w:val="none" w:sz="0" w:space="0" w:color="auto"/>
                <w:left w:val="none" w:sz="0" w:space="0" w:color="auto"/>
                <w:bottom w:val="none" w:sz="0" w:space="0" w:color="auto"/>
                <w:right w:val="none" w:sz="0" w:space="0" w:color="auto"/>
              </w:divBdr>
            </w:div>
            <w:div w:id="119812185">
              <w:marLeft w:val="0"/>
              <w:marRight w:val="0"/>
              <w:marTop w:val="0"/>
              <w:marBottom w:val="0"/>
              <w:divBdr>
                <w:top w:val="none" w:sz="0" w:space="0" w:color="auto"/>
                <w:left w:val="none" w:sz="0" w:space="0" w:color="auto"/>
                <w:bottom w:val="none" w:sz="0" w:space="0" w:color="auto"/>
                <w:right w:val="none" w:sz="0" w:space="0" w:color="auto"/>
              </w:divBdr>
            </w:div>
            <w:div w:id="1834644849">
              <w:marLeft w:val="0"/>
              <w:marRight w:val="0"/>
              <w:marTop w:val="0"/>
              <w:marBottom w:val="0"/>
              <w:divBdr>
                <w:top w:val="none" w:sz="0" w:space="0" w:color="auto"/>
                <w:left w:val="none" w:sz="0" w:space="0" w:color="auto"/>
                <w:bottom w:val="none" w:sz="0" w:space="0" w:color="auto"/>
                <w:right w:val="none" w:sz="0" w:space="0" w:color="auto"/>
              </w:divBdr>
            </w:div>
            <w:div w:id="635141253">
              <w:marLeft w:val="0"/>
              <w:marRight w:val="0"/>
              <w:marTop w:val="0"/>
              <w:marBottom w:val="0"/>
              <w:divBdr>
                <w:top w:val="none" w:sz="0" w:space="0" w:color="auto"/>
                <w:left w:val="none" w:sz="0" w:space="0" w:color="auto"/>
                <w:bottom w:val="none" w:sz="0" w:space="0" w:color="auto"/>
                <w:right w:val="none" w:sz="0" w:space="0" w:color="auto"/>
              </w:divBdr>
            </w:div>
            <w:div w:id="442531030">
              <w:marLeft w:val="0"/>
              <w:marRight w:val="0"/>
              <w:marTop w:val="0"/>
              <w:marBottom w:val="0"/>
              <w:divBdr>
                <w:top w:val="none" w:sz="0" w:space="0" w:color="auto"/>
                <w:left w:val="none" w:sz="0" w:space="0" w:color="auto"/>
                <w:bottom w:val="none" w:sz="0" w:space="0" w:color="auto"/>
                <w:right w:val="none" w:sz="0" w:space="0" w:color="auto"/>
              </w:divBdr>
            </w:div>
            <w:div w:id="1391004193">
              <w:marLeft w:val="0"/>
              <w:marRight w:val="0"/>
              <w:marTop w:val="0"/>
              <w:marBottom w:val="0"/>
              <w:divBdr>
                <w:top w:val="none" w:sz="0" w:space="0" w:color="auto"/>
                <w:left w:val="none" w:sz="0" w:space="0" w:color="auto"/>
                <w:bottom w:val="none" w:sz="0" w:space="0" w:color="auto"/>
                <w:right w:val="none" w:sz="0" w:space="0" w:color="auto"/>
              </w:divBdr>
            </w:div>
            <w:div w:id="213086259">
              <w:marLeft w:val="0"/>
              <w:marRight w:val="0"/>
              <w:marTop w:val="0"/>
              <w:marBottom w:val="0"/>
              <w:divBdr>
                <w:top w:val="none" w:sz="0" w:space="0" w:color="auto"/>
                <w:left w:val="none" w:sz="0" w:space="0" w:color="auto"/>
                <w:bottom w:val="none" w:sz="0" w:space="0" w:color="auto"/>
                <w:right w:val="none" w:sz="0" w:space="0" w:color="auto"/>
              </w:divBdr>
            </w:div>
            <w:div w:id="205535207">
              <w:marLeft w:val="0"/>
              <w:marRight w:val="0"/>
              <w:marTop w:val="0"/>
              <w:marBottom w:val="0"/>
              <w:divBdr>
                <w:top w:val="none" w:sz="0" w:space="0" w:color="auto"/>
                <w:left w:val="none" w:sz="0" w:space="0" w:color="auto"/>
                <w:bottom w:val="none" w:sz="0" w:space="0" w:color="auto"/>
                <w:right w:val="none" w:sz="0" w:space="0" w:color="auto"/>
              </w:divBdr>
            </w:div>
            <w:div w:id="1071731116">
              <w:marLeft w:val="0"/>
              <w:marRight w:val="0"/>
              <w:marTop w:val="0"/>
              <w:marBottom w:val="0"/>
              <w:divBdr>
                <w:top w:val="none" w:sz="0" w:space="0" w:color="auto"/>
                <w:left w:val="none" w:sz="0" w:space="0" w:color="auto"/>
                <w:bottom w:val="none" w:sz="0" w:space="0" w:color="auto"/>
                <w:right w:val="none" w:sz="0" w:space="0" w:color="auto"/>
              </w:divBdr>
            </w:div>
            <w:div w:id="1268462742">
              <w:marLeft w:val="0"/>
              <w:marRight w:val="0"/>
              <w:marTop w:val="0"/>
              <w:marBottom w:val="0"/>
              <w:divBdr>
                <w:top w:val="none" w:sz="0" w:space="0" w:color="auto"/>
                <w:left w:val="none" w:sz="0" w:space="0" w:color="auto"/>
                <w:bottom w:val="none" w:sz="0" w:space="0" w:color="auto"/>
                <w:right w:val="none" w:sz="0" w:space="0" w:color="auto"/>
              </w:divBdr>
            </w:div>
            <w:div w:id="1739547714">
              <w:marLeft w:val="0"/>
              <w:marRight w:val="0"/>
              <w:marTop w:val="0"/>
              <w:marBottom w:val="0"/>
              <w:divBdr>
                <w:top w:val="none" w:sz="0" w:space="0" w:color="auto"/>
                <w:left w:val="none" w:sz="0" w:space="0" w:color="auto"/>
                <w:bottom w:val="none" w:sz="0" w:space="0" w:color="auto"/>
                <w:right w:val="none" w:sz="0" w:space="0" w:color="auto"/>
              </w:divBdr>
            </w:div>
            <w:div w:id="1290165946">
              <w:marLeft w:val="0"/>
              <w:marRight w:val="0"/>
              <w:marTop w:val="0"/>
              <w:marBottom w:val="0"/>
              <w:divBdr>
                <w:top w:val="none" w:sz="0" w:space="0" w:color="auto"/>
                <w:left w:val="none" w:sz="0" w:space="0" w:color="auto"/>
                <w:bottom w:val="none" w:sz="0" w:space="0" w:color="auto"/>
                <w:right w:val="none" w:sz="0" w:space="0" w:color="auto"/>
              </w:divBdr>
            </w:div>
            <w:div w:id="489058806">
              <w:marLeft w:val="0"/>
              <w:marRight w:val="0"/>
              <w:marTop w:val="0"/>
              <w:marBottom w:val="0"/>
              <w:divBdr>
                <w:top w:val="none" w:sz="0" w:space="0" w:color="auto"/>
                <w:left w:val="none" w:sz="0" w:space="0" w:color="auto"/>
                <w:bottom w:val="none" w:sz="0" w:space="0" w:color="auto"/>
                <w:right w:val="none" w:sz="0" w:space="0" w:color="auto"/>
              </w:divBdr>
            </w:div>
            <w:div w:id="659235349">
              <w:marLeft w:val="0"/>
              <w:marRight w:val="0"/>
              <w:marTop w:val="0"/>
              <w:marBottom w:val="0"/>
              <w:divBdr>
                <w:top w:val="none" w:sz="0" w:space="0" w:color="auto"/>
                <w:left w:val="none" w:sz="0" w:space="0" w:color="auto"/>
                <w:bottom w:val="none" w:sz="0" w:space="0" w:color="auto"/>
                <w:right w:val="none" w:sz="0" w:space="0" w:color="auto"/>
              </w:divBdr>
            </w:div>
            <w:div w:id="2126190822">
              <w:marLeft w:val="0"/>
              <w:marRight w:val="0"/>
              <w:marTop w:val="0"/>
              <w:marBottom w:val="0"/>
              <w:divBdr>
                <w:top w:val="none" w:sz="0" w:space="0" w:color="auto"/>
                <w:left w:val="none" w:sz="0" w:space="0" w:color="auto"/>
                <w:bottom w:val="none" w:sz="0" w:space="0" w:color="auto"/>
                <w:right w:val="none" w:sz="0" w:space="0" w:color="auto"/>
              </w:divBdr>
            </w:div>
            <w:div w:id="922639267">
              <w:marLeft w:val="0"/>
              <w:marRight w:val="0"/>
              <w:marTop w:val="0"/>
              <w:marBottom w:val="0"/>
              <w:divBdr>
                <w:top w:val="none" w:sz="0" w:space="0" w:color="auto"/>
                <w:left w:val="none" w:sz="0" w:space="0" w:color="auto"/>
                <w:bottom w:val="none" w:sz="0" w:space="0" w:color="auto"/>
                <w:right w:val="none" w:sz="0" w:space="0" w:color="auto"/>
              </w:divBdr>
            </w:div>
            <w:div w:id="558590768">
              <w:marLeft w:val="0"/>
              <w:marRight w:val="0"/>
              <w:marTop w:val="0"/>
              <w:marBottom w:val="0"/>
              <w:divBdr>
                <w:top w:val="none" w:sz="0" w:space="0" w:color="auto"/>
                <w:left w:val="none" w:sz="0" w:space="0" w:color="auto"/>
                <w:bottom w:val="none" w:sz="0" w:space="0" w:color="auto"/>
                <w:right w:val="none" w:sz="0" w:space="0" w:color="auto"/>
              </w:divBdr>
            </w:div>
            <w:div w:id="728306557">
              <w:marLeft w:val="0"/>
              <w:marRight w:val="0"/>
              <w:marTop w:val="0"/>
              <w:marBottom w:val="0"/>
              <w:divBdr>
                <w:top w:val="none" w:sz="0" w:space="0" w:color="auto"/>
                <w:left w:val="none" w:sz="0" w:space="0" w:color="auto"/>
                <w:bottom w:val="none" w:sz="0" w:space="0" w:color="auto"/>
                <w:right w:val="none" w:sz="0" w:space="0" w:color="auto"/>
              </w:divBdr>
            </w:div>
            <w:div w:id="751312402">
              <w:marLeft w:val="0"/>
              <w:marRight w:val="0"/>
              <w:marTop w:val="0"/>
              <w:marBottom w:val="0"/>
              <w:divBdr>
                <w:top w:val="none" w:sz="0" w:space="0" w:color="auto"/>
                <w:left w:val="none" w:sz="0" w:space="0" w:color="auto"/>
                <w:bottom w:val="none" w:sz="0" w:space="0" w:color="auto"/>
                <w:right w:val="none" w:sz="0" w:space="0" w:color="auto"/>
              </w:divBdr>
            </w:div>
            <w:div w:id="763644774">
              <w:marLeft w:val="0"/>
              <w:marRight w:val="0"/>
              <w:marTop w:val="0"/>
              <w:marBottom w:val="0"/>
              <w:divBdr>
                <w:top w:val="none" w:sz="0" w:space="0" w:color="auto"/>
                <w:left w:val="none" w:sz="0" w:space="0" w:color="auto"/>
                <w:bottom w:val="none" w:sz="0" w:space="0" w:color="auto"/>
                <w:right w:val="none" w:sz="0" w:space="0" w:color="auto"/>
              </w:divBdr>
            </w:div>
            <w:div w:id="890045640">
              <w:marLeft w:val="0"/>
              <w:marRight w:val="0"/>
              <w:marTop w:val="0"/>
              <w:marBottom w:val="0"/>
              <w:divBdr>
                <w:top w:val="none" w:sz="0" w:space="0" w:color="auto"/>
                <w:left w:val="none" w:sz="0" w:space="0" w:color="auto"/>
                <w:bottom w:val="none" w:sz="0" w:space="0" w:color="auto"/>
                <w:right w:val="none" w:sz="0" w:space="0" w:color="auto"/>
              </w:divBdr>
            </w:div>
            <w:div w:id="1849101892">
              <w:marLeft w:val="0"/>
              <w:marRight w:val="0"/>
              <w:marTop w:val="0"/>
              <w:marBottom w:val="0"/>
              <w:divBdr>
                <w:top w:val="none" w:sz="0" w:space="0" w:color="auto"/>
                <w:left w:val="none" w:sz="0" w:space="0" w:color="auto"/>
                <w:bottom w:val="none" w:sz="0" w:space="0" w:color="auto"/>
                <w:right w:val="none" w:sz="0" w:space="0" w:color="auto"/>
              </w:divBdr>
            </w:div>
            <w:div w:id="1471628584">
              <w:marLeft w:val="0"/>
              <w:marRight w:val="0"/>
              <w:marTop w:val="0"/>
              <w:marBottom w:val="0"/>
              <w:divBdr>
                <w:top w:val="none" w:sz="0" w:space="0" w:color="auto"/>
                <w:left w:val="none" w:sz="0" w:space="0" w:color="auto"/>
                <w:bottom w:val="none" w:sz="0" w:space="0" w:color="auto"/>
                <w:right w:val="none" w:sz="0" w:space="0" w:color="auto"/>
              </w:divBdr>
            </w:div>
            <w:div w:id="465390932">
              <w:marLeft w:val="0"/>
              <w:marRight w:val="0"/>
              <w:marTop w:val="0"/>
              <w:marBottom w:val="0"/>
              <w:divBdr>
                <w:top w:val="none" w:sz="0" w:space="0" w:color="auto"/>
                <w:left w:val="none" w:sz="0" w:space="0" w:color="auto"/>
                <w:bottom w:val="none" w:sz="0" w:space="0" w:color="auto"/>
                <w:right w:val="none" w:sz="0" w:space="0" w:color="auto"/>
              </w:divBdr>
            </w:div>
            <w:div w:id="808982930">
              <w:marLeft w:val="0"/>
              <w:marRight w:val="0"/>
              <w:marTop w:val="0"/>
              <w:marBottom w:val="0"/>
              <w:divBdr>
                <w:top w:val="none" w:sz="0" w:space="0" w:color="auto"/>
                <w:left w:val="none" w:sz="0" w:space="0" w:color="auto"/>
                <w:bottom w:val="none" w:sz="0" w:space="0" w:color="auto"/>
                <w:right w:val="none" w:sz="0" w:space="0" w:color="auto"/>
              </w:divBdr>
            </w:div>
            <w:div w:id="2080252387">
              <w:marLeft w:val="0"/>
              <w:marRight w:val="0"/>
              <w:marTop w:val="0"/>
              <w:marBottom w:val="0"/>
              <w:divBdr>
                <w:top w:val="none" w:sz="0" w:space="0" w:color="auto"/>
                <w:left w:val="none" w:sz="0" w:space="0" w:color="auto"/>
                <w:bottom w:val="none" w:sz="0" w:space="0" w:color="auto"/>
                <w:right w:val="none" w:sz="0" w:space="0" w:color="auto"/>
              </w:divBdr>
            </w:div>
            <w:div w:id="152725289">
              <w:marLeft w:val="0"/>
              <w:marRight w:val="0"/>
              <w:marTop w:val="0"/>
              <w:marBottom w:val="0"/>
              <w:divBdr>
                <w:top w:val="none" w:sz="0" w:space="0" w:color="auto"/>
                <w:left w:val="none" w:sz="0" w:space="0" w:color="auto"/>
                <w:bottom w:val="none" w:sz="0" w:space="0" w:color="auto"/>
                <w:right w:val="none" w:sz="0" w:space="0" w:color="auto"/>
              </w:divBdr>
            </w:div>
            <w:div w:id="1232078096">
              <w:marLeft w:val="0"/>
              <w:marRight w:val="0"/>
              <w:marTop w:val="0"/>
              <w:marBottom w:val="0"/>
              <w:divBdr>
                <w:top w:val="none" w:sz="0" w:space="0" w:color="auto"/>
                <w:left w:val="none" w:sz="0" w:space="0" w:color="auto"/>
                <w:bottom w:val="none" w:sz="0" w:space="0" w:color="auto"/>
                <w:right w:val="none" w:sz="0" w:space="0" w:color="auto"/>
              </w:divBdr>
            </w:div>
            <w:div w:id="1031764654">
              <w:marLeft w:val="0"/>
              <w:marRight w:val="0"/>
              <w:marTop w:val="0"/>
              <w:marBottom w:val="0"/>
              <w:divBdr>
                <w:top w:val="none" w:sz="0" w:space="0" w:color="auto"/>
                <w:left w:val="none" w:sz="0" w:space="0" w:color="auto"/>
                <w:bottom w:val="none" w:sz="0" w:space="0" w:color="auto"/>
                <w:right w:val="none" w:sz="0" w:space="0" w:color="auto"/>
              </w:divBdr>
            </w:div>
            <w:div w:id="558250538">
              <w:marLeft w:val="0"/>
              <w:marRight w:val="0"/>
              <w:marTop w:val="0"/>
              <w:marBottom w:val="0"/>
              <w:divBdr>
                <w:top w:val="none" w:sz="0" w:space="0" w:color="auto"/>
                <w:left w:val="none" w:sz="0" w:space="0" w:color="auto"/>
                <w:bottom w:val="none" w:sz="0" w:space="0" w:color="auto"/>
                <w:right w:val="none" w:sz="0" w:space="0" w:color="auto"/>
              </w:divBdr>
            </w:div>
            <w:div w:id="80953352">
              <w:marLeft w:val="0"/>
              <w:marRight w:val="0"/>
              <w:marTop w:val="0"/>
              <w:marBottom w:val="0"/>
              <w:divBdr>
                <w:top w:val="none" w:sz="0" w:space="0" w:color="auto"/>
                <w:left w:val="none" w:sz="0" w:space="0" w:color="auto"/>
                <w:bottom w:val="none" w:sz="0" w:space="0" w:color="auto"/>
                <w:right w:val="none" w:sz="0" w:space="0" w:color="auto"/>
              </w:divBdr>
            </w:div>
            <w:div w:id="2107581357">
              <w:marLeft w:val="0"/>
              <w:marRight w:val="0"/>
              <w:marTop w:val="0"/>
              <w:marBottom w:val="0"/>
              <w:divBdr>
                <w:top w:val="none" w:sz="0" w:space="0" w:color="auto"/>
                <w:left w:val="none" w:sz="0" w:space="0" w:color="auto"/>
                <w:bottom w:val="none" w:sz="0" w:space="0" w:color="auto"/>
                <w:right w:val="none" w:sz="0" w:space="0" w:color="auto"/>
              </w:divBdr>
            </w:div>
            <w:div w:id="1014767427">
              <w:marLeft w:val="0"/>
              <w:marRight w:val="0"/>
              <w:marTop w:val="0"/>
              <w:marBottom w:val="0"/>
              <w:divBdr>
                <w:top w:val="none" w:sz="0" w:space="0" w:color="auto"/>
                <w:left w:val="none" w:sz="0" w:space="0" w:color="auto"/>
                <w:bottom w:val="none" w:sz="0" w:space="0" w:color="auto"/>
                <w:right w:val="none" w:sz="0" w:space="0" w:color="auto"/>
              </w:divBdr>
            </w:div>
            <w:div w:id="1716540173">
              <w:marLeft w:val="0"/>
              <w:marRight w:val="0"/>
              <w:marTop w:val="0"/>
              <w:marBottom w:val="0"/>
              <w:divBdr>
                <w:top w:val="none" w:sz="0" w:space="0" w:color="auto"/>
                <w:left w:val="none" w:sz="0" w:space="0" w:color="auto"/>
                <w:bottom w:val="none" w:sz="0" w:space="0" w:color="auto"/>
                <w:right w:val="none" w:sz="0" w:space="0" w:color="auto"/>
              </w:divBdr>
            </w:div>
            <w:div w:id="769931681">
              <w:marLeft w:val="0"/>
              <w:marRight w:val="0"/>
              <w:marTop w:val="0"/>
              <w:marBottom w:val="0"/>
              <w:divBdr>
                <w:top w:val="none" w:sz="0" w:space="0" w:color="auto"/>
                <w:left w:val="none" w:sz="0" w:space="0" w:color="auto"/>
                <w:bottom w:val="none" w:sz="0" w:space="0" w:color="auto"/>
                <w:right w:val="none" w:sz="0" w:space="0" w:color="auto"/>
              </w:divBdr>
            </w:div>
            <w:div w:id="21216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4828">
      <w:bodyDiv w:val="1"/>
      <w:marLeft w:val="0"/>
      <w:marRight w:val="0"/>
      <w:marTop w:val="0"/>
      <w:marBottom w:val="0"/>
      <w:divBdr>
        <w:top w:val="none" w:sz="0" w:space="0" w:color="auto"/>
        <w:left w:val="none" w:sz="0" w:space="0" w:color="auto"/>
        <w:bottom w:val="none" w:sz="0" w:space="0" w:color="auto"/>
        <w:right w:val="none" w:sz="0" w:space="0" w:color="auto"/>
      </w:divBdr>
    </w:div>
    <w:div w:id="1737123057">
      <w:bodyDiv w:val="1"/>
      <w:marLeft w:val="0"/>
      <w:marRight w:val="0"/>
      <w:marTop w:val="0"/>
      <w:marBottom w:val="0"/>
      <w:divBdr>
        <w:top w:val="none" w:sz="0" w:space="0" w:color="auto"/>
        <w:left w:val="none" w:sz="0" w:space="0" w:color="auto"/>
        <w:bottom w:val="none" w:sz="0" w:space="0" w:color="auto"/>
        <w:right w:val="none" w:sz="0" w:space="0" w:color="auto"/>
      </w:divBdr>
    </w:div>
    <w:div w:id="1924560349">
      <w:bodyDiv w:val="1"/>
      <w:marLeft w:val="0"/>
      <w:marRight w:val="0"/>
      <w:marTop w:val="0"/>
      <w:marBottom w:val="0"/>
      <w:divBdr>
        <w:top w:val="none" w:sz="0" w:space="0" w:color="auto"/>
        <w:left w:val="none" w:sz="0" w:space="0" w:color="auto"/>
        <w:bottom w:val="none" w:sz="0" w:space="0" w:color="auto"/>
        <w:right w:val="none" w:sz="0" w:space="0" w:color="auto"/>
      </w:divBdr>
    </w:div>
    <w:div w:id="211178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chart" Target="charts/chart3.xml"/><Relationship Id="rId34" Type="http://schemas.openxmlformats.org/officeDocument/2006/relationships/hyperlink" Target="https://github.com/CodePaper/FKG-Grou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doi.org/10.1016/j.ijcce.2020.09.002" TargetMode="External"/><Relationship Id="rId38" Type="http://schemas.openxmlformats.org/officeDocument/2006/relationships/hyperlink" Target="https://typeset.io/papers/construction-of-traditional-chinese-medicine-knowledge-graph-crk2w3ri1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doi.org/10.1016/j.compbiomed.2021.104335" TargetMode="External"/><Relationship Id="rId37" Type="http://schemas.openxmlformats.org/officeDocument/2006/relationships/hyperlink" Target="https://link.springer.com/chapter/10.1007/978-981-15-8411-4_23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image" Target="media/image13.png"/><Relationship Id="rId36" Type="http://schemas.openxmlformats.org/officeDocument/2006/relationships/hyperlink" Target="https://jst.tnu.edu.vn/jst/article/view/9132" TargetMode="External"/><Relationship Id="rId10" Type="http://schemas.openxmlformats.org/officeDocument/2006/relationships/header" Target="header1.xml"/><Relationship Id="rId19" Type="http://schemas.openxmlformats.org/officeDocument/2006/relationships/chart" Target="charts/chart2.xml"/><Relationship Id="rId31" Type="http://schemas.openxmlformats.org/officeDocument/2006/relationships/hyperlink" Target="https://www.mdpi.com/2078-2489/14/2/10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ieeexplore.ieee.org/abstract/document/9184876"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Users/daomanh/Desktop/APP%20Heart%20Disease/APP/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daomanh/Desktop/APP%20Heart%20Disease/APP/Data.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Users/daomanh/Desktop/APP%20Heart%20Disease/APP/Data.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file:////Users/daomanh/Desktop/APP%20Heart%20Disease/APP/Data.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Users/daomanh/Desktop/APP%20Heart%20Disease/APP/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vi-VN" sz="1400" b="1" i="0" strike="noStrike" baseline="0"/>
              <a:t>So sánh chỉ số Accuracy (%)</a:t>
            </a:r>
            <a:r>
              <a:rPr lang="en-US" sz="1400" b="1" i="0" strike="noStrike" baseline="0"/>
              <a:t> </a:t>
            </a:r>
            <a:endParaRPr lang="vi-VN" b="1"/>
          </a:p>
        </c:rich>
      </c:tx>
      <c:overlay val="0"/>
      <c:spPr>
        <a:noFill/>
        <a:ln>
          <a:noFill/>
          <a:prstDash val="solid"/>
        </a:ln>
      </c:spPr>
    </c:title>
    <c:autoTitleDeleted val="0"/>
    <c:plotArea>
      <c:layout/>
      <c:lineChart>
        <c:grouping val="standard"/>
        <c:varyColors val="0"/>
        <c:ser>
          <c:idx val="0"/>
          <c:order val="0"/>
          <c:tx>
            <c:strRef>
              <c:f>'/Users/daomanh/Desktop/Code_liver/[C.action6.3P&amp;R.xlsx]GRAPH'!$B$2</c:f>
              <c:strCache>
                <c:ptCount val="1"/>
                <c:pt idx="0">
                  <c:v>FKG-Pairs-2</c:v>
                </c:pt>
              </c:strCache>
            </c:strRef>
          </c:tx>
          <c:spPr>
            <a:ln w="28575" cap="rnd">
              <a:solidFill>
                <a:schemeClr val="accent1"/>
              </a:solidFill>
              <a:prstDash val="solid"/>
              <a:round/>
            </a:ln>
          </c:spPr>
          <c:marker>
            <c:symbol val="circle"/>
            <c:size val="7"/>
          </c:marker>
          <c:val>
            <c:numRef>
              <c:f>[2]GRAPH!$C$2:$V$2</c:f>
              <c:numCache>
                <c:formatCode>General</c:formatCode>
                <c:ptCount val="20"/>
                <c:pt idx="0">
                  <c:v>67.510000000000005</c:v>
                </c:pt>
                <c:pt idx="1">
                  <c:v>85.71</c:v>
                </c:pt>
                <c:pt idx="2">
                  <c:v>79.7</c:v>
                </c:pt>
                <c:pt idx="3">
                  <c:v>68.53</c:v>
                </c:pt>
                <c:pt idx="4">
                  <c:v>89.34</c:v>
                </c:pt>
                <c:pt idx="5">
                  <c:v>75.510000000000005</c:v>
                </c:pt>
                <c:pt idx="6">
                  <c:v>83.76</c:v>
                </c:pt>
                <c:pt idx="7">
                  <c:v>95.92</c:v>
                </c:pt>
                <c:pt idx="8">
                  <c:v>80.709999999999994</c:v>
                </c:pt>
                <c:pt idx="9">
                  <c:v>75.63</c:v>
                </c:pt>
                <c:pt idx="10">
                  <c:v>95.43</c:v>
                </c:pt>
                <c:pt idx="11">
                  <c:v>69.900000000000006</c:v>
                </c:pt>
                <c:pt idx="12">
                  <c:v>70.92</c:v>
                </c:pt>
                <c:pt idx="13">
                  <c:v>92.89</c:v>
                </c:pt>
                <c:pt idx="14">
                  <c:v>83.76</c:v>
                </c:pt>
                <c:pt idx="15">
                  <c:v>96.45</c:v>
                </c:pt>
                <c:pt idx="16">
                  <c:v>70.05</c:v>
                </c:pt>
                <c:pt idx="17">
                  <c:v>86.22</c:v>
                </c:pt>
                <c:pt idx="18">
                  <c:v>72.59</c:v>
                </c:pt>
                <c:pt idx="19">
                  <c:v>83.25</c:v>
                </c:pt>
              </c:numCache>
            </c:numRef>
          </c:val>
          <c:smooth val="0"/>
          <c:extLst>
            <c:ext xmlns:c16="http://schemas.microsoft.com/office/drawing/2014/chart" uri="{C3380CC4-5D6E-409C-BE32-E72D297353CC}">
              <c16:uniqueId val="{00000000-2D32-014D-9E28-FBB5AAF5358B}"/>
            </c:ext>
          </c:extLst>
        </c:ser>
        <c:ser>
          <c:idx val="1"/>
          <c:order val="1"/>
          <c:tx>
            <c:strRef>
              <c:f>'/Users/daomanh/Desktop/Code_liver/[C.action6.3P&amp;R.xlsx]GRAPH'!$B$3</c:f>
              <c:strCache>
                <c:ptCount val="1"/>
                <c:pt idx="0">
                  <c:v>FKG-Pairs-3</c:v>
                </c:pt>
              </c:strCache>
            </c:strRef>
          </c:tx>
          <c:spPr>
            <a:ln w="28575" cap="rnd">
              <a:solidFill>
                <a:schemeClr val="accent2"/>
              </a:solidFill>
              <a:prstDash val="solid"/>
              <a:round/>
            </a:ln>
          </c:spPr>
          <c:marker>
            <c:symbol val="circle"/>
            <c:size val="7"/>
          </c:marker>
          <c:val>
            <c:numRef>
              <c:f>[2]GRAPH!$C$3:$V$3</c:f>
              <c:numCache>
                <c:formatCode>General</c:formatCode>
                <c:ptCount val="20"/>
                <c:pt idx="0">
                  <c:v>67.510000000000005</c:v>
                </c:pt>
                <c:pt idx="1">
                  <c:v>80.099999999999994</c:v>
                </c:pt>
                <c:pt idx="2">
                  <c:v>93.4</c:v>
                </c:pt>
                <c:pt idx="3">
                  <c:v>94.92</c:v>
                </c:pt>
                <c:pt idx="4">
                  <c:v>92.39</c:v>
                </c:pt>
                <c:pt idx="5">
                  <c:v>90.82</c:v>
                </c:pt>
                <c:pt idx="6">
                  <c:v>97.97</c:v>
                </c:pt>
                <c:pt idx="7">
                  <c:v>95.41</c:v>
                </c:pt>
                <c:pt idx="8">
                  <c:v>95.43</c:v>
                </c:pt>
                <c:pt idx="9">
                  <c:v>99.49</c:v>
                </c:pt>
                <c:pt idx="10">
                  <c:v>98.98</c:v>
                </c:pt>
                <c:pt idx="11">
                  <c:v>97.96</c:v>
                </c:pt>
                <c:pt idx="12">
                  <c:v>97.45</c:v>
                </c:pt>
                <c:pt idx="13">
                  <c:v>98.48</c:v>
                </c:pt>
                <c:pt idx="14">
                  <c:v>97.97</c:v>
                </c:pt>
                <c:pt idx="15">
                  <c:v>96.95</c:v>
                </c:pt>
                <c:pt idx="16">
                  <c:v>98.48</c:v>
                </c:pt>
                <c:pt idx="17">
                  <c:v>100</c:v>
                </c:pt>
                <c:pt idx="18">
                  <c:v>98.48</c:v>
                </c:pt>
                <c:pt idx="19">
                  <c:v>97.91</c:v>
                </c:pt>
              </c:numCache>
            </c:numRef>
          </c:val>
          <c:smooth val="0"/>
          <c:extLst>
            <c:ext xmlns:c16="http://schemas.microsoft.com/office/drawing/2014/chart" uri="{C3380CC4-5D6E-409C-BE32-E72D297353CC}">
              <c16:uniqueId val="{00000001-2D32-014D-9E28-FBB5AAF5358B}"/>
            </c:ext>
          </c:extLst>
        </c:ser>
        <c:dLbls>
          <c:showLegendKey val="0"/>
          <c:showVal val="0"/>
          <c:showCatName val="0"/>
          <c:showSerName val="0"/>
          <c:showPercent val="0"/>
          <c:showBubbleSize val="0"/>
        </c:dLbls>
        <c:marker val="1"/>
        <c:smooth val="0"/>
        <c:axId val="504567359"/>
        <c:axId val="504568191"/>
      </c:lineChart>
      <c:catAx>
        <c:axId val="504567359"/>
        <c:scaling>
          <c:orientation val="minMax"/>
        </c:scaling>
        <c:delete val="0"/>
        <c:axPos val="b"/>
        <c:title>
          <c:tx>
            <c:rich>
              <a:bodyPr rot="0" spcFirstLastPara="1" vertOverflow="ellipsis" vert="horz" wrap="square" anchor="ctr" anchorCtr="1"/>
              <a:lstStyle/>
              <a:p>
                <a:pPr>
                  <a:defRPr sz="1300" b="0" i="0" strike="noStrike" kern="1200" baseline="0">
                    <a:solidFill>
                      <a:schemeClr val="tx1">
                        <a:lumMod val="65000"/>
                        <a:lumOff val="35000"/>
                      </a:schemeClr>
                    </a:solidFill>
                    <a:latin typeface="+mn-lt"/>
                    <a:ea typeface="+mn-ea"/>
                    <a:cs typeface="+mn-cs"/>
                  </a:defRPr>
                </a:pPr>
                <a:r>
                  <a:rPr lang="vi-VN" sz="1300" b="1" i="0" u="none" strike="noStrike" kern="1200" baseline="0">
                    <a:solidFill>
                      <a:sysClr val="windowText" lastClr="000000">
                        <a:lumMod val="65000"/>
                        <a:lumOff val="35000"/>
                      </a:sysClr>
                    </a:solidFill>
                  </a:rPr>
                  <a:t>Chu kỳ (Bước)</a:t>
                </a:r>
                <a:endParaRPr lang="en-US" sz="1300" b="1" i="0" u="none" strike="noStrike" kern="1200" baseline="0">
                  <a:solidFill>
                    <a:sysClr val="windowText" lastClr="000000">
                      <a:lumMod val="65000"/>
                      <a:lumOff val="35000"/>
                    </a:sysClr>
                  </a:solidFill>
                </a:endParaRPr>
              </a:p>
            </c:rich>
          </c:tx>
          <c:overlay val="0"/>
          <c:spPr>
            <a:noFill/>
            <a:ln>
              <a:noFill/>
              <a:prstDash val="solid"/>
            </a:ln>
          </c:spPr>
        </c:title>
        <c:numFmt formatCode="General" sourceLinked="1"/>
        <c:majorTickMark val="out"/>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crossAx val="504568191"/>
        <c:crosses val="autoZero"/>
        <c:auto val="1"/>
        <c:lblAlgn val="ctr"/>
        <c:lblOffset val="100"/>
        <c:noMultiLvlLbl val="0"/>
      </c:catAx>
      <c:valAx>
        <c:axId val="504568191"/>
        <c:scaling>
          <c:orientation val="minMax"/>
          <c:max val="100"/>
          <c:min val="0"/>
        </c:scaling>
        <c:delete val="0"/>
        <c:axPos val="l"/>
        <c:majorGridlines>
          <c:spPr>
            <a:ln w="9525" cap="flat" cmpd="sng" algn="ctr">
              <a:solidFill>
                <a:schemeClr val="tx1">
                  <a:lumMod val="15000"/>
                  <a:lumOff val="85000"/>
                </a:schemeClr>
              </a:solidFill>
              <a:prstDash val="solid"/>
              <a:round/>
            </a:ln>
          </c:spPr>
        </c:majorGridlines>
        <c:numFmt formatCode="General" sourceLinked="1"/>
        <c:majorTickMark val="none"/>
        <c:minorTickMark val="none"/>
        <c:tickLblPos val="nextTo"/>
        <c:spPr>
          <a:noFill/>
          <a:ln>
            <a:noFill/>
            <a:prstDash val="solid"/>
          </a:ln>
        </c:spPr>
        <c:txPr>
          <a:bodyPr rot="-6000000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crossAx val="504567359"/>
        <c:crosses val="autoZero"/>
        <c:crossBetween val="between"/>
        <c:majorUnit val="20"/>
      </c:valAx>
    </c:plotArea>
    <c:legend>
      <c:legendPos val="b"/>
      <c:overlay val="0"/>
      <c:spPr>
        <a:noFill/>
        <a:ln>
          <a:noFill/>
          <a:prstDash val="solid"/>
        </a:ln>
      </c:spPr>
      <c:txPr>
        <a:bodyPr rot="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1" i="0" u="none" strike="noStrike" kern="1200" spc="0" baseline="0">
                <a:solidFill>
                  <a:sysClr val="windowText" lastClr="000000">
                    <a:lumMod val="65000"/>
                    <a:lumOff val="35000"/>
                  </a:sysClr>
                </a:solidFill>
              </a:rPr>
              <a:t>Comparison in terms of computation time </a:t>
            </a:r>
            <a:r>
              <a:rPr lang="vi-VN" sz="1400" b="1" i="0" strike="noStrike" baseline="0"/>
              <a:t>(</a:t>
            </a:r>
            <a:r>
              <a:rPr lang="en-US" sz="1400" b="1" i="0" strike="noStrike" baseline="0"/>
              <a:t>seconds</a:t>
            </a:r>
            <a:r>
              <a:rPr lang="vi-VN" sz="1400" b="1" i="0" strike="noStrike" baseline="0"/>
              <a:t>)</a:t>
            </a:r>
            <a:r>
              <a:rPr lang="en-US" sz="1400" b="0" i="0" strike="noStrike" baseline="0"/>
              <a:t> </a:t>
            </a:r>
            <a:endParaRPr lang="vi-VN"/>
          </a:p>
        </c:rich>
      </c:tx>
      <c:overlay val="0"/>
      <c:spPr>
        <a:noFill/>
        <a:ln>
          <a:noFill/>
          <a:prstDash val="solid"/>
        </a:ln>
      </c:spPr>
    </c:title>
    <c:autoTitleDeleted val="0"/>
    <c:plotArea>
      <c:layout/>
      <c:lineChart>
        <c:grouping val="standard"/>
        <c:varyColors val="0"/>
        <c:ser>
          <c:idx val="0"/>
          <c:order val="0"/>
          <c:tx>
            <c:strRef>
              <c:f>'/Users/daomanh/Desktop/Code_liver/[C.action6.3P&amp;R.xlsx]GRAPH'!$B$4</c:f>
              <c:strCache>
                <c:ptCount val="1"/>
                <c:pt idx="0">
                  <c:v>FKG-Pairs-2</c:v>
                </c:pt>
              </c:strCache>
            </c:strRef>
          </c:tx>
          <c:spPr>
            <a:ln w="28575" cap="rnd">
              <a:solidFill>
                <a:schemeClr val="accent1"/>
              </a:solidFill>
              <a:prstDash val="solid"/>
              <a:round/>
            </a:ln>
          </c:spPr>
          <c:marker>
            <c:symbol val="circle"/>
            <c:size val="7"/>
          </c:marker>
          <c:val>
            <c:numRef>
              <c:f>[2]GRAPH!$C$4:$V$4</c:f>
              <c:numCache>
                <c:formatCode>General</c:formatCode>
                <c:ptCount val="20"/>
                <c:pt idx="0">
                  <c:v>0.56999999999999995</c:v>
                </c:pt>
                <c:pt idx="1">
                  <c:v>0.56999999999999995</c:v>
                </c:pt>
                <c:pt idx="2">
                  <c:v>0.56000000000000005</c:v>
                </c:pt>
                <c:pt idx="3">
                  <c:v>0.59</c:v>
                </c:pt>
                <c:pt idx="4">
                  <c:v>0.56000000000000005</c:v>
                </c:pt>
                <c:pt idx="5">
                  <c:v>0.56999999999999995</c:v>
                </c:pt>
                <c:pt idx="6">
                  <c:v>0.74</c:v>
                </c:pt>
                <c:pt idx="7">
                  <c:v>0.8</c:v>
                </c:pt>
                <c:pt idx="8">
                  <c:v>0.84</c:v>
                </c:pt>
                <c:pt idx="9">
                  <c:v>0.65</c:v>
                </c:pt>
                <c:pt idx="10">
                  <c:v>0.76</c:v>
                </c:pt>
                <c:pt idx="11">
                  <c:v>0.68</c:v>
                </c:pt>
                <c:pt idx="12">
                  <c:v>0.59</c:v>
                </c:pt>
                <c:pt idx="13">
                  <c:v>0.61</c:v>
                </c:pt>
                <c:pt idx="14">
                  <c:v>0.56999999999999995</c:v>
                </c:pt>
                <c:pt idx="15">
                  <c:v>0.61</c:v>
                </c:pt>
                <c:pt idx="16">
                  <c:v>0.57999999999999996</c:v>
                </c:pt>
                <c:pt idx="17">
                  <c:v>0.6</c:v>
                </c:pt>
                <c:pt idx="18">
                  <c:v>0.57999999999999996</c:v>
                </c:pt>
                <c:pt idx="19">
                  <c:v>0.6</c:v>
                </c:pt>
              </c:numCache>
            </c:numRef>
          </c:val>
          <c:smooth val="0"/>
          <c:extLst>
            <c:ext xmlns:c16="http://schemas.microsoft.com/office/drawing/2014/chart" uri="{C3380CC4-5D6E-409C-BE32-E72D297353CC}">
              <c16:uniqueId val="{00000000-1080-824F-8CEC-BDFB22026B62}"/>
            </c:ext>
          </c:extLst>
        </c:ser>
        <c:ser>
          <c:idx val="1"/>
          <c:order val="1"/>
          <c:tx>
            <c:strRef>
              <c:f>'/Users/daomanh/Desktop/Code_liver/[C.action6.3P&amp;R.xlsx]GRAPH'!$B$5</c:f>
              <c:strCache>
                <c:ptCount val="1"/>
                <c:pt idx="0">
                  <c:v>FKG-Pairs-3</c:v>
                </c:pt>
              </c:strCache>
            </c:strRef>
          </c:tx>
          <c:spPr>
            <a:ln w="28575" cap="rnd">
              <a:solidFill>
                <a:schemeClr val="accent2"/>
              </a:solidFill>
              <a:prstDash val="solid"/>
              <a:round/>
            </a:ln>
          </c:spPr>
          <c:marker>
            <c:symbol val="circle"/>
            <c:size val="7"/>
          </c:marker>
          <c:val>
            <c:numRef>
              <c:f>[2]GRAPH!$C$5:$V$5</c:f>
              <c:numCache>
                <c:formatCode>General</c:formatCode>
                <c:ptCount val="20"/>
                <c:pt idx="0">
                  <c:v>0.74</c:v>
                </c:pt>
                <c:pt idx="1">
                  <c:v>0.92</c:v>
                </c:pt>
                <c:pt idx="2">
                  <c:v>1.04</c:v>
                </c:pt>
                <c:pt idx="3">
                  <c:v>1.04</c:v>
                </c:pt>
                <c:pt idx="4">
                  <c:v>1.34</c:v>
                </c:pt>
                <c:pt idx="5">
                  <c:v>1.65</c:v>
                </c:pt>
                <c:pt idx="6">
                  <c:v>1.39</c:v>
                </c:pt>
                <c:pt idx="7">
                  <c:v>1.48</c:v>
                </c:pt>
                <c:pt idx="8">
                  <c:v>1.59</c:v>
                </c:pt>
                <c:pt idx="9">
                  <c:v>1.8</c:v>
                </c:pt>
                <c:pt idx="10">
                  <c:v>1.97</c:v>
                </c:pt>
                <c:pt idx="11">
                  <c:v>2.6</c:v>
                </c:pt>
                <c:pt idx="12">
                  <c:v>2.4300000000000002</c:v>
                </c:pt>
                <c:pt idx="13">
                  <c:v>2.82</c:v>
                </c:pt>
                <c:pt idx="14">
                  <c:v>3.02</c:v>
                </c:pt>
                <c:pt idx="15">
                  <c:v>3.58</c:v>
                </c:pt>
                <c:pt idx="16">
                  <c:v>3.56</c:v>
                </c:pt>
                <c:pt idx="17">
                  <c:v>4.04</c:v>
                </c:pt>
                <c:pt idx="18">
                  <c:v>4.2</c:v>
                </c:pt>
                <c:pt idx="19">
                  <c:v>4.75</c:v>
                </c:pt>
              </c:numCache>
            </c:numRef>
          </c:val>
          <c:smooth val="0"/>
          <c:extLst>
            <c:ext xmlns:c16="http://schemas.microsoft.com/office/drawing/2014/chart" uri="{C3380CC4-5D6E-409C-BE32-E72D297353CC}">
              <c16:uniqueId val="{00000001-1080-824F-8CEC-BDFB22026B62}"/>
            </c:ext>
          </c:extLst>
        </c:ser>
        <c:dLbls>
          <c:showLegendKey val="0"/>
          <c:showVal val="0"/>
          <c:showCatName val="0"/>
          <c:showSerName val="0"/>
          <c:showPercent val="0"/>
          <c:showBubbleSize val="0"/>
        </c:dLbls>
        <c:marker val="1"/>
        <c:smooth val="0"/>
        <c:axId val="504313087"/>
        <c:axId val="504314335"/>
      </c:lineChart>
      <c:catAx>
        <c:axId val="504313087"/>
        <c:scaling>
          <c:orientation val="minMax"/>
        </c:scaling>
        <c:delete val="0"/>
        <c:axPos val="b"/>
        <c:title>
          <c:tx>
            <c:rich>
              <a:bodyPr rot="0" spcFirstLastPara="1" vertOverflow="ellipsis" vert="horz" wrap="square" anchor="ctr" anchorCtr="1"/>
              <a:lstStyle/>
              <a:p>
                <a:pPr>
                  <a:defRPr sz="1300" b="0" i="0" strike="noStrike" kern="1200" baseline="0">
                    <a:solidFill>
                      <a:schemeClr val="tx1">
                        <a:lumMod val="65000"/>
                        <a:lumOff val="35000"/>
                      </a:schemeClr>
                    </a:solidFill>
                    <a:latin typeface="+mn-lt"/>
                    <a:ea typeface="+mn-ea"/>
                    <a:cs typeface="+mn-cs"/>
                  </a:defRPr>
                </a:pPr>
                <a:r>
                  <a:rPr lang="en-US" sz="1300" b="1"/>
                  <a:t>Time steps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crossAx val="504314335"/>
        <c:crosses val="autoZero"/>
        <c:auto val="1"/>
        <c:lblAlgn val="ctr"/>
        <c:lblOffset val="100"/>
        <c:noMultiLvlLbl val="0"/>
      </c:catAx>
      <c:valAx>
        <c:axId val="504314335"/>
        <c:scaling>
          <c:orientation val="minMax"/>
        </c:scaling>
        <c:delete val="0"/>
        <c:axPos val="l"/>
        <c:majorGridlines>
          <c:spPr>
            <a:ln w="9525" cap="flat" cmpd="sng" algn="ctr">
              <a:solidFill>
                <a:schemeClr val="tx1">
                  <a:lumMod val="15000"/>
                  <a:lumOff val="85000"/>
                </a:schemeClr>
              </a:solidFill>
              <a:prstDash val="solid"/>
              <a:round/>
            </a:ln>
          </c:spPr>
        </c:majorGridlines>
        <c:numFmt formatCode="General" sourceLinked="1"/>
        <c:majorTickMark val="none"/>
        <c:minorTickMark val="none"/>
        <c:tickLblPos val="nextTo"/>
        <c:spPr>
          <a:noFill/>
          <a:ln>
            <a:noFill/>
            <a:prstDash val="solid"/>
          </a:ln>
          <a:effectLst>
            <a:glow rad="1892300">
              <a:schemeClr val="accent1">
                <a:alpha val="41000"/>
              </a:schemeClr>
            </a:glow>
            <a:outerShdw blurRad="50800" dist="50800" dir="6000000" sx="1000" sy="1000" algn="ctr" rotWithShape="0">
              <a:srgbClr val="000000">
                <a:alpha val="43137"/>
              </a:srgbClr>
            </a:outerShdw>
            <a:softEdge rad="0"/>
          </a:effectLst>
        </c:spPr>
        <c:txPr>
          <a:bodyPr rot="-6000000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crossAx val="504313087"/>
        <c:crosses val="autoZero"/>
        <c:crossBetween val="between"/>
        <c:majorUnit val="1"/>
      </c:valAx>
    </c:plotArea>
    <c:legend>
      <c:legendPos val="b"/>
      <c:overlay val="0"/>
      <c:spPr>
        <a:noFill/>
        <a:ln>
          <a:noFill/>
          <a:prstDash val="solid"/>
        </a:ln>
      </c:spPr>
      <c:txPr>
        <a:bodyPr rot="0" spcFirstLastPara="1" vertOverflow="ellipsis" vert="horz" wrap="square" anchor="ctr" anchorCtr="1"/>
        <a:lstStyle/>
        <a:p>
          <a:pPr>
            <a:defRPr sz="1300" b="1" i="0" strike="noStrike" kern="1200" baseline="0">
              <a:solidFill>
                <a:schemeClr val="tx1">
                  <a:lumMod val="65000"/>
                  <a:lumOff val="35000"/>
                </a:schemeClr>
              </a:solidFill>
              <a:latin typeface="+mn-lt"/>
              <a:ea typeface="+mn-ea"/>
              <a:cs typeface="+mn-cs"/>
            </a:defRPr>
          </a:pPr>
          <a:endParaRPr lang="en-V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kern="1200" spc="0" baseline="0">
                <a:solidFill>
                  <a:sysClr val="windowText" lastClr="000000">
                    <a:lumMod val="65000"/>
                    <a:lumOff val="35000"/>
                  </a:sysClr>
                </a:solidFill>
              </a:rPr>
              <a:t>Comparison in term of </a:t>
            </a:r>
            <a:r>
              <a:rPr lang="en-US" b="1"/>
              <a:t>Precision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lineChart>
        <c:grouping val="standard"/>
        <c:varyColors val="0"/>
        <c:ser>
          <c:idx val="0"/>
          <c:order val="0"/>
          <c:tx>
            <c:strRef>
              <c:f>'/Users/daomanh/Desktop/Code_liver/[C.action6.3P&amp;R.xlsx]GRAPH'!$Z$29</c:f>
              <c:strCache>
                <c:ptCount val="1"/>
                <c:pt idx="0">
                  <c:v>FKG-Pairs 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[2]GRAPH!$Z$30:$Z$49</c:f>
              <c:numCache>
                <c:formatCode>General</c:formatCode>
                <c:ptCount val="20"/>
                <c:pt idx="0">
                  <c:v>0.43</c:v>
                </c:pt>
                <c:pt idx="1">
                  <c:v>0.63</c:v>
                </c:pt>
                <c:pt idx="2">
                  <c:v>0.83</c:v>
                </c:pt>
                <c:pt idx="3">
                  <c:v>0.86</c:v>
                </c:pt>
                <c:pt idx="4">
                  <c:v>0.77</c:v>
                </c:pt>
                <c:pt idx="5">
                  <c:v>0.74</c:v>
                </c:pt>
                <c:pt idx="6">
                  <c:v>0.95</c:v>
                </c:pt>
                <c:pt idx="7">
                  <c:v>0.85</c:v>
                </c:pt>
                <c:pt idx="8">
                  <c:v>0.87</c:v>
                </c:pt>
                <c:pt idx="9">
                  <c:v>0.98</c:v>
                </c:pt>
                <c:pt idx="10">
                  <c:v>0.96</c:v>
                </c:pt>
                <c:pt idx="11">
                  <c:v>0.94</c:v>
                </c:pt>
                <c:pt idx="12">
                  <c:v>0.94</c:v>
                </c:pt>
                <c:pt idx="13">
                  <c:v>0.95</c:v>
                </c:pt>
                <c:pt idx="14">
                  <c:v>0.94</c:v>
                </c:pt>
                <c:pt idx="15">
                  <c:v>0.9</c:v>
                </c:pt>
                <c:pt idx="16">
                  <c:v>0.95</c:v>
                </c:pt>
                <c:pt idx="17">
                  <c:v>1</c:v>
                </c:pt>
                <c:pt idx="18">
                  <c:v>0.95</c:v>
                </c:pt>
                <c:pt idx="19">
                  <c:v>0.92</c:v>
                </c:pt>
              </c:numCache>
            </c:numRef>
          </c:val>
          <c:smooth val="0"/>
          <c:extLst>
            <c:ext xmlns:c16="http://schemas.microsoft.com/office/drawing/2014/chart" uri="{C3380CC4-5D6E-409C-BE32-E72D297353CC}">
              <c16:uniqueId val="{00000000-D932-1744-99E9-B958F119A502}"/>
            </c:ext>
          </c:extLst>
        </c:ser>
        <c:ser>
          <c:idx val="1"/>
          <c:order val="1"/>
          <c:tx>
            <c:strRef>
              <c:f>'/Users/daomanh/Desktop/Code_liver/[C.action6.3P&amp;R.xlsx]GRAPH'!$AA$29</c:f>
              <c:strCache>
                <c:ptCount val="1"/>
                <c:pt idx="0">
                  <c:v>FKG-Pairs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[2]GRAPH!$AA$30:$AA$49</c:f>
              <c:numCache>
                <c:formatCode>General</c:formatCode>
                <c:ptCount val="20"/>
                <c:pt idx="0">
                  <c:v>0.43</c:v>
                </c:pt>
                <c:pt idx="1">
                  <c:v>0.7</c:v>
                </c:pt>
                <c:pt idx="2">
                  <c:v>0.87</c:v>
                </c:pt>
                <c:pt idx="3">
                  <c:v>0</c:v>
                </c:pt>
                <c:pt idx="4">
                  <c:v>0.71</c:v>
                </c:pt>
                <c:pt idx="5">
                  <c:v>0.52</c:v>
                </c:pt>
                <c:pt idx="6">
                  <c:v>0.98</c:v>
                </c:pt>
                <c:pt idx="7">
                  <c:v>0.87</c:v>
                </c:pt>
                <c:pt idx="8">
                  <c:v>0.96</c:v>
                </c:pt>
                <c:pt idx="9">
                  <c:v>1</c:v>
                </c:pt>
                <c:pt idx="10">
                  <c:v>0.86</c:v>
                </c:pt>
                <c:pt idx="11">
                  <c:v>1</c:v>
                </c:pt>
                <c:pt idx="12">
                  <c:v>0.71</c:v>
                </c:pt>
                <c:pt idx="13">
                  <c:v>0.93</c:v>
                </c:pt>
                <c:pt idx="14">
                  <c:v>0.66</c:v>
                </c:pt>
                <c:pt idx="15">
                  <c:v>0.89</c:v>
                </c:pt>
                <c:pt idx="16">
                  <c:v>0</c:v>
                </c:pt>
                <c:pt idx="17">
                  <c:v>1</c:v>
                </c:pt>
                <c:pt idx="18">
                  <c:v>0</c:v>
                </c:pt>
                <c:pt idx="19">
                  <c:v>0.6</c:v>
                </c:pt>
              </c:numCache>
            </c:numRef>
          </c:val>
          <c:smooth val="0"/>
          <c:extLst>
            <c:ext xmlns:c16="http://schemas.microsoft.com/office/drawing/2014/chart" uri="{C3380CC4-5D6E-409C-BE32-E72D297353CC}">
              <c16:uniqueId val="{00000001-D932-1744-99E9-B958F119A502}"/>
            </c:ext>
          </c:extLst>
        </c:ser>
        <c:dLbls>
          <c:showLegendKey val="0"/>
          <c:showVal val="0"/>
          <c:showCatName val="0"/>
          <c:showSerName val="0"/>
          <c:showPercent val="0"/>
          <c:showBubbleSize val="0"/>
        </c:dLbls>
        <c:marker val="1"/>
        <c:smooth val="0"/>
        <c:axId val="891475040"/>
        <c:axId val="891481760"/>
      </c:lineChart>
      <c:catAx>
        <c:axId val="891475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300" b="1" i="0" u="none" strike="noStrike" kern="1200" baseline="0">
                    <a:solidFill>
                      <a:sysClr val="windowText" lastClr="000000">
                        <a:lumMod val="65000"/>
                        <a:lumOff val="35000"/>
                      </a:sysClr>
                    </a:solidFill>
                  </a:rPr>
                  <a:t>Time steps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81760"/>
        <c:crosses val="autoZero"/>
        <c:auto val="1"/>
        <c:lblAlgn val="ctr"/>
        <c:lblOffset val="100"/>
        <c:noMultiLvlLbl val="0"/>
      </c:catAx>
      <c:valAx>
        <c:axId val="8914817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7504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kern="1200" spc="0" baseline="0">
                <a:solidFill>
                  <a:sysClr val="windowText" lastClr="000000">
                    <a:lumMod val="65000"/>
                    <a:lumOff val="35000"/>
                  </a:sysClr>
                </a:solidFill>
              </a:rPr>
              <a:t>Comparison in term of </a:t>
            </a:r>
            <a:r>
              <a:rPr lang="en-US" b="1"/>
              <a:t>Recall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lineChart>
        <c:grouping val="standard"/>
        <c:varyColors val="0"/>
        <c:ser>
          <c:idx val="0"/>
          <c:order val="0"/>
          <c:tx>
            <c:strRef>
              <c:f>'/Users/daomanh/Desktop/Code_liver/[C.action6.3P&amp;R.xlsx]GRAPH'!$AB$29</c:f>
              <c:strCache>
                <c:ptCount val="1"/>
                <c:pt idx="0">
                  <c:v>FKG-Pairs 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[2]GRAPH!$AB$30:$AB$49</c:f>
              <c:numCache>
                <c:formatCode>General</c:formatCode>
                <c:ptCount val="20"/>
                <c:pt idx="0">
                  <c:v>1</c:v>
                </c:pt>
                <c:pt idx="1">
                  <c:v>1</c:v>
                </c:pt>
                <c:pt idx="2">
                  <c:v>1</c:v>
                </c:pt>
                <c:pt idx="3">
                  <c:v>1</c:v>
                </c:pt>
                <c:pt idx="4">
                  <c:v>1</c:v>
                </c:pt>
                <c:pt idx="5">
                  <c:v>1</c:v>
                </c:pt>
                <c:pt idx="6">
                  <c:v>1</c:v>
                </c:pt>
                <c:pt idx="7">
                  <c:v>1</c:v>
                </c:pt>
                <c:pt idx="8">
                  <c:v>1</c:v>
                </c:pt>
                <c:pt idx="9">
                  <c:v>1</c:v>
                </c:pt>
                <c:pt idx="10">
                  <c:v>1</c:v>
                </c:pt>
                <c:pt idx="11">
                  <c:v>1</c:v>
                </c:pt>
                <c:pt idx="12">
                  <c:v>0.98</c:v>
                </c:pt>
                <c:pt idx="13">
                  <c:v>1</c:v>
                </c:pt>
                <c:pt idx="14">
                  <c:v>1</c:v>
                </c:pt>
                <c:pt idx="15">
                  <c:v>1</c:v>
                </c:pt>
                <c:pt idx="16">
                  <c:v>1</c:v>
                </c:pt>
                <c:pt idx="17">
                  <c:v>1</c:v>
                </c:pt>
                <c:pt idx="18">
                  <c:v>1</c:v>
                </c:pt>
                <c:pt idx="19">
                  <c:v>1</c:v>
                </c:pt>
              </c:numCache>
            </c:numRef>
          </c:val>
          <c:smooth val="0"/>
          <c:extLst>
            <c:ext xmlns:c16="http://schemas.microsoft.com/office/drawing/2014/chart" uri="{C3380CC4-5D6E-409C-BE32-E72D297353CC}">
              <c16:uniqueId val="{00000000-BCE0-434F-A65B-20263A513C6E}"/>
            </c:ext>
          </c:extLst>
        </c:ser>
        <c:ser>
          <c:idx val="1"/>
          <c:order val="1"/>
          <c:tx>
            <c:strRef>
              <c:f>'/Users/daomanh/Desktop/Code_liver/[C.action6.3P&amp;R.xlsx]GRAPH'!$AC$29</c:f>
              <c:strCache>
                <c:ptCount val="1"/>
                <c:pt idx="0">
                  <c:v>FKG-Pairs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[2]GRAPH!$AC$30:$AC$49</c:f>
              <c:numCache>
                <c:formatCode>General</c:formatCode>
                <c:ptCount val="20"/>
                <c:pt idx="0">
                  <c:v>1</c:v>
                </c:pt>
                <c:pt idx="1">
                  <c:v>1</c:v>
                </c:pt>
                <c:pt idx="2">
                  <c:v>0.42</c:v>
                </c:pt>
                <c:pt idx="3">
                  <c:v>0</c:v>
                </c:pt>
                <c:pt idx="4">
                  <c:v>1</c:v>
                </c:pt>
                <c:pt idx="5">
                  <c:v>1</c:v>
                </c:pt>
                <c:pt idx="6">
                  <c:v>0.56000000000000005</c:v>
                </c:pt>
                <c:pt idx="7">
                  <c:v>1</c:v>
                </c:pt>
                <c:pt idx="8">
                  <c:v>0.4</c:v>
                </c:pt>
                <c:pt idx="9">
                  <c:v>0.02</c:v>
                </c:pt>
                <c:pt idx="10">
                  <c:v>1</c:v>
                </c:pt>
                <c:pt idx="11">
                  <c:v>0.02</c:v>
                </c:pt>
                <c:pt idx="12">
                  <c:v>0.08</c:v>
                </c:pt>
                <c:pt idx="13">
                  <c:v>0.79</c:v>
                </c:pt>
                <c:pt idx="14">
                  <c:v>1</c:v>
                </c:pt>
                <c:pt idx="15">
                  <c:v>1</c:v>
                </c:pt>
                <c:pt idx="16">
                  <c:v>0</c:v>
                </c:pt>
                <c:pt idx="17">
                  <c:v>0.53</c:v>
                </c:pt>
                <c:pt idx="18">
                  <c:v>0</c:v>
                </c:pt>
                <c:pt idx="19">
                  <c:v>1</c:v>
                </c:pt>
              </c:numCache>
            </c:numRef>
          </c:val>
          <c:smooth val="0"/>
          <c:extLst>
            <c:ext xmlns:c16="http://schemas.microsoft.com/office/drawing/2014/chart" uri="{C3380CC4-5D6E-409C-BE32-E72D297353CC}">
              <c16:uniqueId val="{00000001-BCE0-434F-A65B-20263A513C6E}"/>
            </c:ext>
          </c:extLst>
        </c:ser>
        <c:dLbls>
          <c:showLegendKey val="0"/>
          <c:showVal val="0"/>
          <c:showCatName val="0"/>
          <c:showSerName val="0"/>
          <c:showPercent val="0"/>
          <c:showBubbleSize val="0"/>
        </c:dLbls>
        <c:marker val="1"/>
        <c:smooth val="0"/>
        <c:axId val="891488960"/>
        <c:axId val="891486560"/>
      </c:lineChart>
      <c:catAx>
        <c:axId val="891488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300" b="1" i="0" u="none" strike="noStrike" kern="1200" baseline="0">
                    <a:solidFill>
                      <a:sysClr val="windowText" lastClr="000000">
                        <a:lumMod val="65000"/>
                        <a:lumOff val="35000"/>
                      </a:sysClr>
                    </a:solidFill>
                  </a:rPr>
                  <a:t>Time steps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86560"/>
        <c:crosses val="autoZero"/>
        <c:auto val="1"/>
        <c:lblAlgn val="ctr"/>
        <c:lblOffset val="100"/>
        <c:noMultiLvlLbl val="0"/>
      </c:catAx>
      <c:valAx>
        <c:axId val="8914865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8896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kern="1200" spc="0" baseline="0">
                <a:solidFill>
                  <a:sysClr val="windowText" lastClr="000000">
                    <a:lumMod val="65000"/>
                    <a:lumOff val="35000"/>
                  </a:sysClr>
                </a:solidFill>
              </a:rPr>
              <a:t>Comparison in term of </a:t>
            </a:r>
            <a:r>
              <a:rPr lang="en-US" b="1"/>
              <a:t>F1-Score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lineChart>
        <c:grouping val="standard"/>
        <c:varyColors val="0"/>
        <c:ser>
          <c:idx val="0"/>
          <c:order val="0"/>
          <c:tx>
            <c:strRef>
              <c:f>'/Users/daomanh/Desktop/Code_liver/[C.action6.3P&amp;R.xlsx]GRAPH'!$AD$29</c:f>
              <c:strCache>
                <c:ptCount val="1"/>
                <c:pt idx="0">
                  <c:v>FKG-Pairs 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[2]GRAPH!$AD$30:$AD$49</c:f>
              <c:numCache>
                <c:formatCode>General</c:formatCode>
                <c:ptCount val="20"/>
                <c:pt idx="0">
                  <c:v>0.6</c:v>
                </c:pt>
                <c:pt idx="1">
                  <c:v>0.77</c:v>
                </c:pt>
                <c:pt idx="2">
                  <c:v>0.91</c:v>
                </c:pt>
                <c:pt idx="3">
                  <c:v>0.93</c:v>
                </c:pt>
                <c:pt idx="4">
                  <c:v>0.87</c:v>
                </c:pt>
                <c:pt idx="5">
                  <c:v>0.85</c:v>
                </c:pt>
                <c:pt idx="6">
                  <c:v>0.97</c:v>
                </c:pt>
                <c:pt idx="7">
                  <c:v>0.92</c:v>
                </c:pt>
                <c:pt idx="8">
                  <c:v>0.93</c:v>
                </c:pt>
                <c:pt idx="9">
                  <c:v>0.99</c:v>
                </c:pt>
                <c:pt idx="10">
                  <c:v>0.98</c:v>
                </c:pt>
                <c:pt idx="11">
                  <c:v>0.97</c:v>
                </c:pt>
                <c:pt idx="12">
                  <c:v>0.96</c:v>
                </c:pt>
                <c:pt idx="13">
                  <c:v>0.97</c:v>
                </c:pt>
                <c:pt idx="14">
                  <c:v>0.97</c:v>
                </c:pt>
                <c:pt idx="15">
                  <c:v>0.95</c:v>
                </c:pt>
                <c:pt idx="16">
                  <c:v>0.98</c:v>
                </c:pt>
                <c:pt idx="17">
                  <c:v>1</c:v>
                </c:pt>
                <c:pt idx="18">
                  <c:v>0.97</c:v>
                </c:pt>
                <c:pt idx="19">
                  <c:v>0.96</c:v>
                </c:pt>
              </c:numCache>
            </c:numRef>
          </c:val>
          <c:smooth val="0"/>
          <c:extLst>
            <c:ext xmlns:c16="http://schemas.microsoft.com/office/drawing/2014/chart" uri="{C3380CC4-5D6E-409C-BE32-E72D297353CC}">
              <c16:uniqueId val="{00000000-ABBA-304D-A4EC-0FB5DC878433}"/>
            </c:ext>
          </c:extLst>
        </c:ser>
        <c:ser>
          <c:idx val="1"/>
          <c:order val="1"/>
          <c:tx>
            <c:strRef>
              <c:f>'/Users/daomanh/Desktop/Code_liver/[C.action6.3P&amp;R.xlsx]GRAPH'!$AE$29</c:f>
              <c:strCache>
                <c:ptCount val="1"/>
                <c:pt idx="0">
                  <c:v>FKG-Pairs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[2]GRAPH!$AE$30:$AE$49</c:f>
              <c:numCache>
                <c:formatCode>General</c:formatCode>
                <c:ptCount val="20"/>
                <c:pt idx="0">
                  <c:v>0.6</c:v>
                </c:pt>
                <c:pt idx="1">
                  <c:v>0.83</c:v>
                </c:pt>
                <c:pt idx="2">
                  <c:v>0.56999999999999995</c:v>
                </c:pt>
                <c:pt idx="3">
                  <c:v>0</c:v>
                </c:pt>
                <c:pt idx="4">
                  <c:v>0.83</c:v>
                </c:pt>
                <c:pt idx="5">
                  <c:v>0.68</c:v>
                </c:pt>
                <c:pt idx="6">
                  <c:v>0.71</c:v>
                </c:pt>
                <c:pt idx="7">
                  <c:v>0.93</c:v>
                </c:pt>
                <c:pt idx="8">
                  <c:v>0.56999999999999995</c:v>
                </c:pt>
                <c:pt idx="9">
                  <c:v>0.04</c:v>
                </c:pt>
                <c:pt idx="10">
                  <c:v>0.92</c:v>
                </c:pt>
                <c:pt idx="11">
                  <c:v>0.03</c:v>
                </c:pt>
                <c:pt idx="12">
                  <c:v>0.15</c:v>
                </c:pt>
                <c:pt idx="13">
                  <c:v>0.86</c:v>
                </c:pt>
                <c:pt idx="14">
                  <c:v>0.79</c:v>
                </c:pt>
                <c:pt idx="15">
                  <c:v>0.94</c:v>
                </c:pt>
                <c:pt idx="16">
                  <c:v>0</c:v>
                </c:pt>
                <c:pt idx="17">
                  <c:v>0.69</c:v>
                </c:pt>
                <c:pt idx="18">
                  <c:v>0</c:v>
                </c:pt>
                <c:pt idx="19">
                  <c:v>0.75</c:v>
                </c:pt>
              </c:numCache>
            </c:numRef>
          </c:val>
          <c:smooth val="0"/>
          <c:extLst>
            <c:ext xmlns:c16="http://schemas.microsoft.com/office/drawing/2014/chart" uri="{C3380CC4-5D6E-409C-BE32-E72D297353CC}">
              <c16:uniqueId val="{00000001-ABBA-304D-A4EC-0FB5DC878433}"/>
            </c:ext>
          </c:extLst>
        </c:ser>
        <c:dLbls>
          <c:showLegendKey val="0"/>
          <c:showVal val="0"/>
          <c:showCatName val="0"/>
          <c:showSerName val="0"/>
          <c:showPercent val="0"/>
          <c:showBubbleSize val="0"/>
        </c:dLbls>
        <c:marker val="1"/>
        <c:smooth val="0"/>
        <c:axId val="891471200"/>
        <c:axId val="891474560"/>
      </c:lineChart>
      <c:catAx>
        <c:axId val="891471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300" b="1" i="0" u="none" strike="noStrike" kern="1200" baseline="0">
                    <a:solidFill>
                      <a:sysClr val="windowText" lastClr="000000">
                        <a:lumMod val="65000"/>
                        <a:lumOff val="35000"/>
                      </a:sysClr>
                    </a:solidFill>
                  </a:rPr>
                  <a:t>Time steps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74560"/>
        <c:crosses val="autoZero"/>
        <c:auto val="1"/>
        <c:lblAlgn val="ctr"/>
        <c:lblOffset val="100"/>
        <c:noMultiLvlLbl val="0"/>
      </c:catAx>
      <c:valAx>
        <c:axId val="8914745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crossAx val="89147120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1"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Sas22</b:Tag>
    <b:SourceType>JournalArticle</b:SourceType>
    <b:Guid>{FD37E61C-4422-4AF7-8CEF-D6DF530EA137}</b:Guid>
    <b:Author>
      <b:Author>
        <b:NameList>
          <b:Person>
            <b:Last>Sastrawan</b:Last>
            <b:First>I.</b:First>
            <b:Middle>Kadek</b:Middle>
          </b:Person>
          <b:Person>
            <b:Last>Bayupati</b:Last>
            <b:First>I.P.A.</b:First>
          </b:Person>
          <b:Person>
            <b:Last>Arsa</b:Last>
            <b:First>Dewa</b:First>
            <b:Middle>Made Sri</b:Middle>
          </b:Person>
        </b:NameList>
      </b:Author>
    </b:Author>
    <b:Title>Detection of fake news using deep learning CNN–RNN based methods</b:Title>
    <b:JournalName>ICT Express</b:JournalName>
    <b:Year>2022</b:Year>
    <b:Pages>396–408</b:Pages>
    <b:Volume>8</b:Volume>
    <b:Issue>3</b:Issue>
    <b:DOI>https://doi.org/10.1016/j.icte.2021.10.003</b:DOI>
    <b:RefOrder>1</b:RefOrder>
  </b:Source>
  <b:Source>
    <b:Tag>Nas21</b:Tag>
    <b:SourceType>JournalArticle</b:SourceType>
    <b:Guid>{365FE24D-E73D-4844-95E1-4529289DBCF0}</b:Guid>
    <b:Author>
      <b:Author>
        <b:NameList>
          <b:Person>
            <b:Last>Nasir</b:Last>
            <b:First>Jamal</b:First>
            <b:Middle>Abdul</b:Middle>
          </b:Person>
          <b:Person>
            <b:Last>Khan</b:Last>
            <b:First>Osama</b:First>
            <b:Middle>Subhani</b:Middle>
          </b:Person>
          <b:Person>
            <b:Last>Varlamis</b:Last>
            <b:First>Iraklis</b:First>
          </b:Person>
        </b:NameList>
      </b:Author>
    </b:Author>
    <b:Title>Fake news detection: A hybrid CNN-RNN based deep learning approach</b:Title>
    <b:JournalName>International Journal of Information Management Data</b:JournalName>
    <b:Year>2021</b:Year>
    <b:Pages>100007</b:Pages>
    <b:Volume>1</b:Volume>
    <b:Issue>1</b:Issue>
    <b:DOI>https://doi.org/10.1016/j.jjimei.2020.100007</b:DOI>
    <b:RefOrder>2</b:RefOrder>
  </b:Source>
</b:Sources>
</file>

<file path=customXml/itemProps1.xml><?xml version="1.0" encoding="utf-8"?>
<ds:datastoreItem xmlns:ds="http://schemas.openxmlformats.org/officeDocument/2006/customXml" ds:itemID="{808582CB-E210-4642-B372-9BEECD3F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41</Pages>
  <Words>7229</Words>
  <Characters>41206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Thanh Manh 20211014</dc:creator>
  <cp:keywords/>
  <dc:description/>
  <cp:lastModifiedBy>Dao Thanh Manh 20211014</cp:lastModifiedBy>
  <cp:revision>29</cp:revision>
  <cp:lastPrinted>2024-06-17T14:14:00Z</cp:lastPrinted>
  <dcterms:created xsi:type="dcterms:W3CDTF">2024-04-23T04:07:00Z</dcterms:created>
  <dcterms:modified xsi:type="dcterms:W3CDTF">2024-07-07T12:02:00Z</dcterms:modified>
</cp:coreProperties>
</file>