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FBA" w:rsidRDefault="00250FBA" w:rsidP="00250FBA">
      <w:pPr>
        <w:jc w:val="center"/>
        <w:rPr>
          <w:rFonts w:asciiTheme="majorEastAsia" w:eastAsiaTheme="majorEastAsia" w:hAnsiTheme="majorEastAsia"/>
          <w:sz w:val="96"/>
        </w:rPr>
      </w:pPr>
    </w:p>
    <w:p w:rsidR="00250FBA" w:rsidRDefault="00250FBA" w:rsidP="00250FBA">
      <w:pPr>
        <w:jc w:val="center"/>
        <w:rPr>
          <w:rFonts w:asciiTheme="majorEastAsia" w:eastAsiaTheme="majorEastAsia" w:hAnsiTheme="majorEastAsia"/>
          <w:sz w:val="96"/>
        </w:rPr>
      </w:pPr>
    </w:p>
    <w:p w:rsidR="00250FBA" w:rsidRDefault="00250FBA" w:rsidP="00250FBA">
      <w:pPr>
        <w:jc w:val="center"/>
        <w:rPr>
          <w:rFonts w:asciiTheme="majorEastAsia" w:eastAsiaTheme="majorEastAsia" w:hAnsiTheme="majorEastAsia"/>
          <w:sz w:val="96"/>
        </w:rPr>
      </w:pPr>
    </w:p>
    <w:p w:rsidR="00250FBA" w:rsidRDefault="00250FBA" w:rsidP="00250FBA">
      <w:pPr>
        <w:jc w:val="center"/>
        <w:rPr>
          <w:rFonts w:asciiTheme="majorEastAsia" w:eastAsiaTheme="majorEastAsia" w:hAnsiTheme="majorEastAsia"/>
          <w:sz w:val="96"/>
        </w:rPr>
      </w:pPr>
    </w:p>
    <w:p w:rsidR="00FF4BC7" w:rsidRPr="00250FBA" w:rsidRDefault="00250FBA" w:rsidP="00250FBA">
      <w:pPr>
        <w:jc w:val="center"/>
        <w:rPr>
          <w:rFonts w:asciiTheme="majorEastAsia" w:eastAsiaTheme="majorEastAsia" w:hAnsiTheme="majorEastAsia"/>
          <w:b/>
          <w:sz w:val="144"/>
        </w:rPr>
      </w:pPr>
      <w:r w:rsidRPr="00250FBA">
        <w:rPr>
          <w:rFonts w:asciiTheme="majorEastAsia" w:eastAsiaTheme="majorEastAsia" w:hAnsiTheme="majorEastAsia" w:hint="eastAsia"/>
          <w:b/>
          <w:sz w:val="144"/>
        </w:rPr>
        <w:t>毕业</w:t>
      </w:r>
      <w:r w:rsidRPr="00250FBA">
        <w:rPr>
          <w:rFonts w:asciiTheme="majorEastAsia" w:eastAsiaTheme="majorEastAsia" w:hAnsiTheme="majorEastAsia"/>
          <w:b/>
          <w:sz w:val="144"/>
        </w:rPr>
        <w:t>论文</w:t>
      </w:r>
    </w:p>
    <w:p w:rsidR="00250FBA" w:rsidRDefault="00250FBA" w:rsidP="00250FBA">
      <w:pPr>
        <w:jc w:val="center"/>
        <w:rPr>
          <w:rFonts w:asciiTheme="majorEastAsia" w:eastAsiaTheme="majorEastAsia" w:hAnsiTheme="majorEastAsia"/>
          <w:sz w:val="72"/>
        </w:rPr>
      </w:pPr>
      <w:r w:rsidRPr="00250FBA">
        <w:rPr>
          <w:rFonts w:asciiTheme="majorEastAsia" w:eastAsiaTheme="majorEastAsia" w:hAnsiTheme="majorEastAsia" w:hint="eastAsia"/>
          <w:sz w:val="72"/>
        </w:rPr>
        <w:t>（最终初稿）</w:t>
      </w:r>
    </w:p>
    <w:p w:rsidR="00250FBA" w:rsidRDefault="00250FBA" w:rsidP="00250FBA">
      <w:pPr>
        <w:jc w:val="center"/>
        <w:rPr>
          <w:rFonts w:asciiTheme="majorEastAsia" w:eastAsiaTheme="majorEastAsia" w:hAnsiTheme="majorEastAsia"/>
          <w:sz w:val="72"/>
        </w:rPr>
      </w:pPr>
    </w:p>
    <w:p w:rsidR="00250FBA" w:rsidRDefault="00250FBA" w:rsidP="00250FBA">
      <w:pPr>
        <w:jc w:val="center"/>
        <w:rPr>
          <w:rFonts w:asciiTheme="majorEastAsia" w:eastAsiaTheme="majorEastAsia" w:hAnsiTheme="majorEastAsia"/>
          <w:sz w:val="72"/>
        </w:rPr>
      </w:pPr>
    </w:p>
    <w:p w:rsidR="00250FBA" w:rsidRDefault="00250FBA">
      <w:pPr>
        <w:widowControl/>
        <w:jc w:val="left"/>
        <w:rPr>
          <w:rFonts w:asciiTheme="majorEastAsia" w:eastAsiaTheme="majorEastAsia" w:hAnsiTheme="majorEastAsia"/>
          <w:sz w:val="72"/>
        </w:rPr>
      </w:pPr>
      <w:r>
        <w:rPr>
          <w:rFonts w:asciiTheme="majorEastAsia" w:eastAsiaTheme="majorEastAsia" w:hAnsiTheme="majorEastAsia"/>
          <w:sz w:val="72"/>
        </w:rPr>
        <w:br w:type="page"/>
      </w:r>
    </w:p>
    <w:p w:rsidR="00250FBA" w:rsidRPr="00045EC4" w:rsidRDefault="00250FBA" w:rsidP="00250FBA">
      <w:pPr>
        <w:spacing w:beforeLines="80" w:before="249" w:afterLines="50" w:after="156" w:line="460" w:lineRule="exact"/>
        <w:jc w:val="center"/>
        <w:rPr>
          <w:rFonts w:ascii="黑体" w:eastAsia="黑体" w:hAnsi="黑体" w:cs="Times New Roman"/>
          <w:sz w:val="36"/>
          <w:szCs w:val="36"/>
        </w:rPr>
      </w:pPr>
      <w:bookmarkStart w:id="0" w:name="_Toc1890"/>
      <w:bookmarkStart w:id="1" w:name="_Toc5612"/>
      <w:r w:rsidRPr="00045EC4">
        <w:rPr>
          <w:rFonts w:ascii="黑体" w:eastAsia="黑体" w:hAnsi="黑体" w:cs="Times New Roman" w:hint="eastAsia"/>
          <w:sz w:val="36"/>
          <w:szCs w:val="36"/>
        </w:rPr>
        <w:lastRenderedPageBreak/>
        <w:t>摘 要</w:t>
      </w:r>
      <w:bookmarkEnd w:id="0"/>
      <w:bookmarkEnd w:id="1"/>
    </w:p>
    <w:p w:rsidR="00250FBA" w:rsidRDefault="004A5EE0" w:rsidP="00BC2E7F">
      <w:pPr>
        <w:spacing w:line="460" w:lineRule="exact"/>
        <w:ind w:firstLineChars="200" w:firstLine="480"/>
        <w:rPr>
          <w:rFonts w:ascii="宋体" w:eastAsia="宋体" w:hAnsi="宋体" w:cs="Times New Roman"/>
          <w:sz w:val="24"/>
          <w:szCs w:val="20"/>
        </w:rPr>
      </w:pPr>
      <w:r w:rsidRPr="00BC2E7F">
        <w:rPr>
          <w:rFonts w:ascii="宋体" w:eastAsia="宋体" w:hAnsi="宋体" w:cs="Times New Roman" w:hint="eastAsia"/>
          <w:sz w:val="24"/>
          <w:szCs w:val="20"/>
        </w:rPr>
        <w:t>为了</w:t>
      </w:r>
      <w:r w:rsidR="00730AB0" w:rsidRPr="00BC2E7F">
        <w:rPr>
          <w:rFonts w:ascii="宋体" w:eastAsia="宋体" w:hAnsi="宋体" w:cs="Times New Roman" w:hint="eastAsia"/>
          <w:sz w:val="24"/>
          <w:szCs w:val="20"/>
        </w:rPr>
        <w:t>将</w:t>
      </w:r>
      <w:r w:rsidR="00730AB0" w:rsidRPr="00BC2E7F">
        <w:rPr>
          <w:rFonts w:ascii="宋体" w:eastAsia="宋体" w:hAnsi="宋体" w:cs="Times New Roman"/>
          <w:sz w:val="24"/>
          <w:szCs w:val="20"/>
        </w:rPr>
        <w:t>一个</w:t>
      </w:r>
      <w:r w:rsidR="00730AB0" w:rsidRPr="00BC2E7F">
        <w:rPr>
          <w:rFonts w:ascii="宋体" w:eastAsia="宋体" w:hAnsi="宋体" w:cs="Times New Roman" w:hint="eastAsia"/>
          <w:sz w:val="24"/>
          <w:szCs w:val="20"/>
        </w:rPr>
        <w:t>区域</w:t>
      </w:r>
      <w:r w:rsidR="00730AB0" w:rsidRPr="00BC2E7F">
        <w:rPr>
          <w:rFonts w:ascii="宋体" w:eastAsia="宋体" w:hAnsi="宋体" w:cs="Times New Roman"/>
          <w:sz w:val="24"/>
          <w:szCs w:val="20"/>
        </w:rPr>
        <w:t>内的</w:t>
      </w:r>
      <w:r w:rsidR="00730AB0" w:rsidRPr="00BC2E7F">
        <w:rPr>
          <w:rFonts w:ascii="宋体" w:eastAsia="宋体" w:hAnsi="宋体" w:cs="Times New Roman" w:hint="eastAsia"/>
          <w:sz w:val="24"/>
          <w:szCs w:val="20"/>
        </w:rPr>
        <w:t>传染性疾病和</w:t>
      </w:r>
      <w:r w:rsidR="00730AB0" w:rsidRPr="00BC2E7F">
        <w:rPr>
          <w:rFonts w:ascii="宋体" w:eastAsia="宋体" w:hAnsi="宋体" w:cs="Times New Roman"/>
          <w:sz w:val="24"/>
          <w:szCs w:val="20"/>
        </w:rPr>
        <w:t>某些突发公共卫生事件</w:t>
      </w:r>
      <w:r w:rsidR="00730AB0" w:rsidRPr="00BC2E7F">
        <w:rPr>
          <w:rFonts w:ascii="宋体" w:eastAsia="宋体" w:hAnsi="宋体" w:cs="Times New Roman" w:hint="eastAsia"/>
          <w:sz w:val="24"/>
          <w:szCs w:val="20"/>
        </w:rPr>
        <w:t>信息进行长期、连续和</w:t>
      </w:r>
      <w:r w:rsidR="00730AB0" w:rsidRPr="00BC2E7F">
        <w:rPr>
          <w:rFonts w:ascii="宋体" w:eastAsia="宋体" w:hAnsi="宋体" w:cs="Times New Roman"/>
          <w:sz w:val="24"/>
          <w:szCs w:val="20"/>
        </w:rPr>
        <w:t>实时</w:t>
      </w:r>
      <w:r w:rsidR="00730AB0" w:rsidRPr="00BC2E7F">
        <w:rPr>
          <w:rFonts w:ascii="宋体" w:eastAsia="宋体" w:hAnsi="宋体" w:cs="Times New Roman" w:hint="eastAsia"/>
          <w:sz w:val="24"/>
          <w:szCs w:val="20"/>
        </w:rPr>
        <w:t>地收集、核对及分析疾病的动态分布，并将信息及时上报和反馈，以便及时采取相应</w:t>
      </w:r>
      <w:r w:rsidR="00730AB0" w:rsidRPr="00BC2E7F">
        <w:rPr>
          <w:rFonts w:ascii="宋体" w:eastAsia="宋体" w:hAnsi="宋体" w:cs="Times New Roman"/>
          <w:sz w:val="24"/>
          <w:szCs w:val="20"/>
        </w:rPr>
        <w:t>的</w:t>
      </w:r>
      <w:r w:rsidR="00730AB0" w:rsidRPr="00BC2E7F">
        <w:rPr>
          <w:rFonts w:ascii="宋体" w:eastAsia="宋体" w:hAnsi="宋体" w:cs="Times New Roman" w:hint="eastAsia"/>
          <w:sz w:val="24"/>
          <w:szCs w:val="20"/>
        </w:rPr>
        <w:t>措施。</w:t>
      </w:r>
      <w:r w:rsidR="00BC2E7F" w:rsidRPr="00BC2E7F">
        <w:rPr>
          <w:rFonts w:ascii="宋体" w:eastAsia="宋体" w:hAnsi="宋体" w:cs="Times New Roman" w:hint="eastAsia"/>
          <w:sz w:val="24"/>
          <w:szCs w:val="20"/>
        </w:rPr>
        <w:t>区域疾病</w:t>
      </w:r>
      <w:r w:rsidR="00BC2E7F" w:rsidRPr="00BC2E7F">
        <w:rPr>
          <w:rFonts w:ascii="宋体" w:eastAsia="宋体" w:hAnsi="宋体" w:cs="Times New Roman"/>
          <w:sz w:val="24"/>
          <w:szCs w:val="20"/>
        </w:rPr>
        <w:t>监控系统</w:t>
      </w:r>
      <w:r w:rsidRPr="00BC2E7F">
        <w:rPr>
          <w:rFonts w:ascii="宋体" w:eastAsia="宋体" w:hAnsi="宋体" w:cs="Times New Roman" w:hint="eastAsia"/>
          <w:sz w:val="24"/>
          <w:szCs w:val="20"/>
        </w:rPr>
        <w:t>是</w:t>
      </w:r>
      <w:r w:rsidRPr="00BC2E7F">
        <w:rPr>
          <w:rFonts w:ascii="宋体" w:eastAsia="宋体" w:hAnsi="宋体" w:cs="Times New Roman"/>
          <w:sz w:val="24"/>
          <w:szCs w:val="20"/>
        </w:rPr>
        <w:t>在一个区域内的</w:t>
      </w:r>
      <w:r w:rsidRPr="00BC2E7F">
        <w:rPr>
          <w:rFonts w:ascii="宋体" w:eastAsia="宋体" w:hAnsi="宋体" w:cs="Times New Roman" w:hint="eastAsia"/>
          <w:sz w:val="24"/>
          <w:szCs w:val="20"/>
        </w:rPr>
        <w:t>布置相应</w:t>
      </w:r>
      <w:r w:rsidRPr="00BC2E7F">
        <w:rPr>
          <w:rFonts w:ascii="宋体" w:eastAsia="宋体" w:hAnsi="宋体" w:cs="Times New Roman"/>
          <w:sz w:val="24"/>
          <w:szCs w:val="20"/>
        </w:rPr>
        <w:t>的检测点，在检测点将</w:t>
      </w:r>
      <w:r w:rsidRPr="00BC2E7F">
        <w:rPr>
          <w:rFonts w:ascii="宋体" w:eastAsia="宋体" w:hAnsi="宋体" w:cs="Times New Roman" w:hint="eastAsia"/>
          <w:sz w:val="24"/>
          <w:szCs w:val="20"/>
        </w:rPr>
        <w:t>收集</w:t>
      </w:r>
      <w:r w:rsidRPr="00BC2E7F">
        <w:rPr>
          <w:rFonts w:ascii="宋体" w:eastAsia="宋体" w:hAnsi="宋体" w:cs="Times New Roman"/>
          <w:sz w:val="24"/>
          <w:szCs w:val="20"/>
        </w:rPr>
        <w:t>到的数据上传，并进行分析，将有关</w:t>
      </w:r>
      <w:r w:rsidRPr="00BC2E7F">
        <w:rPr>
          <w:rFonts w:ascii="宋体" w:eastAsia="宋体" w:hAnsi="宋体" w:cs="Times New Roman" w:hint="eastAsia"/>
          <w:sz w:val="24"/>
          <w:szCs w:val="20"/>
        </w:rPr>
        <w:t>数据反馈</w:t>
      </w:r>
      <w:r w:rsidRPr="00BC2E7F">
        <w:rPr>
          <w:rFonts w:ascii="宋体" w:eastAsia="宋体" w:hAnsi="宋体" w:cs="Times New Roman"/>
          <w:sz w:val="24"/>
          <w:szCs w:val="20"/>
        </w:rPr>
        <w:t>给相关部门，</w:t>
      </w:r>
      <w:r w:rsidRPr="00BC2E7F">
        <w:rPr>
          <w:rFonts w:ascii="宋体" w:eastAsia="宋体" w:hAnsi="宋体" w:cs="Times New Roman" w:hint="eastAsia"/>
          <w:sz w:val="24"/>
          <w:szCs w:val="20"/>
        </w:rPr>
        <w:t>再由</w:t>
      </w:r>
      <w:r w:rsidRPr="00BC2E7F">
        <w:rPr>
          <w:rFonts w:ascii="宋体" w:eastAsia="宋体" w:hAnsi="宋体" w:cs="Times New Roman"/>
          <w:sz w:val="24"/>
          <w:szCs w:val="20"/>
        </w:rPr>
        <w:t>相关部门或者系统发布给公众，实现对</w:t>
      </w:r>
      <w:r w:rsidRPr="00BC2E7F">
        <w:rPr>
          <w:rFonts w:ascii="宋体" w:eastAsia="宋体" w:hAnsi="宋体" w:cs="Times New Roman" w:hint="eastAsia"/>
          <w:sz w:val="24"/>
          <w:szCs w:val="20"/>
        </w:rPr>
        <w:t>传染性疾病和某些突发公共卫生事件的快速</w:t>
      </w:r>
      <w:r w:rsidRPr="00BC2E7F">
        <w:rPr>
          <w:rFonts w:ascii="宋体" w:eastAsia="宋体" w:hAnsi="宋体" w:cs="Times New Roman"/>
          <w:sz w:val="24"/>
          <w:szCs w:val="20"/>
        </w:rPr>
        <w:t>应对</w:t>
      </w:r>
      <w:r w:rsidRPr="00BC2E7F">
        <w:rPr>
          <w:rFonts w:ascii="宋体" w:eastAsia="宋体" w:hAnsi="宋体" w:cs="Times New Roman" w:hint="eastAsia"/>
          <w:sz w:val="24"/>
          <w:szCs w:val="20"/>
        </w:rPr>
        <w:t>，</w:t>
      </w:r>
      <w:r w:rsidRPr="00BC2E7F">
        <w:rPr>
          <w:rFonts w:ascii="宋体" w:eastAsia="宋体" w:hAnsi="宋体" w:cs="Times New Roman"/>
          <w:sz w:val="24"/>
          <w:szCs w:val="20"/>
        </w:rPr>
        <w:t>实现对</w:t>
      </w:r>
      <w:r w:rsidR="00BC2E7F" w:rsidRPr="00BC2E7F">
        <w:rPr>
          <w:rFonts w:ascii="宋体" w:eastAsia="宋体" w:hAnsi="宋体" w:cs="Times New Roman" w:hint="eastAsia"/>
          <w:sz w:val="24"/>
          <w:szCs w:val="20"/>
        </w:rPr>
        <w:t>区域疾病的</w:t>
      </w:r>
      <w:r w:rsidR="00BC2E7F" w:rsidRPr="00BC2E7F">
        <w:rPr>
          <w:rFonts w:ascii="宋体" w:eastAsia="宋体" w:hAnsi="宋体" w:cs="Times New Roman"/>
          <w:sz w:val="24"/>
          <w:szCs w:val="20"/>
        </w:rPr>
        <w:t>监控。</w:t>
      </w:r>
    </w:p>
    <w:p w:rsidR="00BC2E7F" w:rsidRPr="00BC2E7F" w:rsidRDefault="00BC2E7F" w:rsidP="00BC2E7F">
      <w:pPr>
        <w:spacing w:line="460" w:lineRule="exact"/>
        <w:rPr>
          <w:rFonts w:ascii="宋体" w:eastAsia="宋体" w:hAnsi="宋体" w:cs="Times New Roman"/>
          <w:sz w:val="24"/>
          <w:szCs w:val="20"/>
        </w:rPr>
      </w:pPr>
    </w:p>
    <w:p w:rsidR="00BC2E7F" w:rsidRDefault="00BC2E7F" w:rsidP="00BC2E7F">
      <w:pPr>
        <w:spacing w:line="460" w:lineRule="exact"/>
        <w:rPr>
          <w:rFonts w:ascii="宋体" w:eastAsia="宋体" w:hAnsi="宋体" w:cs="Times New Roman"/>
          <w:sz w:val="24"/>
          <w:szCs w:val="20"/>
        </w:rPr>
      </w:pPr>
      <w:r w:rsidRPr="00BC2E7F">
        <w:rPr>
          <w:rFonts w:ascii="宋体" w:eastAsia="宋体" w:hAnsi="宋体" w:cs="Times New Roman" w:hint="eastAsia"/>
          <w:b/>
          <w:sz w:val="24"/>
          <w:szCs w:val="20"/>
        </w:rPr>
        <w:t>关键词</w:t>
      </w:r>
      <w:r w:rsidRPr="00BC2E7F">
        <w:rPr>
          <w:rFonts w:ascii="宋体" w:eastAsia="宋体" w:hAnsi="宋体" w:cs="Times New Roman"/>
          <w:b/>
          <w:sz w:val="24"/>
          <w:szCs w:val="20"/>
        </w:rPr>
        <w:t>：</w:t>
      </w:r>
      <w:r w:rsidRPr="00BC2E7F">
        <w:rPr>
          <w:rFonts w:ascii="宋体" w:eastAsia="宋体" w:hAnsi="宋体" w:cs="Times New Roman" w:hint="eastAsia"/>
          <w:sz w:val="24"/>
          <w:szCs w:val="20"/>
        </w:rPr>
        <w:t>区域</w:t>
      </w:r>
      <w:r w:rsidRPr="00BC2E7F">
        <w:rPr>
          <w:rFonts w:ascii="宋体" w:eastAsia="宋体" w:hAnsi="宋体" w:cs="Times New Roman"/>
          <w:sz w:val="24"/>
          <w:szCs w:val="20"/>
        </w:rPr>
        <w:t>；</w:t>
      </w:r>
      <w:r w:rsidRPr="00BC2E7F">
        <w:rPr>
          <w:rFonts w:ascii="宋体" w:eastAsia="宋体" w:hAnsi="宋体" w:cs="Times New Roman" w:hint="eastAsia"/>
          <w:sz w:val="24"/>
          <w:szCs w:val="20"/>
        </w:rPr>
        <w:t>传染性</w:t>
      </w:r>
      <w:r w:rsidRPr="00BC2E7F">
        <w:rPr>
          <w:rFonts w:ascii="宋体" w:eastAsia="宋体" w:hAnsi="宋体" w:cs="Times New Roman"/>
          <w:sz w:val="24"/>
          <w:szCs w:val="20"/>
        </w:rPr>
        <w:t>疾病；突发公共卫生事件；区域疾病监控系统</w:t>
      </w:r>
    </w:p>
    <w:p w:rsidR="00BC2E7F" w:rsidRDefault="00BC2E7F">
      <w:pPr>
        <w:widowControl/>
        <w:jc w:val="left"/>
        <w:rPr>
          <w:rFonts w:ascii="宋体" w:eastAsia="宋体" w:hAnsi="宋体" w:cs="Times New Roman"/>
          <w:sz w:val="24"/>
          <w:szCs w:val="20"/>
        </w:rPr>
      </w:pPr>
      <w:r>
        <w:rPr>
          <w:rFonts w:ascii="宋体" w:eastAsia="宋体" w:hAnsi="宋体" w:cs="Times New Roman"/>
          <w:sz w:val="24"/>
          <w:szCs w:val="20"/>
        </w:rPr>
        <w:br w:type="page"/>
      </w:r>
    </w:p>
    <w:p w:rsidR="00BC2E7F" w:rsidRPr="00045EC4" w:rsidRDefault="00BC2E7F" w:rsidP="00BC2E7F">
      <w:pPr>
        <w:jc w:val="center"/>
        <w:rPr>
          <w:rFonts w:ascii="Times New Roman" w:eastAsia="宋体" w:hAnsi="Times New Roman" w:cs="Times New Roman"/>
          <w:b/>
          <w:sz w:val="36"/>
          <w:szCs w:val="36"/>
        </w:rPr>
      </w:pPr>
      <w:r w:rsidRPr="00045EC4">
        <w:rPr>
          <w:rFonts w:ascii="Times New Roman" w:eastAsia="宋体" w:hAnsi="Times New Roman" w:cs="Times New Roman"/>
          <w:b/>
          <w:sz w:val="36"/>
          <w:szCs w:val="36"/>
        </w:rPr>
        <w:lastRenderedPageBreak/>
        <w:t>Abstract</w:t>
      </w:r>
    </w:p>
    <w:p w:rsidR="00BC2E7F" w:rsidRPr="00DB2B21" w:rsidRDefault="00DB2B21" w:rsidP="00DB2B21">
      <w:pPr>
        <w:spacing w:line="360" w:lineRule="auto"/>
        <w:ind w:firstLine="390"/>
        <w:rPr>
          <w:rFonts w:ascii="Times New Roman" w:eastAsia="宋体" w:hAnsi="Times New Roman" w:cs="Times New Roman"/>
          <w:sz w:val="24"/>
          <w:szCs w:val="20"/>
        </w:rPr>
      </w:pPr>
      <w:r w:rsidRPr="00DB2B21">
        <w:rPr>
          <w:rFonts w:ascii="Times New Roman" w:eastAsia="宋体" w:hAnsi="Times New Roman" w:cs="Times New Roman"/>
          <w:sz w:val="24"/>
          <w:szCs w:val="20"/>
        </w:rPr>
        <w:t>In order to collect, check and analyze the dynamic distribution of infectious diseases and certain public health emergencies in a long term, continuously and in real time, and report and feedback the information timely so as to take corresponding measures in time.</w:t>
      </w:r>
      <w:r>
        <w:rPr>
          <w:rFonts w:ascii="Times New Roman" w:eastAsia="宋体" w:hAnsi="Times New Roman" w:cs="Times New Roman"/>
          <w:sz w:val="24"/>
          <w:szCs w:val="20"/>
        </w:rPr>
        <w:t xml:space="preserve"> </w:t>
      </w:r>
      <w:r w:rsidRPr="00DB2B21">
        <w:rPr>
          <w:rFonts w:ascii="Times New Roman" w:eastAsia="宋体" w:hAnsi="Times New Roman" w:cs="Times New Roman"/>
          <w:sz w:val="24"/>
          <w:szCs w:val="20"/>
        </w:rPr>
        <w:t>Regional disease monitoring system is the layout of the corresponding testing point in an area, in the test will upload the collected data, and carries on the analysis, the relevant data feedback to related departments, and then released to the public by the relevant department or the system, some public health emergencies of infectious diseases and rapid response, disease monitoring for the area.</w:t>
      </w:r>
    </w:p>
    <w:p w:rsidR="00DB2B21" w:rsidRPr="00DB2B21" w:rsidRDefault="00DB2B21" w:rsidP="00DB2B21">
      <w:pPr>
        <w:spacing w:line="360" w:lineRule="auto"/>
        <w:ind w:firstLine="390"/>
        <w:rPr>
          <w:rFonts w:ascii="Times New Roman" w:eastAsia="宋体" w:hAnsi="Times New Roman" w:cs="Times New Roman"/>
          <w:sz w:val="24"/>
          <w:szCs w:val="20"/>
        </w:rPr>
      </w:pPr>
    </w:p>
    <w:p w:rsidR="00DB2B21" w:rsidRDefault="00DB2B21" w:rsidP="00DB2B21">
      <w:pPr>
        <w:spacing w:line="360" w:lineRule="auto"/>
        <w:rPr>
          <w:rFonts w:ascii="Times New Roman" w:eastAsia="宋体" w:hAnsi="Times New Roman" w:cs="Times New Roman"/>
          <w:sz w:val="24"/>
          <w:szCs w:val="20"/>
        </w:rPr>
      </w:pPr>
      <w:r w:rsidRPr="00DB2B21">
        <w:rPr>
          <w:rFonts w:ascii="Times New Roman" w:eastAsia="宋体" w:hAnsi="Times New Roman" w:cs="Times New Roman"/>
          <w:b/>
          <w:sz w:val="24"/>
          <w:szCs w:val="20"/>
        </w:rPr>
        <w:t>Key words:</w:t>
      </w:r>
      <w:r w:rsidRPr="00DB2B21">
        <w:rPr>
          <w:rFonts w:ascii="Times New Roman" w:eastAsia="宋体" w:hAnsi="Times New Roman" w:cs="Times New Roman"/>
          <w:sz w:val="24"/>
          <w:szCs w:val="20"/>
        </w:rPr>
        <w:t xml:space="preserve"> Regional</w:t>
      </w:r>
      <w:r>
        <w:rPr>
          <w:rFonts w:ascii="Times New Roman" w:eastAsia="宋体" w:hAnsi="Times New Roman" w:cs="Times New Roman" w:hint="eastAsia"/>
          <w:sz w:val="24"/>
          <w:szCs w:val="20"/>
        </w:rPr>
        <w:t>；</w:t>
      </w:r>
      <w:r w:rsidRPr="00DB2B21">
        <w:rPr>
          <w:rFonts w:ascii="Times New Roman" w:eastAsia="宋体" w:hAnsi="Times New Roman" w:cs="Times New Roman"/>
          <w:sz w:val="24"/>
          <w:szCs w:val="20"/>
        </w:rPr>
        <w:t>infectious disease</w:t>
      </w:r>
      <w:r>
        <w:rPr>
          <w:rFonts w:ascii="Times New Roman" w:eastAsia="宋体" w:hAnsi="Times New Roman" w:cs="Times New Roman" w:hint="eastAsia"/>
          <w:sz w:val="24"/>
          <w:szCs w:val="20"/>
        </w:rPr>
        <w:t>；</w:t>
      </w:r>
      <w:r w:rsidRPr="00DB2B21">
        <w:rPr>
          <w:rFonts w:ascii="Times New Roman" w:eastAsia="宋体" w:hAnsi="Times New Roman" w:cs="Times New Roman"/>
          <w:sz w:val="24"/>
          <w:szCs w:val="20"/>
        </w:rPr>
        <w:t>sudden public health events</w:t>
      </w:r>
      <w:r>
        <w:rPr>
          <w:rFonts w:ascii="Times New Roman" w:eastAsia="宋体" w:hAnsi="Times New Roman" w:cs="Times New Roman" w:hint="eastAsia"/>
          <w:sz w:val="24"/>
          <w:szCs w:val="20"/>
        </w:rPr>
        <w:t>；</w:t>
      </w:r>
      <w:r w:rsidRPr="00DB2B21">
        <w:rPr>
          <w:rFonts w:ascii="Times New Roman" w:eastAsia="宋体" w:hAnsi="Times New Roman" w:cs="Times New Roman"/>
          <w:sz w:val="24"/>
          <w:szCs w:val="20"/>
        </w:rPr>
        <w:t>Regional disease surveillance system</w:t>
      </w:r>
    </w:p>
    <w:p w:rsidR="00DB2B21" w:rsidRDefault="00DB2B21" w:rsidP="0066712E">
      <w:pPr>
        <w:pStyle w:val="1"/>
        <w:numPr>
          <w:ilvl w:val="0"/>
          <w:numId w:val="1"/>
        </w:numPr>
        <w:spacing w:before="16" w:after="10"/>
        <w:jc w:val="center"/>
        <w:rPr>
          <w:rFonts w:ascii="黑体" w:eastAsia="黑体" w:hAnsi="黑体"/>
          <w:b w:val="0"/>
          <w:sz w:val="36"/>
          <w:szCs w:val="36"/>
        </w:rPr>
      </w:pPr>
      <w:r>
        <w:rPr>
          <w:sz w:val="24"/>
          <w:szCs w:val="20"/>
        </w:rPr>
        <w:br w:type="page"/>
      </w:r>
      <w:r w:rsidR="0066712E" w:rsidRPr="0066712E">
        <w:rPr>
          <w:rFonts w:ascii="黑体" w:eastAsia="黑体" w:hAnsi="黑体"/>
          <w:b w:val="0"/>
          <w:sz w:val="36"/>
          <w:szCs w:val="36"/>
        </w:rPr>
        <w:lastRenderedPageBreak/>
        <w:t>引言</w:t>
      </w:r>
    </w:p>
    <w:p w:rsidR="00865000" w:rsidRDefault="0066712E" w:rsidP="00865000">
      <w:pPr>
        <w:spacing w:line="460" w:lineRule="exact"/>
        <w:ind w:firstLineChars="200" w:firstLine="480"/>
        <w:rPr>
          <w:rFonts w:ascii="宋体" w:eastAsia="宋体" w:hAnsi="宋体" w:cs="Times New Roman"/>
          <w:sz w:val="24"/>
          <w:szCs w:val="20"/>
        </w:rPr>
      </w:pPr>
      <w:r w:rsidRPr="0066712E">
        <w:rPr>
          <w:rFonts w:ascii="宋体" w:eastAsia="宋体" w:hAnsi="宋体" w:cs="Times New Roman" w:hint="eastAsia"/>
          <w:sz w:val="24"/>
          <w:szCs w:val="20"/>
        </w:rPr>
        <w:t>本设计采用java语言来开发，利用SQLServer2014</w:t>
      </w:r>
      <w:r>
        <w:rPr>
          <w:rFonts w:ascii="宋体" w:eastAsia="宋体" w:hAnsi="宋体" w:cs="Times New Roman" w:hint="eastAsia"/>
          <w:sz w:val="24"/>
          <w:szCs w:val="20"/>
        </w:rPr>
        <w:t>数据库系统来存放数据。本系统</w:t>
      </w:r>
      <w:r w:rsidR="008C48A4">
        <w:rPr>
          <w:rFonts w:ascii="宋体" w:eastAsia="宋体" w:hAnsi="宋体" w:cs="Times New Roman" w:hint="eastAsia"/>
          <w:sz w:val="24"/>
          <w:szCs w:val="20"/>
        </w:rPr>
        <w:t>主要实现</w:t>
      </w:r>
      <w:r w:rsidR="008C48A4">
        <w:rPr>
          <w:rFonts w:ascii="宋体" w:eastAsia="宋体" w:hAnsi="宋体" w:cs="Times New Roman"/>
          <w:sz w:val="24"/>
          <w:szCs w:val="20"/>
        </w:rPr>
        <w:t>对一个区域内</w:t>
      </w:r>
      <w:r w:rsidR="008C48A4">
        <w:rPr>
          <w:rFonts w:ascii="宋体" w:eastAsia="宋体" w:hAnsi="宋体" w:cs="Times New Roman" w:hint="eastAsia"/>
          <w:sz w:val="24"/>
          <w:szCs w:val="20"/>
        </w:rPr>
        <w:t>传染性</w:t>
      </w:r>
      <w:r w:rsidR="008C48A4">
        <w:rPr>
          <w:rFonts w:ascii="宋体" w:eastAsia="宋体" w:hAnsi="宋体" w:cs="Times New Roman"/>
          <w:sz w:val="24"/>
          <w:szCs w:val="20"/>
        </w:rPr>
        <w:t>疾病和</w:t>
      </w:r>
      <w:r w:rsidR="008C48A4">
        <w:rPr>
          <w:rFonts w:ascii="宋体" w:eastAsia="宋体" w:hAnsi="宋体" w:cs="Times New Roman" w:hint="eastAsia"/>
          <w:sz w:val="24"/>
          <w:szCs w:val="20"/>
        </w:rPr>
        <w:t>某些</w:t>
      </w:r>
      <w:r w:rsidR="008C48A4">
        <w:rPr>
          <w:rFonts w:ascii="宋体" w:eastAsia="宋体" w:hAnsi="宋体" w:cs="Times New Roman"/>
          <w:sz w:val="24"/>
          <w:szCs w:val="20"/>
        </w:rPr>
        <w:t>突发公共卫生事件的监控</w:t>
      </w:r>
      <w:r w:rsidR="008C48A4">
        <w:rPr>
          <w:rFonts w:ascii="宋体" w:eastAsia="宋体" w:hAnsi="宋体" w:cs="Times New Roman" w:hint="eastAsia"/>
          <w:sz w:val="24"/>
          <w:szCs w:val="20"/>
        </w:rPr>
        <w:t>。使用</w:t>
      </w:r>
      <w:r w:rsidR="008C48A4">
        <w:rPr>
          <w:rFonts w:ascii="宋体" w:eastAsia="宋体" w:hAnsi="宋体" w:cs="Times New Roman"/>
          <w:sz w:val="24"/>
          <w:szCs w:val="20"/>
        </w:rPr>
        <w:t>对象</w:t>
      </w:r>
      <w:r w:rsidR="008C48A4">
        <w:rPr>
          <w:rFonts w:ascii="宋体" w:eastAsia="宋体" w:hAnsi="宋体" w:cs="Times New Roman" w:hint="eastAsia"/>
          <w:sz w:val="24"/>
          <w:szCs w:val="20"/>
        </w:rPr>
        <w:t>为区域</w:t>
      </w:r>
      <w:r w:rsidR="008C48A4">
        <w:rPr>
          <w:rFonts w:ascii="宋体" w:eastAsia="宋体" w:hAnsi="宋体" w:cs="Times New Roman"/>
          <w:sz w:val="24"/>
          <w:szCs w:val="20"/>
        </w:rPr>
        <w:t>内</w:t>
      </w:r>
      <w:r w:rsidR="008C48A4">
        <w:rPr>
          <w:rFonts w:ascii="宋体" w:eastAsia="宋体" w:hAnsi="宋体" w:cs="Times New Roman" w:hint="eastAsia"/>
          <w:sz w:val="24"/>
          <w:szCs w:val="20"/>
        </w:rPr>
        <w:t>各个检测</w:t>
      </w:r>
      <w:r w:rsidR="002B2A13">
        <w:rPr>
          <w:rFonts w:ascii="宋体" w:eastAsia="宋体" w:hAnsi="宋体" w:cs="Times New Roman"/>
          <w:sz w:val="24"/>
          <w:szCs w:val="20"/>
        </w:rPr>
        <w:t>点</w:t>
      </w:r>
      <w:r w:rsidR="002B2A13">
        <w:rPr>
          <w:rFonts w:ascii="宋体" w:eastAsia="宋体" w:hAnsi="宋体" w:cs="Times New Roman" w:hint="eastAsia"/>
          <w:sz w:val="24"/>
          <w:szCs w:val="20"/>
        </w:rPr>
        <w:t>（医疗</w:t>
      </w:r>
      <w:r w:rsidR="002B2A13">
        <w:rPr>
          <w:rFonts w:ascii="宋体" w:eastAsia="宋体" w:hAnsi="宋体" w:cs="Times New Roman"/>
          <w:sz w:val="24"/>
          <w:szCs w:val="20"/>
        </w:rPr>
        <w:t>机构、社区卫生服务机构、卫生防疫部门</w:t>
      </w:r>
      <w:r w:rsidR="002B2A13">
        <w:rPr>
          <w:rFonts w:ascii="宋体" w:eastAsia="宋体" w:hAnsi="宋体" w:cs="Times New Roman" w:hint="eastAsia"/>
          <w:sz w:val="24"/>
          <w:szCs w:val="20"/>
        </w:rPr>
        <w:t>）、卫生</w:t>
      </w:r>
      <w:r w:rsidR="002B2A13">
        <w:rPr>
          <w:rFonts w:ascii="宋体" w:eastAsia="宋体" w:hAnsi="宋体" w:cs="Times New Roman"/>
          <w:sz w:val="24"/>
          <w:szCs w:val="20"/>
        </w:rPr>
        <w:t>管理的</w:t>
      </w:r>
      <w:r w:rsidR="002B2A13">
        <w:rPr>
          <w:rFonts w:ascii="宋体" w:eastAsia="宋体" w:hAnsi="宋体" w:cs="Times New Roman" w:hint="eastAsia"/>
          <w:sz w:val="24"/>
          <w:szCs w:val="20"/>
        </w:rPr>
        <w:t>相关部门</w:t>
      </w:r>
      <w:r w:rsidR="002B2A13">
        <w:rPr>
          <w:rFonts w:ascii="宋体" w:eastAsia="宋体" w:hAnsi="宋体" w:cs="Times New Roman"/>
          <w:sz w:val="24"/>
          <w:szCs w:val="20"/>
        </w:rPr>
        <w:t>和</w:t>
      </w:r>
      <w:r w:rsidR="002B2A13">
        <w:rPr>
          <w:rFonts w:ascii="宋体" w:eastAsia="宋体" w:hAnsi="宋体" w:cs="Times New Roman" w:hint="eastAsia"/>
          <w:sz w:val="24"/>
          <w:szCs w:val="20"/>
        </w:rPr>
        <w:t>公众</w:t>
      </w:r>
      <w:r w:rsidR="002B2A13">
        <w:rPr>
          <w:rFonts w:ascii="宋体" w:eastAsia="宋体" w:hAnsi="宋体" w:cs="Times New Roman"/>
          <w:sz w:val="24"/>
          <w:szCs w:val="20"/>
        </w:rPr>
        <w:t>。</w:t>
      </w:r>
    </w:p>
    <w:p w:rsidR="00FF4BC7" w:rsidRPr="00FF4BC7" w:rsidRDefault="00865000" w:rsidP="00FF4BC7">
      <w:pPr>
        <w:pStyle w:val="a5"/>
        <w:keepNext/>
        <w:keepLines/>
        <w:numPr>
          <w:ilvl w:val="0"/>
          <w:numId w:val="3"/>
        </w:numPr>
        <w:spacing w:before="16" w:after="10" w:line="415" w:lineRule="auto"/>
        <w:ind w:firstLineChars="0"/>
        <w:outlineLvl w:val="1"/>
        <w:rPr>
          <w:rFonts w:ascii="黑体" w:eastAsia="黑体" w:hAnsi="黑体" w:cstheme="majorBidi"/>
          <w:bCs/>
          <w:sz w:val="28"/>
          <w:szCs w:val="28"/>
        </w:rPr>
      </w:pPr>
      <w:bookmarkStart w:id="2" w:name="_Toc517279066"/>
      <w:r w:rsidRPr="00865000">
        <w:rPr>
          <w:rFonts w:ascii="黑体" w:eastAsia="黑体" w:hAnsi="黑体" w:cstheme="majorBidi"/>
          <w:bCs/>
          <w:sz w:val="28"/>
          <w:szCs w:val="28"/>
        </w:rPr>
        <w:t>设计</w:t>
      </w:r>
      <w:r w:rsidRPr="00865000">
        <w:rPr>
          <w:rFonts w:ascii="黑体" w:eastAsia="黑体" w:hAnsi="黑体" w:cstheme="majorBidi" w:hint="eastAsia"/>
          <w:bCs/>
          <w:sz w:val="28"/>
          <w:szCs w:val="28"/>
        </w:rPr>
        <w:t>的</w:t>
      </w:r>
      <w:bookmarkEnd w:id="2"/>
      <w:r w:rsidR="00FF4BC7">
        <w:rPr>
          <w:rFonts w:ascii="黑体" w:eastAsia="黑体" w:hAnsi="黑体" w:cstheme="majorBidi" w:hint="eastAsia"/>
          <w:bCs/>
          <w:sz w:val="28"/>
          <w:szCs w:val="28"/>
        </w:rPr>
        <w:t>背景</w:t>
      </w:r>
      <w:r w:rsidR="00FF4BC7">
        <w:rPr>
          <w:rFonts w:ascii="黑体" w:eastAsia="黑体" w:hAnsi="黑体" w:cstheme="majorBidi"/>
          <w:bCs/>
          <w:sz w:val="28"/>
          <w:szCs w:val="28"/>
        </w:rPr>
        <w:t>及</w:t>
      </w:r>
      <w:r w:rsidR="00FF4BC7">
        <w:rPr>
          <w:rFonts w:ascii="黑体" w:eastAsia="黑体" w:hAnsi="黑体" w:cstheme="majorBidi" w:hint="eastAsia"/>
          <w:bCs/>
          <w:sz w:val="28"/>
          <w:szCs w:val="28"/>
        </w:rPr>
        <w:t>意义</w:t>
      </w:r>
    </w:p>
    <w:p w:rsidR="00865000" w:rsidRDefault="00F67A62" w:rsidP="00FE4A2A">
      <w:pPr>
        <w:spacing w:line="460" w:lineRule="exact"/>
        <w:ind w:firstLineChars="200" w:firstLine="480"/>
        <w:rPr>
          <w:rFonts w:ascii="宋体" w:eastAsia="宋体" w:hAnsi="宋体" w:cs="Times New Roman"/>
          <w:sz w:val="24"/>
          <w:szCs w:val="20"/>
        </w:rPr>
      </w:pPr>
      <w:r w:rsidRPr="00F67A62">
        <w:rPr>
          <w:rFonts w:ascii="宋体" w:eastAsia="宋体" w:hAnsi="宋体" w:cs="Times New Roman" w:hint="eastAsia"/>
          <w:sz w:val="24"/>
          <w:szCs w:val="20"/>
        </w:rPr>
        <w:t>随着经济的发展，人民生活质量的不断提高，健康问题得到了社会各界的广泛重视。疾病对财产和人身安全都会造成巨大的损失。近年来，大规模流行性疾病更给社会带来了巨大的危害。尽管随着医学科学技术的持续进步，许多曾经广为流行的疾病的病因、传播机制、预防和治疗手段已经为人类所认识，但人类仍然摆脱不了疾病对健康的威胁。一方面是新型的前所未有的疾病间或在世界各地出现、流行乃至爆发，并且随着人类全球性活动的日益广泛与深入，更加便利的在世界范围内流行；另一方面是曾经为我们所控制的疾病近年来有死灰复燃的趋势。为了避免或减少疾病的危害及对社会生活造成的巨大冲击，需要完善的疾病监控预警系统，对各种医学数据进行科学的管理、检验及分析，针对具体情况为医学工作者提出辅助性建议，并对疾病的发展趋势进行预测。</w:t>
      </w:r>
    </w:p>
    <w:p w:rsidR="00F67A62" w:rsidRPr="00196712" w:rsidRDefault="00F67A62" w:rsidP="00FE4A2A">
      <w:pPr>
        <w:spacing w:line="460" w:lineRule="exact"/>
        <w:ind w:firstLineChars="200" w:firstLine="480"/>
        <w:rPr>
          <w:rFonts w:ascii="宋体" w:eastAsia="宋体" w:hAnsi="宋体" w:cs="Times New Roman"/>
          <w:color w:val="FF0000"/>
          <w:sz w:val="24"/>
          <w:szCs w:val="20"/>
        </w:rPr>
      </w:pPr>
      <w:r w:rsidRPr="00F67A62">
        <w:rPr>
          <w:rFonts w:ascii="宋体" w:eastAsia="宋体" w:hAnsi="宋体" w:cs="Times New Roman" w:hint="eastAsia"/>
          <w:sz w:val="24"/>
          <w:szCs w:val="20"/>
        </w:rPr>
        <w:t>目前存在的问题是,由于各个医疗机构、社区卫生服务机构和卫生防疫部门之间的信息系统相互独立</w:t>
      </w:r>
      <w:r w:rsidR="00AD39DE">
        <w:rPr>
          <w:rFonts w:ascii="宋体" w:eastAsia="宋体" w:hAnsi="宋体" w:cs="Times New Roman" w:hint="eastAsia"/>
          <w:sz w:val="24"/>
          <w:szCs w:val="20"/>
        </w:rPr>
        <w:t>，</w:t>
      </w:r>
      <w:r w:rsidRPr="00F67A62">
        <w:rPr>
          <w:rFonts w:ascii="宋体" w:eastAsia="宋体" w:hAnsi="宋体" w:cs="Times New Roman" w:hint="eastAsia"/>
          <w:sz w:val="24"/>
          <w:szCs w:val="20"/>
        </w:rPr>
        <w:t>病人的医疗健康信息仅限于在各相关单位的信息系统内部保留,除非必要,否则基本处于信息不流动的状态。</w:t>
      </w:r>
      <w:r>
        <w:rPr>
          <w:rFonts w:ascii="宋体" w:eastAsia="宋体" w:hAnsi="宋体" w:cs="Times New Roman" w:hint="eastAsia"/>
          <w:sz w:val="24"/>
          <w:szCs w:val="20"/>
        </w:rPr>
        <w:t>区域</w:t>
      </w:r>
      <w:r>
        <w:rPr>
          <w:rFonts w:ascii="宋体" w:eastAsia="宋体" w:hAnsi="宋体" w:cs="Times New Roman"/>
          <w:sz w:val="24"/>
          <w:szCs w:val="20"/>
        </w:rPr>
        <w:t>疾病监控系统</w:t>
      </w:r>
      <w:r>
        <w:rPr>
          <w:rFonts w:ascii="宋体" w:eastAsia="宋体" w:hAnsi="宋体" w:cs="Times New Roman" w:hint="eastAsia"/>
          <w:sz w:val="24"/>
          <w:szCs w:val="20"/>
        </w:rPr>
        <w:t>就是</w:t>
      </w:r>
      <w:r>
        <w:rPr>
          <w:rFonts w:ascii="宋体" w:eastAsia="宋体" w:hAnsi="宋体" w:cs="Times New Roman"/>
          <w:sz w:val="24"/>
          <w:szCs w:val="20"/>
        </w:rPr>
        <w:t>想将各个监测点的数据进行汇总，</w:t>
      </w:r>
      <w:r>
        <w:rPr>
          <w:rFonts w:ascii="宋体" w:eastAsia="宋体" w:hAnsi="宋体" w:cs="Times New Roman" w:hint="eastAsia"/>
          <w:sz w:val="24"/>
          <w:szCs w:val="20"/>
        </w:rPr>
        <w:t>然后再</w:t>
      </w:r>
      <w:r>
        <w:rPr>
          <w:rFonts w:ascii="宋体" w:eastAsia="宋体" w:hAnsi="宋体" w:cs="Times New Roman"/>
          <w:sz w:val="24"/>
          <w:szCs w:val="20"/>
        </w:rPr>
        <w:t>对</w:t>
      </w:r>
      <w:r>
        <w:rPr>
          <w:rFonts w:ascii="宋体" w:eastAsia="宋体" w:hAnsi="宋体" w:cs="Times New Roman" w:hint="eastAsia"/>
          <w:sz w:val="24"/>
          <w:szCs w:val="20"/>
        </w:rPr>
        <w:t>这些</w:t>
      </w:r>
      <w:r>
        <w:rPr>
          <w:rFonts w:ascii="宋体" w:eastAsia="宋体" w:hAnsi="宋体" w:cs="Times New Roman"/>
          <w:sz w:val="24"/>
          <w:szCs w:val="20"/>
        </w:rPr>
        <w:t>数据进行</w:t>
      </w:r>
      <w:r>
        <w:rPr>
          <w:rFonts w:ascii="宋体" w:eastAsia="宋体" w:hAnsi="宋体" w:cs="Times New Roman" w:hint="eastAsia"/>
          <w:sz w:val="24"/>
          <w:szCs w:val="20"/>
        </w:rPr>
        <w:t>分析</w:t>
      </w:r>
      <w:r>
        <w:rPr>
          <w:rFonts w:ascii="宋体" w:eastAsia="宋体" w:hAnsi="宋体" w:cs="Times New Roman"/>
          <w:sz w:val="24"/>
          <w:szCs w:val="20"/>
        </w:rPr>
        <w:t>、</w:t>
      </w:r>
      <w:r>
        <w:rPr>
          <w:rFonts w:ascii="宋体" w:eastAsia="宋体" w:hAnsi="宋体" w:cs="Times New Roman" w:hint="eastAsia"/>
          <w:sz w:val="24"/>
          <w:szCs w:val="20"/>
        </w:rPr>
        <w:t>加工</w:t>
      </w:r>
      <w:r>
        <w:rPr>
          <w:rFonts w:ascii="宋体" w:eastAsia="宋体" w:hAnsi="宋体" w:cs="Times New Roman"/>
          <w:sz w:val="24"/>
          <w:szCs w:val="20"/>
        </w:rPr>
        <w:t>，</w:t>
      </w:r>
      <w:r>
        <w:rPr>
          <w:rFonts w:ascii="宋体" w:eastAsia="宋体" w:hAnsi="宋体" w:cs="Times New Roman" w:hint="eastAsia"/>
          <w:sz w:val="24"/>
          <w:szCs w:val="20"/>
        </w:rPr>
        <w:t>提供</w:t>
      </w:r>
      <w:r>
        <w:rPr>
          <w:rFonts w:ascii="宋体" w:eastAsia="宋体" w:hAnsi="宋体" w:cs="Times New Roman"/>
          <w:sz w:val="24"/>
          <w:szCs w:val="20"/>
        </w:rPr>
        <w:t>给卫生管理部门</w:t>
      </w:r>
      <w:r>
        <w:rPr>
          <w:rFonts w:ascii="宋体" w:eastAsia="宋体" w:hAnsi="宋体" w:cs="Times New Roman" w:hint="eastAsia"/>
          <w:sz w:val="24"/>
          <w:szCs w:val="20"/>
        </w:rPr>
        <w:t>一些</w:t>
      </w:r>
      <w:r w:rsidR="00AD39DE">
        <w:rPr>
          <w:rFonts w:ascii="宋体" w:eastAsia="宋体" w:hAnsi="宋体" w:cs="Times New Roman"/>
          <w:sz w:val="24"/>
          <w:szCs w:val="20"/>
        </w:rPr>
        <w:t>辅助性</w:t>
      </w:r>
      <w:r w:rsidR="00AD39DE">
        <w:rPr>
          <w:rFonts w:ascii="宋体" w:eastAsia="宋体" w:hAnsi="宋体" w:cs="Times New Roman" w:hint="eastAsia"/>
          <w:sz w:val="24"/>
          <w:szCs w:val="20"/>
        </w:rPr>
        <w:t>的</w:t>
      </w:r>
      <w:r>
        <w:rPr>
          <w:rFonts w:ascii="宋体" w:eastAsia="宋体" w:hAnsi="宋体" w:cs="Times New Roman" w:hint="eastAsia"/>
          <w:sz w:val="24"/>
          <w:szCs w:val="20"/>
        </w:rPr>
        <w:t>建议</w:t>
      </w:r>
      <w:r>
        <w:rPr>
          <w:rFonts w:ascii="宋体" w:eastAsia="宋体" w:hAnsi="宋体" w:cs="Times New Roman"/>
          <w:sz w:val="24"/>
          <w:szCs w:val="20"/>
        </w:rPr>
        <w:t>或者决策。</w:t>
      </w:r>
      <w:r w:rsidRPr="00196712">
        <w:rPr>
          <w:rFonts w:ascii="宋体" w:eastAsia="宋体" w:hAnsi="宋体" w:cs="Times New Roman" w:hint="eastAsia"/>
          <w:color w:val="FF0000"/>
          <w:sz w:val="24"/>
          <w:szCs w:val="20"/>
        </w:rPr>
        <w:t>例如</w:t>
      </w:r>
      <w:r w:rsidRPr="00196712">
        <w:rPr>
          <w:rFonts w:ascii="宋体" w:eastAsia="宋体" w:hAnsi="宋体" w:cs="Times New Roman"/>
          <w:color w:val="FF0000"/>
          <w:sz w:val="24"/>
          <w:szCs w:val="20"/>
        </w:rPr>
        <w:t>一个人患上了某种传染性疾病，该人在</w:t>
      </w:r>
      <w:r w:rsidRPr="00196712">
        <w:rPr>
          <w:rFonts w:ascii="宋体" w:eastAsia="宋体" w:hAnsi="宋体" w:cs="Times New Roman" w:hint="eastAsia"/>
          <w:color w:val="FF0000"/>
          <w:sz w:val="24"/>
          <w:szCs w:val="20"/>
        </w:rPr>
        <w:t>区域</w:t>
      </w:r>
      <w:r w:rsidRPr="00196712">
        <w:rPr>
          <w:rFonts w:ascii="宋体" w:eastAsia="宋体" w:hAnsi="宋体" w:cs="Times New Roman"/>
          <w:color w:val="FF0000"/>
          <w:sz w:val="24"/>
          <w:szCs w:val="20"/>
        </w:rPr>
        <w:t>内</w:t>
      </w:r>
      <w:r w:rsidRPr="00196712">
        <w:rPr>
          <w:rFonts w:ascii="宋体" w:eastAsia="宋体" w:hAnsi="宋体" w:cs="Times New Roman" w:hint="eastAsia"/>
          <w:color w:val="FF0000"/>
          <w:sz w:val="24"/>
          <w:szCs w:val="20"/>
        </w:rPr>
        <w:t>的</w:t>
      </w:r>
      <w:r w:rsidR="00AD39DE" w:rsidRPr="00196712">
        <w:rPr>
          <w:rFonts w:ascii="宋体" w:eastAsia="宋体" w:hAnsi="宋体" w:cs="Times New Roman" w:hint="eastAsia"/>
          <w:color w:val="FF0000"/>
          <w:sz w:val="24"/>
          <w:szCs w:val="20"/>
        </w:rPr>
        <w:t>某个</w:t>
      </w:r>
      <w:r w:rsidR="00AD39DE" w:rsidRPr="00196712">
        <w:rPr>
          <w:rFonts w:ascii="宋体" w:eastAsia="宋体" w:hAnsi="宋体" w:cs="Times New Roman"/>
          <w:color w:val="FF0000"/>
          <w:sz w:val="24"/>
          <w:szCs w:val="20"/>
        </w:rPr>
        <w:t>监测点</w:t>
      </w:r>
      <w:r w:rsidR="00AD39DE" w:rsidRPr="00196712">
        <w:rPr>
          <w:rFonts w:ascii="宋体" w:eastAsia="宋体" w:hAnsi="宋体" w:cs="Times New Roman" w:hint="eastAsia"/>
          <w:color w:val="FF0000"/>
          <w:sz w:val="24"/>
          <w:szCs w:val="20"/>
        </w:rPr>
        <w:t>进行</w:t>
      </w:r>
      <w:r w:rsidR="00AD39DE" w:rsidRPr="00196712">
        <w:rPr>
          <w:rFonts w:ascii="宋体" w:eastAsia="宋体" w:hAnsi="宋体" w:cs="Times New Roman"/>
          <w:color w:val="FF0000"/>
          <w:sz w:val="24"/>
          <w:szCs w:val="20"/>
        </w:rPr>
        <w:t>了检查，该监测点</w:t>
      </w:r>
      <w:r w:rsidR="00AD39DE" w:rsidRPr="00196712">
        <w:rPr>
          <w:rFonts w:ascii="宋体" w:eastAsia="宋体" w:hAnsi="宋体" w:cs="Times New Roman" w:hint="eastAsia"/>
          <w:color w:val="FF0000"/>
          <w:sz w:val="24"/>
          <w:szCs w:val="20"/>
        </w:rPr>
        <w:t>将</w:t>
      </w:r>
      <w:r w:rsidR="00AD39DE" w:rsidRPr="00196712">
        <w:rPr>
          <w:rFonts w:ascii="宋体" w:eastAsia="宋体" w:hAnsi="宋体" w:cs="Times New Roman"/>
          <w:color w:val="FF0000"/>
          <w:sz w:val="24"/>
          <w:szCs w:val="20"/>
        </w:rPr>
        <w:t>该患者的就诊信息以及诊断结果</w:t>
      </w:r>
      <w:r w:rsidR="00AD39DE" w:rsidRPr="00196712">
        <w:rPr>
          <w:rFonts w:ascii="宋体" w:eastAsia="宋体" w:hAnsi="宋体" w:cs="Times New Roman" w:hint="eastAsia"/>
          <w:color w:val="FF0000"/>
          <w:sz w:val="24"/>
          <w:szCs w:val="20"/>
        </w:rPr>
        <w:t>录入</w:t>
      </w:r>
      <w:r w:rsidR="00AD39DE" w:rsidRPr="00196712">
        <w:rPr>
          <w:rFonts w:ascii="宋体" w:eastAsia="宋体" w:hAnsi="宋体" w:cs="Times New Roman"/>
          <w:color w:val="FF0000"/>
          <w:sz w:val="24"/>
          <w:szCs w:val="20"/>
        </w:rPr>
        <w:t>到</w:t>
      </w:r>
      <w:r w:rsidR="00AD39DE" w:rsidRPr="00196712">
        <w:rPr>
          <w:rFonts w:ascii="宋体" w:eastAsia="宋体" w:hAnsi="宋体" w:cs="Times New Roman" w:hint="eastAsia"/>
          <w:color w:val="FF0000"/>
          <w:sz w:val="24"/>
          <w:szCs w:val="20"/>
        </w:rPr>
        <w:t>区域</w:t>
      </w:r>
      <w:r w:rsidR="00AD39DE" w:rsidRPr="00196712">
        <w:rPr>
          <w:rFonts w:ascii="宋体" w:eastAsia="宋体" w:hAnsi="宋体" w:cs="Times New Roman"/>
          <w:color w:val="FF0000"/>
          <w:sz w:val="24"/>
          <w:szCs w:val="20"/>
        </w:rPr>
        <w:t>疾病监控系统</w:t>
      </w:r>
      <w:r w:rsidR="00AD39DE" w:rsidRPr="00196712">
        <w:rPr>
          <w:rFonts w:ascii="宋体" w:eastAsia="宋体" w:hAnsi="宋体" w:cs="Times New Roman" w:hint="eastAsia"/>
          <w:color w:val="FF0000"/>
          <w:sz w:val="24"/>
          <w:szCs w:val="20"/>
        </w:rPr>
        <w:t>中</w:t>
      </w:r>
      <w:r w:rsidR="00AD39DE" w:rsidRPr="00196712">
        <w:rPr>
          <w:rFonts w:ascii="宋体" w:eastAsia="宋体" w:hAnsi="宋体" w:cs="Times New Roman"/>
          <w:color w:val="FF0000"/>
          <w:sz w:val="24"/>
          <w:szCs w:val="20"/>
        </w:rPr>
        <w:t>，那么该</w:t>
      </w:r>
      <w:r w:rsidR="00AD39DE" w:rsidRPr="00196712">
        <w:rPr>
          <w:rFonts w:ascii="宋体" w:eastAsia="宋体" w:hAnsi="宋体" w:cs="Times New Roman" w:hint="eastAsia"/>
          <w:color w:val="FF0000"/>
          <w:sz w:val="24"/>
          <w:szCs w:val="20"/>
        </w:rPr>
        <w:t>患者</w:t>
      </w:r>
      <w:r w:rsidR="00AD39DE" w:rsidRPr="00196712">
        <w:rPr>
          <w:rFonts w:ascii="宋体" w:eastAsia="宋体" w:hAnsi="宋体" w:cs="Times New Roman"/>
          <w:color w:val="FF0000"/>
          <w:sz w:val="24"/>
          <w:szCs w:val="20"/>
        </w:rPr>
        <w:t>的信息就上传到了</w:t>
      </w:r>
      <w:r w:rsidR="00AD39DE" w:rsidRPr="00196712">
        <w:rPr>
          <w:rFonts w:ascii="宋体" w:eastAsia="宋体" w:hAnsi="宋体" w:cs="Times New Roman" w:hint="eastAsia"/>
          <w:color w:val="FF0000"/>
          <w:sz w:val="24"/>
          <w:szCs w:val="20"/>
        </w:rPr>
        <w:t>区域</w:t>
      </w:r>
      <w:r w:rsidR="00AD39DE" w:rsidRPr="00196712">
        <w:rPr>
          <w:rFonts w:ascii="宋体" w:eastAsia="宋体" w:hAnsi="宋体" w:cs="Times New Roman"/>
          <w:color w:val="FF0000"/>
          <w:sz w:val="24"/>
          <w:szCs w:val="20"/>
        </w:rPr>
        <w:t>疾病监控系统</w:t>
      </w:r>
      <w:r w:rsidR="00AD39DE" w:rsidRPr="00196712">
        <w:rPr>
          <w:rFonts w:ascii="宋体" w:eastAsia="宋体" w:hAnsi="宋体" w:cs="Times New Roman" w:hint="eastAsia"/>
          <w:color w:val="FF0000"/>
          <w:sz w:val="24"/>
          <w:szCs w:val="20"/>
        </w:rPr>
        <w:t>，</w:t>
      </w:r>
      <w:r w:rsidR="00AD39DE" w:rsidRPr="00196712">
        <w:rPr>
          <w:rFonts w:ascii="宋体" w:eastAsia="宋体" w:hAnsi="宋体" w:cs="Times New Roman"/>
          <w:color w:val="FF0000"/>
          <w:sz w:val="24"/>
          <w:szCs w:val="20"/>
        </w:rPr>
        <w:t>根据上传的患者的信息，就可以知道该患者的活动范围，</w:t>
      </w:r>
      <w:r w:rsidR="000F10BC" w:rsidRPr="00196712">
        <w:rPr>
          <w:rFonts w:ascii="宋体" w:eastAsia="宋体" w:hAnsi="宋体" w:cs="Times New Roman" w:hint="eastAsia"/>
          <w:color w:val="FF0000"/>
          <w:sz w:val="24"/>
          <w:szCs w:val="20"/>
        </w:rPr>
        <w:t>如果</w:t>
      </w:r>
      <w:r w:rsidR="000F10BC" w:rsidRPr="00196712">
        <w:rPr>
          <w:rFonts w:ascii="宋体" w:eastAsia="宋体" w:hAnsi="宋体" w:cs="Times New Roman"/>
          <w:color w:val="FF0000"/>
          <w:sz w:val="24"/>
          <w:szCs w:val="20"/>
        </w:rPr>
        <w:t>其他</w:t>
      </w:r>
      <w:r w:rsidR="000F10BC" w:rsidRPr="00196712">
        <w:rPr>
          <w:rFonts w:ascii="宋体" w:eastAsia="宋体" w:hAnsi="宋体" w:cs="Times New Roman" w:hint="eastAsia"/>
          <w:color w:val="FF0000"/>
          <w:sz w:val="24"/>
          <w:szCs w:val="20"/>
        </w:rPr>
        <w:t>患</w:t>
      </w:r>
      <w:r w:rsidR="000F10BC" w:rsidRPr="00196712">
        <w:rPr>
          <w:rFonts w:ascii="宋体" w:eastAsia="宋体" w:hAnsi="宋体" w:cs="Times New Roman"/>
          <w:color w:val="FF0000"/>
          <w:sz w:val="24"/>
          <w:szCs w:val="20"/>
        </w:rPr>
        <w:t>该传染病的患者的活动范围的位置重叠或者接近，就可以判断出区域内的高危区，</w:t>
      </w:r>
      <w:r w:rsidR="00110683" w:rsidRPr="00196712">
        <w:rPr>
          <w:rFonts w:ascii="宋体" w:eastAsia="宋体" w:hAnsi="宋体" w:cs="Times New Roman" w:hint="eastAsia"/>
          <w:color w:val="FF0000"/>
          <w:sz w:val="24"/>
          <w:szCs w:val="20"/>
        </w:rPr>
        <w:t>相关</w:t>
      </w:r>
      <w:r w:rsidR="00110683" w:rsidRPr="00196712">
        <w:rPr>
          <w:rFonts w:ascii="宋体" w:eastAsia="宋体" w:hAnsi="宋体" w:cs="Times New Roman"/>
          <w:color w:val="FF0000"/>
          <w:sz w:val="24"/>
          <w:szCs w:val="20"/>
        </w:rPr>
        <w:t>部门</w:t>
      </w:r>
      <w:r w:rsidR="00110683" w:rsidRPr="00196712">
        <w:rPr>
          <w:rFonts w:ascii="宋体" w:eastAsia="宋体" w:hAnsi="宋体" w:cs="Times New Roman" w:hint="eastAsia"/>
          <w:color w:val="FF0000"/>
          <w:sz w:val="24"/>
          <w:szCs w:val="20"/>
        </w:rPr>
        <w:t>再</w:t>
      </w:r>
      <w:r w:rsidR="00110683" w:rsidRPr="00196712">
        <w:rPr>
          <w:rFonts w:ascii="宋体" w:eastAsia="宋体" w:hAnsi="宋体" w:cs="Times New Roman"/>
          <w:color w:val="FF0000"/>
          <w:sz w:val="24"/>
          <w:szCs w:val="20"/>
        </w:rPr>
        <w:t>将该信息通知</w:t>
      </w:r>
      <w:r w:rsidR="00110683" w:rsidRPr="00196712">
        <w:rPr>
          <w:rFonts w:ascii="宋体" w:eastAsia="宋体" w:hAnsi="宋体" w:cs="Times New Roman" w:hint="eastAsia"/>
          <w:color w:val="FF0000"/>
          <w:sz w:val="24"/>
          <w:szCs w:val="20"/>
        </w:rPr>
        <w:t>该</w:t>
      </w:r>
      <w:r w:rsidR="00110683" w:rsidRPr="00196712">
        <w:rPr>
          <w:rFonts w:ascii="宋体" w:eastAsia="宋体" w:hAnsi="宋体" w:cs="Times New Roman"/>
          <w:color w:val="FF0000"/>
          <w:sz w:val="24"/>
          <w:szCs w:val="20"/>
        </w:rPr>
        <w:t>高危区的</w:t>
      </w:r>
      <w:r w:rsidR="00110683" w:rsidRPr="00196712">
        <w:rPr>
          <w:rFonts w:ascii="宋体" w:eastAsia="宋体" w:hAnsi="宋体" w:cs="Times New Roman" w:hint="eastAsia"/>
          <w:color w:val="FF0000"/>
          <w:sz w:val="24"/>
          <w:szCs w:val="20"/>
        </w:rPr>
        <w:t>公众</w:t>
      </w:r>
      <w:r w:rsidR="00110683" w:rsidRPr="00196712">
        <w:rPr>
          <w:rFonts w:ascii="宋体" w:eastAsia="宋体" w:hAnsi="宋体" w:cs="Times New Roman"/>
          <w:color w:val="FF0000"/>
          <w:sz w:val="24"/>
          <w:szCs w:val="20"/>
        </w:rPr>
        <w:t>，并提供防范建议</w:t>
      </w:r>
      <w:r w:rsidR="00110683" w:rsidRPr="00196712">
        <w:rPr>
          <w:rFonts w:ascii="宋体" w:eastAsia="宋体" w:hAnsi="宋体" w:cs="Times New Roman" w:hint="eastAsia"/>
          <w:color w:val="FF0000"/>
          <w:sz w:val="24"/>
          <w:szCs w:val="20"/>
        </w:rPr>
        <w:t>。</w:t>
      </w:r>
    </w:p>
    <w:p w:rsidR="00110683" w:rsidRPr="00110683" w:rsidRDefault="00110683" w:rsidP="00110683">
      <w:pPr>
        <w:pStyle w:val="a5"/>
        <w:numPr>
          <w:ilvl w:val="0"/>
          <w:numId w:val="3"/>
        </w:numPr>
        <w:spacing w:line="460" w:lineRule="exact"/>
        <w:ind w:firstLineChars="0"/>
        <w:rPr>
          <w:rFonts w:ascii="黑体" w:eastAsia="黑体" w:hAnsi="黑体"/>
          <w:sz w:val="28"/>
          <w:szCs w:val="28"/>
        </w:rPr>
      </w:pPr>
      <w:r w:rsidRPr="00110683">
        <w:rPr>
          <w:rFonts w:ascii="黑体" w:eastAsia="黑体" w:hAnsi="黑体"/>
          <w:sz w:val="28"/>
          <w:szCs w:val="28"/>
        </w:rPr>
        <w:t>设计</w:t>
      </w:r>
      <w:r w:rsidRPr="00110683">
        <w:rPr>
          <w:rFonts w:ascii="黑体" w:eastAsia="黑体" w:hAnsi="黑体" w:hint="eastAsia"/>
          <w:sz w:val="28"/>
          <w:szCs w:val="28"/>
        </w:rPr>
        <w:t>需要</w:t>
      </w:r>
      <w:r w:rsidRPr="00110683">
        <w:rPr>
          <w:rFonts w:ascii="黑体" w:eastAsia="黑体" w:hAnsi="黑体"/>
          <w:sz w:val="28"/>
          <w:szCs w:val="28"/>
        </w:rPr>
        <w:t>的环境</w:t>
      </w:r>
    </w:p>
    <w:p w:rsidR="00D03983" w:rsidRDefault="00D03983" w:rsidP="00FE4A2A">
      <w:pPr>
        <w:spacing w:line="460" w:lineRule="exact"/>
        <w:ind w:firstLineChars="200" w:firstLine="480"/>
        <w:rPr>
          <w:rFonts w:ascii="宋体" w:eastAsia="宋体" w:hAnsi="宋体" w:cs="Times New Roman"/>
          <w:sz w:val="24"/>
          <w:szCs w:val="20"/>
        </w:rPr>
      </w:pPr>
      <w:r>
        <w:rPr>
          <w:rFonts w:ascii="宋体" w:eastAsia="宋体" w:hAnsi="宋体" w:cs="Times New Roman"/>
          <w:sz w:val="24"/>
          <w:szCs w:val="20"/>
        </w:rPr>
        <w:t>Java的运行环境JDK</w:t>
      </w:r>
      <w:r>
        <w:rPr>
          <w:rFonts w:ascii="宋体" w:eastAsia="宋体" w:hAnsi="宋体" w:cs="Times New Roman" w:hint="eastAsia"/>
          <w:sz w:val="24"/>
          <w:szCs w:val="20"/>
        </w:rPr>
        <w:t>和</w:t>
      </w:r>
      <w:r>
        <w:rPr>
          <w:rFonts w:ascii="宋体" w:eastAsia="宋体" w:hAnsi="宋体" w:cs="Times New Roman"/>
          <w:sz w:val="24"/>
          <w:szCs w:val="20"/>
        </w:rPr>
        <w:t>eclipse</w:t>
      </w:r>
      <w:r>
        <w:rPr>
          <w:rFonts w:ascii="宋体" w:eastAsia="宋体" w:hAnsi="宋体" w:cs="Times New Roman" w:hint="eastAsia"/>
          <w:sz w:val="24"/>
          <w:szCs w:val="20"/>
        </w:rPr>
        <w:t>、数据库</w:t>
      </w:r>
      <w:r w:rsidRPr="00D03983">
        <w:rPr>
          <w:rFonts w:ascii="宋体" w:eastAsia="宋体" w:hAnsi="宋体" w:cs="Times New Roman"/>
          <w:sz w:val="24"/>
          <w:szCs w:val="20"/>
        </w:rPr>
        <w:t>SQLServer2014</w:t>
      </w:r>
      <w:r>
        <w:rPr>
          <w:rFonts w:ascii="宋体" w:eastAsia="宋体" w:hAnsi="宋体" w:cs="Times New Roman" w:hint="eastAsia"/>
          <w:sz w:val="24"/>
          <w:szCs w:val="20"/>
        </w:rPr>
        <w:t>、能够</w:t>
      </w:r>
      <w:r>
        <w:rPr>
          <w:rFonts w:ascii="宋体" w:eastAsia="宋体" w:hAnsi="宋体" w:cs="Times New Roman"/>
          <w:sz w:val="24"/>
          <w:szCs w:val="20"/>
        </w:rPr>
        <w:t>运行前面编译环境和程序的PC机</w:t>
      </w:r>
      <w:r>
        <w:rPr>
          <w:rFonts w:ascii="宋体" w:eastAsia="宋体" w:hAnsi="宋体" w:cs="Times New Roman" w:hint="eastAsia"/>
          <w:sz w:val="24"/>
          <w:szCs w:val="20"/>
        </w:rPr>
        <w:t>或者</w:t>
      </w:r>
      <w:r>
        <w:rPr>
          <w:rFonts w:ascii="宋体" w:eastAsia="宋体" w:hAnsi="宋体" w:cs="Times New Roman"/>
          <w:sz w:val="24"/>
          <w:szCs w:val="20"/>
        </w:rPr>
        <w:t>笔记本。</w:t>
      </w:r>
    </w:p>
    <w:p w:rsidR="00FE4A2A" w:rsidRDefault="00FE4A2A" w:rsidP="00FE4A2A">
      <w:pPr>
        <w:pStyle w:val="1"/>
        <w:spacing w:before="16" w:after="10"/>
        <w:jc w:val="center"/>
        <w:rPr>
          <w:rFonts w:ascii="黑体" w:eastAsia="黑体" w:hAnsi="黑体"/>
          <w:b w:val="0"/>
          <w:sz w:val="36"/>
          <w:szCs w:val="36"/>
        </w:rPr>
      </w:pPr>
      <w:r w:rsidRPr="00FE4A2A">
        <w:rPr>
          <w:rFonts w:ascii="黑体" w:eastAsia="黑体" w:hAnsi="黑体" w:hint="eastAsia"/>
          <w:b w:val="0"/>
          <w:sz w:val="36"/>
          <w:szCs w:val="36"/>
        </w:rPr>
        <w:lastRenderedPageBreak/>
        <w:t>二</w:t>
      </w:r>
      <w:r>
        <w:rPr>
          <w:rFonts w:ascii="黑体" w:eastAsia="黑体" w:hAnsi="黑体"/>
          <w:b w:val="0"/>
          <w:sz w:val="36"/>
          <w:szCs w:val="36"/>
        </w:rPr>
        <w:t>、</w:t>
      </w:r>
      <w:r>
        <w:rPr>
          <w:rFonts w:ascii="黑体" w:eastAsia="黑体" w:hAnsi="黑体" w:hint="eastAsia"/>
          <w:b w:val="0"/>
          <w:sz w:val="36"/>
          <w:szCs w:val="36"/>
        </w:rPr>
        <w:t>系统</w:t>
      </w:r>
      <w:r>
        <w:rPr>
          <w:rFonts w:ascii="黑体" w:eastAsia="黑体" w:hAnsi="黑体"/>
          <w:b w:val="0"/>
          <w:sz w:val="36"/>
          <w:szCs w:val="36"/>
        </w:rPr>
        <w:t>说明</w:t>
      </w:r>
    </w:p>
    <w:p w:rsidR="00FE4A2A" w:rsidRDefault="00FE4A2A" w:rsidP="00FE4A2A">
      <w:pPr>
        <w:spacing w:line="460" w:lineRule="exact"/>
        <w:rPr>
          <w:rFonts w:ascii="黑体" w:eastAsia="黑体" w:hAnsi="黑体"/>
          <w:sz w:val="28"/>
          <w:szCs w:val="28"/>
        </w:rPr>
      </w:pPr>
      <w:r w:rsidRPr="00FE4A2A">
        <w:rPr>
          <w:rFonts w:ascii="黑体" w:eastAsia="黑体" w:hAnsi="黑体" w:hint="eastAsia"/>
          <w:sz w:val="28"/>
          <w:szCs w:val="28"/>
        </w:rPr>
        <w:t>（一）</w:t>
      </w:r>
      <w:r w:rsidR="002E0830">
        <w:rPr>
          <w:rFonts w:ascii="黑体" w:eastAsia="黑体" w:hAnsi="黑体" w:hint="eastAsia"/>
          <w:sz w:val="28"/>
          <w:szCs w:val="28"/>
        </w:rPr>
        <w:t>、</w:t>
      </w:r>
      <w:r w:rsidRPr="00FE4A2A">
        <w:rPr>
          <w:rFonts w:ascii="黑体" w:eastAsia="黑体" w:hAnsi="黑体" w:hint="eastAsia"/>
          <w:sz w:val="28"/>
          <w:szCs w:val="28"/>
        </w:rPr>
        <w:t>系统</w:t>
      </w:r>
      <w:r w:rsidRPr="00FE4A2A">
        <w:rPr>
          <w:rFonts w:ascii="黑体" w:eastAsia="黑体" w:hAnsi="黑体"/>
          <w:sz w:val="28"/>
          <w:szCs w:val="28"/>
        </w:rPr>
        <w:t>的总体</w:t>
      </w:r>
      <w:r w:rsidRPr="00FE4A2A">
        <w:rPr>
          <w:rFonts w:ascii="黑体" w:eastAsia="黑体" w:hAnsi="黑体" w:hint="eastAsia"/>
          <w:sz w:val="28"/>
          <w:szCs w:val="28"/>
        </w:rPr>
        <w:t>设计</w:t>
      </w:r>
    </w:p>
    <w:p w:rsidR="00FE4A2A" w:rsidRPr="00481CD6" w:rsidRDefault="00901F1D" w:rsidP="00481CD6">
      <w:pPr>
        <w:spacing w:line="460" w:lineRule="exact"/>
        <w:ind w:firstLineChars="200" w:firstLine="420"/>
        <w:rPr>
          <w:rFonts w:ascii="宋体" w:eastAsia="宋体" w:hAnsi="宋体" w:cs="Times New Roman"/>
          <w:sz w:val="24"/>
          <w:szCs w:val="20"/>
        </w:rPr>
      </w:pPr>
      <w:r>
        <w:rPr>
          <w:noProof/>
        </w:rPr>
        <mc:AlternateContent>
          <mc:Choice Requires="wps">
            <w:drawing>
              <wp:anchor distT="0" distB="0" distL="114300" distR="114300" simplePos="0" relativeHeight="251660288" behindDoc="0" locked="0" layoutInCell="1" allowOverlap="1" wp14:anchorId="0A35E86F" wp14:editId="51229C27">
                <wp:simplePos x="0" y="0"/>
                <wp:positionH relativeFrom="margin">
                  <wp:align>center</wp:align>
                </wp:positionH>
                <wp:positionV relativeFrom="paragraph">
                  <wp:posOffset>5473065</wp:posOffset>
                </wp:positionV>
                <wp:extent cx="4686300" cy="188595"/>
                <wp:effectExtent l="0" t="0" r="0" b="1905"/>
                <wp:wrapTopAndBottom/>
                <wp:docPr id="2" name="文本框 2"/>
                <wp:cNvGraphicFramePr/>
                <a:graphic xmlns:a="http://schemas.openxmlformats.org/drawingml/2006/main">
                  <a:graphicData uri="http://schemas.microsoft.com/office/word/2010/wordprocessingShape">
                    <wps:wsp>
                      <wps:cNvSpPr txBox="1"/>
                      <wps:spPr>
                        <a:xfrm>
                          <a:off x="0" y="0"/>
                          <a:ext cx="4686300" cy="188595"/>
                        </a:xfrm>
                        <a:prstGeom prst="rect">
                          <a:avLst/>
                        </a:prstGeom>
                        <a:solidFill>
                          <a:prstClr val="white"/>
                        </a:solidFill>
                        <a:ln>
                          <a:noFill/>
                        </a:ln>
                        <a:effectLst/>
                      </wps:spPr>
                      <wps:txbx>
                        <w:txbxContent>
                          <w:p w:rsidR="00901F1D" w:rsidRPr="00901F1D" w:rsidRDefault="00901F1D" w:rsidP="00901F1D">
                            <w:pPr>
                              <w:pStyle w:val="a6"/>
                              <w:jc w:val="center"/>
                              <w:rPr>
                                <w:rFonts w:ascii="宋体" w:eastAsia="宋体" w:hAnsi="宋体" w:cs="Times New Roman"/>
                                <w:b/>
                                <w:noProof/>
                                <w:sz w:val="24"/>
                              </w:rPr>
                            </w:pPr>
                            <w:r w:rsidRPr="00901F1D">
                              <w:rPr>
                                <w:rFonts w:hint="eastAsia"/>
                                <w:b/>
                              </w:rPr>
                              <w:t>图</w:t>
                            </w:r>
                            <w:r w:rsidRPr="00901F1D">
                              <w:rPr>
                                <w:rFonts w:hint="eastAsia"/>
                                <w:b/>
                              </w:rPr>
                              <w:t>1</w:t>
                            </w:r>
                            <w:r w:rsidRPr="00901F1D">
                              <w:rPr>
                                <w:rFonts w:hint="eastAsia"/>
                                <w:b/>
                              </w:rPr>
                              <w:t>：</w:t>
                            </w:r>
                            <w:r w:rsidRPr="00901F1D">
                              <w:rPr>
                                <w:b/>
                              </w:rPr>
                              <w:t>区域疾病监控系统</w:t>
                            </w:r>
                            <w:r w:rsidRPr="00901F1D">
                              <w:rPr>
                                <w:rFonts w:hint="eastAsia"/>
                                <w:b/>
                              </w:rPr>
                              <w:t>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A35E86F" id="_x0000_t202" coordsize="21600,21600" o:spt="202" path="m,l,21600r21600,l21600,xe">
                <v:stroke joinstyle="miter"/>
                <v:path gradientshapeok="t" o:connecttype="rect"/>
              </v:shapetype>
              <v:shape id="文本框 2" o:spid="_x0000_s1026" type="#_x0000_t202" style="position:absolute;left:0;text-align:left;margin-left:0;margin-top:430.95pt;width:369pt;height:14.8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" stroked="f">
                <v:textbox inset="0,0,0,0">
                  <w:txbxContent>
                    <w:p w:rsidR="00901F1D" w:rsidRPr="00901F1D" w:rsidRDefault="00901F1D" w:rsidP="00901F1D">
                      <w:pPr>
                        <w:pStyle w:val="a6"/>
                        <w:jc w:val="center"/>
                        <w:rPr>
                          <w:rFonts w:ascii="宋体" w:eastAsia="宋体" w:hAnsi="宋体" w:cs="Times New Roman"/>
                          <w:b/>
                          <w:noProof/>
                          <w:sz w:val="24"/>
                        </w:rPr>
                      </w:pPr>
                      <w:r w:rsidRPr="00901F1D">
                        <w:rPr>
                          <w:rFonts w:hint="eastAsia"/>
                          <w:b/>
                        </w:rPr>
                        <w:t>图</w:t>
                      </w:r>
                      <w:r w:rsidRPr="00901F1D">
                        <w:rPr>
                          <w:rFonts w:hint="eastAsia"/>
                          <w:b/>
                        </w:rPr>
                        <w:t>1</w:t>
                      </w:r>
                      <w:r w:rsidRPr="00901F1D">
                        <w:rPr>
                          <w:rFonts w:hint="eastAsia"/>
                          <w:b/>
                        </w:rPr>
                        <w:t>：</w:t>
                      </w:r>
                      <w:r w:rsidRPr="00901F1D">
                        <w:rPr>
                          <w:b/>
                        </w:rPr>
                        <w:t>区域疾病监控系统</w:t>
                      </w:r>
                      <w:r w:rsidRPr="00901F1D">
                        <w:rPr>
                          <w:rFonts w:hint="eastAsia"/>
                          <w:b/>
                        </w:rPr>
                        <w:t>流程图</w:t>
                      </w:r>
                    </w:p>
                  </w:txbxContent>
                </v:textbox>
                <w10:wrap type="topAndBottom" anchorx="margin"/>
              </v:shape>
            </w:pict>
          </mc:Fallback>
        </mc:AlternateContent>
      </w:r>
      <w:r>
        <w:rPr>
          <w:rFonts w:ascii="宋体" w:eastAsia="宋体" w:hAnsi="宋体" w:cs="Times New Roman"/>
          <w:noProof/>
          <w:sz w:val="24"/>
          <w:szCs w:val="20"/>
        </w:rPr>
        <w:drawing>
          <wp:anchor distT="0" distB="0" distL="114300" distR="114300" simplePos="0" relativeHeight="251658240" behindDoc="0" locked="0" layoutInCell="1" allowOverlap="1" wp14:anchorId="37CD55FE" wp14:editId="5B68B23C">
            <wp:simplePos x="0" y="0"/>
            <wp:positionH relativeFrom="column">
              <wp:posOffset>352425</wp:posOffset>
            </wp:positionH>
            <wp:positionV relativeFrom="paragraph">
              <wp:posOffset>1929765</wp:posOffset>
            </wp:positionV>
            <wp:extent cx="4686300" cy="3438525"/>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绘图5.jpg"/>
                    <pic:cNvPicPr/>
                  </pic:nvPicPr>
                  <pic:blipFill>
                    <a:blip r:embed="rId8">
                      <a:extLst>
                        <a:ext uri="{28A0092B-C50C-407E-A947-70E740481C1C}">
                          <a14:useLocalDpi xmlns:a14="http://schemas.microsoft.com/office/drawing/2010/main" val="0"/>
                        </a:ext>
                      </a:extLst>
                    </a:blip>
                    <a:stretch>
                      <a:fillRect/>
                    </a:stretch>
                  </pic:blipFill>
                  <pic:spPr>
                    <a:xfrm>
                      <a:off x="0" y="0"/>
                      <a:ext cx="4686300" cy="3438525"/>
                    </a:xfrm>
                    <a:prstGeom prst="rect">
                      <a:avLst/>
                    </a:prstGeom>
                  </pic:spPr>
                </pic:pic>
              </a:graphicData>
            </a:graphic>
            <wp14:sizeRelH relativeFrom="page">
              <wp14:pctWidth>0</wp14:pctWidth>
            </wp14:sizeRelH>
            <wp14:sizeRelV relativeFrom="page">
              <wp14:pctHeight>0</wp14:pctHeight>
            </wp14:sizeRelV>
          </wp:anchor>
        </w:drawing>
      </w:r>
      <w:r w:rsidR="00D83D1F" w:rsidRPr="00481CD6">
        <w:rPr>
          <w:rFonts w:ascii="宋体" w:eastAsia="宋体" w:hAnsi="宋体" w:cs="Times New Roman" w:hint="eastAsia"/>
          <w:sz w:val="24"/>
          <w:szCs w:val="20"/>
        </w:rPr>
        <w:t>区域</w:t>
      </w:r>
      <w:r w:rsidR="00D83D1F" w:rsidRPr="00481CD6">
        <w:rPr>
          <w:rFonts w:ascii="宋体" w:eastAsia="宋体" w:hAnsi="宋体" w:cs="Times New Roman"/>
          <w:sz w:val="24"/>
          <w:szCs w:val="20"/>
        </w:rPr>
        <w:t>疾病监控</w:t>
      </w:r>
      <w:r w:rsidR="00D83D1F" w:rsidRPr="00481CD6">
        <w:rPr>
          <w:rFonts w:ascii="宋体" w:eastAsia="宋体" w:hAnsi="宋体" w:cs="Times New Roman" w:hint="eastAsia"/>
          <w:sz w:val="24"/>
          <w:szCs w:val="20"/>
        </w:rPr>
        <w:t>系统</w:t>
      </w:r>
      <w:r w:rsidR="00D83D1F" w:rsidRPr="00481CD6">
        <w:rPr>
          <w:rFonts w:ascii="宋体" w:eastAsia="宋体" w:hAnsi="宋体" w:cs="Times New Roman"/>
          <w:sz w:val="24"/>
          <w:szCs w:val="20"/>
        </w:rPr>
        <w:t>就是</w:t>
      </w:r>
      <w:r w:rsidR="00D83D1F" w:rsidRPr="00481CD6">
        <w:rPr>
          <w:rFonts w:ascii="宋体" w:eastAsia="宋体" w:hAnsi="宋体" w:cs="Times New Roman" w:hint="eastAsia"/>
          <w:sz w:val="24"/>
          <w:szCs w:val="20"/>
        </w:rPr>
        <w:t>将</w:t>
      </w:r>
      <w:r w:rsidR="00D83D1F" w:rsidRPr="00481CD6">
        <w:rPr>
          <w:rFonts w:ascii="宋体" w:eastAsia="宋体" w:hAnsi="宋体" w:cs="Times New Roman"/>
          <w:sz w:val="24"/>
          <w:szCs w:val="20"/>
        </w:rPr>
        <w:t>各个相关</w:t>
      </w:r>
      <w:r w:rsidR="00D83D1F" w:rsidRPr="00481CD6">
        <w:rPr>
          <w:rFonts w:ascii="宋体" w:eastAsia="宋体" w:hAnsi="宋体" w:cs="Times New Roman" w:hint="eastAsia"/>
          <w:sz w:val="24"/>
          <w:szCs w:val="20"/>
        </w:rPr>
        <w:t>卫生部门</w:t>
      </w:r>
      <w:r w:rsidR="00D83D1F" w:rsidRPr="00481CD6">
        <w:rPr>
          <w:rFonts w:ascii="宋体" w:eastAsia="宋体" w:hAnsi="宋体" w:cs="Times New Roman"/>
          <w:sz w:val="24"/>
          <w:szCs w:val="20"/>
        </w:rPr>
        <w:t>（</w:t>
      </w:r>
      <w:r w:rsidR="00D83D1F" w:rsidRPr="00481CD6">
        <w:rPr>
          <w:rFonts w:ascii="宋体" w:eastAsia="宋体" w:hAnsi="宋体" w:cs="Times New Roman" w:hint="eastAsia"/>
          <w:sz w:val="24"/>
          <w:szCs w:val="20"/>
        </w:rPr>
        <w:t>医疗</w:t>
      </w:r>
      <w:r w:rsidR="00D83D1F" w:rsidRPr="00481CD6">
        <w:rPr>
          <w:rFonts w:ascii="宋体" w:eastAsia="宋体" w:hAnsi="宋体" w:cs="Times New Roman"/>
          <w:sz w:val="24"/>
          <w:szCs w:val="20"/>
        </w:rPr>
        <w:t>机构、社区卫生服务机构、卫生防疫部门）</w:t>
      </w:r>
      <w:r w:rsidR="00D83D1F" w:rsidRPr="00481CD6">
        <w:rPr>
          <w:rFonts w:ascii="宋体" w:eastAsia="宋体" w:hAnsi="宋体" w:cs="Times New Roman" w:hint="eastAsia"/>
          <w:sz w:val="24"/>
          <w:szCs w:val="20"/>
        </w:rPr>
        <w:t>病人的</w:t>
      </w:r>
      <w:r w:rsidR="00D83D1F" w:rsidRPr="00481CD6">
        <w:rPr>
          <w:rFonts w:ascii="宋体" w:eastAsia="宋体" w:hAnsi="宋体" w:cs="Times New Roman"/>
          <w:sz w:val="24"/>
          <w:szCs w:val="20"/>
        </w:rPr>
        <w:t>相关信息</w:t>
      </w:r>
      <w:r w:rsidR="00D83D1F" w:rsidRPr="00481CD6">
        <w:rPr>
          <w:rFonts w:ascii="宋体" w:eastAsia="宋体" w:hAnsi="宋体" w:cs="Times New Roman" w:hint="eastAsia"/>
          <w:sz w:val="24"/>
          <w:szCs w:val="20"/>
        </w:rPr>
        <w:t>整合</w:t>
      </w:r>
      <w:r w:rsidR="00D83D1F" w:rsidRPr="00481CD6">
        <w:rPr>
          <w:rFonts w:ascii="宋体" w:eastAsia="宋体" w:hAnsi="宋体" w:cs="Times New Roman"/>
          <w:sz w:val="24"/>
          <w:szCs w:val="20"/>
        </w:rPr>
        <w:t>到一个</w:t>
      </w:r>
      <w:r w:rsidR="00D83D1F" w:rsidRPr="00481CD6">
        <w:rPr>
          <w:rFonts w:ascii="宋体" w:eastAsia="宋体" w:hAnsi="宋体" w:cs="Times New Roman" w:hint="eastAsia"/>
          <w:sz w:val="24"/>
          <w:szCs w:val="20"/>
        </w:rPr>
        <w:t>信息</w:t>
      </w:r>
      <w:r w:rsidR="00D83D1F" w:rsidRPr="00481CD6">
        <w:rPr>
          <w:rFonts w:ascii="宋体" w:eastAsia="宋体" w:hAnsi="宋体" w:cs="Times New Roman"/>
          <w:sz w:val="24"/>
          <w:szCs w:val="20"/>
        </w:rPr>
        <w:t>平台</w:t>
      </w:r>
      <w:r w:rsidR="00D83D1F" w:rsidRPr="00481CD6">
        <w:rPr>
          <w:rFonts w:ascii="宋体" w:eastAsia="宋体" w:hAnsi="宋体" w:cs="Times New Roman" w:hint="eastAsia"/>
          <w:sz w:val="24"/>
          <w:szCs w:val="20"/>
        </w:rPr>
        <w:t>上，信息</w:t>
      </w:r>
      <w:r w:rsidR="00D83D1F" w:rsidRPr="00481CD6">
        <w:rPr>
          <w:rFonts w:ascii="宋体" w:eastAsia="宋体" w:hAnsi="宋体" w:cs="Times New Roman"/>
          <w:sz w:val="24"/>
          <w:szCs w:val="20"/>
        </w:rPr>
        <w:t>平台对于一些比较明显的数据进行分析，然后</w:t>
      </w:r>
      <w:r w:rsidR="00D83D1F" w:rsidRPr="00481CD6">
        <w:rPr>
          <w:rFonts w:ascii="宋体" w:eastAsia="宋体" w:hAnsi="宋体" w:cs="Times New Roman" w:hint="eastAsia"/>
          <w:sz w:val="24"/>
          <w:szCs w:val="20"/>
        </w:rPr>
        <w:t>上报疾病</w:t>
      </w:r>
      <w:r w:rsidR="00D83D1F" w:rsidRPr="00481CD6">
        <w:rPr>
          <w:rFonts w:ascii="宋体" w:eastAsia="宋体" w:hAnsi="宋体" w:cs="Times New Roman"/>
          <w:sz w:val="24"/>
          <w:szCs w:val="20"/>
        </w:rPr>
        <w:t>监控管理部门或者直接发布给</w:t>
      </w:r>
      <w:r w:rsidR="00D83D1F" w:rsidRPr="00481CD6">
        <w:rPr>
          <w:rFonts w:ascii="宋体" w:eastAsia="宋体" w:hAnsi="宋体" w:cs="Times New Roman" w:hint="eastAsia"/>
          <w:sz w:val="24"/>
          <w:szCs w:val="20"/>
        </w:rPr>
        <w:t>公众</w:t>
      </w:r>
      <w:r w:rsidR="00D83D1F" w:rsidRPr="00481CD6">
        <w:rPr>
          <w:rFonts w:ascii="宋体" w:eastAsia="宋体" w:hAnsi="宋体" w:cs="Times New Roman"/>
          <w:sz w:val="24"/>
          <w:szCs w:val="20"/>
        </w:rPr>
        <w:t>，对于一些</w:t>
      </w:r>
      <w:r w:rsidR="00D83D1F" w:rsidRPr="00481CD6">
        <w:rPr>
          <w:rFonts w:ascii="宋体" w:eastAsia="宋体" w:hAnsi="宋体" w:cs="Times New Roman" w:hint="eastAsia"/>
          <w:sz w:val="24"/>
          <w:szCs w:val="20"/>
        </w:rPr>
        <w:t>不明显</w:t>
      </w:r>
      <w:r w:rsidR="00D83D1F" w:rsidRPr="00481CD6">
        <w:rPr>
          <w:rFonts w:ascii="宋体" w:eastAsia="宋体" w:hAnsi="宋体" w:cs="Times New Roman"/>
          <w:sz w:val="24"/>
          <w:szCs w:val="20"/>
        </w:rPr>
        <w:t>的数据，疾病监控</w:t>
      </w:r>
      <w:r w:rsidR="00D83D1F" w:rsidRPr="00481CD6">
        <w:rPr>
          <w:rFonts w:ascii="宋体" w:eastAsia="宋体" w:hAnsi="宋体" w:cs="Times New Roman" w:hint="eastAsia"/>
          <w:sz w:val="24"/>
          <w:szCs w:val="20"/>
        </w:rPr>
        <w:t>管理</w:t>
      </w:r>
      <w:r w:rsidR="000C2C8B" w:rsidRPr="00481CD6">
        <w:rPr>
          <w:rFonts w:ascii="宋体" w:eastAsia="宋体" w:hAnsi="宋体" w:cs="Times New Roman" w:hint="eastAsia"/>
          <w:sz w:val="24"/>
          <w:szCs w:val="20"/>
        </w:rPr>
        <w:t>部门</w:t>
      </w:r>
      <w:r w:rsidR="000C2C8B" w:rsidRPr="00481CD6">
        <w:rPr>
          <w:rFonts w:ascii="宋体" w:eastAsia="宋体" w:hAnsi="宋体" w:cs="Times New Roman"/>
          <w:sz w:val="24"/>
          <w:szCs w:val="20"/>
        </w:rPr>
        <w:t>从信息平台上获取数据</w:t>
      </w:r>
      <w:r w:rsidR="000C2C8B" w:rsidRPr="00481CD6">
        <w:rPr>
          <w:rFonts w:ascii="宋体" w:eastAsia="宋体" w:hAnsi="宋体" w:cs="Times New Roman" w:hint="eastAsia"/>
          <w:sz w:val="24"/>
          <w:szCs w:val="20"/>
        </w:rPr>
        <w:t>并</w:t>
      </w:r>
      <w:r w:rsidR="000C2C8B" w:rsidRPr="00481CD6">
        <w:rPr>
          <w:rFonts w:ascii="宋体" w:eastAsia="宋体" w:hAnsi="宋体" w:cs="Times New Roman"/>
          <w:sz w:val="24"/>
          <w:szCs w:val="20"/>
        </w:rPr>
        <w:t>进行分析，</w:t>
      </w:r>
      <w:r w:rsidR="000C2C8B" w:rsidRPr="00481CD6">
        <w:rPr>
          <w:rFonts w:ascii="宋体" w:eastAsia="宋体" w:hAnsi="宋体" w:cs="Times New Roman" w:hint="eastAsia"/>
          <w:sz w:val="24"/>
          <w:szCs w:val="20"/>
        </w:rPr>
        <w:t>再</w:t>
      </w:r>
      <w:r w:rsidR="000C2C8B" w:rsidRPr="00481CD6">
        <w:rPr>
          <w:rFonts w:ascii="宋体" w:eastAsia="宋体" w:hAnsi="宋体" w:cs="Times New Roman"/>
          <w:sz w:val="24"/>
          <w:szCs w:val="20"/>
        </w:rPr>
        <w:t>发布给公众</w:t>
      </w:r>
      <w:r w:rsidR="000C2C8B" w:rsidRPr="00481CD6">
        <w:rPr>
          <w:rFonts w:ascii="宋体" w:eastAsia="宋体" w:hAnsi="宋体" w:cs="Times New Roman" w:hint="eastAsia"/>
          <w:sz w:val="24"/>
          <w:szCs w:val="20"/>
        </w:rPr>
        <w:t>。个体</w:t>
      </w:r>
      <w:r w:rsidR="000C2C8B" w:rsidRPr="00481CD6">
        <w:rPr>
          <w:rFonts w:ascii="宋体" w:eastAsia="宋体" w:hAnsi="宋体" w:cs="Times New Roman"/>
          <w:sz w:val="24"/>
          <w:szCs w:val="20"/>
        </w:rPr>
        <w:t>可以在该</w:t>
      </w:r>
      <w:r w:rsidR="000C2C8B" w:rsidRPr="00481CD6">
        <w:rPr>
          <w:rFonts w:ascii="宋体" w:eastAsia="宋体" w:hAnsi="宋体" w:cs="Times New Roman" w:hint="eastAsia"/>
          <w:sz w:val="24"/>
          <w:szCs w:val="20"/>
        </w:rPr>
        <w:t>系统</w:t>
      </w:r>
      <w:r w:rsidR="000C2C8B" w:rsidRPr="00481CD6">
        <w:rPr>
          <w:rFonts w:ascii="宋体" w:eastAsia="宋体" w:hAnsi="宋体" w:cs="Times New Roman"/>
          <w:sz w:val="24"/>
          <w:szCs w:val="20"/>
        </w:rPr>
        <w:t>中进行健康咨询和网上互动。</w:t>
      </w:r>
      <w:r>
        <w:rPr>
          <w:rFonts w:ascii="宋体" w:eastAsia="宋体" w:hAnsi="宋体" w:cs="Times New Roman" w:hint="eastAsia"/>
          <w:sz w:val="24"/>
          <w:szCs w:val="20"/>
        </w:rPr>
        <w:t>该系统流程图</w:t>
      </w:r>
      <w:r>
        <w:rPr>
          <w:rFonts w:ascii="宋体" w:eastAsia="宋体" w:hAnsi="宋体" w:cs="Times New Roman"/>
          <w:sz w:val="24"/>
          <w:szCs w:val="20"/>
        </w:rPr>
        <w:t>如图1</w:t>
      </w:r>
      <w:r>
        <w:rPr>
          <w:rFonts w:ascii="宋体" w:eastAsia="宋体" w:hAnsi="宋体" w:cs="Times New Roman" w:hint="eastAsia"/>
          <w:sz w:val="24"/>
          <w:szCs w:val="20"/>
        </w:rPr>
        <w:t>所示</w:t>
      </w:r>
      <w:r>
        <w:rPr>
          <w:rFonts w:ascii="宋体" w:eastAsia="宋体" w:hAnsi="宋体" w:cs="Times New Roman"/>
          <w:sz w:val="24"/>
          <w:szCs w:val="20"/>
        </w:rPr>
        <w:t>：</w:t>
      </w:r>
    </w:p>
    <w:p w:rsidR="000C2C8B" w:rsidRDefault="005F5EB7" w:rsidP="000507AE">
      <w:pPr>
        <w:spacing w:line="460" w:lineRule="exact"/>
        <w:rPr>
          <w:rFonts w:ascii="宋体" w:eastAsia="宋体" w:hAnsi="宋体" w:cs="Times New Roman"/>
          <w:sz w:val="24"/>
          <w:szCs w:val="20"/>
        </w:rPr>
      </w:pPr>
      <w:r>
        <w:rPr>
          <w:rFonts w:ascii="宋体" w:eastAsia="宋体" w:hAnsi="宋体" w:cs="Times New Roman" w:hint="eastAsia"/>
          <w:noProof/>
          <w:sz w:val="24"/>
          <w:szCs w:val="20"/>
        </w:rPr>
        <w:drawing>
          <wp:anchor distT="0" distB="0" distL="114300" distR="114300" simplePos="0" relativeHeight="251661312" behindDoc="0" locked="0" layoutInCell="1" allowOverlap="1" wp14:anchorId="1E9A20F7" wp14:editId="19EF7362">
            <wp:simplePos x="0" y="0"/>
            <wp:positionH relativeFrom="column">
              <wp:posOffset>46990</wp:posOffset>
            </wp:positionH>
            <wp:positionV relativeFrom="paragraph">
              <wp:posOffset>4349115</wp:posOffset>
            </wp:positionV>
            <wp:extent cx="5534025" cy="1943100"/>
            <wp:effectExtent l="0" t="0" r="952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9">
                      <a:extLst>
                        <a:ext uri="{28A0092B-C50C-407E-A947-70E740481C1C}">
                          <a14:useLocalDpi xmlns:a14="http://schemas.microsoft.com/office/drawing/2010/main" val="0"/>
                        </a:ext>
                      </a:extLst>
                    </a:blip>
                    <a:stretch>
                      <a:fillRect/>
                    </a:stretch>
                  </pic:blipFill>
                  <pic:spPr>
                    <a:xfrm>
                      <a:off x="0" y="0"/>
                      <a:ext cx="5534025" cy="1943100"/>
                    </a:xfrm>
                    <a:prstGeom prst="rect">
                      <a:avLst/>
                    </a:prstGeom>
                  </pic:spPr>
                </pic:pic>
              </a:graphicData>
            </a:graphic>
            <wp14:sizeRelH relativeFrom="margin">
              <wp14:pctWidth>0</wp14:pctWidth>
            </wp14:sizeRelH>
            <wp14:sizeRelV relativeFrom="margin">
              <wp14:pctHeight>0</wp14:pctHeight>
            </wp14:sizeRelV>
          </wp:anchor>
        </w:drawing>
      </w:r>
      <w:r w:rsidR="000507AE">
        <w:rPr>
          <w:rFonts w:ascii="宋体" w:eastAsia="宋体" w:hAnsi="宋体" w:cs="Times New Roman" w:hint="eastAsia"/>
          <w:sz w:val="24"/>
          <w:szCs w:val="20"/>
        </w:rPr>
        <w:t>区域</w:t>
      </w:r>
      <w:r w:rsidR="000507AE">
        <w:rPr>
          <w:rFonts w:ascii="宋体" w:eastAsia="宋体" w:hAnsi="宋体" w:cs="Times New Roman"/>
          <w:sz w:val="24"/>
          <w:szCs w:val="20"/>
        </w:rPr>
        <w:t>疾病监控</w:t>
      </w:r>
      <w:r w:rsidR="008963B8">
        <w:rPr>
          <w:rFonts w:ascii="宋体" w:eastAsia="宋体" w:hAnsi="宋体" w:cs="Times New Roman" w:hint="eastAsia"/>
          <w:sz w:val="24"/>
          <w:szCs w:val="20"/>
        </w:rPr>
        <w:t>系统</w:t>
      </w:r>
      <w:r w:rsidR="000F2873">
        <w:rPr>
          <w:rFonts w:ascii="宋体" w:eastAsia="宋体" w:hAnsi="宋体" w:cs="Times New Roman" w:hint="eastAsia"/>
          <w:sz w:val="24"/>
          <w:szCs w:val="20"/>
        </w:rPr>
        <w:t>的</w:t>
      </w:r>
      <w:r w:rsidR="000F2873">
        <w:rPr>
          <w:rFonts w:ascii="宋体" w:eastAsia="宋体" w:hAnsi="宋体" w:cs="Times New Roman"/>
          <w:sz w:val="24"/>
          <w:szCs w:val="20"/>
        </w:rPr>
        <w:t>功能模块</w:t>
      </w:r>
      <w:r w:rsidR="000F2873">
        <w:rPr>
          <w:rFonts w:ascii="宋体" w:eastAsia="宋体" w:hAnsi="宋体" w:cs="Times New Roman" w:hint="eastAsia"/>
          <w:sz w:val="24"/>
          <w:szCs w:val="20"/>
        </w:rPr>
        <w:t>如</w:t>
      </w:r>
      <w:r w:rsidR="000F2873">
        <w:rPr>
          <w:rFonts w:ascii="宋体" w:eastAsia="宋体" w:hAnsi="宋体" w:cs="Times New Roman"/>
          <w:sz w:val="24"/>
          <w:szCs w:val="20"/>
        </w:rPr>
        <w:t>图</w:t>
      </w:r>
      <w:r w:rsidR="000F2873">
        <w:rPr>
          <w:rFonts w:ascii="宋体" w:eastAsia="宋体" w:hAnsi="宋体" w:cs="Times New Roman" w:hint="eastAsia"/>
          <w:sz w:val="24"/>
          <w:szCs w:val="20"/>
        </w:rPr>
        <w:t>2所示</w:t>
      </w:r>
      <w:r w:rsidR="000F2873">
        <w:rPr>
          <w:rFonts w:ascii="宋体" w:eastAsia="宋体" w:hAnsi="宋体" w:cs="Times New Roman"/>
          <w:sz w:val="24"/>
          <w:szCs w:val="20"/>
        </w:rPr>
        <w:t>：</w:t>
      </w:r>
    </w:p>
    <w:p w:rsidR="000F2873" w:rsidRDefault="00883FF3" w:rsidP="000507AE">
      <w:pPr>
        <w:spacing w:line="460" w:lineRule="exact"/>
        <w:rPr>
          <w:rFonts w:ascii="黑体" w:eastAsia="黑体" w:hAnsi="黑体"/>
          <w:sz w:val="28"/>
          <w:szCs w:val="28"/>
        </w:rPr>
      </w:pPr>
      <w:r w:rsidRPr="00883FF3">
        <w:rPr>
          <w:rFonts w:ascii="黑体" w:eastAsia="黑体" w:hAnsi="黑体"/>
          <w:sz w:val="28"/>
          <w:szCs w:val="28"/>
        </w:rPr>
        <w:lastRenderedPageBreak/>
        <w:t>(</w:t>
      </w:r>
      <w:r w:rsidRPr="00883FF3">
        <w:rPr>
          <w:rFonts w:ascii="黑体" w:eastAsia="黑体" w:hAnsi="黑体" w:hint="eastAsia"/>
          <w:sz w:val="28"/>
          <w:szCs w:val="28"/>
        </w:rPr>
        <w:t>二</w:t>
      </w:r>
      <w:r w:rsidRPr="00883FF3">
        <w:rPr>
          <w:rFonts w:ascii="黑体" w:eastAsia="黑体" w:hAnsi="黑体"/>
          <w:sz w:val="28"/>
          <w:szCs w:val="28"/>
        </w:rPr>
        <w:t>)</w:t>
      </w:r>
      <w:r w:rsidR="002E0830">
        <w:rPr>
          <w:rFonts w:ascii="黑体" w:eastAsia="黑体" w:hAnsi="黑体" w:hint="eastAsia"/>
          <w:sz w:val="28"/>
          <w:szCs w:val="28"/>
        </w:rPr>
        <w:t>、</w:t>
      </w:r>
      <w:r w:rsidRPr="00883FF3">
        <w:rPr>
          <w:rFonts w:ascii="黑体" w:eastAsia="黑体" w:hAnsi="黑体" w:hint="eastAsia"/>
          <w:sz w:val="28"/>
          <w:szCs w:val="28"/>
        </w:rPr>
        <w:t>各个</w:t>
      </w:r>
      <w:r w:rsidRPr="00883FF3">
        <w:rPr>
          <w:rFonts w:ascii="黑体" w:eastAsia="黑体" w:hAnsi="黑体"/>
          <w:sz w:val="28"/>
          <w:szCs w:val="28"/>
        </w:rPr>
        <w:t>模块的具体功能</w:t>
      </w:r>
      <w:r w:rsidR="002E0830">
        <w:rPr>
          <w:rFonts w:ascii="黑体" w:eastAsia="黑体" w:hAnsi="黑体" w:hint="eastAsia"/>
          <w:sz w:val="28"/>
          <w:szCs w:val="28"/>
        </w:rPr>
        <w:t>（</w:t>
      </w:r>
      <w:r w:rsidR="002E0830" w:rsidRPr="002E0830">
        <w:rPr>
          <w:rFonts w:ascii="黑体" w:eastAsia="黑体" w:hAnsi="黑体" w:hint="eastAsia"/>
          <w:color w:val="FF0000"/>
          <w:sz w:val="28"/>
          <w:szCs w:val="28"/>
        </w:rPr>
        <w:t>里面</w:t>
      </w:r>
      <w:r w:rsidR="002E0830" w:rsidRPr="002E0830">
        <w:rPr>
          <w:rFonts w:ascii="黑体" w:eastAsia="黑体" w:hAnsi="黑体"/>
          <w:color w:val="FF0000"/>
          <w:sz w:val="28"/>
          <w:szCs w:val="28"/>
        </w:rPr>
        <w:t>有些不是很合理</w:t>
      </w:r>
      <w:r w:rsidR="002E0830">
        <w:rPr>
          <w:rFonts w:ascii="黑体" w:eastAsia="黑体" w:hAnsi="黑体" w:hint="eastAsia"/>
          <w:color w:val="FF0000"/>
          <w:sz w:val="28"/>
          <w:szCs w:val="28"/>
        </w:rPr>
        <w:t>，</w:t>
      </w:r>
      <w:r w:rsidR="002E0830">
        <w:rPr>
          <w:rFonts w:ascii="黑体" w:eastAsia="黑体" w:hAnsi="黑体"/>
          <w:color w:val="FF0000"/>
          <w:sz w:val="28"/>
          <w:szCs w:val="28"/>
        </w:rPr>
        <w:t>能不能沟通协商下</w:t>
      </w:r>
      <w:r w:rsidR="002E0830">
        <w:rPr>
          <w:rFonts w:ascii="黑体" w:eastAsia="黑体" w:hAnsi="黑体" w:hint="eastAsia"/>
          <w:sz w:val="28"/>
          <w:szCs w:val="28"/>
        </w:rPr>
        <w:t>）</w:t>
      </w:r>
    </w:p>
    <w:p w:rsidR="00883FF3" w:rsidRDefault="00883FF3" w:rsidP="000507AE">
      <w:pPr>
        <w:spacing w:line="460" w:lineRule="exact"/>
        <w:rPr>
          <w:rFonts w:ascii="宋体" w:eastAsia="宋体" w:hAnsi="宋体" w:cs="Times New Roman" w:hint="eastAsia"/>
          <w:sz w:val="24"/>
          <w:szCs w:val="20"/>
        </w:rPr>
      </w:pPr>
      <w:r>
        <w:rPr>
          <w:rFonts w:ascii="宋体" w:eastAsia="宋体" w:hAnsi="宋体" w:cs="Times New Roman" w:hint="eastAsia"/>
          <w:sz w:val="24"/>
          <w:szCs w:val="20"/>
        </w:rPr>
        <w:t>1、</w:t>
      </w:r>
      <w:r w:rsidRPr="00883FF3">
        <w:rPr>
          <w:rFonts w:ascii="宋体" w:eastAsia="宋体" w:hAnsi="宋体" w:cs="Times New Roman" w:hint="eastAsia"/>
          <w:sz w:val="24"/>
          <w:szCs w:val="20"/>
        </w:rPr>
        <w:t>个人</w:t>
      </w:r>
      <w:r w:rsidRPr="00883FF3">
        <w:rPr>
          <w:rFonts w:ascii="宋体" w:eastAsia="宋体" w:hAnsi="宋体" w:cs="Times New Roman"/>
          <w:sz w:val="24"/>
          <w:szCs w:val="20"/>
        </w:rPr>
        <w:t>中心模块：</w:t>
      </w:r>
      <w:r w:rsidR="00413BB1">
        <w:rPr>
          <w:rFonts w:ascii="宋体" w:eastAsia="宋体" w:hAnsi="宋体" w:cs="Times New Roman" w:hint="eastAsia"/>
          <w:sz w:val="24"/>
          <w:szCs w:val="20"/>
        </w:rPr>
        <w:t>此模块</w:t>
      </w:r>
      <w:r w:rsidR="00413BB1">
        <w:rPr>
          <w:rFonts w:ascii="宋体" w:eastAsia="宋体" w:hAnsi="宋体" w:cs="Times New Roman"/>
          <w:sz w:val="24"/>
          <w:szCs w:val="20"/>
        </w:rPr>
        <w:t>用于储存个人</w:t>
      </w:r>
      <w:r w:rsidR="00413BB1">
        <w:rPr>
          <w:rFonts w:ascii="宋体" w:eastAsia="宋体" w:hAnsi="宋体" w:cs="Times New Roman" w:hint="eastAsia"/>
          <w:sz w:val="24"/>
          <w:szCs w:val="20"/>
        </w:rPr>
        <w:t>注册</w:t>
      </w:r>
      <w:r w:rsidR="009579C7">
        <w:rPr>
          <w:rFonts w:ascii="宋体" w:eastAsia="宋体" w:hAnsi="宋体" w:cs="Times New Roman"/>
          <w:sz w:val="24"/>
          <w:szCs w:val="20"/>
        </w:rPr>
        <w:t>时的信息</w:t>
      </w:r>
      <w:r w:rsidR="009579C7">
        <w:rPr>
          <w:rFonts w:ascii="宋体" w:eastAsia="宋体" w:hAnsi="宋体" w:cs="Times New Roman" w:hint="eastAsia"/>
          <w:sz w:val="24"/>
          <w:szCs w:val="20"/>
        </w:rPr>
        <w:t>，</w:t>
      </w:r>
      <w:r w:rsidR="009579C7">
        <w:rPr>
          <w:rFonts w:ascii="宋体" w:eastAsia="宋体" w:hAnsi="宋体" w:cs="Times New Roman"/>
          <w:sz w:val="24"/>
          <w:szCs w:val="20"/>
        </w:rPr>
        <w:t>登录为手机号</w:t>
      </w:r>
      <w:r w:rsidR="009579C7">
        <w:rPr>
          <w:rFonts w:ascii="宋体" w:eastAsia="宋体" w:hAnsi="宋体" w:cs="Times New Roman" w:hint="eastAsia"/>
          <w:sz w:val="24"/>
          <w:szCs w:val="20"/>
        </w:rPr>
        <w:t>和</w:t>
      </w:r>
      <w:r w:rsidR="009579C7">
        <w:rPr>
          <w:rFonts w:ascii="宋体" w:eastAsia="宋体" w:hAnsi="宋体" w:cs="Times New Roman"/>
          <w:sz w:val="24"/>
          <w:szCs w:val="20"/>
        </w:rPr>
        <w:t>登录密码</w:t>
      </w:r>
    </w:p>
    <w:p w:rsidR="00413BB1" w:rsidRDefault="00413BB1" w:rsidP="000507AE">
      <w:pPr>
        <w:spacing w:line="460" w:lineRule="exact"/>
        <w:rPr>
          <w:rFonts w:ascii="宋体" w:eastAsia="宋体" w:hAnsi="宋体" w:cs="Times New Roman"/>
          <w:sz w:val="24"/>
          <w:szCs w:val="20"/>
        </w:rPr>
      </w:pPr>
      <w:r>
        <w:rPr>
          <w:rFonts w:ascii="宋体" w:eastAsia="宋体" w:hAnsi="宋体" w:cs="Times New Roman"/>
          <w:sz w:val="24"/>
          <w:szCs w:val="20"/>
        </w:rPr>
        <w:t>2</w:t>
      </w:r>
      <w:r>
        <w:rPr>
          <w:rFonts w:ascii="宋体" w:eastAsia="宋体" w:hAnsi="宋体" w:cs="Times New Roman" w:hint="eastAsia"/>
          <w:sz w:val="24"/>
          <w:szCs w:val="20"/>
        </w:rPr>
        <w:t>、管理员</w:t>
      </w:r>
      <w:r>
        <w:rPr>
          <w:rFonts w:ascii="宋体" w:eastAsia="宋体" w:hAnsi="宋体" w:cs="Times New Roman"/>
          <w:sz w:val="24"/>
          <w:szCs w:val="20"/>
        </w:rPr>
        <w:t>模块：此模块用于储存管理员的信息，而管理员账号</w:t>
      </w:r>
      <w:r>
        <w:rPr>
          <w:rFonts w:ascii="宋体" w:eastAsia="宋体" w:hAnsi="宋体" w:cs="Times New Roman" w:hint="eastAsia"/>
          <w:sz w:val="24"/>
          <w:szCs w:val="20"/>
        </w:rPr>
        <w:t>已经</w:t>
      </w:r>
      <w:r w:rsidR="009579C7">
        <w:rPr>
          <w:rFonts w:ascii="宋体" w:eastAsia="宋体" w:hAnsi="宋体" w:cs="Times New Roman" w:hint="eastAsia"/>
          <w:sz w:val="24"/>
          <w:szCs w:val="20"/>
        </w:rPr>
        <w:t>后</w:t>
      </w:r>
      <w:r w:rsidR="009579C7">
        <w:rPr>
          <w:rFonts w:ascii="宋体" w:eastAsia="宋体" w:hAnsi="宋体" w:cs="Times New Roman"/>
          <w:sz w:val="24"/>
          <w:szCs w:val="20"/>
        </w:rPr>
        <w:t>台</w:t>
      </w:r>
      <w:r>
        <w:rPr>
          <w:rFonts w:ascii="宋体" w:eastAsia="宋体" w:hAnsi="宋体" w:cs="Times New Roman"/>
          <w:sz w:val="24"/>
          <w:szCs w:val="20"/>
        </w:rPr>
        <w:t>设定，不需要</w:t>
      </w:r>
      <w:r>
        <w:rPr>
          <w:rFonts w:ascii="宋体" w:eastAsia="宋体" w:hAnsi="宋体" w:cs="Times New Roman" w:hint="eastAsia"/>
          <w:sz w:val="24"/>
          <w:szCs w:val="20"/>
        </w:rPr>
        <w:t>注册</w:t>
      </w:r>
      <w:r>
        <w:rPr>
          <w:rFonts w:ascii="宋体" w:eastAsia="宋体" w:hAnsi="宋体" w:cs="Times New Roman"/>
          <w:sz w:val="24"/>
          <w:szCs w:val="20"/>
        </w:rPr>
        <w:t>；</w:t>
      </w:r>
    </w:p>
    <w:p w:rsidR="00676F18" w:rsidRDefault="00413BB1" w:rsidP="000507AE">
      <w:pPr>
        <w:spacing w:line="460" w:lineRule="exact"/>
        <w:rPr>
          <w:rFonts w:ascii="宋体" w:eastAsia="宋体" w:hAnsi="宋体" w:cs="Times New Roman" w:hint="eastAsia"/>
          <w:sz w:val="24"/>
          <w:szCs w:val="20"/>
        </w:rPr>
      </w:pPr>
      <w:r>
        <w:rPr>
          <w:rFonts w:ascii="宋体" w:eastAsia="宋体" w:hAnsi="宋体" w:cs="Times New Roman"/>
          <w:sz w:val="24"/>
          <w:szCs w:val="20"/>
        </w:rPr>
        <w:t>3</w:t>
      </w:r>
      <w:r>
        <w:rPr>
          <w:rFonts w:ascii="宋体" w:eastAsia="宋体" w:hAnsi="宋体" w:cs="Times New Roman" w:hint="eastAsia"/>
          <w:sz w:val="24"/>
          <w:szCs w:val="20"/>
        </w:rPr>
        <w:t>、</w:t>
      </w:r>
      <w:r>
        <w:rPr>
          <w:rFonts w:ascii="宋体" w:eastAsia="宋体" w:hAnsi="宋体" w:cs="Times New Roman"/>
          <w:sz w:val="24"/>
          <w:szCs w:val="20"/>
        </w:rPr>
        <w:t>咨询反馈模块：此模块</w:t>
      </w:r>
      <w:r w:rsidR="00DF10EF">
        <w:rPr>
          <w:rFonts w:ascii="宋体" w:eastAsia="宋体" w:hAnsi="宋体" w:cs="Times New Roman" w:hint="eastAsia"/>
          <w:sz w:val="24"/>
          <w:szCs w:val="20"/>
        </w:rPr>
        <w:t>有</w:t>
      </w:r>
      <w:r w:rsidR="00DF10EF">
        <w:rPr>
          <w:rFonts w:ascii="宋体" w:eastAsia="宋体" w:hAnsi="宋体" w:cs="Times New Roman"/>
          <w:sz w:val="24"/>
          <w:szCs w:val="20"/>
        </w:rPr>
        <w:t>两个作用，一个是用来告知</w:t>
      </w:r>
      <w:r w:rsidR="00DF10EF">
        <w:rPr>
          <w:rFonts w:ascii="宋体" w:eastAsia="宋体" w:hAnsi="宋体" w:cs="Times New Roman" w:hint="eastAsia"/>
          <w:sz w:val="24"/>
          <w:szCs w:val="20"/>
        </w:rPr>
        <w:t>公众由监控</w:t>
      </w:r>
      <w:r w:rsidR="00DF10EF">
        <w:rPr>
          <w:rFonts w:ascii="宋体" w:eastAsia="宋体" w:hAnsi="宋体" w:cs="Times New Roman"/>
          <w:sz w:val="24"/>
          <w:szCs w:val="20"/>
        </w:rPr>
        <w:t>管理部门发布的消息，</w:t>
      </w:r>
      <w:r w:rsidR="00DF10EF">
        <w:rPr>
          <w:rFonts w:ascii="宋体" w:eastAsia="宋体" w:hAnsi="宋体" w:cs="Times New Roman" w:hint="eastAsia"/>
          <w:sz w:val="24"/>
          <w:szCs w:val="20"/>
        </w:rPr>
        <w:t>另一个</w:t>
      </w:r>
      <w:r w:rsidR="00DF10EF">
        <w:rPr>
          <w:rFonts w:ascii="宋体" w:eastAsia="宋体" w:hAnsi="宋体" w:cs="Times New Roman"/>
          <w:sz w:val="24"/>
          <w:szCs w:val="20"/>
        </w:rPr>
        <w:t>是</w:t>
      </w:r>
      <w:r w:rsidR="00DF10EF" w:rsidRPr="006F3073">
        <w:rPr>
          <w:rFonts w:ascii="宋体" w:eastAsia="宋体" w:hAnsi="宋体" w:cs="Times New Roman"/>
          <w:sz w:val="24"/>
          <w:szCs w:val="20"/>
        </w:rPr>
        <w:t>公众</w:t>
      </w:r>
      <w:r w:rsidR="00DF10EF" w:rsidRPr="006F3073">
        <w:rPr>
          <w:rFonts w:ascii="宋体" w:eastAsia="宋体" w:hAnsi="宋体" w:cs="Times New Roman" w:hint="eastAsia"/>
          <w:sz w:val="24"/>
          <w:szCs w:val="20"/>
        </w:rPr>
        <w:t>可以</w:t>
      </w:r>
      <w:r w:rsidR="00DF10EF" w:rsidRPr="006F3073">
        <w:rPr>
          <w:rFonts w:ascii="宋体" w:eastAsia="宋体" w:hAnsi="宋体" w:cs="Times New Roman"/>
          <w:sz w:val="24"/>
          <w:szCs w:val="20"/>
        </w:rPr>
        <w:t>在线咨询里面的</w:t>
      </w:r>
      <w:r w:rsidR="00DF10EF" w:rsidRPr="006F3073">
        <w:rPr>
          <w:rFonts w:ascii="宋体" w:eastAsia="宋体" w:hAnsi="宋体" w:cs="Times New Roman" w:hint="eastAsia"/>
          <w:sz w:val="24"/>
          <w:szCs w:val="20"/>
        </w:rPr>
        <w:t>医生</w:t>
      </w:r>
      <w:r w:rsidR="009579C7">
        <w:rPr>
          <w:rFonts w:ascii="宋体" w:eastAsia="宋体" w:hAnsi="宋体" w:cs="Times New Roman" w:hint="eastAsia"/>
          <w:sz w:val="24"/>
          <w:szCs w:val="20"/>
        </w:rPr>
        <w:t>（例如</w:t>
      </w:r>
      <w:r w:rsidR="009579C7">
        <w:rPr>
          <w:rFonts w:ascii="宋体" w:eastAsia="宋体" w:hAnsi="宋体" w:cs="Times New Roman"/>
          <w:sz w:val="24"/>
          <w:szCs w:val="20"/>
        </w:rPr>
        <w:t>里面有</w:t>
      </w:r>
      <w:r w:rsidR="009579C7">
        <w:rPr>
          <w:rFonts w:ascii="宋体" w:eastAsia="宋体" w:hAnsi="宋体" w:cs="Times New Roman" w:hint="eastAsia"/>
          <w:sz w:val="24"/>
          <w:szCs w:val="20"/>
        </w:rPr>
        <w:t>6位</w:t>
      </w:r>
      <w:r w:rsidR="009579C7">
        <w:rPr>
          <w:rFonts w:ascii="宋体" w:eastAsia="宋体" w:hAnsi="宋体" w:cs="Times New Roman"/>
          <w:sz w:val="24"/>
          <w:szCs w:val="20"/>
        </w:rPr>
        <w:t>医生</w:t>
      </w:r>
      <w:r w:rsidR="00676F18">
        <w:rPr>
          <w:rFonts w:ascii="宋体" w:eastAsia="宋体" w:hAnsi="宋体" w:cs="Times New Roman" w:hint="eastAsia"/>
          <w:sz w:val="24"/>
          <w:szCs w:val="20"/>
        </w:rPr>
        <w:t>的</w:t>
      </w:r>
      <w:r w:rsidR="00676F18">
        <w:rPr>
          <w:rFonts w:ascii="宋体" w:eastAsia="宋体" w:hAnsi="宋体" w:cs="Times New Roman"/>
          <w:sz w:val="24"/>
          <w:szCs w:val="20"/>
        </w:rPr>
        <w:t>咨询窗口</w:t>
      </w:r>
      <w:r w:rsidR="009579C7">
        <w:rPr>
          <w:rFonts w:ascii="宋体" w:eastAsia="宋体" w:hAnsi="宋体" w:cs="Times New Roman"/>
          <w:sz w:val="24"/>
          <w:szCs w:val="20"/>
        </w:rPr>
        <w:t>，到时候</w:t>
      </w:r>
      <w:r w:rsidR="009579C7">
        <w:rPr>
          <w:rFonts w:ascii="宋体" w:eastAsia="宋体" w:hAnsi="宋体" w:cs="Times New Roman" w:hint="eastAsia"/>
          <w:sz w:val="24"/>
          <w:szCs w:val="20"/>
        </w:rPr>
        <w:t>公众</w:t>
      </w:r>
      <w:r w:rsidR="009579C7">
        <w:rPr>
          <w:rFonts w:ascii="宋体" w:eastAsia="宋体" w:hAnsi="宋体" w:cs="Times New Roman"/>
          <w:sz w:val="24"/>
          <w:szCs w:val="20"/>
        </w:rPr>
        <w:t>可以</w:t>
      </w:r>
      <w:r w:rsidR="009579C7">
        <w:rPr>
          <w:rFonts w:ascii="宋体" w:eastAsia="宋体" w:hAnsi="宋体" w:cs="Times New Roman" w:hint="eastAsia"/>
          <w:sz w:val="24"/>
          <w:szCs w:val="20"/>
        </w:rPr>
        <w:t>自己</w:t>
      </w:r>
      <w:r w:rsidR="009579C7">
        <w:rPr>
          <w:rFonts w:ascii="宋体" w:eastAsia="宋体" w:hAnsi="宋体" w:cs="Times New Roman"/>
          <w:sz w:val="24"/>
          <w:szCs w:val="20"/>
        </w:rPr>
        <w:t>选择</w:t>
      </w:r>
      <w:r w:rsidR="009579C7">
        <w:rPr>
          <w:rFonts w:ascii="宋体" w:eastAsia="宋体" w:hAnsi="宋体" w:cs="Times New Roman" w:hint="eastAsia"/>
          <w:sz w:val="24"/>
          <w:szCs w:val="20"/>
        </w:rPr>
        <w:t>医生</w:t>
      </w:r>
      <w:r w:rsidR="009579C7">
        <w:rPr>
          <w:rFonts w:ascii="宋体" w:eastAsia="宋体" w:hAnsi="宋体" w:cs="Times New Roman"/>
          <w:sz w:val="24"/>
          <w:szCs w:val="20"/>
        </w:rPr>
        <w:t>，和他在线沟通</w:t>
      </w:r>
      <w:r w:rsidR="009579C7">
        <w:rPr>
          <w:rFonts w:ascii="宋体" w:eastAsia="宋体" w:hAnsi="宋体" w:cs="Times New Roman" w:hint="eastAsia"/>
          <w:sz w:val="24"/>
          <w:szCs w:val="20"/>
        </w:rPr>
        <w:t>），</w:t>
      </w:r>
      <w:r w:rsidR="009579C7">
        <w:rPr>
          <w:rFonts w:ascii="宋体" w:eastAsia="宋体" w:hAnsi="宋体" w:cs="Times New Roman"/>
          <w:sz w:val="24"/>
          <w:szCs w:val="20"/>
        </w:rPr>
        <w:t>还有</w:t>
      </w:r>
      <w:r w:rsidR="009579C7">
        <w:rPr>
          <w:rFonts w:ascii="宋体" w:eastAsia="宋体" w:hAnsi="宋体" w:cs="Times New Roman" w:hint="eastAsia"/>
          <w:sz w:val="24"/>
          <w:szCs w:val="20"/>
        </w:rPr>
        <w:t>是</w:t>
      </w:r>
      <w:r w:rsidR="009579C7">
        <w:rPr>
          <w:rFonts w:ascii="宋体" w:eastAsia="宋体" w:hAnsi="宋体" w:cs="Times New Roman"/>
          <w:sz w:val="24"/>
          <w:szCs w:val="20"/>
        </w:rPr>
        <w:t>注册过该系统的人如果在身边发现一些疑似传染病的情况，他可以</w:t>
      </w:r>
      <w:r w:rsidR="002E0830" w:rsidRPr="006F3073">
        <w:rPr>
          <w:rFonts w:ascii="宋体" w:eastAsia="宋体" w:hAnsi="宋体" w:cs="Times New Roman"/>
          <w:sz w:val="24"/>
          <w:szCs w:val="20"/>
        </w:rPr>
        <w:t>向</w:t>
      </w:r>
      <w:r w:rsidR="002E0830" w:rsidRPr="006F3073">
        <w:rPr>
          <w:rFonts w:ascii="宋体" w:eastAsia="宋体" w:hAnsi="宋体" w:cs="Times New Roman" w:hint="eastAsia"/>
          <w:sz w:val="24"/>
          <w:szCs w:val="20"/>
        </w:rPr>
        <w:t>疾病监控</w:t>
      </w:r>
      <w:r w:rsidR="002E0830" w:rsidRPr="006F3073">
        <w:rPr>
          <w:rFonts w:ascii="宋体" w:eastAsia="宋体" w:hAnsi="宋体" w:cs="Times New Roman"/>
          <w:sz w:val="24"/>
          <w:szCs w:val="20"/>
        </w:rPr>
        <w:t>有关部门反映自己可能遇到的</w:t>
      </w:r>
      <w:r w:rsidR="009579C7">
        <w:rPr>
          <w:rFonts w:ascii="宋体" w:eastAsia="宋体" w:hAnsi="宋体" w:cs="Times New Roman" w:hint="eastAsia"/>
          <w:sz w:val="24"/>
          <w:szCs w:val="20"/>
        </w:rPr>
        <w:t>情况，和</w:t>
      </w:r>
      <w:r w:rsidR="009579C7">
        <w:rPr>
          <w:rFonts w:ascii="宋体" w:eastAsia="宋体" w:hAnsi="宋体" w:cs="Times New Roman"/>
          <w:sz w:val="24"/>
          <w:szCs w:val="20"/>
        </w:rPr>
        <w:t>前面一样，也有一个相关部门的窗口，然后这里</w:t>
      </w:r>
      <w:r w:rsidR="00676F18">
        <w:rPr>
          <w:rFonts w:ascii="宋体" w:eastAsia="宋体" w:hAnsi="宋体" w:cs="Times New Roman"/>
          <w:sz w:val="24"/>
          <w:szCs w:val="20"/>
        </w:rPr>
        <w:t>面就会有</w:t>
      </w:r>
      <w:r w:rsidR="00676F18">
        <w:rPr>
          <w:rFonts w:ascii="宋体" w:eastAsia="宋体" w:hAnsi="宋体" w:cs="Times New Roman" w:hint="eastAsia"/>
          <w:sz w:val="24"/>
          <w:szCs w:val="20"/>
        </w:rPr>
        <w:t>三</w:t>
      </w:r>
      <w:r w:rsidR="009579C7">
        <w:rPr>
          <w:rFonts w:ascii="宋体" w:eastAsia="宋体" w:hAnsi="宋体" w:cs="Times New Roman"/>
          <w:sz w:val="24"/>
          <w:szCs w:val="20"/>
        </w:rPr>
        <w:t>个问题，</w:t>
      </w:r>
      <w:r w:rsidR="00676F18">
        <w:rPr>
          <w:rFonts w:ascii="宋体" w:eastAsia="宋体" w:hAnsi="宋体" w:cs="Times New Roman" w:hint="eastAsia"/>
          <w:sz w:val="24"/>
          <w:szCs w:val="20"/>
        </w:rPr>
        <w:t>第一个</w:t>
      </w:r>
      <w:r w:rsidR="00676F18">
        <w:rPr>
          <w:rFonts w:ascii="宋体" w:eastAsia="宋体" w:hAnsi="宋体" w:cs="Times New Roman"/>
          <w:sz w:val="24"/>
          <w:szCs w:val="20"/>
        </w:rPr>
        <w:t>是</w:t>
      </w:r>
      <w:r w:rsidR="00676F18">
        <w:rPr>
          <w:rFonts w:ascii="宋体" w:eastAsia="宋体" w:hAnsi="宋体" w:cs="Times New Roman" w:hint="eastAsia"/>
          <w:sz w:val="24"/>
          <w:szCs w:val="20"/>
        </w:rPr>
        <w:t>公众上传</w:t>
      </w:r>
      <w:r w:rsidR="00676F18">
        <w:rPr>
          <w:rFonts w:ascii="宋体" w:eastAsia="宋体" w:hAnsi="宋体" w:cs="Times New Roman"/>
          <w:sz w:val="24"/>
          <w:szCs w:val="20"/>
        </w:rPr>
        <w:t>了，监管部门没有对它</w:t>
      </w:r>
      <w:r w:rsidR="00676F18">
        <w:rPr>
          <w:rFonts w:ascii="宋体" w:eastAsia="宋体" w:hAnsi="宋体" w:cs="Times New Roman" w:hint="eastAsia"/>
          <w:sz w:val="24"/>
          <w:szCs w:val="20"/>
        </w:rPr>
        <w:t>做出</w:t>
      </w:r>
      <w:r w:rsidR="00676F18">
        <w:rPr>
          <w:rFonts w:ascii="宋体" w:eastAsia="宋体" w:hAnsi="宋体" w:cs="Times New Roman"/>
          <w:sz w:val="24"/>
          <w:szCs w:val="20"/>
        </w:rPr>
        <w:t>判断，</w:t>
      </w:r>
      <w:r w:rsidR="00676F18">
        <w:rPr>
          <w:rFonts w:ascii="宋体" w:eastAsia="宋体" w:hAnsi="宋体" w:cs="Times New Roman" w:hint="eastAsia"/>
          <w:sz w:val="24"/>
          <w:szCs w:val="20"/>
        </w:rPr>
        <w:t>公众</w:t>
      </w:r>
      <w:r w:rsidR="00676F18">
        <w:rPr>
          <w:rFonts w:ascii="宋体" w:eastAsia="宋体" w:hAnsi="宋体" w:cs="Times New Roman"/>
          <w:sz w:val="24"/>
          <w:szCs w:val="20"/>
        </w:rPr>
        <w:t>如果</w:t>
      </w:r>
      <w:r w:rsidR="00676F18">
        <w:rPr>
          <w:rFonts w:ascii="宋体" w:eastAsia="宋体" w:hAnsi="宋体" w:cs="Times New Roman" w:hint="eastAsia"/>
          <w:sz w:val="24"/>
          <w:szCs w:val="20"/>
        </w:rPr>
        <w:t>再次</w:t>
      </w:r>
      <w:r w:rsidR="00676F18">
        <w:rPr>
          <w:rFonts w:ascii="宋体" w:eastAsia="宋体" w:hAnsi="宋体" w:cs="Times New Roman"/>
          <w:sz w:val="24"/>
          <w:szCs w:val="20"/>
        </w:rPr>
        <w:t>关注的话，会出现待审核的提示，</w:t>
      </w:r>
      <w:r w:rsidR="00676F18">
        <w:rPr>
          <w:rFonts w:ascii="宋体" w:eastAsia="宋体" w:hAnsi="宋体" w:cs="Times New Roman" w:hint="eastAsia"/>
          <w:sz w:val="24"/>
          <w:szCs w:val="20"/>
        </w:rPr>
        <w:t>第二</w:t>
      </w:r>
      <w:r w:rsidR="009579C7">
        <w:rPr>
          <w:rFonts w:ascii="宋体" w:eastAsia="宋体" w:hAnsi="宋体" w:cs="Times New Roman"/>
          <w:sz w:val="24"/>
          <w:szCs w:val="20"/>
        </w:rPr>
        <w:t>个是有关部门通过分析觉得放映的这个不是</w:t>
      </w:r>
      <w:r w:rsidR="009579C7">
        <w:rPr>
          <w:rFonts w:ascii="宋体" w:eastAsia="宋体" w:hAnsi="宋体" w:cs="Times New Roman" w:hint="eastAsia"/>
          <w:sz w:val="24"/>
          <w:szCs w:val="20"/>
        </w:rPr>
        <w:t>传</w:t>
      </w:r>
      <w:r w:rsidR="009579C7">
        <w:rPr>
          <w:rFonts w:ascii="宋体" w:eastAsia="宋体" w:hAnsi="宋体" w:cs="Times New Roman"/>
          <w:sz w:val="24"/>
          <w:szCs w:val="20"/>
        </w:rPr>
        <w:t>染病，那么</w:t>
      </w:r>
      <w:r w:rsidR="009579C7">
        <w:rPr>
          <w:rFonts w:ascii="宋体" w:eastAsia="宋体" w:hAnsi="宋体" w:cs="Times New Roman" w:hint="eastAsia"/>
          <w:sz w:val="24"/>
          <w:szCs w:val="20"/>
        </w:rPr>
        <w:t>有关</w:t>
      </w:r>
      <w:r w:rsidR="009579C7">
        <w:rPr>
          <w:rFonts w:ascii="宋体" w:eastAsia="宋体" w:hAnsi="宋体" w:cs="Times New Roman"/>
          <w:sz w:val="24"/>
          <w:szCs w:val="20"/>
        </w:rPr>
        <w:t>部门</w:t>
      </w:r>
      <w:r w:rsidR="00676F18">
        <w:rPr>
          <w:rFonts w:ascii="宋体" w:eastAsia="宋体" w:hAnsi="宋体" w:cs="Times New Roman" w:hint="eastAsia"/>
          <w:sz w:val="24"/>
          <w:szCs w:val="20"/>
        </w:rPr>
        <w:t>反馈</w:t>
      </w:r>
      <w:r w:rsidR="00676F18">
        <w:rPr>
          <w:rFonts w:ascii="宋体" w:eastAsia="宋体" w:hAnsi="宋体" w:cs="Times New Roman"/>
          <w:sz w:val="24"/>
          <w:szCs w:val="20"/>
        </w:rPr>
        <w:t>给这位公众，</w:t>
      </w:r>
      <w:r w:rsidR="00676F18">
        <w:rPr>
          <w:rFonts w:ascii="宋体" w:eastAsia="宋体" w:hAnsi="宋体" w:cs="Times New Roman" w:hint="eastAsia"/>
          <w:sz w:val="24"/>
          <w:szCs w:val="20"/>
        </w:rPr>
        <w:t>第三个</w:t>
      </w:r>
      <w:r w:rsidR="00676F18">
        <w:rPr>
          <w:rFonts w:ascii="宋体" w:eastAsia="宋体" w:hAnsi="宋体" w:cs="Times New Roman"/>
          <w:sz w:val="24"/>
          <w:szCs w:val="20"/>
        </w:rPr>
        <w:t>如果是监管部门自己手动上传该疑似传染病</w:t>
      </w:r>
      <w:r w:rsidR="00676F18">
        <w:rPr>
          <w:rFonts w:ascii="宋体" w:eastAsia="宋体" w:hAnsi="宋体" w:cs="Times New Roman" w:hint="eastAsia"/>
          <w:sz w:val="24"/>
          <w:szCs w:val="20"/>
        </w:rPr>
        <w:t>，</w:t>
      </w:r>
      <w:r w:rsidR="00676F18">
        <w:rPr>
          <w:rFonts w:ascii="宋体" w:eastAsia="宋体" w:hAnsi="宋体" w:cs="Times New Roman"/>
          <w:sz w:val="24"/>
          <w:szCs w:val="20"/>
        </w:rPr>
        <w:t>包括</w:t>
      </w:r>
      <w:r w:rsidR="00676F18">
        <w:rPr>
          <w:rFonts w:ascii="宋体" w:eastAsia="宋体" w:hAnsi="宋体" w:cs="Times New Roman" w:hint="eastAsia"/>
          <w:sz w:val="24"/>
          <w:szCs w:val="20"/>
        </w:rPr>
        <w:t>该</w:t>
      </w:r>
      <w:r w:rsidR="00676F18">
        <w:rPr>
          <w:rFonts w:ascii="宋体" w:eastAsia="宋体" w:hAnsi="宋体" w:cs="Times New Roman"/>
          <w:sz w:val="24"/>
          <w:szCs w:val="20"/>
        </w:rPr>
        <w:t>疑似的传染病的名称，等级，</w:t>
      </w:r>
      <w:r w:rsidR="00676F18">
        <w:rPr>
          <w:rFonts w:ascii="宋体" w:eastAsia="宋体" w:hAnsi="宋体" w:cs="Times New Roman" w:hint="eastAsia"/>
          <w:sz w:val="24"/>
          <w:szCs w:val="20"/>
        </w:rPr>
        <w:t>地点</w:t>
      </w:r>
      <w:r w:rsidR="00676F18">
        <w:rPr>
          <w:rFonts w:ascii="宋体" w:eastAsia="宋体" w:hAnsi="宋体" w:cs="Times New Roman"/>
          <w:sz w:val="24"/>
          <w:szCs w:val="20"/>
        </w:rPr>
        <w:t>，上传者的</w:t>
      </w:r>
      <w:r w:rsidR="00676F18">
        <w:rPr>
          <w:rFonts w:ascii="宋体" w:eastAsia="宋体" w:hAnsi="宋体" w:cs="Times New Roman" w:hint="eastAsia"/>
          <w:sz w:val="24"/>
          <w:szCs w:val="20"/>
        </w:rPr>
        <w:t>姓名和</w:t>
      </w:r>
      <w:r w:rsidR="00676F18">
        <w:rPr>
          <w:rFonts w:ascii="宋体" w:eastAsia="宋体" w:hAnsi="宋体" w:cs="Times New Roman"/>
          <w:sz w:val="24"/>
          <w:szCs w:val="20"/>
        </w:rPr>
        <w:t>联系方式</w:t>
      </w:r>
      <w:r w:rsidR="00676F18">
        <w:rPr>
          <w:rFonts w:ascii="宋体" w:eastAsia="宋体" w:hAnsi="宋体" w:cs="Times New Roman" w:hint="eastAsia"/>
          <w:sz w:val="24"/>
          <w:szCs w:val="20"/>
        </w:rPr>
        <w:t>；</w:t>
      </w:r>
    </w:p>
    <w:p w:rsidR="00DF10EF" w:rsidRDefault="00676F18" w:rsidP="000507AE">
      <w:pPr>
        <w:spacing w:line="460" w:lineRule="exact"/>
        <w:rPr>
          <w:rFonts w:ascii="宋体" w:eastAsia="宋体" w:hAnsi="宋体" w:cs="Times New Roman" w:hint="eastAsia"/>
          <w:sz w:val="24"/>
          <w:szCs w:val="20"/>
        </w:rPr>
      </w:pPr>
      <w:r>
        <w:rPr>
          <w:rFonts w:ascii="宋体" w:eastAsia="宋体" w:hAnsi="宋体" w:cs="Times New Roman"/>
          <w:sz w:val="24"/>
          <w:szCs w:val="20"/>
        </w:rPr>
        <w:t xml:space="preserve"> </w:t>
      </w:r>
      <w:r w:rsidR="00DF10EF">
        <w:rPr>
          <w:rFonts w:ascii="宋体" w:eastAsia="宋体" w:hAnsi="宋体" w:cs="Times New Roman"/>
          <w:sz w:val="24"/>
          <w:szCs w:val="20"/>
        </w:rPr>
        <w:t>4</w:t>
      </w:r>
      <w:r w:rsidR="00DF10EF">
        <w:rPr>
          <w:rFonts w:ascii="宋体" w:eastAsia="宋体" w:hAnsi="宋体" w:cs="Times New Roman" w:hint="eastAsia"/>
          <w:sz w:val="24"/>
          <w:szCs w:val="20"/>
        </w:rPr>
        <w:t>、疾病</w:t>
      </w:r>
      <w:r w:rsidR="00DF10EF">
        <w:rPr>
          <w:rFonts w:ascii="宋体" w:eastAsia="宋体" w:hAnsi="宋体" w:cs="Times New Roman"/>
          <w:sz w:val="24"/>
          <w:szCs w:val="20"/>
        </w:rPr>
        <w:t>知识</w:t>
      </w:r>
      <w:r w:rsidR="00DF10EF">
        <w:rPr>
          <w:rFonts w:ascii="宋体" w:eastAsia="宋体" w:hAnsi="宋体" w:cs="Times New Roman" w:hint="eastAsia"/>
          <w:sz w:val="24"/>
          <w:szCs w:val="20"/>
        </w:rPr>
        <w:t>模块</w:t>
      </w:r>
      <w:r w:rsidR="00DF10EF">
        <w:rPr>
          <w:rFonts w:ascii="宋体" w:eastAsia="宋体" w:hAnsi="宋体" w:cs="Times New Roman"/>
          <w:sz w:val="24"/>
          <w:szCs w:val="20"/>
        </w:rPr>
        <w:t>：此模块用来</w:t>
      </w:r>
      <w:r w:rsidR="00DF10EF">
        <w:rPr>
          <w:rFonts w:ascii="宋体" w:eastAsia="宋体" w:hAnsi="宋体" w:cs="Times New Roman" w:hint="eastAsia"/>
          <w:sz w:val="24"/>
          <w:szCs w:val="20"/>
        </w:rPr>
        <w:t>展示关于疾病</w:t>
      </w:r>
      <w:r w:rsidR="00DF10EF">
        <w:rPr>
          <w:rFonts w:ascii="宋体" w:eastAsia="宋体" w:hAnsi="宋体" w:cs="Times New Roman"/>
          <w:sz w:val="24"/>
          <w:szCs w:val="20"/>
        </w:rPr>
        <w:t>或者健康方面的小常</w:t>
      </w:r>
      <w:r w:rsidR="00DF10EF">
        <w:rPr>
          <w:rFonts w:ascii="宋体" w:eastAsia="宋体" w:hAnsi="宋体" w:cs="Times New Roman" w:hint="eastAsia"/>
          <w:sz w:val="24"/>
          <w:szCs w:val="20"/>
        </w:rPr>
        <w:t>识</w:t>
      </w:r>
      <w:r w:rsidR="00DF10EF">
        <w:rPr>
          <w:rFonts w:ascii="宋体" w:eastAsia="宋体" w:hAnsi="宋体" w:cs="Times New Roman"/>
          <w:sz w:val="24"/>
          <w:szCs w:val="20"/>
        </w:rPr>
        <w:t>；</w:t>
      </w:r>
      <w:r w:rsidR="000F4AD7">
        <w:rPr>
          <w:rFonts w:ascii="宋体" w:eastAsia="宋体" w:hAnsi="宋体" w:cs="Times New Roman" w:hint="eastAsia"/>
          <w:sz w:val="24"/>
          <w:szCs w:val="20"/>
        </w:rPr>
        <w:t>包括</w:t>
      </w:r>
      <w:r w:rsidR="000F4AD7">
        <w:rPr>
          <w:rFonts w:ascii="宋体" w:eastAsia="宋体" w:hAnsi="宋体" w:cs="Times New Roman"/>
          <w:sz w:val="24"/>
          <w:szCs w:val="20"/>
        </w:rPr>
        <w:t>视频之类的</w:t>
      </w:r>
      <w:r w:rsidR="009579C7">
        <w:rPr>
          <w:rFonts w:ascii="宋体" w:eastAsia="宋体" w:hAnsi="宋体" w:cs="Times New Roman" w:hint="eastAsia"/>
          <w:sz w:val="24"/>
          <w:szCs w:val="20"/>
        </w:rPr>
        <w:t>，在</w:t>
      </w:r>
      <w:r w:rsidR="009579C7">
        <w:rPr>
          <w:rFonts w:ascii="宋体" w:eastAsia="宋体" w:hAnsi="宋体" w:cs="Times New Roman"/>
          <w:sz w:val="24"/>
          <w:szCs w:val="20"/>
        </w:rPr>
        <w:t>此模块中有搜索功能，</w:t>
      </w:r>
      <w:r w:rsidR="009579C7">
        <w:rPr>
          <w:rFonts w:ascii="宋体" w:eastAsia="宋体" w:hAnsi="宋体" w:cs="Times New Roman" w:hint="eastAsia"/>
          <w:sz w:val="24"/>
          <w:szCs w:val="20"/>
        </w:rPr>
        <w:t>能够</w:t>
      </w:r>
      <w:r w:rsidR="009579C7">
        <w:rPr>
          <w:rFonts w:ascii="宋体" w:eastAsia="宋体" w:hAnsi="宋体" w:cs="Times New Roman"/>
          <w:sz w:val="24"/>
          <w:szCs w:val="20"/>
        </w:rPr>
        <w:t>搜索自己想要的疾病知识或者视</w:t>
      </w:r>
      <w:r w:rsidR="009579C7">
        <w:rPr>
          <w:rFonts w:ascii="宋体" w:eastAsia="宋体" w:hAnsi="宋体" w:cs="Times New Roman" w:hint="eastAsia"/>
          <w:sz w:val="24"/>
          <w:szCs w:val="20"/>
        </w:rPr>
        <w:t>；</w:t>
      </w:r>
    </w:p>
    <w:p w:rsidR="00676F18" w:rsidRDefault="00DF10EF" w:rsidP="000507AE">
      <w:pPr>
        <w:spacing w:line="460" w:lineRule="exact"/>
        <w:rPr>
          <w:rFonts w:ascii="宋体" w:eastAsia="宋体" w:hAnsi="宋体" w:cs="Times New Roman"/>
          <w:color w:val="FF0000"/>
          <w:sz w:val="24"/>
          <w:szCs w:val="20"/>
        </w:rPr>
      </w:pPr>
      <w:r>
        <w:rPr>
          <w:rFonts w:ascii="宋体" w:eastAsia="宋体" w:hAnsi="宋体" w:cs="Times New Roman"/>
          <w:sz w:val="24"/>
          <w:szCs w:val="20"/>
        </w:rPr>
        <w:t>5</w:t>
      </w:r>
      <w:r>
        <w:rPr>
          <w:rFonts w:ascii="宋体" w:eastAsia="宋体" w:hAnsi="宋体" w:cs="Times New Roman" w:hint="eastAsia"/>
          <w:sz w:val="24"/>
          <w:szCs w:val="20"/>
        </w:rPr>
        <w:t>、</w:t>
      </w:r>
      <w:r w:rsidR="002E0830">
        <w:rPr>
          <w:rFonts w:ascii="宋体" w:eastAsia="宋体" w:hAnsi="宋体" w:cs="Times New Roman" w:hint="eastAsia"/>
          <w:sz w:val="24"/>
          <w:szCs w:val="20"/>
        </w:rPr>
        <w:t>数据</w:t>
      </w:r>
      <w:r w:rsidR="002E0830">
        <w:rPr>
          <w:rFonts w:ascii="宋体" w:eastAsia="宋体" w:hAnsi="宋体" w:cs="Times New Roman"/>
          <w:sz w:val="24"/>
          <w:szCs w:val="20"/>
        </w:rPr>
        <w:t>上传模块：</w:t>
      </w:r>
      <w:r w:rsidR="00676F18">
        <w:rPr>
          <w:rFonts w:ascii="宋体" w:eastAsia="宋体" w:hAnsi="宋体" w:cs="Times New Roman" w:hint="eastAsia"/>
          <w:sz w:val="24"/>
          <w:szCs w:val="20"/>
        </w:rPr>
        <w:t>会有</w:t>
      </w:r>
      <w:r w:rsidR="00676F18">
        <w:rPr>
          <w:rFonts w:ascii="宋体" w:eastAsia="宋体" w:hAnsi="宋体" w:cs="Times New Roman"/>
          <w:sz w:val="24"/>
          <w:szCs w:val="20"/>
        </w:rPr>
        <w:t>一个这些检测点上传病人的信息，</w:t>
      </w:r>
      <w:r w:rsidR="002E0830">
        <w:rPr>
          <w:rFonts w:ascii="宋体" w:eastAsia="宋体" w:hAnsi="宋体" w:cs="Times New Roman"/>
          <w:sz w:val="24"/>
          <w:szCs w:val="20"/>
        </w:rPr>
        <w:t>此模块</w:t>
      </w:r>
      <w:r w:rsidR="002E0830">
        <w:rPr>
          <w:rFonts w:ascii="宋体" w:eastAsia="宋体" w:hAnsi="宋体" w:cs="Times New Roman" w:hint="eastAsia"/>
          <w:sz w:val="24"/>
          <w:szCs w:val="20"/>
        </w:rPr>
        <w:t>用来</w:t>
      </w:r>
      <w:r w:rsidR="002E0830">
        <w:rPr>
          <w:rFonts w:ascii="宋体" w:eastAsia="宋体" w:hAnsi="宋体" w:cs="Times New Roman"/>
          <w:sz w:val="24"/>
          <w:szCs w:val="20"/>
        </w:rPr>
        <w:t>上传</w:t>
      </w:r>
      <w:r w:rsidR="002E0830">
        <w:rPr>
          <w:rFonts w:ascii="宋体" w:eastAsia="宋体" w:hAnsi="宋体" w:cs="Times New Roman" w:hint="eastAsia"/>
          <w:sz w:val="24"/>
          <w:szCs w:val="20"/>
        </w:rPr>
        <w:t>由</w:t>
      </w:r>
      <w:r w:rsidR="002E0830" w:rsidRPr="002E0830">
        <w:rPr>
          <w:rFonts w:ascii="宋体" w:eastAsia="宋体" w:hAnsi="宋体" w:cs="Times New Roman" w:hint="eastAsia"/>
          <w:sz w:val="24"/>
          <w:szCs w:val="20"/>
        </w:rPr>
        <w:t>医疗机构、社区卫生服务机构、卫生防疫部门</w:t>
      </w:r>
      <w:r w:rsidR="002E0830">
        <w:rPr>
          <w:rFonts w:ascii="宋体" w:eastAsia="宋体" w:hAnsi="宋体" w:cs="Times New Roman" w:hint="eastAsia"/>
          <w:sz w:val="24"/>
          <w:szCs w:val="20"/>
        </w:rPr>
        <w:t>得到</w:t>
      </w:r>
      <w:r w:rsidR="002E0830">
        <w:rPr>
          <w:rFonts w:ascii="宋体" w:eastAsia="宋体" w:hAnsi="宋体" w:cs="Times New Roman"/>
          <w:sz w:val="24"/>
          <w:szCs w:val="20"/>
        </w:rPr>
        <w:t>的疾病</w:t>
      </w:r>
      <w:r w:rsidR="002E0830">
        <w:rPr>
          <w:rFonts w:ascii="宋体" w:eastAsia="宋体" w:hAnsi="宋体" w:cs="Times New Roman" w:hint="eastAsia"/>
          <w:sz w:val="24"/>
          <w:szCs w:val="20"/>
        </w:rPr>
        <w:t>病例</w:t>
      </w:r>
      <w:r w:rsidR="002E0830">
        <w:rPr>
          <w:rFonts w:ascii="宋体" w:eastAsia="宋体" w:hAnsi="宋体" w:cs="Times New Roman"/>
          <w:sz w:val="24"/>
          <w:szCs w:val="20"/>
        </w:rPr>
        <w:t>（</w:t>
      </w:r>
      <w:r w:rsidR="002E0830">
        <w:rPr>
          <w:rFonts w:ascii="宋体" w:eastAsia="宋体" w:hAnsi="宋体" w:cs="Times New Roman" w:hint="eastAsia"/>
          <w:sz w:val="24"/>
          <w:szCs w:val="20"/>
        </w:rPr>
        <w:t>主要</w:t>
      </w:r>
      <w:r w:rsidR="002E0830">
        <w:rPr>
          <w:rFonts w:ascii="宋体" w:eastAsia="宋体" w:hAnsi="宋体" w:cs="Times New Roman"/>
          <w:sz w:val="24"/>
          <w:szCs w:val="20"/>
        </w:rPr>
        <w:t>是传染病）</w:t>
      </w:r>
      <w:r w:rsidR="002E0830">
        <w:rPr>
          <w:rFonts w:ascii="宋体" w:eastAsia="宋体" w:hAnsi="宋体" w:cs="Times New Roman" w:hint="eastAsia"/>
          <w:sz w:val="24"/>
          <w:szCs w:val="20"/>
        </w:rPr>
        <w:t>和</w:t>
      </w:r>
      <w:r w:rsidR="002E0830">
        <w:rPr>
          <w:rFonts w:ascii="宋体" w:eastAsia="宋体" w:hAnsi="宋体" w:cs="Times New Roman"/>
          <w:sz w:val="24"/>
          <w:szCs w:val="20"/>
        </w:rPr>
        <w:t>在咨询反馈模块个人</w:t>
      </w:r>
      <w:r w:rsidR="002E0830">
        <w:rPr>
          <w:rFonts w:ascii="宋体" w:eastAsia="宋体" w:hAnsi="宋体" w:cs="Times New Roman" w:hint="eastAsia"/>
          <w:sz w:val="24"/>
          <w:szCs w:val="20"/>
        </w:rPr>
        <w:t>反映</w:t>
      </w:r>
      <w:r w:rsidR="002E0830">
        <w:rPr>
          <w:rFonts w:ascii="宋体" w:eastAsia="宋体" w:hAnsi="宋体" w:cs="Times New Roman"/>
          <w:sz w:val="24"/>
          <w:szCs w:val="20"/>
        </w:rPr>
        <w:t>经有关部门核实的类似传染病症信息</w:t>
      </w:r>
      <w:r w:rsidR="002E0830">
        <w:rPr>
          <w:rFonts w:ascii="宋体" w:eastAsia="宋体" w:hAnsi="宋体" w:cs="Times New Roman" w:hint="eastAsia"/>
          <w:sz w:val="24"/>
          <w:szCs w:val="20"/>
        </w:rPr>
        <w:t>；</w:t>
      </w:r>
    </w:p>
    <w:p w:rsidR="008A6959" w:rsidRDefault="00676F18" w:rsidP="008A6959">
      <w:pPr>
        <w:spacing w:line="460" w:lineRule="exact"/>
        <w:rPr>
          <w:rFonts w:ascii="宋体" w:eastAsia="宋体" w:hAnsi="宋体" w:cs="Times New Roman"/>
          <w:sz w:val="24"/>
          <w:szCs w:val="20"/>
        </w:rPr>
      </w:pPr>
      <w:r>
        <w:rPr>
          <w:rFonts w:ascii="宋体" w:eastAsia="宋体" w:hAnsi="宋体" w:cs="Times New Roman"/>
          <w:sz w:val="24"/>
          <w:szCs w:val="20"/>
        </w:rPr>
        <w:t xml:space="preserve"> </w:t>
      </w:r>
      <w:r w:rsidR="002E0830">
        <w:rPr>
          <w:rFonts w:ascii="宋体" w:eastAsia="宋体" w:hAnsi="宋体" w:cs="Times New Roman"/>
          <w:sz w:val="24"/>
          <w:szCs w:val="20"/>
        </w:rPr>
        <w:t>6</w:t>
      </w:r>
      <w:r w:rsidR="002E0830">
        <w:rPr>
          <w:rFonts w:ascii="宋体" w:eastAsia="宋体" w:hAnsi="宋体" w:cs="Times New Roman" w:hint="eastAsia"/>
          <w:sz w:val="24"/>
          <w:szCs w:val="20"/>
        </w:rPr>
        <w:t>、数据</w:t>
      </w:r>
      <w:r w:rsidR="002E0830">
        <w:rPr>
          <w:rFonts w:ascii="宋体" w:eastAsia="宋体" w:hAnsi="宋体" w:cs="Times New Roman"/>
          <w:sz w:val="24"/>
          <w:szCs w:val="20"/>
        </w:rPr>
        <w:t>分析模块：</w:t>
      </w:r>
      <w:r>
        <w:rPr>
          <w:rFonts w:ascii="宋体" w:eastAsia="宋体" w:hAnsi="宋体" w:cs="Times New Roman" w:hint="eastAsia"/>
          <w:sz w:val="24"/>
          <w:szCs w:val="20"/>
        </w:rPr>
        <w:t>将</w:t>
      </w:r>
      <w:r>
        <w:rPr>
          <w:rFonts w:ascii="宋体" w:eastAsia="宋体" w:hAnsi="宋体" w:cs="Times New Roman"/>
          <w:sz w:val="24"/>
          <w:szCs w:val="20"/>
        </w:rPr>
        <w:t>由上面</w:t>
      </w:r>
      <w:r>
        <w:rPr>
          <w:rFonts w:ascii="宋体" w:eastAsia="宋体" w:hAnsi="宋体" w:cs="Times New Roman" w:hint="eastAsia"/>
          <w:sz w:val="24"/>
          <w:szCs w:val="20"/>
        </w:rPr>
        <w:t>上传</w:t>
      </w:r>
      <w:r>
        <w:rPr>
          <w:rFonts w:ascii="宋体" w:eastAsia="宋体" w:hAnsi="宋体" w:cs="Times New Roman"/>
          <w:sz w:val="24"/>
          <w:szCs w:val="20"/>
        </w:rPr>
        <w:t>的病人信息还有用户</w:t>
      </w:r>
      <w:r>
        <w:rPr>
          <w:rFonts w:ascii="宋体" w:eastAsia="宋体" w:hAnsi="宋体" w:cs="Times New Roman" w:hint="eastAsia"/>
          <w:sz w:val="24"/>
          <w:szCs w:val="20"/>
        </w:rPr>
        <w:t>反映</w:t>
      </w:r>
      <w:r>
        <w:rPr>
          <w:rFonts w:ascii="宋体" w:eastAsia="宋体" w:hAnsi="宋体" w:cs="Times New Roman"/>
          <w:sz w:val="24"/>
          <w:szCs w:val="20"/>
        </w:rPr>
        <w:t>经由</w:t>
      </w:r>
      <w:r>
        <w:rPr>
          <w:rFonts w:ascii="宋体" w:eastAsia="宋体" w:hAnsi="宋体" w:cs="Times New Roman" w:hint="eastAsia"/>
          <w:sz w:val="24"/>
          <w:szCs w:val="20"/>
        </w:rPr>
        <w:t>监管</w:t>
      </w:r>
      <w:r>
        <w:rPr>
          <w:rFonts w:ascii="宋体" w:eastAsia="宋体" w:hAnsi="宋体" w:cs="Times New Roman"/>
          <w:sz w:val="24"/>
          <w:szCs w:val="20"/>
        </w:rPr>
        <w:t>部门上传的疑似病症</w:t>
      </w:r>
      <w:r>
        <w:rPr>
          <w:rFonts w:ascii="宋体" w:eastAsia="宋体" w:hAnsi="宋体" w:cs="Times New Roman" w:hint="eastAsia"/>
          <w:sz w:val="24"/>
          <w:szCs w:val="20"/>
        </w:rPr>
        <w:t>的</w:t>
      </w:r>
      <w:r>
        <w:rPr>
          <w:rFonts w:ascii="宋体" w:eastAsia="宋体" w:hAnsi="宋体" w:cs="Times New Roman"/>
          <w:sz w:val="24"/>
          <w:szCs w:val="20"/>
        </w:rPr>
        <w:t>位置信息，进行分析，例如</w:t>
      </w:r>
      <w:r w:rsidR="008A6959">
        <w:rPr>
          <w:rFonts w:ascii="宋体" w:eastAsia="宋体" w:hAnsi="宋体" w:cs="Times New Roman" w:hint="eastAsia"/>
          <w:sz w:val="24"/>
          <w:szCs w:val="20"/>
        </w:rPr>
        <w:t>患</w:t>
      </w:r>
      <w:r w:rsidR="008A6959">
        <w:rPr>
          <w:rFonts w:ascii="宋体" w:eastAsia="宋体" w:hAnsi="宋体" w:cs="Times New Roman"/>
          <w:sz w:val="24"/>
          <w:szCs w:val="20"/>
        </w:rPr>
        <w:t>鼠疫的</w:t>
      </w:r>
      <w:r>
        <w:rPr>
          <w:rFonts w:ascii="宋体" w:eastAsia="宋体" w:hAnsi="宋体" w:cs="Times New Roman"/>
          <w:sz w:val="24"/>
          <w:szCs w:val="20"/>
        </w:rPr>
        <w:t>张三是</w:t>
      </w:r>
      <w:r>
        <w:rPr>
          <w:rFonts w:ascii="宋体" w:eastAsia="宋体" w:hAnsi="宋体" w:cs="Times New Roman" w:hint="eastAsia"/>
          <w:sz w:val="24"/>
          <w:szCs w:val="20"/>
        </w:rPr>
        <w:t>11省01市/州的</w:t>
      </w:r>
      <w:r>
        <w:rPr>
          <w:rFonts w:ascii="宋体" w:eastAsia="宋体" w:hAnsi="宋体" w:cs="Times New Roman"/>
          <w:sz w:val="24"/>
          <w:szCs w:val="20"/>
        </w:rPr>
        <w:t>，李四是</w:t>
      </w:r>
      <w:r>
        <w:rPr>
          <w:rFonts w:ascii="宋体" w:eastAsia="宋体" w:hAnsi="宋体" w:cs="Times New Roman" w:hint="eastAsia"/>
          <w:sz w:val="24"/>
          <w:szCs w:val="20"/>
        </w:rPr>
        <w:t>22省02市</w:t>
      </w:r>
      <w:r>
        <w:rPr>
          <w:rFonts w:ascii="宋体" w:eastAsia="宋体" w:hAnsi="宋体" w:cs="Times New Roman"/>
          <w:sz w:val="24"/>
          <w:szCs w:val="20"/>
        </w:rPr>
        <w:t>/州的，王五是</w:t>
      </w:r>
      <w:r>
        <w:rPr>
          <w:rFonts w:ascii="宋体" w:eastAsia="宋体" w:hAnsi="宋体" w:cs="Times New Roman" w:hint="eastAsia"/>
          <w:sz w:val="24"/>
          <w:szCs w:val="20"/>
        </w:rPr>
        <w:t>11省01市</w:t>
      </w:r>
      <w:r>
        <w:rPr>
          <w:rFonts w:ascii="宋体" w:eastAsia="宋体" w:hAnsi="宋体" w:cs="Times New Roman"/>
          <w:sz w:val="24"/>
          <w:szCs w:val="20"/>
        </w:rPr>
        <w:t>/</w:t>
      </w:r>
      <w:r>
        <w:rPr>
          <w:rFonts w:ascii="宋体" w:eastAsia="宋体" w:hAnsi="宋体" w:cs="Times New Roman" w:hint="eastAsia"/>
          <w:sz w:val="24"/>
          <w:szCs w:val="20"/>
        </w:rPr>
        <w:t>州</w:t>
      </w:r>
      <w:r>
        <w:rPr>
          <w:rFonts w:ascii="宋体" w:eastAsia="宋体" w:hAnsi="宋体" w:cs="Times New Roman"/>
          <w:sz w:val="24"/>
          <w:szCs w:val="20"/>
        </w:rPr>
        <w:t>的</w:t>
      </w:r>
      <w:r>
        <w:rPr>
          <w:rFonts w:ascii="宋体" w:eastAsia="宋体" w:hAnsi="宋体" w:cs="Times New Roman" w:hint="eastAsia"/>
          <w:sz w:val="24"/>
          <w:szCs w:val="20"/>
        </w:rPr>
        <w:t>，</w:t>
      </w:r>
      <w:r>
        <w:rPr>
          <w:rFonts w:ascii="宋体" w:eastAsia="宋体" w:hAnsi="宋体" w:cs="Times New Roman"/>
          <w:sz w:val="24"/>
          <w:szCs w:val="20"/>
        </w:rPr>
        <w:t>后面还有好多</w:t>
      </w:r>
      <w:r>
        <w:rPr>
          <w:rFonts w:ascii="宋体" w:eastAsia="宋体" w:hAnsi="宋体" w:cs="Times New Roman" w:hint="eastAsia"/>
          <w:sz w:val="24"/>
          <w:szCs w:val="20"/>
        </w:rPr>
        <w:t>是</w:t>
      </w:r>
      <w:r>
        <w:rPr>
          <w:rFonts w:ascii="宋体" w:eastAsia="宋体" w:hAnsi="宋体" w:cs="Times New Roman" w:hint="eastAsia"/>
          <w:sz w:val="24"/>
          <w:szCs w:val="20"/>
        </w:rPr>
        <w:t>11省01市/州的</w:t>
      </w:r>
      <w:r>
        <w:rPr>
          <w:rFonts w:ascii="宋体" w:eastAsia="宋体" w:hAnsi="宋体" w:cs="Times New Roman"/>
          <w:sz w:val="24"/>
          <w:szCs w:val="20"/>
        </w:rPr>
        <w:t>，那么就可以简单判断出</w:t>
      </w:r>
      <w:r>
        <w:rPr>
          <w:rFonts w:ascii="宋体" w:eastAsia="宋体" w:hAnsi="宋体" w:cs="Times New Roman" w:hint="eastAsia"/>
          <w:sz w:val="24"/>
          <w:szCs w:val="20"/>
        </w:rPr>
        <w:t>11省01市/州</w:t>
      </w:r>
      <w:r>
        <w:rPr>
          <w:rFonts w:ascii="宋体" w:eastAsia="宋体" w:hAnsi="宋体" w:cs="Times New Roman" w:hint="eastAsia"/>
          <w:sz w:val="24"/>
          <w:szCs w:val="20"/>
        </w:rPr>
        <w:t>是</w:t>
      </w:r>
      <w:r w:rsidR="008A6959">
        <w:rPr>
          <w:rFonts w:ascii="宋体" w:eastAsia="宋体" w:hAnsi="宋体" w:cs="Times New Roman" w:hint="eastAsia"/>
          <w:sz w:val="24"/>
          <w:szCs w:val="20"/>
        </w:rPr>
        <w:t>鼠疫</w:t>
      </w:r>
      <w:r w:rsidR="008A6959">
        <w:rPr>
          <w:rFonts w:ascii="宋体" w:eastAsia="宋体" w:hAnsi="宋体" w:cs="Times New Roman"/>
          <w:sz w:val="24"/>
          <w:szCs w:val="20"/>
        </w:rPr>
        <w:t>的高发区，监管部门</w:t>
      </w:r>
      <w:r w:rsidR="008A6959">
        <w:rPr>
          <w:rFonts w:ascii="宋体" w:eastAsia="宋体" w:hAnsi="宋体" w:cs="Times New Roman" w:hint="eastAsia"/>
          <w:sz w:val="24"/>
          <w:szCs w:val="20"/>
        </w:rPr>
        <w:t>在咨询</w:t>
      </w:r>
      <w:r w:rsidR="008A6959">
        <w:rPr>
          <w:rFonts w:ascii="宋体" w:eastAsia="宋体" w:hAnsi="宋体" w:cs="Times New Roman"/>
          <w:sz w:val="24"/>
          <w:szCs w:val="20"/>
        </w:rPr>
        <w:t>反馈模块发布该消息，以及提出相关的建议</w:t>
      </w:r>
      <w:r w:rsidR="008A6959">
        <w:rPr>
          <w:rFonts w:ascii="宋体" w:eastAsia="宋体" w:hAnsi="宋体" w:cs="Times New Roman" w:hint="eastAsia"/>
          <w:sz w:val="24"/>
          <w:szCs w:val="20"/>
        </w:rPr>
        <w:t>。</w:t>
      </w:r>
    </w:p>
    <w:p w:rsidR="008A6959" w:rsidRPr="008A6959" w:rsidRDefault="008A6959" w:rsidP="008A6959">
      <w:pPr>
        <w:spacing w:line="460" w:lineRule="exact"/>
        <w:rPr>
          <w:rFonts w:ascii="宋体" w:eastAsia="宋体" w:hAnsi="宋体" w:cs="Times New Roman" w:hint="eastAsia"/>
          <w:sz w:val="24"/>
          <w:szCs w:val="20"/>
        </w:rPr>
      </w:pPr>
      <w:r>
        <w:rPr>
          <w:rFonts w:ascii="宋体" w:eastAsia="宋体" w:hAnsi="宋体" w:cs="Times New Roman"/>
          <w:sz w:val="24"/>
          <w:szCs w:val="20"/>
        </w:rPr>
        <w:t>（</w:t>
      </w:r>
      <w:r>
        <w:rPr>
          <w:rFonts w:ascii="宋体" w:eastAsia="宋体" w:hAnsi="宋体" w:cs="Times New Roman" w:hint="eastAsia"/>
          <w:sz w:val="24"/>
          <w:szCs w:val="20"/>
        </w:rPr>
        <w:t>附注</w:t>
      </w:r>
      <w:r>
        <w:rPr>
          <w:rFonts w:ascii="宋体" w:eastAsia="宋体" w:hAnsi="宋体" w:cs="Times New Roman"/>
          <w:sz w:val="24"/>
          <w:szCs w:val="20"/>
        </w:rPr>
        <w:t>中国</w:t>
      </w:r>
      <w:r>
        <w:rPr>
          <w:rFonts w:ascii="宋体" w:eastAsia="宋体" w:hAnsi="宋体" w:cs="Times New Roman" w:hint="eastAsia"/>
          <w:sz w:val="24"/>
          <w:szCs w:val="20"/>
        </w:rPr>
        <w:t>34个</w:t>
      </w:r>
      <w:r>
        <w:rPr>
          <w:rFonts w:ascii="宋体" w:eastAsia="宋体" w:hAnsi="宋体" w:cs="Times New Roman"/>
          <w:sz w:val="24"/>
          <w:szCs w:val="20"/>
        </w:rPr>
        <w:t>省及每个省的地市：</w:t>
      </w:r>
      <w:r w:rsidRPr="008A6959">
        <w:rPr>
          <w:rFonts w:ascii="宋体" w:eastAsia="宋体" w:hAnsi="宋体" w:cs="Times New Roman" w:hint="eastAsia"/>
          <w:sz w:val="24"/>
          <w:szCs w:val="20"/>
        </w:rPr>
        <w:t xml:space="preserve">23个省：辽宁、吉林、黑龙江、河北、山西、陕西、甘肃、青海、山东、安徽、江苏、浙江、河南、湖北、湖南、江西、台湾、福建、云南、海南、四川、贵州、广东。 </w:t>
      </w:r>
    </w:p>
    <w:p w:rsidR="008A6959" w:rsidRPr="008A6959" w:rsidRDefault="008A6959" w:rsidP="008A6959">
      <w:pPr>
        <w:spacing w:line="460" w:lineRule="exact"/>
        <w:rPr>
          <w:rFonts w:ascii="宋体" w:eastAsia="宋体" w:hAnsi="宋体" w:cs="Times New Roman" w:hint="eastAsia"/>
          <w:sz w:val="24"/>
          <w:szCs w:val="20"/>
        </w:rPr>
      </w:pPr>
      <w:r w:rsidRPr="008A6959">
        <w:rPr>
          <w:rFonts w:ascii="宋体" w:eastAsia="宋体" w:hAnsi="宋体" w:cs="Times New Roman" w:hint="eastAsia"/>
          <w:sz w:val="24"/>
          <w:szCs w:val="20"/>
        </w:rPr>
        <w:t xml:space="preserve">5个自治区：内蒙古、新疆、广西、西藏、宁夏。 </w:t>
      </w:r>
    </w:p>
    <w:p w:rsidR="008A6959" w:rsidRPr="008A6959" w:rsidRDefault="008A6959" w:rsidP="008A6959">
      <w:pPr>
        <w:spacing w:line="460" w:lineRule="exact"/>
        <w:rPr>
          <w:rFonts w:ascii="宋体" w:eastAsia="宋体" w:hAnsi="宋体" w:cs="Times New Roman" w:hint="eastAsia"/>
          <w:sz w:val="24"/>
          <w:szCs w:val="20"/>
        </w:rPr>
      </w:pPr>
      <w:r w:rsidRPr="008A6959">
        <w:rPr>
          <w:rFonts w:ascii="宋体" w:eastAsia="宋体" w:hAnsi="宋体" w:cs="Times New Roman" w:hint="eastAsia"/>
          <w:sz w:val="24"/>
          <w:szCs w:val="20"/>
        </w:rPr>
        <w:t xml:space="preserve">4个直辖市： 北京、上海、天津、重庆。 </w:t>
      </w:r>
    </w:p>
    <w:p w:rsidR="008A6959" w:rsidRDefault="008A6959" w:rsidP="008A6959">
      <w:pPr>
        <w:spacing w:line="460" w:lineRule="exact"/>
        <w:rPr>
          <w:rFonts w:ascii="宋体" w:eastAsia="宋体" w:hAnsi="宋体" w:cs="Times New Roman"/>
          <w:sz w:val="24"/>
          <w:szCs w:val="20"/>
        </w:rPr>
      </w:pPr>
      <w:r w:rsidRPr="008A6959">
        <w:rPr>
          <w:rFonts w:ascii="宋体" w:eastAsia="宋体" w:hAnsi="宋体" w:cs="Times New Roman" w:hint="eastAsia"/>
          <w:sz w:val="24"/>
          <w:szCs w:val="20"/>
        </w:rPr>
        <w:lastRenderedPageBreak/>
        <w:t>2个特别行政区：香 港、澳 门。</w:t>
      </w:r>
    </w:p>
    <w:p w:rsidR="008A6959" w:rsidRDefault="008A6959" w:rsidP="008A6959">
      <w:pPr>
        <w:spacing w:line="460" w:lineRule="exact"/>
        <w:rPr>
          <w:rFonts w:ascii="宋体" w:eastAsia="宋体" w:hAnsi="宋体" w:cs="Times New Roman" w:hint="eastAsia"/>
          <w:sz w:val="24"/>
          <w:szCs w:val="20"/>
        </w:rPr>
      </w:pPr>
      <w:r>
        <w:rPr>
          <w:rFonts w:ascii="宋体" w:eastAsia="宋体" w:hAnsi="宋体" w:cs="Times New Roman" w:hint="eastAsia"/>
          <w:sz w:val="24"/>
          <w:szCs w:val="20"/>
        </w:rPr>
        <w:t>各省</w:t>
      </w:r>
      <w:r>
        <w:rPr>
          <w:rFonts w:ascii="宋体" w:eastAsia="宋体" w:hAnsi="宋体" w:cs="Times New Roman"/>
          <w:sz w:val="24"/>
          <w:szCs w:val="20"/>
        </w:rPr>
        <w:t>直辖市：</w:t>
      </w:r>
    </w:p>
    <w:p w:rsidR="00676F18" w:rsidRPr="00265445" w:rsidRDefault="008A6959" w:rsidP="004059CE">
      <w:pPr>
        <w:pStyle w:val="HTML"/>
        <w:shd w:val="clear" w:color="auto" w:fill="FFFFFF"/>
        <w:rPr>
          <w:rFonts w:cs="Times New Roman" w:hint="eastAsia"/>
          <w:szCs w:val="20"/>
        </w:rPr>
      </w:pPr>
      <w:r>
        <w:rPr>
          <w:rFonts w:cs="Times New Roman" w:hint="eastAsia"/>
          <w:szCs w:val="20"/>
        </w:rPr>
        <w:t>（辽</w:t>
      </w:r>
      <w:r>
        <w:rPr>
          <w:rFonts w:cs="Times New Roman"/>
          <w:szCs w:val="20"/>
        </w:rPr>
        <w:t>宁</w:t>
      </w:r>
      <w:r>
        <w:rPr>
          <w:rFonts w:cs="Times New Roman" w:hint="eastAsia"/>
          <w:szCs w:val="20"/>
        </w:rPr>
        <w:t>省</w:t>
      </w:r>
      <w:r>
        <w:rPr>
          <w:rFonts w:cs="Times New Roman"/>
          <w:szCs w:val="20"/>
        </w:rPr>
        <w:t>：</w:t>
      </w:r>
      <w:r w:rsidRPr="008A6959">
        <w:rPr>
          <w:rFonts w:cs="Times New Roman" w:hint="eastAsia"/>
          <w:szCs w:val="20"/>
        </w:rPr>
        <w:t xml:space="preserve">沈阳市 </w:t>
      </w:r>
      <w:r>
        <w:rPr>
          <w:rFonts w:cs="Times New Roman" w:hint="eastAsia"/>
          <w:szCs w:val="20"/>
        </w:rPr>
        <w:t>、</w:t>
      </w:r>
      <w:r w:rsidRPr="008A6959">
        <w:rPr>
          <w:rFonts w:cs="Times New Roman" w:hint="eastAsia"/>
          <w:szCs w:val="20"/>
        </w:rPr>
        <w:t>大连市</w:t>
      </w:r>
      <w:r>
        <w:rPr>
          <w:rFonts w:cs="Times New Roman" w:hint="eastAsia"/>
          <w:szCs w:val="20"/>
        </w:rPr>
        <w:t>、</w:t>
      </w:r>
      <w:r w:rsidRPr="008A6959">
        <w:rPr>
          <w:rFonts w:cs="Times New Roman" w:hint="eastAsia"/>
          <w:szCs w:val="20"/>
        </w:rPr>
        <w:t>鞍山市4、朝阳市</w:t>
      </w:r>
      <w:r>
        <w:rPr>
          <w:rFonts w:cs="Times New Roman" w:hint="eastAsia"/>
          <w:szCs w:val="20"/>
        </w:rPr>
        <w:t>、</w:t>
      </w:r>
      <w:r w:rsidRPr="008A6959">
        <w:rPr>
          <w:rFonts w:cs="Times New Roman" w:hint="eastAsia"/>
          <w:szCs w:val="20"/>
        </w:rPr>
        <w:t>铁岭市</w:t>
      </w:r>
      <w:r>
        <w:rPr>
          <w:rFonts w:cs="Times New Roman" w:hint="eastAsia"/>
          <w:szCs w:val="20"/>
        </w:rPr>
        <w:t>、</w:t>
      </w:r>
      <w:r w:rsidRPr="008A6959">
        <w:rPr>
          <w:rFonts w:cs="Times New Roman" w:hint="eastAsia"/>
          <w:szCs w:val="20"/>
        </w:rPr>
        <w:t>锦州市</w:t>
      </w:r>
      <w:r>
        <w:rPr>
          <w:rFonts w:cs="Times New Roman" w:hint="eastAsia"/>
          <w:szCs w:val="20"/>
        </w:rPr>
        <w:t>、</w:t>
      </w:r>
      <w:r w:rsidRPr="008A6959">
        <w:rPr>
          <w:rFonts w:cs="Times New Roman" w:hint="eastAsia"/>
          <w:szCs w:val="20"/>
        </w:rPr>
        <w:t>葫芦岛</w:t>
      </w:r>
      <w:r>
        <w:rPr>
          <w:rFonts w:cs="Times New Roman" w:hint="eastAsia"/>
          <w:szCs w:val="20"/>
        </w:rPr>
        <w:t>、</w:t>
      </w:r>
      <w:r w:rsidRPr="008A6959">
        <w:rPr>
          <w:rFonts w:cs="Times New Roman" w:hint="eastAsia"/>
          <w:szCs w:val="20"/>
        </w:rPr>
        <w:t>丹东市</w:t>
      </w:r>
      <w:r>
        <w:rPr>
          <w:rFonts w:cs="Times New Roman" w:hint="eastAsia"/>
          <w:szCs w:val="20"/>
        </w:rPr>
        <w:t>、</w:t>
      </w:r>
      <w:r w:rsidRPr="008A6959">
        <w:rPr>
          <w:rFonts w:cs="Times New Roman" w:hint="eastAsia"/>
          <w:szCs w:val="20"/>
        </w:rPr>
        <w:t>营口市</w:t>
      </w:r>
      <w:r>
        <w:rPr>
          <w:rFonts w:cs="Times New Roman" w:hint="eastAsia"/>
          <w:szCs w:val="20"/>
        </w:rPr>
        <w:t>、</w:t>
      </w:r>
      <w:r w:rsidRPr="008A6959">
        <w:rPr>
          <w:rFonts w:cs="Times New Roman" w:hint="eastAsia"/>
          <w:szCs w:val="20"/>
        </w:rPr>
        <w:t>抚顺市</w:t>
      </w:r>
      <w:r>
        <w:rPr>
          <w:rFonts w:cs="Times New Roman" w:hint="eastAsia"/>
          <w:szCs w:val="20"/>
        </w:rPr>
        <w:t>、</w:t>
      </w:r>
      <w:r w:rsidRPr="008A6959">
        <w:rPr>
          <w:rFonts w:cs="Times New Roman" w:hint="eastAsia"/>
          <w:szCs w:val="20"/>
        </w:rPr>
        <w:t>阜新市</w:t>
      </w:r>
      <w:r>
        <w:rPr>
          <w:rFonts w:cs="Times New Roman" w:hint="eastAsia"/>
          <w:szCs w:val="20"/>
        </w:rPr>
        <w:t>、</w:t>
      </w:r>
      <w:r w:rsidRPr="008A6959">
        <w:rPr>
          <w:rFonts w:cs="Times New Roman" w:hint="eastAsia"/>
          <w:szCs w:val="20"/>
        </w:rPr>
        <w:t>本溪市</w:t>
      </w:r>
      <w:r>
        <w:rPr>
          <w:rFonts w:cs="Times New Roman" w:hint="eastAsia"/>
          <w:szCs w:val="20"/>
        </w:rPr>
        <w:t>、</w:t>
      </w:r>
      <w:r w:rsidRPr="008A6959">
        <w:rPr>
          <w:rFonts w:cs="Times New Roman" w:hint="eastAsia"/>
          <w:szCs w:val="20"/>
        </w:rPr>
        <w:t>盘锦市</w:t>
      </w:r>
      <w:r>
        <w:rPr>
          <w:rFonts w:cs="Times New Roman" w:hint="eastAsia"/>
          <w:szCs w:val="20"/>
        </w:rPr>
        <w:t>、</w:t>
      </w:r>
      <w:r w:rsidRPr="008A6959">
        <w:rPr>
          <w:rFonts w:cs="Times New Roman" w:hint="eastAsia"/>
          <w:szCs w:val="20"/>
        </w:rPr>
        <w:t>辽阳市</w:t>
      </w:r>
      <w:r>
        <w:rPr>
          <w:rFonts w:cs="Times New Roman"/>
          <w:szCs w:val="20"/>
        </w:rPr>
        <w:t>）</w:t>
      </w:r>
      <w:r>
        <w:rPr>
          <w:rFonts w:cs="Times New Roman" w:hint="eastAsia"/>
          <w:szCs w:val="20"/>
        </w:rPr>
        <w:t>（吉林</w:t>
      </w:r>
      <w:r>
        <w:rPr>
          <w:rFonts w:cs="Times New Roman"/>
          <w:szCs w:val="20"/>
        </w:rPr>
        <w:t>省：</w:t>
      </w:r>
      <w:r w:rsidRPr="008A6959">
        <w:rPr>
          <w:rFonts w:cs="Times New Roman" w:hint="eastAsia"/>
          <w:szCs w:val="20"/>
        </w:rPr>
        <w:t>长春市  吉林市  四平市  松原市  白山市  通化市  辽源市  白城市、延吉市</w:t>
      </w:r>
      <w:r>
        <w:rPr>
          <w:rFonts w:cs="Times New Roman" w:hint="eastAsia"/>
          <w:szCs w:val="20"/>
        </w:rPr>
        <w:t>、</w:t>
      </w:r>
      <w:r w:rsidRPr="008A6959">
        <w:rPr>
          <w:rFonts w:cs="Times New Roman" w:hint="eastAsia"/>
          <w:szCs w:val="20"/>
        </w:rPr>
        <w:t>延边州自治区</w:t>
      </w:r>
      <w:r>
        <w:rPr>
          <w:rFonts w:cs="Times New Roman" w:hint="eastAsia"/>
          <w:szCs w:val="20"/>
        </w:rPr>
        <w:t>）（黑龙江</w:t>
      </w:r>
      <w:r>
        <w:rPr>
          <w:rFonts w:cs="Times New Roman"/>
          <w:szCs w:val="20"/>
        </w:rPr>
        <w:t>：</w:t>
      </w:r>
      <w:r w:rsidRPr="008A6959">
        <w:rPr>
          <w:rFonts w:cs="Times New Roman" w:hint="eastAsia"/>
          <w:szCs w:val="20"/>
        </w:rPr>
        <w:t>哈尔滨</w:t>
      </w:r>
      <w:r>
        <w:rPr>
          <w:rFonts w:cs="Times New Roman" w:hint="eastAsia"/>
          <w:szCs w:val="20"/>
        </w:rPr>
        <w:t>、</w:t>
      </w:r>
      <w:r w:rsidRPr="00265445">
        <w:rPr>
          <w:rFonts w:cs="Times New Roman"/>
          <w:szCs w:val="20"/>
        </w:rPr>
        <w:t>齐齐哈尔</w:t>
      </w:r>
      <w:r w:rsidR="00265445">
        <w:rPr>
          <w:rFonts w:cs="Times New Roman" w:hint="eastAsia"/>
          <w:szCs w:val="20"/>
        </w:rPr>
        <w:t>、</w:t>
      </w:r>
      <w:r w:rsidR="00265445" w:rsidRPr="00265445">
        <w:rPr>
          <w:rFonts w:cs="Times New Roman" w:hint="eastAsia"/>
          <w:szCs w:val="20"/>
        </w:rPr>
        <w:t>鸡西市</w:t>
      </w:r>
      <w:r w:rsidR="00265445">
        <w:rPr>
          <w:rFonts w:cs="Times New Roman" w:hint="eastAsia"/>
          <w:szCs w:val="20"/>
        </w:rPr>
        <w:t>、</w:t>
      </w:r>
      <w:r w:rsidR="00265445" w:rsidRPr="00265445">
        <w:rPr>
          <w:rFonts w:cs="Times New Roman" w:hint="eastAsia"/>
          <w:szCs w:val="20"/>
        </w:rPr>
        <w:t>鹤岗市</w:t>
      </w:r>
      <w:r w:rsidR="00265445">
        <w:rPr>
          <w:rFonts w:cs="Times New Roman" w:hint="eastAsia"/>
          <w:szCs w:val="20"/>
        </w:rPr>
        <w:t>、</w:t>
      </w:r>
      <w:r w:rsidR="00265445" w:rsidRPr="00265445">
        <w:rPr>
          <w:rFonts w:cs="Times New Roman" w:hint="eastAsia"/>
          <w:szCs w:val="20"/>
        </w:rPr>
        <w:t>双鸭山市</w:t>
      </w:r>
      <w:r w:rsidR="00265445">
        <w:rPr>
          <w:rFonts w:cs="Times New Roman" w:hint="eastAsia"/>
          <w:szCs w:val="20"/>
        </w:rPr>
        <w:t>、</w:t>
      </w:r>
      <w:r w:rsidR="00265445" w:rsidRPr="00265445">
        <w:rPr>
          <w:rFonts w:cs="Times New Roman" w:hint="eastAsia"/>
          <w:szCs w:val="20"/>
        </w:rPr>
        <w:t>伊春市</w:t>
      </w:r>
      <w:r w:rsidR="00265445">
        <w:rPr>
          <w:rFonts w:cs="Times New Roman" w:hint="eastAsia"/>
          <w:szCs w:val="20"/>
        </w:rPr>
        <w:t>、</w:t>
      </w:r>
      <w:r w:rsidR="00265445" w:rsidRPr="00265445">
        <w:rPr>
          <w:rFonts w:cs="Times New Roman" w:hint="eastAsia"/>
          <w:szCs w:val="20"/>
        </w:rPr>
        <w:t>佳木斯市</w:t>
      </w:r>
      <w:r w:rsidR="00265445">
        <w:rPr>
          <w:rFonts w:cs="Times New Roman" w:hint="eastAsia"/>
          <w:szCs w:val="20"/>
        </w:rPr>
        <w:t>、</w:t>
      </w:r>
      <w:r w:rsidR="00265445" w:rsidRPr="00265445">
        <w:rPr>
          <w:rFonts w:cs="Times New Roman" w:hint="eastAsia"/>
          <w:szCs w:val="20"/>
        </w:rPr>
        <w:t>七台河市</w:t>
      </w:r>
      <w:r w:rsidR="00265445">
        <w:rPr>
          <w:rFonts w:cs="Times New Roman" w:hint="eastAsia"/>
          <w:szCs w:val="20"/>
        </w:rPr>
        <w:t>、</w:t>
      </w:r>
      <w:r w:rsidR="00265445" w:rsidRPr="00265445">
        <w:rPr>
          <w:rFonts w:cs="Times New Roman" w:hint="eastAsia"/>
          <w:szCs w:val="20"/>
        </w:rPr>
        <w:t>牡丹江市</w:t>
      </w:r>
      <w:r w:rsidR="00265445">
        <w:rPr>
          <w:rFonts w:cs="Times New Roman" w:hint="eastAsia"/>
          <w:szCs w:val="20"/>
        </w:rPr>
        <w:t>、</w:t>
      </w:r>
      <w:r w:rsidR="00265445" w:rsidRPr="00265445">
        <w:rPr>
          <w:rFonts w:cs="Times New Roman" w:hint="eastAsia"/>
          <w:szCs w:val="20"/>
        </w:rPr>
        <w:t>绥化市</w:t>
      </w:r>
      <w:r w:rsidR="00265445">
        <w:rPr>
          <w:rFonts w:cs="Times New Roman" w:hint="eastAsia"/>
          <w:szCs w:val="20"/>
        </w:rPr>
        <w:t>、</w:t>
      </w:r>
      <w:r w:rsidR="00265445" w:rsidRPr="00265445">
        <w:rPr>
          <w:rFonts w:cs="Times New Roman" w:hint="eastAsia"/>
          <w:szCs w:val="20"/>
        </w:rPr>
        <w:t>黑河市</w:t>
      </w:r>
      <w:r w:rsidR="00265445">
        <w:rPr>
          <w:rFonts w:cs="Times New Roman" w:hint="eastAsia"/>
          <w:szCs w:val="20"/>
        </w:rPr>
        <w:t>、</w:t>
      </w:r>
      <w:r w:rsidR="00265445" w:rsidRPr="00265445">
        <w:rPr>
          <w:rFonts w:cs="Times New Roman" w:hint="eastAsia"/>
          <w:szCs w:val="20"/>
        </w:rPr>
        <w:t>大庆市</w:t>
      </w:r>
      <w:r w:rsidR="00265445">
        <w:rPr>
          <w:rFonts w:cs="Times New Roman" w:hint="eastAsia"/>
          <w:szCs w:val="20"/>
        </w:rPr>
        <w:t>、</w:t>
      </w:r>
      <w:r w:rsidR="00265445" w:rsidRPr="00265445">
        <w:rPr>
          <w:rFonts w:cs="Times New Roman" w:hint="eastAsia"/>
          <w:szCs w:val="20"/>
        </w:rPr>
        <w:t>大兴安岭地区</w:t>
      </w:r>
      <w:r>
        <w:rPr>
          <w:rFonts w:cs="Times New Roman" w:hint="eastAsia"/>
          <w:szCs w:val="20"/>
        </w:rPr>
        <w:t>）</w:t>
      </w:r>
      <w:r w:rsidR="00265445">
        <w:rPr>
          <w:rFonts w:cs="Times New Roman" w:hint="eastAsia"/>
          <w:szCs w:val="20"/>
        </w:rPr>
        <w:t>（</w:t>
      </w:r>
      <w:r w:rsidR="00265445" w:rsidRPr="00265445">
        <w:rPr>
          <w:rFonts w:cs="Times New Roman" w:hint="eastAsia"/>
          <w:szCs w:val="20"/>
        </w:rPr>
        <w:t>河北</w:t>
      </w:r>
      <w:r w:rsidR="00265445">
        <w:rPr>
          <w:rFonts w:cs="Times New Roman" w:hint="eastAsia"/>
          <w:szCs w:val="20"/>
        </w:rPr>
        <w:t>省</w:t>
      </w:r>
      <w:r w:rsidR="00265445">
        <w:rPr>
          <w:rFonts w:cs="Times New Roman"/>
          <w:szCs w:val="20"/>
        </w:rPr>
        <w:t>：</w:t>
      </w:r>
      <w:r w:rsidR="00265445" w:rsidRPr="00265445">
        <w:rPr>
          <w:rFonts w:cs="Times New Roman" w:hint="eastAsia"/>
          <w:szCs w:val="20"/>
        </w:rPr>
        <w:t>石家庄、唐山、邯郸、秦皇岛、保定、张家口、承德、廊坊、沧州、衡水、邢</w:t>
      </w:r>
      <w:r w:rsidR="00265445">
        <w:rPr>
          <w:rFonts w:cs="Times New Roman" w:hint="eastAsia"/>
          <w:szCs w:val="20"/>
        </w:rPr>
        <w:t>）（山西</w:t>
      </w:r>
      <w:r w:rsidR="00265445">
        <w:rPr>
          <w:rFonts w:cs="Times New Roman"/>
          <w:szCs w:val="20"/>
        </w:rPr>
        <w:t>：</w:t>
      </w:r>
      <w:r w:rsidR="00265445" w:rsidRPr="00265445">
        <w:rPr>
          <w:rFonts w:cs="Times New Roman" w:hint="eastAsia"/>
          <w:szCs w:val="20"/>
        </w:rPr>
        <w:t>太原市、大同市、朔州市、阳泉市、长治市、晋城市、忻州市、晋中市、临汾市、运城市、吕梁市</w:t>
      </w:r>
      <w:r w:rsidR="00265445">
        <w:rPr>
          <w:rFonts w:cs="Times New Roman" w:hint="eastAsia"/>
          <w:szCs w:val="20"/>
        </w:rPr>
        <w:t>）（陕西</w:t>
      </w:r>
      <w:r w:rsidR="00265445">
        <w:rPr>
          <w:rFonts w:cs="Times New Roman"/>
          <w:szCs w:val="20"/>
        </w:rPr>
        <w:t>省：</w:t>
      </w:r>
      <w:r w:rsidR="00265445">
        <w:rPr>
          <w:rFonts w:cs="Times New Roman" w:hint="eastAsia"/>
          <w:szCs w:val="20"/>
        </w:rPr>
        <w:t>宝鸡、咸阳、渭南、铜川、西安、汉中、安康、商洛、榆林、延安）</w:t>
      </w:r>
      <w:r w:rsidR="00265445">
        <w:rPr>
          <w:rFonts w:cs="Times New Roman"/>
          <w:szCs w:val="20"/>
        </w:rPr>
        <w:t>（</w:t>
      </w:r>
      <w:r w:rsidR="00265445">
        <w:rPr>
          <w:rFonts w:cs="Times New Roman" w:hint="eastAsia"/>
          <w:szCs w:val="20"/>
        </w:rPr>
        <w:t>甘肃</w:t>
      </w:r>
      <w:r w:rsidR="00265445">
        <w:rPr>
          <w:rFonts w:cs="Times New Roman"/>
          <w:szCs w:val="20"/>
        </w:rPr>
        <w:t>省：</w:t>
      </w:r>
      <w:r w:rsidR="00265445" w:rsidRPr="00265445">
        <w:rPr>
          <w:rFonts w:cs="Times New Roman" w:hint="eastAsia"/>
          <w:szCs w:val="20"/>
        </w:rPr>
        <w:t>兰州市、嘉峪关市、金昌市、白银市、天水市、武威市、张掖市、酒泉市、平凉市、庆阳市、定西市、陇南市、临夏回族自治州、甘南藏族自治州</w:t>
      </w:r>
      <w:r w:rsidR="00265445">
        <w:rPr>
          <w:rFonts w:cs="Times New Roman"/>
          <w:szCs w:val="20"/>
        </w:rPr>
        <w:t>）</w:t>
      </w:r>
      <w:r w:rsidR="00265445">
        <w:rPr>
          <w:rFonts w:cs="Times New Roman" w:hint="eastAsia"/>
          <w:szCs w:val="20"/>
        </w:rPr>
        <w:t>（青海</w:t>
      </w:r>
      <w:r w:rsidR="00265445">
        <w:rPr>
          <w:rFonts w:cs="Times New Roman"/>
          <w:szCs w:val="20"/>
        </w:rPr>
        <w:t>省：</w:t>
      </w:r>
      <w:r w:rsidR="00265445" w:rsidRPr="00265445">
        <w:rPr>
          <w:rFonts w:cs="Times New Roman" w:hint="eastAsia"/>
          <w:szCs w:val="20"/>
        </w:rPr>
        <w:t>西宁市、海东地区、海北藏族自治州、海南藏族自治州、黄南藏族自治州、果洛藏族自治州、玉树藏族自治州、海西蒙古族藏族自治州</w:t>
      </w:r>
      <w:r w:rsidR="00265445">
        <w:rPr>
          <w:rFonts w:cs="Times New Roman" w:hint="eastAsia"/>
          <w:szCs w:val="20"/>
        </w:rPr>
        <w:t>）（山东</w:t>
      </w:r>
      <w:r w:rsidR="00265445">
        <w:rPr>
          <w:rFonts w:cs="Times New Roman"/>
          <w:szCs w:val="20"/>
        </w:rPr>
        <w:t>省：</w:t>
      </w:r>
      <w:r w:rsidR="00265445" w:rsidRPr="00265445">
        <w:rPr>
          <w:rFonts w:cs="Times New Roman" w:hint="eastAsia"/>
          <w:szCs w:val="20"/>
        </w:rPr>
        <w:t>济南、青岛、枣庄、东营、烟台、潍坊、淄博、济宁、泰安、威海、日照、莱芜、临沂、德州、聊城</w:t>
      </w:r>
      <w:r w:rsidR="00265445">
        <w:rPr>
          <w:rFonts w:cs="Times New Roman" w:hint="eastAsia"/>
          <w:szCs w:val="20"/>
        </w:rPr>
        <w:t>）（安徽</w:t>
      </w:r>
      <w:r w:rsidR="00265445">
        <w:rPr>
          <w:rFonts w:cs="Times New Roman"/>
          <w:szCs w:val="20"/>
        </w:rPr>
        <w:t>省：</w:t>
      </w:r>
      <w:r w:rsidR="00265445" w:rsidRPr="00265445">
        <w:rPr>
          <w:rFonts w:cs="Times New Roman" w:hint="eastAsia"/>
          <w:szCs w:val="20"/>
        </w:rPr>
        <w:t>合肥市</w:t>
      </w:r>
      <w:r w:rsidR="00265445">
        <w:rPr>
          <w:rFonts w:cs="Times New Roman" w:hint="eastAsia"/>
          <w:szCs w:val="20"/>
        </w:rPr>
        <w:t>、</w:t>
      </w:r>
      <w:r w:rsidR="00265445" w:rsidRPr="00265445">
        <w:rPr>
          <w:rFonts w:cs="Times New Roman" w:hint="eastAsia"/>
          <w:szCs w:val="20"/>
        </w:rPr>
        <w:t>芜湖市</w:t>
      </w:r>
      <w:r w:rsidR="00265445">
        <w:rPr>
          <w:rFonts w:ascii="MS Mincho" w:eastAsiaTheme="minorEastAsia" w:hAnsi="MS Mincho" w:cs="MS Mincho" w:hint="eastAsia"/>
          <w:szCs w:val="20"/>
        </w:rPr>
        <w:t>、</w:t>
      </w:r>
      <w:r w:rsidR="00265445" w:rsidRPr="00265445">
        <w:rPr>
          <w:rFonts w:cs="Times New Roman" w:hint="eastAsia"/>
          <w:szCs w:val="20"/>
        </w:rPr>
        <w:t>蚌埠市</w:t>
      </w:r>
      <w:r w:rsidR="00265445">
        <w:rPr>
          <w:rFonts w:ascii="MS Mincho" w:eastAsiaTheme="minorEastAsia" w:hAnsi="MS Mincho" w:cs="MS Mincho" w:hint="eastAsia"/>
          <w:szCs w:val="20"/>
        </w:rPr>
        <w:t>、</w:t>
      </w:r>
      <w:r w:rsidR="00265445" w:rsidRPr="00265445">
        <w:rPr>
          <w:rFonts w:cs="Times New Roman" w:hint="eastAsia"/>
          <w:szCs w:val="20"/>
        </w:rPr>
        <w:t>淮南市</w:t>
      </w:r>
      <w:r w:rsidR="00265445">
        <w:rPr>
          <w:rFonts w:ascii="MS Mincho" w:eastAsiaTheme="minorEastAsia" w:hAnsi="MS Mincho" w:cs="MS Mincho" w:hint="eastAsia"/>
          <w:szCs w:val="20"/>
        </w:rPr>
        <w:t>、</w:t>
      </w:r>
      <w:r w:rsidR="00265445" w:rsidRPr="00265445">
        <w:rPr>
          <w:rFonts w:cs="Times New Roman" w:hint="eastAsia"/>
          <w:szCs w:val="20"/>
        </w:rPr>
        <w:t>马鞍山市</w:t>
      </w:r>
      <w:r w:rsidR="00265445">
        <w:rPr>
          <w:rFonts w:ascii="MS Mincho" w:eastAsiaTheme="minorEastAsia" w:hAnsi="MS Mincho" w:cs="MS Mincho" w:hint="eastAsia"/>
          <w:szCs w:val="20"/>
        </w:rPr>
        <w:t>、</w:t>
      </w:r>
      <w:r w:rsidR="00265445" w:rsidRPr="00265445">
        <w:rPr>
          <w:rFonts w:cs="Times New Roman" w:hint="eastAsia"/>
          <w:szCs w:val="20"/>
        </w:rPr>
        <w:t>淮北市</w:t>
      </w:r>
      <w:r w:rsidR="00265445">
        <w:rPr>
          <w:rFonts w:cs="Times New Roman"/>
          <w:szCs w:val="20"/>
        </w:rPr>
        <w:t xml:space="preserve"> </w:t>
      </w:r>
      <w:r w:rsidR="00265445">
        <w:rPr>
          <w:rFonts w:cs="Times New Roman" w:hint="eastAsia"/>
          <w:szCs w:val="20"/>
        </w:rPr>
        <w:t>、</w:t>
      </w:r>
      <w:r w:rsidR="00265445" w:rsidRPr="00265445">
        <w:rPr>
          <w:rFonts w:cs="Times New Roman" w:hint="eastAsia"/>
          <w:szCs w:val="20"/>
        </w:rPr>
        <w:t>铜陵市</w:t>
      </w:r>
      <w:r w:rsidR="00265445">
        <w:rPr>
          <w:rFonts w:cs="Times New Roman" w:hint="eastAsia"/>
          <w:szCs w:val="20"/>
        </w:rPr>
        <w:t>、</w:t>
      </w:r>
      <w:r w:rsidR="00265445" w:rsidRPr="00265445">
        <w:rPr>
          <w:rFonts w:cs="Times New Roman" w:hint="eastAsia"/>
          <w:szCs w:val="20"/>
        </w:rPr>
        <w:t>安庆市</w:t>
      </w:r>
      <w:r w:rsidR="00265445">
        <w:rPr>
          <w:rFonts w:ascii="MS Mincho" w:eastAsiaTheme="minorEastAsia" w:hAnsi="MS Mincho" w:cs="MS Mincho" w:hint="eastAsia"/>
          <w:szCs w:val="20"/>
        </w:rPr>
        <w:t>、</w:t>
      </w:r>
      <w:r w:rsidR="00265445" w:rsidRPr="00265445">
        <w:rPr>
          <w:rFonts w:cs="Times New Roman" w:hint="eastAsia"/>
          <w:szCs w:val="20"/>
        </w:rPr>
        <w:t>黄山市</w:t>
      </w:r>
      <w:r w:rsidR="00265445">
        <w:rPr>
          <w:rFonts w:ascii="MS Mincho" w:eastAsiaTheme="minorEastAsia" w:hAnsi="MS Mincho" w:cs="MS Mincho" w:hint="eastAsia"/>
          <w:szCs w:val="20"/>
        </w:rPr>
        <w:t>、</w:t>
      </w:r>
      <w:r w:rsidR="00265445" w:rsidRPr="00265445">
        <w:rPr>
          <w:rFonts w:cs="Times New Roman" w:hint="eastAsia"/>
          <w:szCs w:val="20"/>
        </w:rPr>
        <w:t>阜阳市</w:t>
      </w:r>
      <w:r w:rsidR="00265445">
        <w:rPr>
          <w:rFonts w:ascii="MS Mincho" w:eastAsiaTheme="minorEastAsia" w:hAnsi="MS Mincho" w:cs="MS Mincho" w:hint="eastAsia"/>
          <w:szCs w:val="20"/>
        </w:rPr>
        <w:t>、</w:t>
      </w:r>
      <w:r w:rsidR="00265445" w:rsidRPr="00265445">
        <w:rPr>
          <w:rFonts w:cs="Times New Roman" w:hint="eastAsia"/>
          <w:szCs w:val="20"/>
        </w:rPr>
        <w:t>宿州市</w:t>
      </w:r>
      <w:r w:rsidR="00265445">
        <w:rPr>
          <w:rFonts w:ascii="MS Mincho" w:eastAsiaTheme="minorEastAsia" w:hAnsi="MS Mincho" w:cs="MS Mincho" w:hint="eastAsia"/>
          <w:szCs w:val="20"/>
        </w:rPr>
        <w:t>、</w:t>
      </w:r>
      <w:r w:rsidR="00265445" w:rsidRPr="00265445">
        <w:rPr>
          <w:rFonts w:cs="Times New Roman" w:hint="eastAsia"/>
          <w:szCs w:val="20"/>
        </w:rPr>
        <w:t>滁州市</w:t>
      </w:r>
      <w:r w:rsidR="00265445">
        <w:rPr>
          <w:rFonts w:cs="Times New Roman" w:hint="eastAsia"/>
          <w:szCs w:val="20"/>
        </w:rPr>
        <w:t>、</w:t>
      </w:r>
      <w:r w:rsidR="00265445" w:rsidRPr="00265445">
        <w:rPr>
          <w:rFonts w:cs="Times New Roman" w:hint="eastAsia"/>
          <w:szCs w:val="20"/>
        </w:rPr>
        <w:t>六安市</w:t>
      </w:r>
      <w:r w:rsidR="00265445">
        <w:rPr>
          <w:rFonts w:cs="Times New Roman" w:hint="eastAsia"/>
          <w:szCs w:val="20"/>
        </w:rPr>
        <w:t>、</w:t>
      </w:r>
      <w:r w:rsidR="00265445" w:rsidRPr="00265445">
        <w:rPr>
          <w:rFonts w:cs="Times New Roman" w:hint="eastAsia"/>
          <w:szCs w:val="20"/>
        </w:rPr>
        <w:t>宣城市</w:t>
      </w:r>
      <w:r w:rsidR="00265445">
        <w:rPr>
          <w:rFonts w:cs="Times New Roman" w:hint="eastAsia"/>
          <w:szCs w:val="20"/>
        </w:rPr>
        <w:t>、</w:t>
      </w:r>
      <w:r w:rsidR="00265445" w:rsidRPr="00265445">
        <w:rPr>
          <w:rFonts w:cs="Times New Roman" w:hint="eastAsia"/>
          <w:szCs w:val="20"/>
        </w:rPr>
        <w:t>池州市</w:t>
      </w:r>
      <w:r w:rsidR="00265445">
        <w:rPr>
          <w:rFonts w:cs="Times New Roman" w:hint="eastAsia"/>
          <w:szCs w:val="20"/>
        </w:rPr>
        <w:t>、</w:t>
      </w:r>
      <w:r w:rsidR="00265445" w:rsidRPr="00265445">
        <w:rPr>
          <w:rFonts w:cs="Times New Roman" w:hint="eastAsia"/>
          <w:szCs w:val="20"/>
        </w:rPr>
        <w:t>亳州市</w:t>
      </w:r>
      <w:r w:rsidR="00265445">
        <w:rPr>
          <w:rFonts w:cs="Times New Roman" w:hint="eastAsia"/>
          <w:szCs w:val="20"/>
        </w:rPr>
        <w:t>）（江苏</w:t>
      </w:r>
      <w:r w:rsidR="00265445">
        <w:rPr>
          <w:rFonts w:cs="Times New Roman"/>
          <w:szCs w:val="20"/>
        </w:rPr>
        <w:t>省：</w:t>
      </w:r>
      <w:r w:rsidR="00265445" w:rsidRPr="00265445">
        <w:rPr>
          <w:rFonts w:cs="Times New Roman" w:hint="eastAsia"/>
          <w:szCs w:val="20"/>
        </w:rPr>
        <w:t>南京市、无锡市、镇江市、苏州市、南通市、扬州市、盐城市、徐州市、淮安市、连云港市、常州市、泰州市、宿迁市</w:t>
      </w:r>
      <w:r w:rsidR="00265445">
        <w:rPr>
          <w:rFonts w:cs="Times New Roman" w:hint="eastAsia"/>
          <w:szCs w:val="20"/>
        </w:rPr>
        <w:t>）（</w:t>
      </w:r>
      <w:r w:rsidR="009D5436">
        <w:rPr>
          <w:rFonts w:cs="Times New Roman" w:hint="eastAsia"/>
          <w:szCs w:val="20"/>
        </w:rPr>
        <w:t>浙江</w:t>
      </w:r>
      <w:r w:rsidR="009D5436">
        <w:rPr>
          <w:rFonts w:cs="Times New Roman"/>
          <w:szCs w:val="20"/>
        </w:rPr>
        <w:t>省：</w:t>
      </w:r>
      <w:r w:rsidR="009D5436" w:rsidRPr="009D5436">
        <w:rPr>
          <w:rFonts w:cs="Times New Roman" w:hint="eastAsia"/>
          <w:szCs w:val="20"/>
        </w:rPr>
        <w:t>杭州、宁波、温州、绍兴、湖州、嘉兴、金华、衢州、舟山、台州、丽水</w:t>
      </w:r>
      <w:r w:rsidR="00265445">
        <w:rPr>
          <w:rFonts w:cs="Times New Roman" w:hint="eastAsia"/>
          <w:szCs w:val="20"/>
        </w:rPr>
        <w:t>）</w:t>
      </w:r>
      <w:r w:rsidR="009D5436">
        <w:rPr>
          <w:rFonts w:cs="Times New Roman" w:hint="eastAsia"/>
          <w:szCs w:val="20"/>
        </w:rPr>
        <w:t>（河南</w:t>
      </w:r>
      <w:r w:rsidR="009D5436">
        <w:rPr>
          <w:rFonts w:cs="Times New Roman"/>
          <w:szCs w:val="20"/>
        </w:rPr>
        <w:t>省：</w:t>
      </w:r>
      <w:r w:rsidR="009D5436" w:rsidRPr="009D5436">
        <w:rPr>
          <w:rFonts w:cs="Times New Roman" w:hint="eastAsia"/>
          <w:szCs w:val="20"/>
        </w:rPr>
        <w:t>郑州、开封、洛阳、平顶山、安阳、鹤壁、新乡、焦作、濮阳、许昌、漯河、三门峡、南阳、商丘、信阳、周口、驻马店</w:t>
      </w:r>
      <w:r w:rsidR="009D5436">
        <w:rPr>
          <w:rFonts w:cs="Times New Roman" w:hint="eastAsia"/>
          <w:szCs w:val="20"/>
        </w:rPr>
        <w:t>）（湖北省</w:t>
      </w:r>
      <w:r w:rsidR="009D5436">
        <w:rPr>
          <w:rFonts w:cs="Times New Roman"/>
          <w:szCs w:val="20"/>
        </w:rPr>
        <w:t>：</w:t>
      </w:r>
      <w:r w:rsidR="009D5436" w:rsidRPr="009D5436">
        <w:rPr>
          <w:rFonts w:cs="Times New Roman" w:hint="eastAsia"/>
          <w:szCs w:val="20"/>
        </w:rPr>
        <w:t>武汉市、黄石市、十堰市、沙市、宜昌市、襄樊市、荆门市、鄂州市</w:t>
      </w:r>
      <w:r w:rsidR="009D5436">
        <w:rPr>
          <w:rFonts w:cs="Times New Roman" w:hint="eastAsia"/>
          <w:szCs w:val="20"/>
        </w:rPr>
        <w:t>）（湖南</w:t>
      </w:r>
      <w:r w:rsidR="009D5436">
        <w:rPr>
          <w:rFonts w:cs="Times New Roman"/>
          <w:szCs w:val="20"/>
        </w:rPr>
        <w:t>省：</w:t>
      </w:r>
      <w:r w:rsidR="009D5436" w:rsidRPr="009D5436">
        <w:rPr>
          <w:rFonts w:cs="Times New Roman" w:hint="eastAsia"/>
          <w:szCs w:val="20"/>
        </w:rPr>
        <w:t>长沙,株洲,湘潭,常德,岳阳,怀化,娄底,耒阳,衡阳,绍阳,郴州,益阳,</w:t>
      </w:r>
      <w:r w:rsidR="009D5436">
        <w:rPr>
          <w:rFonts w:cs="Times New Roman" w:hint="eastAsia"/>
          <w:szCs w:val="20"/>
        </w:rPr>
        <w:t>永州、湘西自治州）（江西省</w:t>
      </w:r>
      <w:r w:rsidR="009D5436">
        <w:rPr>
          <w:rFonts w:cs="Times New Roman"/>
          <w:szCs w:val="20"/>
        </w:rPr>
        <w:t>：</w:t>
      </w:r>
      <w:r w:rsidR="009D5436" w:rsidRPr="009D5436">
        <w:rPr>
          <w:rFonts w:cs="Times New Roman" w:hint="eastAsia"/>
          <w:szCs w:val="20"/>
        </w:rPr>
        <w:t>南昌市、九江市、上饶市、抚州市、宜春市、吉安市、赣州市、景德镇市、萍乡市、新余市、鹰潭市</w:t>
      </w:r>
      <w:r w:rsidR="009D5436">
        <w:rPr>
          <w:rFonts w:cs="Times New Roman" w:hint="eastAsia"/>
          <w:szCs w:val="20"/>
        </w:rPr>
        <w:t>）（台湾</w:t>
      </w:r>
      <w:r w:rsidR="009D5436">
        <w:rPr>
          <w:rFonts w:cs="Times New Roman"/>
          <w:szCs w:val="20"/>
        </w:rPr>
        <w:t>省</w:t>
      </w:r>
      <w:r w:rsidR="009D5436">
        <w:rPr>
          <w:rFonts w:cs="Times New Roman" w:hint="eastAsia"/>
          <w:szCs w:val="20"/>
        </w:rPr>
        <w:t>:</w:t>
      </w:r>
      <w:r w:rsidR="009D5436" w:rsidRPr="009D5436">
        <w:rPr>
          <w:rFonts w:hint="eastAsia"/>
        </w:rPr>
        <w:t xml:space="preserve"> </w:t>
      </w:r>
      <w:r w:rsidR="009D5436" w:rsidRPr="009D5436">
        <w:rPr>
          <w:rFonts w:cs="Times New Roman" w:hint="eastAsia"/>
          <w:szCs w:val="20"/>
        </w:rPr>
        <w:t>台北市、新北市、高雄市、台中市、台南市</w:t>
      </w:r>
      <w:r w:rsidR="009D5436">
        <w:rPr>
          <w:rFonts w:cs="Times New Roman" w:hint="eastAsia"/>
          <w:szCs w:val="20"/>
        </w:rPr>
        <w:t>）（</w:t>
      </w:r>
      <w:r w:rsidR="009D5436" w:rsidRPr="009D5436">
        <w:rPr>
          <w:rFonts w:cs="Times New Roman" w:hint="eastAsia"/>
          <w:szCs w:val="20"/>
        </w:rPr>
        <w:t>福建</w:t>
      </w:r>
      <w:r w:rsidR="009D5436">
        <w:rPr>
          <w:rFonts w:cs="Times New Roman" w:hint="eastAsia"/>
          <w:szCs w:val="20"/>
        </w:rPr>
        <w:t>省</w:t>
      </w:r>
      <w:r w:rsidR="009D5436">
        <w:rPr>
          <w:rFonts w:cs="Times New Roman"/>
          <w:szCs w:val="20"/>
        </w:rPr>
        <w:t>：</w:t>
      </w:r>
      <w:r w:rsidR="009D5436" w:rsidRPr="009D5436">
        <w:rPr>
          <w:rFonts w:cs="Times New Roman" w:hint="eastAsia"/>
          <w:szCs w:val="20"/>
        </w:rPr>
        <w:t>福州 厦门 泉州 龙岩 三明 莆田 漳州 宁德</w:t>
      </w:r>
      <w:r w:rsidR="009D5436">
        <w:rPr>
          <w:rFonts w:cs="Times New Roman" w:hint="eastAsia"/>
          <w:szCs w:val="20"/>
        </w:rPr>
        <w:t>）（云南</w:t>
      </w:r>
      <w:r w:rsidR="009D5436">
        <w:rPr>
          <w:rFonts w:cs="Times New Roman"/>
          <w:szCs w:val="20"/>
        </w:rPr>
        <w:t>省：</w:t>
      </w:r>
      <w:r w:rsidR="009D5436">
        <w:rPr>
          <w:rFonts w:cs="Times New Roman" w:hint="eastAsia"/>
          <w:szCs w:val="20"/>
        </w:rPr>
        <w:t>昆明市、曲靖市、昭通市、玉溪市、普洱市、保山市、丽江市、临沧市、</w:t>
      </w:r>
      <w:r w:rsidR="009D5436" w:rsidRPr="009D5436">
        <w:rPr>
          <w:rFonts w:cs="Times New Roman" w:hint="eastAsia"/>
          <w:szCs w:val="20"/>
        </w:rPr>
        <w:t>文山壮族苗族自治州、红河哈尼族彝族自治州、西双版纳傣族自治州、楚雄彝族自治州、大理白族自治州、德宏傣族景颇族自治州、迪庆藏族自治州、怒江傈僳族自治州</w:t>
      </w:r>
      <w:r w:rsidR="009D5436">
        <w:rPr>
          <w:rFonts w:cs="Times New Roman" w:hint="eastAsia"/>
          <w:szCs w:val="20"/>
        </w:rPr>
        <w:t>）（海南</w:t>
      </w:r>
      <w:r w:rsidR="009D5436">
        <w:rPr>
          <w:rFonts w:cs="Times New Roman"/>
          <w:szCs w:val="20"/>
        </w:rPr>
        <w:t>省：</w:t>
      </w:r>
      <w:r w:rsidR="009D5436" w:rsidRPr="009D5436">
        <w:rPr>
          <w:rFonts w:cs="Times New Roman" w:hint="eastAsia"/>
          <w:szCs w:val="20"/>
        </w:rPr>
        <w:t>海口市、三亚市、三沙市、儋州市</w:t>
      </w:r>
      <w:r w:rsidR="009D5436">
        <w:rPr>
          <w:rFonts w:cs="Times New Roman" w:hint="eastAsia"/>
          <w:szCs w:val="20"/>
        </w:rPr>
        <w:t>）（</w:t>
      </w:r>
      <w:r w:rsidR="002A148A">
        <w:rPr>
          <w:rFonts w:cs="Times New Roman" w:hint="eastAsia"/>
          <w:szCs w:val="20"/>
        </w:rPr>
        <w:t>四川省</w:t>
      </w:r>
      <w:r w:rsidR="002A148A">
        <w:rPr>
          <w:rFonts w:cs="Times New Roman"/>
          <w:szCs w:val="20"/>
        </w:rPr>
        <w:t>：</w:t>
      </w:r>
      <w:r w:rsidR="002A148A" w:rsidRPr="002A148A">
        <w:rPr>
          <w:rFonts w:cs="Times New Roman" w:hint="eastAsia"/>
          <w:szCs w:val="20"/>
        </w:rPr>
        <w:t>成都市、自贡市、攀枝花市、泸州市、德阳市、绵阳市、广元市、遂宁市、内江市、乐山市、南充市、眉山市、宜宾市、广安市、达州市、雅安市、巴中市、资阳市</w:t>
      </w:r>
      <w:r w:rsidR="009D5436">
        <w:rPr>
          <w:rFonts w:cs="Times New Roman" w:hint="eastAsia"/>
          <w:szCs w:val="20"/>
        </w:rPr>
        <w:t>）</w:t>
      </w:r>
      <w:r w:rsidR="002A148A">
        <w:rPr>
          <w:rFonts w:cs="Times New Roman" w:hint="eastAsia"/>
          <w:szCs w:val="20"/>
        </w:rPr>
        <w:t>（贵州</w:t>
      </w:r>
      <w:r w:rsidR="002A148A">
        <w:rPr>
          <w:rFonts w:cs="Times New Roman"/>
          <w:szCs w:val="20"/>
        </w:rPr>
        <w:t>省：</w:t>
      </w:r>
      <w:r w:rsidR="002A148A" w:rsidRPr="002A148A">
        <w:rPr>
          <w:rFonts w:cs="Times New Roman" w:hint="eastAsia"/>
          <w:szCs w:val="20"/>
        </w:rPr>
        <w:t>贵阳市、遵义市、安顺市、六盘水市、黔东南州、黔西南州）、黔南州、毕节地区、铜仁地区</w:t>
      </w:r>
      <w:r w:rsidR="002A148A">
        <w:rPr>
          <w:rFonts w:cs="Times New Roman" w:hint="eastAsia"/>
          <w:szCs w:val="20"/>
        </w:rPr>
        <w:t>）（广东</w:t>
      </w:r>
      <w:r w:rsidR="002A148A">
        <w:rPr>
          <w:rFonts w:cs="Times New Roman"/>
          <w:szCs w:val="20"/>
        </w:rPr>
        <w:t>省：</w:t>
      </w:r>
      <w:r w:rsidR="002A148A" w:rsidRPr="002A148A">
        <w:rPr>
          <w:rFonts w:cs="Times New Roman" w:hint="eastAsia"/>
          <w:szCs w:val="20"/>
        </w:rPr>
        <w:t>珠海、汕头、佛山、韶关、湛江、肇庆、江门、茂名、惠州、梅州、汕尾、河源、阳江、清远、东莞、中山、潮州、揭阳、云浮</w:t>
      </w:r>
      <w:r w:rsidR="002A148A">
        <w:rPr>
          <w:rFonts w:cs="Times New Roman" w:hint="eastAsia"/>
          <w:szCs w:val="20"/>
        </w:rPr>
        <w:t>）（内蒙古：</w:t>
      </w:r>
      <w:r w:rsidR="002A148A" w:rsidRPr="002A148A">
        <w:rPr>
          <w:rFonts w:cs="Times New Roman" w:hint="eastAsia"/>
          <w:szCs w:val="20"/>
        </w:rPr>
        <w:t>呼和浩特、包头、乌海、赤峰、通辽、鄂尔多斯、呼伦贝尔、乌兰察布、巴彦淖尔</w:t>
      </w:r>
      <w:r w:rsidR="002A148A">
        <w:rPr>
          <w:rFonts w:cs="Times New Roman" w:hint="eastAsia"/>
          <w:szCs w:val="20"/>
        </w:rPr>
        <w:t>市</w:t>
      </w:r>
      <w:r w:rsidR="002A148A">
        <w:rPr>
          <w:rFonts w:cs="Times New Roman"/>
          <w:szCs w:val="20"/>
        </w:rPr>
        <w:t>、</w:t>
      </w:r>
      <w:r w:rsidR="002A148A" w:rsidRPr="002A148A">
        <w:rPr>
          <w:rFonts w:cs="Times New Roman" w:hint="eastAsia"/>
          <w:szCs w:val="20"/>
        </w:rPr>
        <w:t>兴安、阿拉善、锡林郭勒3个盟</w:t>
      </w:r>
      <w:r w:rsidR="002A148A">
        <w:rPr>
          <w:rFonts w:cs="Times New Roman" w:hint="eastAsia"/>
          <w:szCs w:val="20"/>
        </w:rPr>
        <w:t>）（新疆：乌鲁木齐市、克拉玛依市、吐鲁番地区、</w:t>
      </w:r>
      <w:r w:rsidR="002A148A" w:rsidRPr="002A148A">
        <w:rPr>
          <w:rFonts w:cs="Times New Roman" w:hint="eastAsia"/>
          <w:szCs w:val="20"/>
        </w:rPr>
        <w:t>哈密地区</w:t>
      </w:r>
      <w:r w:rsidR="002A148A">
        <w:rPr>
          <w:rFonts w:cs="Times New Roman" w:hint="eastAsia"/>
          <w:szCs w:val="20"/>
        </w:rPr>
        <w:t>、</w:t>
      </w:r>
      <w:r w:rsidR="002A148A" w:rsidRPr="002A148A">
        <w:rPr>
          <w:rFonts w:cs="Times New Roman" w:hint="eastAsia"/>
          <w:szCs w:val="20"/>
        </w:rPr>
        <w:t>和田地区</w:t>
      </w:r>
      <w:r w:rsidR="002A148A">
        <w:rPr>
          <w:rFonts w:cs="Times New Roman" w:hint="eastAsia"/>
          <w:szCs w:val="20"/>
        </w:rPr>
        <w:t>、</w:t>
      </w:r>
      <w:r w:rsidR="004059CE" w:rsidRPr="004059CE">
        <w:rPr>
          <w:rFonts w:cs="Times New Roman" w:hint="eastAsia"/>
          <w:szCs w:val="20"/>
        </w:rPr>
        <w:t>阿克苏地区</w:t>
      </w:r>
      <w:r w:rsidR="004059CE">
        <w:rPr>
          <w:rFonts w:cs="Times New Roman" w:hint="eastAsia"/>
          <w:szCs w:val="20"/>
        </w:rPr>
        <w:t>、</w:t>
      </w:r>
      <w:r w:rsidR="004059CE" w:rsidRPr="004059CE">
        <w:rPr>
          <w:rFonts w:cs="Times New Roman" w:hint="eastAsia"/>
          <w:szCs w:val="20"/>
        </w:rPr>
        <w:t>喀什地区</w:t>
      </w:r>
      <w:r w:rsidR="004059CE">
        <w:rPr>
          <w:rFonts w:cs="Times New Roman" w:hint="eastAsia"/>
          <w:szCs w:val="20"/>
        </w:rPr>
        <w:t>、</w:t>
      </w:r>
      <w:r w:rsidR="004059CE" w:rsidRPr="004059CE">
        <w:rPr>
          <w:rFonts w:cs="Times New Roman" w:hint="eastAsia"/>
          <w:szCs w:val="20"/>
        </w:rPr>
        <w:t>克孜勒苏柯尔克孜自治州</w:t>
      </w:r>
      <w:r w:rsidR="004059CE">
        <w:rPr>
          <w:rFonts w:cs="Times New Roman" w:hint="eastAsia"/>
          <w:szCs w:val="20"/>
        </w:rPr>
        <w:t>、</w:t>
      </w:r>
      <w:r w:rsidR="004059CE" w:rsidRPr="004059CE">
        <w:rPr>
          <w:rFonts w:cs="Times New Roman" w:hint="eastAsia"/>
          <w:szCs w:val="20"/>
        </w:rPr>
        <w:t>巴音郭楞蒙古自治州</w:t>
      </w:r>
      <w:r w:rsidR="004059CE">
        <w:rPr>
          <w:rFonts w:cs="Times New Roman" w:hint="eastAsia"/>
          <w:szCs w:val="20"/>
        </w:rPr>
        <w:t>、</w:t>
      </w:r>
      <w:r w:rsidR="004059CE" w:rsidRPr="004059CE">
        <w:rPr>
          <w:rFonts w:cs="Times New Roman" w:hint="eastAsia"/>
          <w:szCs w:val="20"/>
        </w:rPr>
        <w:t>昌吉回族自治州</w:t>
      </w:r>
      <w:r w:rsidR="004059CE">
        <w:rPr>
          <w:rFonts w:cs="Times New Roman" w:hint="eastAsia"/>
          <w:szCs w:val="20"/>
        </w:rPr>
        <w:t>、</w:t>
      </w:r>
      <w:r w:rsidR="004059CE" w:rsidRPr="004059CE">
        <w:rPr>
          <w:rFonts w:cs="Times New Roman" w:hint="eastAsia"/>
          <w:szCs w:val="20"/>
        </w:rPr>
        <w:t>博尔塔拉蒙古自治州</w:t>
      </w:r>
      <w:r w:rsidR="004059CE">
        <w:rPr>
          <w:rFonts w:cs="Times New Roman" w:hint="eastAsia"/>
          <w:szCs w:val="20"/>
        </w:rPr>
        <w:t>、</w:t>
      </w:r>
      <w:r w:rsidR="004059CE" w:rsidRPr="004059CE">
        <w:rPr>
          <w:rFonts w:cs="Times New Roman" w:hint="eastAsia"/>
          <w:szCs w:val="20"/>
        </w:rPr>
        <w:t>伊犁哈萨克自治州</w:t>
      </w:r>
      <w:r w:rsidR="002A148A">
        <w:rPr>
          <w:rFonts w:cs="Times New Roman" w:hint="eastAsia"/>
          <w:szCs w:val="20"/>
        </w:rPr>
        <w:t>）</w:t>
      </w:r>
      <w:r w:rsidR="004059CE">
        <w:rPr>
          <w:rFonts w:cs="Times New Roman" w:hint="eastAsia"/>
          <w:szCs w:val="20"/>
        </w:rPr>
        <w:t>（广西</w:t>
      </w:r>
      <w:r w:rsidR="004059CE">
        <w:rPr>
          <w:rFonts w:cs="Times New Roman"/>
          <w:szCs w:val="20"/>
        </w:rPr>
        <w:t>：</w:t>
      </w:r>
      <w:r w:rsidR="004059CE" w:rsidRPr="004059CE">
        <w:rPr>
          <w:rFonts w:cs="Times New Roman" w:hint="eastAsia"/>
          <w:szCs w:val="20"/>
        </w:rPr>
        <w:t>南宁市</w:t>
      </w:r>
      <w:r w:rsidR="004059CE">
        <w:rPr>
          <w:rFonts w:cs="Times New Roman" w:hint="eastAsia"/>
          <w:szCs w:val="20"/>
        </w:rPr>
        <w:t>、</w:t>
      </w:r>
      <w:r w:rsidR="004059CE" w:rsidRPr="004059CE">
        <w:rPr>
          <w:rFonts w:cs="Times New Roman" w:hint="eastAsia"/>
          <w:szCs w:val="20"/>
        </w:rPr>
        <w:t>柳州市</w:t>
      </w:r>
      <w:r w:rsidR="004059CE">
        <w:rPr>
          <w:rFonts w:cs="Times New Roman" w:hint="eastAsia"/>
          <w:szCs w:val="20"/>
        </w:rPr>
        <w:t>、</w:t>
      </w:r>
      <w:r w:rsidR="004059CE" w:rsidRPr="004059CE">
        <w:rPr>
          <w:rFonts w:cs="Times New Roman" w:hint="eastAsia"/>
          <w:szCs w:val="20"/>
        </w:rPr>
        <w:t>桂林市</w:t>
      </w:r>
      <w:r w:rsidR="004059CE">
        <w:rPr>
          <w:rFonts w:cs="Times New Roman" w:hint="eastAsia"/>
          <w:szCs w:val="20"/>
        </w:rPr>
        <w:t>、</w:t>
      </w:r>
      <w:r w:rsidR="004059CE" w:rsidRPr="004059CE">
        <w:rPr>
          <w:rFonts w:cs="Times New Roman" w:hint="eastAsia"/>
          <w:szCs w:val="20"/>
        </w:rPr>
        <w:t>梧州市</w:t>
      </w:r>
      <w:r w:rsidR="004059CE">
        <w:rPr>
          <w:rFonts w:cs="Times New Roman" w:hint="eastAsia"/>
          <w:szCs w:val="20"/>
        </w:rPr>
        <w:t>、</w:t>
      </w:r>
      <w:r w:rsidR="004059CE" w:rsidRPr="004059CE">
        <w:rPr>
          <w:rFonts w:cs="Times New Roman" w:hint="eastAsia"/>
          <w:szCs w:val="20"/>
        </w:rPr>
        <w:t>北海</w:t>
      </w:r>
      <w:r w:rsidR="004059CE" w:rsidRPr="004059CE">
        <w:rPr>
          <w:rFonts w:cs="Times New Roman" w:hint="eastAsia"/>
          <w:szCs w:val="20"/>
        </w:rPr>
        <w:lastRenderedPageBreak/>
        <w:t>市</w:t>
      </w:r>
      <w:r w:rsidR="004059CE">
        <w:rPr>
          <w:rFonts w:cs="Times New Roman" w:hint="eastAsia"/>
          <w:szCs w:val="20"/>
        </w:rPr>
        <w:t>、</w:t>
      </w:r>
      <w:r w:rsidR="004059CE" w:rsidRPr="004059CE">
        <w:rPr>
          <w:rFonts w:cs="Times New Roman" w:hint="eastAsia"/>
          <w:szCs w:val="20"/>
        </w:rPr>
        <w:t>防城港市</w:t>
      </w:r>
      <w:r w:rsidR="004059CE">
        <w:rPr>
          <w:rFonts w:cs="Times New Roman" w:hint="eastAsia"/>
          <w:szCs w:val="20"/>
        </w:rPr>
        <w:t>、</w:t>
      </w:r>
      <w:r w:rsidR="004059CE" w:rsidRPr="004059CE">
        <w:rPr>
          <w:rFonts w:cs="Times New Roman" w:hint="eastAsia"/>
          <w:szCs w:val="20"/>
        </w:rPr>
        <w:t>钦州市</w:t>
      </w:r>
      <w:r w:rsidR="004059CE">
        <w:rPr>
          <w:rFonts w:cs="Times New Roman" w:hint="eastAsia"/>
          <w:szCs w:val="20"/>
        </w:rPr>
        <w:t>、</w:t>
      </w:r>
      <w:r w:rsidR="004059CE" w:rsidRPr="004059CE">
        <w:rPr>
          <w:rFonts w:cs="Times New Roman" w:hint="eastAsia"/>
          <w:szCs w:val="20"/>
        </w:rPr>
        <w:t>贵港市</w:t>
      </w:r>
      <w:r w:rsidR="004059CE">
        <w:rPr>
          <w:rFonts w:cs="Times New Roman" w:hint="eastAsia"/>
          <w:szCs w:val="20"/>
        </w:rPr>
        <w:t>、</w:t>
      </w:r>
      <w:r w:rsidR="004059CE" w:rsidRPr="004059CE">
        <w:rPr>
          <w:rFonts w:cs="Times New Roman" w:hint="eastAsia"/>
          <w:szCs w:val="20"/>
        </w:rPr>
        <w:t>玉林市</w:t>
      </w:r>
      <w:r w:rsidR="004059CE">
        <w:rPr>
          <w:rFonts w:cs="Times New Roman" w:hint="eastAsia"/>
          <w:szCs w:val="20"/>
        </w:rPr>
        <w:t>、</w:t>
      </w:r>
      <w:r w:rsidR="004059CE" w:rsidRPr="004059CE">
        <w:rPr>
          <w:rFonts w:cs="Times New Roman" w:hint="eastAsia"/>
          <w:szCs w:val="20"/>
        </w:rPr>
        <w:t>百色市</w:t>
      </w:r>
      <w:r w:rsidR="004059CE">
        <w:rPr>
          <w:rFonts w:cs="Times New Roman" w:hint="eastAsia"/>
          <w:szCs w:val="20"/>
        </w:rPr>
        <w:t>、</w:t>
      </w:r>
      <w:r w:rsidR="004059CE" w:rsidRPr="004059CE">
        <w:rPr>
          <w:rFonts w:cs="Times New Roman" w:hint="eastAsia"/>
          <w:szCs w:val="20"/>
        </w:rPr>
        <w:t>贺州市</w:t>
      </w:r>
      <w:r w:rsidR="004059CE">
        <w:rPr>
          <w:rFonts w:cs="Times New Roman" w:hint="eastAsia"/>
          <w:szCs w:val="20"/>
        </w:rPr>
        <w:t>、</w:t>
      </w:r>
      <w:r w:rsidR="004059CE" w:rsidRPr="004059CE">
        <w:rPr>
          <w:rFonts w:cs="Times New Roman" w:hint="eastAsia"/>
          <w:szCs w:val="20"/>
        </w:rPr>
        <w:t>河池市</w:t>
      </w:r>
      <w:r w:rsidR="004059CE">
        <w:rPr>
          <w:rFonts w:cs="Times New Roman" w:hint="eastAsia"/>
          <w:szCs w:val="20"/>
        </w:rPr>
        <w:t>、</w:t>
      </w:r>
      <w:r w:rsidR="004059CE" w:rsidRPr="004059CE">
        <w:rPr>
          <w:rFonts w:cs="Times New Roman" w:hint="eastAsia"/>
          <w:szCs w:val="20"/>
        </w:rPr>
        <w:t>来宾市</w:t>
      </w:r>
      <w:r w:rsidR="004059CE">
        <w:rPr>
          <w:rFonts w:cs="Times New Roman" w:hint="eastAsia"/>
          <w:szCs w:val="20"/>
        </w:rPr>
        <w:t>、</w:t>
      </w:r>
      <w:r w:rsidR="004059CE" w:rsidRPr="004059CE">
        <w:rPr>
          <w:rFonts w:cs="Times New Roman" w:hint="eastAsia"/>
          <w:szCs w:val="20"/>
        </w:rPr>
        <w:t>崇左市</w:t>
      </w:r>
      <w:r w:rsidR="004059CE">
        <w:rPr>
          <w:rFonts w:cs="Times New Roman" w:hint="eastAsia"/>
          <w:szCs w:val="20"/>
        </w:rPr>
        <w:t>）（西藏：</w:t>
      </w:r>
      <w:r w:rsidR="004059CE" w:rsidRPr="004059CE">
        <w:rPr>
          <w:rFonts w:cs="Times New Roman" w:hint="eastAsia"/>
          <w:szCs w:val="20"/>
        </w:rPr>
        <w:t>拉萨</w:t>
      </w:r>
      <w:r w:rsidR="004059CE">
        <w:rPr>
          <w:rFonts w:cs="Times New Roman" w:hint="eastAsia"/>
          <w:szCs w:val="20"/>
        </w:rPr>
        <w:t>、</w:t>
      </w:r>
      <w:r w:rsidR="004059CE" w:rsidRPr="004059CE">
        <w:rPr>
          <w:rFonts w:cs="Times New Roman" w:hint="eastAsia"/>
          <w:szCs w:val="20"/>
        </w:rPr>
        <w:t>日喀则</w:t>
      </w:r>
      <w:r w:rsidR="004059CE">
        <w:rPr>
          <w:rFonts w:cs="Times New Roman" w:hint="eastAsia"/>
          <w:szCs w:val="20"/>
        </w:rPr>
        <w:t>、</w:t>
      </w:r>
      <w:r w:rsidR="004059CE" w:rsidRPr="004059CE">
        <w:rPr>
          <w:rFonts w:cs="Times New Roman" w:hint="eastAsia"/>
          <w:szCs w:val="20"/>
        </w:rPr>
        <w:t>昌都</w:t>
      </w:r>
      <w:r w:rsidR="004059CE">
        <w:rPr>
          <w:rFonts w:cs="Times New Roman" w:hint="eastAsia"/>
          <w:szCs w:val="20"/>
        </w:rPr>
        <w:t>、</w:t>
      </w:r>
      <w:r w:rsidR="004059CE" w:rsidRPr="004059CE">
        <w:rPr>
          <w:rFonts w:cs="Times New Roman" w:hint="eastAsia"/>
          <w:szCs w:val="20"/>
        </w:rPr>
        <w:t>山南</w:t>
      </w:r>
      <w:r w:rsidR="004059CE">
        <w:rPr>
          <w:rFonts w:cs="Times New Roman" w:hint="eastAsia"/>
          <w:szCs w:val="20"/>
        </w:rPr>
        <w:t>、</w:t>
      </w:r>
      <w:r w:rsidR="004059CE" w:rsidRPr="004059CE">
        <w:rPr>
          <w:rFonts w:cs="Times New Roman" w:hint="eastAsia"/>
          <w:szCs w:val="20"/>
        </w:rPr>
        <w:t>林芝</w:t>
      </w:r>
      <w:r w:rsidR="004059CE">
        <w:rPr>
          <w:rFonts w:cs="Times New Roman" w:hint="eastAsia"/>
          <w:szCs w:val="20"/>
        </w:rPr>
        <w:t>、</w:t>
      </w:r>
      <w:r w:rsidR="004059CE" w:rsidRPr="004059CE">
        <w:rPr>
          <w:rFonts w:cs="Times New Roman" w:hint="eastAsia"/>
          <w:szCs w:val="20"/>
        </w:rPr>
        <w:t>那曲</w:t>
      </w:r>
      <w:r w:rsidR="004059CE">
        <w:rPr>
          <w:rFonts w:cs="Times New Roman" w:hint="eastAsia"/>
          <w:szCs w:val="20"/>
        </w:rPr>
        <w:t>、</w:t>
      </w:r>
      <w:r w:rsidR="004059CE" w:rsidRPr="004059CE">
        <w:rPr>
          <w:rFonts w:cs="Times New Roman" w:hint="eastAsia"/>
          <w:szCs w:val="20"/>
        </w:rPr>
        <w:t>阿里</w:t>
      </w:r>
      <w:r w:rsidR="004059CE">
        <w:rPr>
          <w:rFonts w:cs="Times New Roman" w:hint="eastAsia"/>
          <w:szCs w:val="20"/>
        </w:rPr>
        <w:t>）（宁夏</w:t>
      </w:r>
      <w:r w:rsidR="004059CE">
        <w:rPr>
          <w:rFonts w:cs="Times New Roman"/>
          <w:szCs w:val="20"/>
        </w:rPr>
        <w:t>：</w:t>
      </w:r>
      <w:r w:rsidR="004059CE" w:rsidRPr="004059CE">
        <w:rPr>
          <w:rFonts w:cs="Times New Roman" w:hint="eastAsia"/>
          <w:szCs w:val="20"/>
        </w:rPr>
        <w:t>银川市</w:t>
      </w:r>
      <w:r w:rsidR="004059CE">
        <w:rPr>
          <w:rFonts w:cs="Times New Roman" w:hint="eastAsia"/>
          <w:szCs w:val="20"/>
        </w:rPr>
        <w:t>、</w:t>
      </w:r>
      <w:r w:rsidR="004059CE" w:rsidRPr="004059CE">
        <w:rPr>
          <w:rFonts w:cs="Times New Roman" w:hint="eastAsia"/>
          <w:szCs w:val="20"/>
        </w:rPr>
        <w:t>石嘴山市</w:t>
      </w:r>
      <w:r w:rsidR="004059CE">
        <w:rPr>
          <w:rFonts w:cs="Times New Roman" w:hint="eastAsia"/>
          <w:szCs w:val="20"/>
        </w:rPr>
        <w:t>、</w:t>
      </w:r>
      <w:r w:rsidR="004059CE" w:rsidRPr="004059CE">
        <w:rPr>
          <w:rFonts w:cs="Times New Roman" w:hint="eastAsia"/>
          <w:szCs w:val="20"/>
        </w:rPr>
        <w:t>吴忠市</w:t>
      </w:r>
      <w:r w:rsidR="004059CE">
        <w:rPr>
          <w:rFonts w:cs="Times New Roman" w:hint="eastAsia"/>
          <w:szCs w:val="20"/>
        </w:rPr>
        <w:t>、</w:t>
      </w:r>
      <w:r w:rsidR="004059CE" w:rsidRPr="004059CE">
        <w:rPr>
          <w:rFonts w:cs="Times New Roman" w:hint="eastAsia"/>
          <w:szCs w:val="20"/>
        </w:rPr>
        <w:t>固原市</w:t>
      </w:r>
      <w:r w:rsidR="004059CE">
        <w:rPr>
          <w:rFonts w:cs="Times New Roman" w:hint="eastAsia"/>
          <w:szCs w:val="20"/>
        </w:rPr>
        <w:t>、</w:t>
      </w:r>
      <w:r w:rsidR="004059CE" w:rsidRPr="004059CE">
        <w:rPr>
          <w:rFonts w:cs="Times New Roman" w:hint="eastAsia"/>
          <w:szCs w:val="20"/>
        </w:rPr>
        <w:t>中卫市</w:t>
      </w:r>
      <w:r w:rsidR="004059CE">
        <w:rPr>
          <w:rFonts w:cs="Times New Roman" w:hint="eastAsia"/>
          <w:szCs w:val="20"/>
        </w:rPr>
        <w:t>）（北京</w:t>
      </w:r>
      <w:r w:rsidR="004059CE">
        <w:rPr>
          <w:rFonts w:cs="Times New Roman"/>
          <w:szCs w:val="20"/>
        </w:rPr>
        <w:t>：</w:t>
      </w:r>
      <w:r w:rsidR="004059CE" w:rsidRPr="004059CE">
        <w:rPr>
          <w:rFonts w:cs="Times New Roman" w:hint="eastAsia"/>
          <w:szCs w:val="20"/>
        </w:rPr>
        <w:t>东城、西城、朝阳、丰台、石景山、海淀、门头沟、房山、通州、顺义、昌平、大兴、怀柔、平谷、密云、延庆</w:t>
      </w:r>
      <w:r w:rsidR="004059CE">
        <w:rPr>
          <w:rFonts w:cs="Times New Roman" w:hint="eastAsia"/>
          <w:szCs w:val="20"/>
        </w:rPr>
        <w:t>）（上海</w:t>
      </w:r>
      <w:r w:rsidR="004059CE">
        <w:rPr>
          <w:rFonts w:cs="Times New Roman"/>
          <w:szCs w:val="20"/>
        </w:rPr>
        <w:t>：</w:t>
      </w:r>
      <w:r w:rsidR="004059CE" w:rsidRPr="004059CE">
        <w:rPr>
          <w:rFonts w:cs="Times New Roman" w:hint="eastAsia"/>
          <w:szCs w:val="20"/>
        </w:rPr>
        <w:t>黄浦、徐汇、长宁、静安、普陀、虹口、杨浦、闵行、宝山、嘉定、浦东新区、金山、松江、青浦、奉贤、崇明</w:t>
      </w:r>
      <w:r w:rsidR="004059CE">
        <w:rPr>
          <w:rFonts w:cs="Times New Roman" w:hint="eastAsia"/>
          <w:szCs w:val="20"/>
        </w:rPr>
        <w:t>）（天津</w:t>
      </w:r>
      <w:r w:rsidR="004059CE">
        <w:rPr>
          <w:rFonts w:cs="Times New Roman"/>
          <w:szCs w:val="20"/>
        </w:rPr>
        <w:t>：</w:t>
      </w:r>
      <w:r w:rsidR="004059CE" w:rsidRPr="004059CE">
        <w:rPr>
          <w:rFonts w:cs="Times New Roman" w:hint="eastAsia"/>
          <w:szCs w:val="20"/>
        </w:rPr>
        <w:t>滨海新区、和平区、河北区、河东区、河西区、南开区、红桥区、东丽区、西青区、津南区、北辰区、武清区、宝坻区、静海区、宁河区、蓟州区</w:t>
      </w:r>
      <w:r w:rsidR="004059CE">
        <w:rPr>
          <w:rFonts w:cs="Times New Roman" w:hint="eastAsia"/>
          <w:szCs w:val="20"/>
        </w:rPr>
        <w:t>）（重庆</w:t>
      </w:r>
      <w:r w:rsidR="004059CE">
        <w:rPr>
          <w:rFonts w:cs="Times New Roman"/>
          <w:szCs w:val="20"/>
        </w:rPr>
        <w:t>：</w:t>
      </w:r>
      <w:r w:rsidR="004059CE" w:rsidRPr="004059CE">
        <w:rPr>
          <w:rFonts w:cs="Times New Roman" w:hint="eastAsia"/>
          <w:szCs w:val="20"/>
        </w:rPr>
        <w:t>滨海新区、和平区、河北区、河东区、河西区、南开区、红桥区、东丽区、西青区、津南区、北辰区、武清区、宝坻区、静海区、宁河区、蓟州区</w:t>
      </w:r>
      <w:r w:rsidR="004059CE">
        <w:rPr>
          <w:rFonts w:cs="Times New Roman" w:hint="eastAsia"/>
          <w:szCs w:val="20"/>
        </w:rPr>
        <w:t>）（香港</w:t>
      </w:r>
      <w:r w:rsidR="004059CE">
        <w:rPr>
          <w:rFonts w:cs="Times New Roman"/>
          <w:szCs w:val="20"/>
        </w:rPr>
        <w:t>：</w:t>
      </w:r>
      <w:r w:rsidR="004059CE" w:rsidRPr="004059CE">
        <w:rPr>
          <w:rFonts w:cs="Times New Roman" w:hint="eastAsia"/>
          <w:szCs w:val="20"/>
        </w:rPr>
        <w:t>香港岛、九龙、新界东、新界西</w:t>
      </w:r>
      <w:r w:rsidR="004059CE">
        <w:rPr>
          <w:rFonts w:cs="Times New Roman" w:hint="eastAsia"/>
          <w:szCs w:val="20"/>
        </w:rPr>
        <w:t>）（澳门</w:t>
      </w:r>
      <w:r w:rsidR="004059CE">
        <w:rPr>
          <w:rFonts w:cs="Times New Roman"/>
          <w:szCs w:val="20"/>
        </w:rPr>
        <w:t>：</w:t>
      </w:r>
      <w:r w:rsidR="004059CE">
        <w:rPr>
          <w:rFonts w:cs="Times New Roman" w:hint="eastAsia"/>
          <w:szCs w:val="20"/>
        </w:rPr>
        <w:t>澳门半岛、</w:t>
      </w:r>
      <w:bookmarkStart w:id="3" w:name="_GoBack"/>
      <w:bookmarkEnd w:id="3"/>
      <w:r w:rsidR="004059CE" w:rsidRPr="004059CE">
        <w:rPr>
          <w:rFonts w:cs="Times New Roman" w:hint="eastAsia"/>
          <w:szCs w:val="20"/>
        </w:rPr>
        <w:t>氹仔、路环</w:t>
      </w:r>
      <w:r w:rsidR="004059CE">
        <w:rPr>
          <w:rFonts w:cs="Times New Roman" w:hint="eastAsia"/>
          <w:szCs w:val="20"/>
        </w:rPr>
        <w:t>）</w:t>
      </w:r>
    </w:p>
    <w:p w:rsidR="002E0830" w:rsidRDefault="002E0830" w:rsidP="000507AE">
      <w:pPr>
        <w:spacing w:line="460" w:lineRule="exact"/>
        <w:rPr>
          <w:rFonts w:ascii="黑体" w:eastAsia="黑体" w:hAnsi="黑体"/>
          <w:sz w:val="28"/>
          <w:szCs w:val="28"/>
        </w:rPr>
      </w:pPr>
      <w:r w:rsidRPr="00D45661">
        <w:rPr>
          <w:rFonts w:ascii="黑体" w:eastAsia="黑体" w:hAnsi="黑体" w:hint="eastAsia"/>
          <w:sz w:val="28"/>
          <w:szCs w:val="28"/>
        </w:rPr>
        <w:t>（三）、</w:t>
      </w:r>
      <w:r w:rsidR="00D45661">
        <w:rPr>
          <w:rFonts w:ascii="黑体" w:eastAsia="黑体" w:hAnsi="黑体" w:hint="eastAsia"/>
          <w:sz w:val="28"/>
          <w:szCs w:val="28"/>
        </w:rPr>
        <w:t>主要</w:t>
      </w:r>
      <w:r w:rsidR="00D45661">
        <w:rPr>
          <w:rFonts w:ascii="黑体" w:eastAsia="黑体" w:hAnsi="黑体"/>
          <w:sz w:val="28"/>
          <w:szCs w:val="28"/>
        </w:rPr>
        <w:t>监控的</w:t>
      </w:r>
      <w:r w:rsidR="00D45661" w:rsidRPr="00D45661">
        <w:rPr>
          <w:rFonts w:ascii="黑体" w:eastAsia="黑体" w:hAnsi="黑体" w:hint="eastAsia"/>
          <w:sz w:val="28"/>
          <w:szCs w:val="28"/>
        </w:rPr>
        <w:t>传染病</w:t>
      </w:r>
    </w:p>
    <w:p w:rsidR="00D45661" w:rsidRDefault="00D45661" w:rsidP="005E727B">
      <w:pPr>
        <w:spacing w:line="460" w:lineRule="exact"/>
        <w:ind w:firstLineChars="200" w:firstLine="480"/>
        <w:rPr>
          <w:rFonts w:ascii="宋体" w:eastAsia="宋体" w:hAnsi="宋体" w:cs="Times New Roman"/>
          <w:sz w:val="24"/>
          <w:szCs w:val="20"/>
        </w:rPr>
      </w:pPr>
      <w:r w:rsidRPr="00D45661">
        <w:rPr>
          <w:rFonts w:ascii="宋体" w:eastAsia="宋体" w:hAnsi="宋体" w:cs="Times New Roman" w:hint="eastAsia"/>
          <w:sz w:val="24"/>
          <w:szCs w:val="20"/>
        </w:rPr>
        <w:t>法定传染性疾病，又称为法定传染病，指中国传染病防治法中所规定的传染病。</w:t>
      </w:r>
    </w:p>
    <w:p w:rsidR="00D45661" w:rsidRPr="00D45661" w:rsidRDefault="00D45661" w:rsidP="005E727B">
      <w:pPr>
        <w:spacing w:line="460" w:lineRule="exact"/>
        <w:ind w:firstLineChars="200" w:firstLine="480"/>
        <w:rPr>
          <w:rFonts w:ascii="宋体" w:eastAsia="宋体" w:hAnsi="宋体" w:cs="Times New Roman"/>
          <w:sz w:val="24"/>
          <w:szCs w:val="20"/>
        </w:rPr>
      </w:pPr>
      <w:r w:rsidRPr="00D45661">
        <w:rPr>
          <w:rFonts w:ascii="宋体" w:eastAsia="宋体" w:hAnsi="宋体" w:cs="Times New Roman" w:hint="eastAsia"/>
          <w:sz w:val="24"/>
          <w:szCs w:val="20"/>
        </w:rPr>
        <w:t>法定传染性疾病共分为三类：</w:t>
      </w:r>
    </w:p>
    <w:p w:rsidR="00D45661" w:rsidRPr="00D45661" w:rsidRDefault="00D45661" w:rsidP="005E727B">
      <w:pPr>
        <w:spacing w:line="460" w:lineRule="exact"/>
        <w:ind w:firstLineChars="200" w:firstLine="480"/>
        <w:rPr>
          <w:rFonts w:ascii="宋体" w:eastAsia="宋体" w:hAnsi="宋体" w:cs="Times New Roman"/>
          <w:sz w:val="24"/>
          <w:szCs w:val="20"/>
        </w:rPr>
      </w:pPr>
      <w:r w:rsidRPr="00D45661">
        <w:rPr>
          <w:rFonts w:ascii="宋体" w:eastAsia="宋体" w:hAnsi="宋体" w:cs="Times New Roman" w:hint="eastAsia"/>
          <w:sz w:val="24"/>
          <w:szCs w:val="20"/>
        </w:rPr>
        <w:t>一类：鼠疫耶尔森氏菌、霍乱弧菌；天花病毒、艾滋病病毒；</w:t>
      </w:r>
    </w:p>
    <w:p w:rsidR="00D45661" w:rsidRPr="00D45661" w:rsidRDefault="00D45661" w:rsidP="005E727B">
      <w:pPr>
        <w:spacing w:line="460" w:lineRule="exact"/>
        <w:ind w:firstLineChars="200" w:firstLine="480"/>
        <w:rPr>
          <w:rFonts w:ascii="宋体" w:eastAsia="宋体" w:hAnsi="宋体" w:cs="Times New Roman"/>
          <w:sz w:val="24"/>
          <w:szCs w:val="20"/>
        </w:rPr>
      </w:pPr>
      <w:r w:rsidRPr="00D45661">
        <w:rPr>
          <w:rFonts w:ascii="宋体" w:eastAsia="宋体" w:hAnsi="宋体" w:cs="Times New Roman" w:hint="eastAsia"/>
          <w:sz w:val="24"/>
          <w:szCs w:val="20"/>
        </w:rPr>
        <w:t>二类：布氏菌、炭疽菌、麻风杆菌；肝炎病毒、狂犬病毒、出血热病毒、登革热病毒；斑疹伤寒立克次体；</w:t>
      </w:r>
    </w:p>
    <w:p w:rsidR="00D45661" w:rsidRDefault="00D45661" w:rsidP="005E727B">
      <w:pPr>
        <w:spacing w:line="460" w:lineRule="exact"/>
        <w:ind w:firstLineChars="200" w:firstLine="480"/>
        <w:rPr>
          <w:rFonts w:ascii="宋体" w:eastAsia="宋体" w:hAnsi="宋体" w:cs="Times New Roman"/>
          <w:sz w:val="24"/>
          <w:szCs w:val="20"/>
        </w:rPr>
      </w:pPr>
      <w:r w:rsidRPr="00D45661">
        <w:rPr>
          <w:rFonts w:ascii="宋体" w:eastAsia="宋体" w:hAnsi="宋体" w:cs="Times New Roman" w:hint="eastAsia"/>
          <w:sz w:val="24"/>
          <w:szCs w:val="20"/>
        </w:rPr>
        <w:t>三类：脑膜炎双球菌、链球菌、淋病双球菌、结核杆菌、百日咳嗜血杆菌、白喉棒状杆菌、沙门氏菌、志贺氏菌、破伤风梭状杆菌；钩端螺旋体、梅毒螺旋体；乙型脑炎病毒、脊髓灰质炎病毒、流感病毒、流行性腮腺炎病毒、麻疹病毒、风疹病毒。</w:t>
      </w:r>
      <w:r>
        <w:rPr>
          <w:rFonts w:ascii="宋体" w:eastAsia="宋体" w:hAnsi="宋体" w:cs="Times New Roman" w:hint="eastAsia"/>
          <w:sz w:val="24"/>
          <w:szCs w:val="20"/>
        </w:rPr>
        <w:t>还有</w:t>
      </w:r>
      <w:r>
        <w:rPr>
          <w:rFonts w:ascii="宋体" w:eastAsia="宋体" w:hAnsi="宋体" w:cs="Times New Roman"/>
          <w:sz w:val="24"/>
          <w:szCs w:val="20"/>
        </w:rPr>
        <w:t>一些新型的传染病</w:t>
      </w:r>
      <w:r>
        <w:rPr>
          <w:rFonts w:ascii="宋体" w:eastAsia="宋体" w:hAnsi="宋体" w:cs="Times New Roman" w:hint="eastAsia"/>
          <w:sz w:val="24"/>
          <w:szCs w:val="20"/>
        </w:rPr>
        <w:t>。</w:t>
      </w:r>
    </w:p>
    <w:p w:rsidR="00D45661" w:rsidRDefault="00D45661" w:rsidP="005E727B">
      <w:pPr>
        <w:spacing w:line="460" w:lineRule="exact"/>
        <w:ind w:firstLineChars="200" w:firstLine="480"/>
        <w:rPr>
          <w:rFonts w:ascii="宋体" w:eastAsia="宋体" w:hAnsi="宋体" w:cs="Times New Roman"/>
          <w:sz w:val="24"/>
          <w:szCs w:val="20"/>
        </w:rPr>
      </w:pPr>
      <w:r>
        <w:rPr>
          <w:rFonts w:ascii="宋体" w:eastAsia="宋体" w:hAnsi="宋体" w:cs="Times New Roman" w:hint="eastAsia"/>
          <w:sz w:val="24"/>
          <w:szCs w:val="20"/>
        </w:rPr>
        <w:t>如何判定</w:t>
      </w:r>
      <w:r>
        <w:rPr>
          <w:rFonts w:ascii="宋体" w:eastAsia="宋体" w:hAnsi="宋体" w:cs="Times New Roman"/>
          <w:sz w:val="24"/>
          <w:szCs w:val="20"/>
        </w:rPr>
        <w:t>一个疾病是传染病，</w:t>
      </w:r>
      <w:r w:rsidR="005E727B">
        <w:rPr>
          <w:rFonts w:ascii="宋体" w:eastAsia="宋体" w:hAnsi="宋体" w:cs="Times New Roman" w:hint="eastAsia"/>
          <w:sz w:val="24"/>
          <w:szCs w:val="20"/>
        </w:rPr>
        <w:t>传染病是有病原体引起的，能在生物之间传播的疾病。</w:t>
      </w:r>
      <w:r w:rsidRPr="00D45661">
        <w:rPr>
          <w:rFonts w:ascii="宋体" w:eastAsia="宋体" w:hAnsi="宋体" w:cs="Times New Roman" w:hint="eastAsia"/>
          <w:sz w:val="24"/>
          <w:szCs w:val="20"/>
        </w:rPr>
        <w:t>传染病一般有传染源、传播途径和易感人群这三个基本环节，具有传染性和流行性</w:t>
      </w:r>
      <w:r w:rsidR="005E727B">
        <w:rPr>
          <w:rFonts w:ascii="宋体" w:eastAsia="宋体" w:hAnsi="宋体" w:cs="Times New Roman" w:hint="eastAsia"/>
          <w:sz w:val="24"/>
          <w:szCs w:val="20"/>
        </w:rPr>
        <w:t>。传染源指的是能够散播病原体的人和动物，传染源只能是人或者动物。</w:t>
      </w:r>
      <w:r w:rsidRPr="00D45661">
        <w:rPr>
          <w:rFonts w:ascii="宋体" w:eastAsia="宋体" w:hAnsi="宋体" w:cs="Times New Roman" w:hint="eastAsia"/>
          <w:sz w:val="24"/>
          <w:szCs w:val="20"/>
        </w:rPr>
        <w:t>传播途径指的是病原体离开传染源到</w:t>
      </w:r>
      <w:r w:rsidR="005E727B">
        <w:rPr>
          <w:rFonts w:ascii="宋体" w:eastAsia="宋体" w:hAnsi="宋体" w:cs="Times New Roman" w:hint="eastAsia"/>
          <w:sz w:val="24"/>
          <w:szCs w:val="20"/>
        </w:rPr>
        <w:t>达健康人所经过的途径。</w:t>
      </w:r>
      <w:r>
        <w:rPr>
          <w:rFonts w:ascii="宋体" w:eastAsia="宋体" w:hAnsi="宋体" w:cs="Times New Roman" w:hint="eastAsia"/>
          <w:sz w:val="24"/>
          <w:szCs w:val="20"/>
        </w:rPr>
        <w:t>病原体指能引起疾病的微生物和寄生虫的统称。</w:t>
      </w:r>
      <w:r w:rsidR="005E727B">
        <w:rPr>
          <w:rFonts w:ascii="宋体" w:eastAsia="宋体" w:hAnsi="宋体" w:cs="Times New Roman" w:hint="eastAsia"/>
          <w:sz w:val="24"/>
          <w:szCs w:val="20"/>
        </w:rPr>
        <w:t>传染病具有传染性和流行性的特点，不会遗传给后代。</w:t>
      </w:r>
    </w:p>
    <w:p w:rsidR="005E727B" w:rsidRDefault="005E727B" w:rsidP="000507AE">
      <w:pPr>
        <w:spacing w:line="460" w:lineRule="exact"/>
        <w:rPr>
          <w:rFonts w:ascii="黑体" w:eastAsia="黑体" w:hAnsi="黑体"/>
          <w:sz w:val="28"/>
          <w:szCs w:val="28"/>
        </w:rPr>
      </w:pPr>
      <w:r w:rsidRPr="005E727B">
        <w:rPr>
          <w:rFonts w:ascii="黑体" w:eastAsia="黑体" w:hAnsi="黑体" w:hint="eastAsia"/>
          <w:sz w:val="28"/>
          <w:szCs w:val="28"/>
        </w:rPr>
        <w:t>（四）、</w:t>
      </w:r>
      <w:r>
        <w:rPr>
          <w:rFonts w:ascii="黑体" w:eastAsia="黑体" w:hAnsi="黑体" w:hint="eastAsia"/>
          <w:sz w:val="28"/>
          <w:szCs w:val="28"/>
        </w:rPr>
        <w:t>系统</w:t>
      </w:r>
      <w:r>
        <w:rPr>
          <w:rFonts w:ascii="黑体" w:eastAsia="黑体" w:hAnsi="黑体"/>
          <w:sz w:val="28"/>
          <w:szCs w:val="28"/>
        </w:rPr>
        <w:t>中</w:t>
      </w:r>
      <w:r w:rsidRPr="005E727B">
        <w:rPr>
          <w:rFonts w:ascii="黑体" w:eastAsia="黑体" w:hAnsi="黑体" w:hint="eastAsia"/>
          <w:sz w:val="28"/>
          <w:szCs w:val="28"/>
        </w:rPr>
        <w:t>SQL</w:t>
      </w:r>
      <w:r>
        <w:rPr>
          <w:rFonts w:ascii="黑体" w:eastAsia="黑体" w:hAnsi="黑体" w:hint="eastAsia"/>
          <w:sz w:val="28"/>
          <w:szCs w:val="28"/>
        </w:rPr>
        <w:t>数据库表</w:t>
      </w:r>
    </w:p>
    <w:p w:rsidR="005E727B" w:rsidRDefault="005E727B" w:rsidP="005E727B">
      <w:pPr>
        <w:spacing w:line="460" w:lineRule="exact"/>
        <w:ind w:firstLineChars="200" w:firstLine="480"/>
        <w:rPr>
          <w:rFonts w:ascii="宋体" w:eastAsia="宋体" w:hAnsi="宋体" w:cs="Times New Roman"/>
          <w:sz w:val="24"/>
          <w:szCs w:val="20"/>
        </w:rPr>
      </w:pPr>
      <w:r>
        <w:rPr>
          <w:rFonts w:ascii="宋体" w:eastAsia="宋体" w:hAnsi="宋体" w:cs="Times New Roman" w:hint="eastAsia"/>
          <w:sz w:val="24"/>
          <w:szCs w:val="20"/>
        </w:rPr>
        <w:t>数据库方面需要创建用户信息表、系统管理员</w:t>
      </w:r>
      <w:r>
        <w:rPr>
          <w:rFonts w:ascii="宋体" w:eastAsia="宋体" w:hAnsi="宋体" w:cs="Times New Roman"/>
          <w:sz w:val="24"/>
          <w:szCs w:val="20"/>
        </w:rPr>
        <w:t>信息</w:t>
      </w:r>
      <w:r>
        <w:rPr>
          <w:rFonts w:ascii="宋体" w:eastAsia="宋体" w:hAnsi="宋体" w:cs="Times New Roman" w:hint="eastAsia"/>
          <w:sz w:val="24"/>
          <w:szCs w:val="20"/>
        </w:rPr>
        <w:t>表、咨询医生</w:t>
      </w:r>
      <w:r>
        <w:rPr>
          <w:rFonts w:ascii="宋体" w:eastAsia="宋体" w:hAnsi="宋体" w:cs="Times New Roman"/>
          <w:sz w:val="24"/>
          <w:szCs w:val="20"/>
        </w:rPr>
        <w:t>信息表</w:t>
      </w:r>
      <w:r w:rsidRPr="005E727B">
        <w:rPr>
          <w:rFonts w:ascii="宋体" w:eastAsia="宋体" w:hAnsi="宋体" w:cs="Times New Roman" w:hint="eastAsia"/>
          <w:sz w:val="24"/>
          <w:szCs w:val="20"/>
        </w:rPr>
        <w:t>、</w:t>
      </w:r>
      <w:r>
        <w:rPr>
          <w:rFonts w:ascii="宋体" w:eastAsia="宋体" w:hAnsi="宋体" w:cs="Times New Roman" w:hint="eastAsia"/>
          <w:sz w:val="24"/>
          <w:szCs w:val="20"/>
        </w:rPr>
        <w:t>疾病</w:t>
      </w:r>
      <w:r>
        <w:rPr>
          <w:rFonts w:ascii="宋体" w:eastAsia="宋体" w:hAnsi="宋体" w:cs="Times New Roman"/>
          <w:sz w:val="24"/>
          <w:szCs w:val="20"/>
        </w:rPr>
        <w:t>知识</w:t>
      </w:r>
      <w:r>
        <w:rPr>
          <w:rFonts w:ascii="宋体" w:eastAsia="宋体" w:hAnsi="宋体" w:cs="Times New Roman" w:hint="eastAsia"/>
          <w:sz w:val="24"/>
          <w:szCs w:val="20"/>
        </w:rPr>
        <w:t>表</w:t>
      </w:r>
      <w:r>
        <w:rPr>
          <w:rFonts w:ascii="宋体" w:eastAsia="宋体" w:hAnsi="宋体" w:cs="Times New Roman"/>
          <w:sz w:val="24"/>
          <w:szCs w:val="20"/>
        </w:rPr>
        <w:t>和</w:t>
      </w:r>
      <w:r w:rsidRPr="005E727B">
        <w:rPr>
          <w:rFonts w:ascii="宋体" w:eastAsia="宋体" w:hAnsi="宋体" w:cs="Times New Roman" w:hint="eastAsia"/>
          <w:sz w:val="24"/>
          <w:szCs w:val="20"/>
        </w:rPr>
        <w:t>病人信息表</w:t>
      </w:r>
      <w:r>
        <w:rPr>
          <w:rFonts w:ascii="宋体" w:eastAsia="宋体" w:hAnsi="宋体" w:cs="Times New Roman" w:hint="eastAsia"/>
          <w:sz w:val="24"/>
          <w:szCs w:val="20"/>
        </w:rPr>
        <w:t>。</w:t>
      </w:r>
    </w:p>
    <w:p w:rsidR="005E727B" w:rsidRDefault="005E727B" w:rsidP="005E727B">
      <w:pPr>
        <w:spacing w:line="460" w:lineRule="exact"/>
        <w:ind w:firstLineChars="200" w:firstLine="480"/>
        <w:rPr>
          <w:rFonts w:ascii="宋体" w:eastAsia="宋体" w:hAnsi="宋体" w:cs="Times New Roman"/>
          <w:sz w:val="24"/>
          <w:szCs w:val="20"/>
        </w:rPr>
      </w:pPr>
      <w:r w:rsidRPr="005E727B">
        <w:rPr>
          <w:rFonts w:ascii="宋体" w:eastAsia="宋体" w:hAnsi="宋体" w:cs="Times New Roman" w:hint="eastAsia"/>
          <w:sz w:val="24"/>
          <w:szCs w:val="20"/>
        </w:rPr>
        <w:t>用户注册表主要用于存储用户的注册信息。（包括：用户名、用户密码、确认密码、性别、年龄、电子邮件、联系电话、家庭住址、工作地点）</w:t>
      </w:r>
    </w:p>
    <w:p w:rsidR="005E727B" w:rsidRDefault="005E727B" w:rsidP="005E727B">
      <w:pPr>
        <w:spacing w:line="460" w:lineRule="exact"/>
        <w:ind w:firstLineChars="200" w:firstLine="480"/>
        <w:rPr>
          <w:rFonts w:ascii="宋体" w:eastAsia="宋体" w:hAnsi="宋体" w:cs="Times New Roman"/>
          <w:sz w:val="24"/>
          <w:szCs w:val="20"/>
        </w:rPr>
      </w:pPr>
      <w:r w:rsidRPr="005E727B">
        <w:rPr>
          <w:rFonts w:ascii="宋体" w:eastAsia="宋体" w:hAnsi="宋体" w:cs="Times New Roman" w:hint="eastAsia"/>
          <w:sz w:val="24"/>
          <w:szCs w:val="20"/>
        </w:rPr>
        <w:lastRenderedPageBreak/>
        <w:t>系统管理</w:t>
      </w:r>
      <w:r w:rsidR="007D7AD9">
        <w:rPr>
          <w:rFonts w:ascii="宋体" w:eastAsia="宋体" w:hAnsi="宋体" w:cs="Times New Roman" w:hint="eastAsia"/>
          <w:sz w:val="24"/>
          <w:szCs w:val="20"/>
        </w:rPr>
        <w:t>员</w:t>
      </w:r>
      <w:r w:rsidR="007D7AD9">
        <w:rPr>
          <w:rFonts w:ascii="宋体" w:eastAsia="宋体" w:hAnsi="宋体" w:cs="Times New Roman"/>
          <w:sz w:val="24"/>
          <w:szCs w:val="20"/>
        </w:rPr>
        <w:t>信息</w:t>
      </w:r>
      <w:r w:rsidRPr="005E727B">
        <w:rPr>
          <w:rFonts w:ascii="宋体" w:eastAsia="宋体" w:hAnsi="宋体" w:cs="Times New Roman" w:hint="eastAsia"/>
          <w:sz w:val="24"/>
          <w:szCs w:val="20"/>
        </w:rPr>
        <w:t>表用来存储管理员的相关信息，如管理员标识、管理员名称、管理员密码、管理员权限（包括：</w:t>
      </w:r>
      <w:r w:rsidR="007D7AD9">
        <w:rPr>
          <w:rFonts w:ascii="宋体" w:eastAsia="宋体" w:hAnsi="宋体" w:cs="Times New Roman" w:hint="eastAsia"/>
          <w:sz w:val="24"/>
          <w:szCs w:val="20"/>
        </w:rPr>
        <w:t>编号、用户名、密码、</w:t>
      </w:r>
      <w:r w:rsidRPr="005E727B">
        <w:rPr>
          <w:rFonts w:ascii="宋体" w:eastAsia="宋体" w:hAnsi="宋体" w:cs="Times New Roman" w:hint="eastAsia"/>
          <w:sz w:val="24"/>
          <w:szCs w:val="20"/>
        </w:rPr>
        <w:t>权限）</w:t>
      </w:r>
    </w:p>
    <w:p w:rsidR="007D7AD9" w:rsidRDefault="007D7AD9" w:rsidP="005E727B">
      <w:pPr>
        <w:spacing w:line="460" w:lineRule="exact"/>
        <w:ind w:firstLineChars="200" w:firstLine="480"/>
        <w:rPr>
          <w:rFonts w:ascii="宋体" w:eastAsia="宋体" w:hAnsi="宋体" w:cs="Times New Roman"/>
          <w:sz w:val="24"/>
          <w:szCs w:val="20"/>
        </w:rPr>
      </w:pPr>
      <w:r w:rsidRPr="007D7AD9">
        <w:rPr>
          <w:rFonts w:ascii="宋体" w:eastAsia="宋体" w:hAnsi="宋体" w:cs="Times New Roman" w:hint="eastAsia"/>
          <w:sz w:val="24"/>
          <w:szCs w:val="20"/>
        </w:rPr>
        <w:t>咨询医生信息</w:t>
      </w:r>
      <w:r>
        <w:rPr>
          <w:rFonts w:ascii="宋体" w:eastAsia="宋体" w:hAnsi="宋体" w:cs="Times New Roman" w:hint="eastAsia"/>
          <w:sz w:val="24"/>
          <w:szCs w:val="20"/>
        </w:rPr>
        <w:t>表用来存储咨询</w:t>
      </w:r>
      <w:r>
        <w:rPr>
          <w:rFonts w:ascii="宋体" w:eastAsia="宋体" w:hAnsi="宋体" w:cs="Times New Roman"/>
          <w:sz w:val="24"/>
          <w:szCs w:val="20"/>
        </w:rPr>
        <w:t>医生</w:t>
      </w:r>
      <w:r>
        <w:rPr>
          <w:rFonts w:ascii="宋体" w:eastAsia="宋体" w:hAnsi="宋体" w:cs="Times New Roman" w:hint="eastAsia"/>
          <w:sz w:val="24"/>
          <w:szCs w:val="20"/>
        </w:rPr>
        <w:t>的相关信息，（包括：编号</w:t>
      </w:r>
      <w:r>
        <w:rPr>
          <w:rFonts w:ascii="宋体" w:eastAsia="宋体" w:hAnsi="宋体" w:cs="Times New Roman"/>
          <w:sz w:val="24"/>
          <w:szCs w:val="20"/>
        </w:rPr>
        <w:t>、姓名、</w:t>
      </w:r>
      <w:r>
        <w:rPr>
          <w:rFonts w:ascii="宋体" w:eastAsia="宋体" w:hAnsi="宋体" w:cs="Times New Roman" w:hint="eastAsia"/>
          <w:sz w:val="24"/>
          <w:szCs w:val="20"/>
        </w:rPr>
        <w:t>性别</w:t>
      </w:r>
      <w:r>
        <w:rPr>
          <w:rFonts w:ascii="宋体" w:eastAsia="宋体" w:hAnsi="宋体" w:cs="Times New Roman"/>
          <w:sz w:val="24"/>
          <w:szCs w:val="20"/>
        </w:rPr>
        <w:t>、职称、工作地点、所属</w:t>
      </w:r>
      <w:r>
        <w:rPr>
          <w:rFonts w:ascii="宋体" w:eastAsia="宋体" w:hAnsi="宋体" w:cs="Times New Roman" w:hint="eastAsia"/>
          <w:sz w:val="24"/>
          <w:szCs w:val="20"/>
        </w:rPr>
        <w:t>部门</w:t>
      </w:r>
      <w:r w:rsidRPr="007D7AD9">
        <w:rPr>
          <w:rFonts w:ascii="宋体" w:eastAsia="宋体" w:hAnsi="宋体" w:cs="Times New Roman" w:hint="eastAsia"/>
          <w:sz w:val="24"/>
          <w:szCs w:val="20"/>
        </w:rPr>
        <w:t>）</w:t>
      </w:r>
    </w:p>
    <w:p w:rsidR="007D7AD9" w:rsidRDefault="007D7AD9" w:rsidP="005E727B">
      <w:pPr>
        <w:spacing w:line="460" w:lineRule="exact"/>
        <w:ind w:firstLineChars="200" w:firstLine="480"/>
        <w:rPr>
          <w:rFonts w:ascii="宋体" w:eastAsia="宋体" w:hAnsi="宋体" w:cs="Times New Roman"/>
          <w:sz w:val="24"/>
          <w:szCs w:val="20"/>
        </w:rPr>
      </w:pPr>
      <w:r w:rsidRPr="007D7AD9">
        <w:rPr>
          <w:rFonts w:ascii="宋体" w:eastAsia="宋体" w:hAnsi="宋体" w:cs="Times New Roman" w:hint="eastAsia"/>
          <w:sz w:val="24"/>
          <w:szCs w:val="20"/>
        </w:rPr>
        <w:t>疾病知识表用来</w:t>
      </w:r>
      <w:r>
        <w:rPr>
          <w:rFonts w:ascii="宋体" w:eastAsia="宋体" w:hAnsi="宋体" w:cs="Times New Roman" w:hint="eastAsia"/>
          <w:sz w:val="24"/>
          <w:szCs w:val="20"/>
        </w:rPr>
        <w:t>存储</w:t>
      </w:r>
      <w:r>
        <w:rPr>
          <w:rFonts w:ascii="宋体" w:eastAsia="宋体" w:hAnsi="宋体" w:cs="Times New Roman"/>
          <w:sz w:val="24"/>
          <w:szCs w:val="20"/>
        </w:rPr>
        <w:t>疾病知识</w:t>
      </w:r>
      <w:r w:rsidRPr="007D7AD9">
        <w:rPr>
          <w:rFonts w:ascii="宋体" w:eastAsia="宋体" w:hAnsi="宋体" w:cs="Times New Roman" w:hint="eastAsia"/>
          <w:sz w:val="24"/>
          <w:szCs w:val="20"/>
        </w:rPr>
        <w:t>的相关信息，（包括：</w:t>
      </w:r>
      <w:r>
        <w:rPr>
          <w:rFonts w:ascii="宋体" w:eastAsia="宋体" w:hAnsi="宋体" w:cs="Times New Roman" w:hint="eastAsia"/>
          <w:sz w:val="24"/>
          <w:szCs w:val="20"/>
        </w:rPr>
        <w:t>编号</w:t>
      </w:r>
      <w:r>
        <w:rPr>
          <w:rFonts w:ascii="宋体" w:eastAsia="宋体" w:hAnsi="宋体" w:cs="Times New Roman"/>
          <w:sz w:val="24"/>
          <w:szCs w:val="20"/>
        </w:rPr>
        <w:t>、疾病内容</w:t>
      </w:r>
      <w:r w:rsidRPr="007D7AD9">
        <w:rPr>
          <w:rFonts w:ascii="宋体" w:eastAsia="宋体" w:hAnsi="宋体" w:cs="Times New Roman" w:hint="eastAsia"/>
          <w:sz w:val="24"/>
          <w:szCs w:val="20"/>
        </w:rPr>
        <w:t>）</w:t>
      </w:r>
    </w:p>
    <w:p w:rsidR="005E727B" w:rsidRDefault="007D7AD9" w:rsidP="005E727B">
      <w:pPr>
        <w:spacing w:line="460" w:lineRule="exact"/>
        <w:ind w:firstLineChars="200" w:firstLine="480"/>
        <w:rPr>
          <w:rFonts w:ascii="宋体" w:eastAsia="宋体" w:hAnsi="宋体" w:cs="Times New Roman"/>
          <w:sz w:val="24"/>
          <w:szCs w:val="20"/>
        </w:rPr>
      </w:pPr>
      <w:r>
        <w:rPr>
          <w:rFonts w:ascii="宋体" w:eastAsia="宋体" w:hAnsi="宋体" w:cs="Times New Roman" w:hint="eastAsia"/>
          <w:sz w:val="24"/>
          <w:szCs w:val="20"/>
        </w:rPr>
        <w:t>病人信息表用来存储病人的信息（包括：</w:t>
      </w:r>
      <w:r w:rsidR="005E727B" w:rsidRPr="005E727B">
        <w:rPr>
          <w:rFonts w:ascii="宋体" w:eastAsia="宋体" w:hAnsi="宋体" w:cs="Times New Roman" w:hint="eastAsia"/>
          <w:sz w:val="24"/>
          <w:szCs w:val="20"/>
        </w:rPr>
        <w:t>编号、姓名、年龄、家庭住址、所患疾病、联系方式、工作地点、活动范围）</w:t>
      </w:r>
    </w:p>
    <w:p w:rsidR="00F832E8" w:rsidRDefault="00F832E8" w:rsidP="005E727B">
      <w:pPr>
        <w:spacing w:line="460" w:lineRule="exact"/>
        <w:ind w:firstLineChars="200" w:firstLine="480"/>
        <w:rPr>
          <w:rFonts w:ascii="宋体" w:eastAsia="宋体" w:hAnsi="宋体" w:cs="Times New Roman"/>
          <w:sz w:val="24"/>
          <w:szCs w:val="20"/>
        </w:rPr>
      </w:pPr>
      <w:r>
        <w:rPr>
          <w:rFonts w:ascii="宋体" w:eastAsia="宋体" w:hAnsi="宋体" w:cs="Times New Roman" w:hint="eastAsia"/>
          <w:sz w:val="24"/>
          <w:szCs w:val="20"/>
        </w:rPr>
        <w:t>用户</w:t>
      </w:r>
      <w:r>
        <w:rPr>
          <w:rFonts w:ascii="宋体" w:eastAsia="宋体" w:hAnsi="宋体" w:cs="Times New Roman"/>
          <w:sz w:val="24"/>
          <w:szCs w:val="20"/>
        </w:rPr>
        <w:t>疾病上传信息表（</w:t>
      </w:r>
      <w:r>
        <w:rPr>
          <w:rFonts w:ascii="宋体" w:eastAsia="宋体" w:hAnsi="宋体" w:cs="Times New Roman" w:hint="eastAsia"/>
          <w:sz w:val="24"/>
          <w:szCs w:val="20"/>
        </w:rPr>
        <w:t>用</w:t>
      </w:r>
      <w:r>
        <w:rPr>
          <w:rFonts w:ascii="宋体" w:eastAsia="宋体" w:hAnsi="宋体" w:cs="Times New Roman"/>
          <w:sz w:val="24"/>
          <w:szCs w:val="20"/>
        </w:rPr>
        <w:t>户id、疾病名称、</w:t>
      </w:r>
      <w:r>
        <w:rPr>
          <w:rFonts w:ascii="宋体" w:eastAsia="宋体" w:hAnsi="宋体" w:cs="Times New Roman" w:hint="eastAsia"/>
          <w:sz w:val="24"/>
          <w:szCs w:val="20"/>
        </w:rPr>
        <w:t>审核状态</w:t>
      </w:r>
      <w:r>
        <w:rPr>
          <w:rFonts w:ascii="宋体" w:eastAsia="宋体" w:hAnsi="宋体" w:cs="Times New Roman"/>
          <w:sz w:val="24"/>
          <w:szCs w:val="20"/>
        </w:rPr>
        <w:t>、备注（</w:t>
      </w:r>
      <w:r w:rsidR="00676F18">
        <w:rPr>
          <w:rFonts w:ascii="宋体" w:eastAsia="宋体" w:hAnsi="宋体" w:cs="Times New Roman" w:hint="eastAsia"/>
          <w:sz w:val="24"/>
          <w:szCs w:val="20"/>
        </w:rPr>
        <w:t>可以为</w:t>
      </w:r>
      <w:r>
        <w:rPr>
          <w:rFonts w:ascii="宋体" w:eastAsia="宋体" w:hAnsi="宋体" w:cs="Times New Roman" w:hint="eastAsia"/>
          <w:sz w:val="24"/>
          <w:szCs w:val="20"/>
        </w:rPr>
        <w:t>空</w:t>
      </w:r>
      <w:r>
        <w:rPr>
          <w:rFonts w:ascii="宋体" w:eastAsia="宋体" w:hAnsi="宋体" w:cs="Times New Roman"/>
          <w:sz w:val="24"/>
          <w:szCs w:val="20"/>
        </w:rPr>
        <w:t>））</w:t>
      </w:r>
    </w:p>
    <w:p w:rsidR="007D7AD9" w:rsidRPr="007D7AD9" w:rsidRDefault="007D7AD9" w:rsidP="007D7AD9">
      <w:pPr>
        <w:pStyle w:val="1"/>
        <w:spacing w:before="16" w:after="10"/>
        <w:jc w:val="center"/>
        <w:rPr>
          <w:rFonts w:ascii="黑体" w:eastAsia="黑体" w:hAnsi="黑体"/>
          <w:b w:val="0"/>
          <w:sz w:val="36"/>
          <w:szCs w:val="36"/>
        </w:rPr>
      </w:pPr>
      <w:r w:rsidRPr="007D7AD9">
        <w:rPr>
          <w:rFonts w:ascii="黑体" w:eastAsia="黑体" w:hAnsi="黑体" w:hint="eastAsia"/>
          <w:b w:val="0"/>
          <w:sz w:val="36"/>
          <w:szCs w:val="36"/>
        </w:rPr>
        <w:t>三</w:t>
      </w:r>
      <w:r w:rsidRPr="007D7AD9">
        <w:rPr>
          <w:rFonts w:ascii="黑体" w:eastAsia="黑体" w:hAnsi="黑体"/>
          <w:b w:val="0"/>
          <w:sz w:val="36"/>
          <w:szCs w:val="36"/>
        </w:rPr>
        <w:t>、系统实</w:t>
      </w:r>
      <w:r w:rsidRPr="007D7AD9">
        <w:rPr>
          <w:rFonts w:ascii="黑体" w:eastAsia="黑体" w:hAnsi="黑体" w:hint="eastAsia"/>
          <w:b w:val="0"/>
          <w:sz w:val="36"/>
          <w:szCs w:val="36"/>
        </w:rPr>
        <w:t>现</w:t>
      </w:r>
    </w:p>
    <w:sectPr w:rsidR="007D7AD9" w:rsidRPr="007D7A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90B" w:rsidRDefault="002F290B" w:rsidP="00250FBA">
      <w:r>
        <w:separator/>
      </w:r>
    </w:p>
  </w:endnote>
  <w:endnote w:type="continuationSeparator" w:id="0">
    <w:p w:rsidR="002F290B" w:rsidRDefault="002F290B" w:rsidP="00250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90B" w:rsidRDefault="002F290B" w:rsidP="00250FBA">
      <w:r>
        <w:separator/>
      </w:r>
    </w:p>
  </w:footnote>
  <w:footnote w:type="continuationSeparator" w:id="0">
    <w:p w:rsidR="002F290B" w:rsidRDefault="002F290B" w:rsidP="00250F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F52BF"/>
    <w:multiLevelType w:val="hybridMultilevel"/>
    <w:tmpl w:val="ECCCD5FC"/>
    <w:lvl w:ilvl="0" w:tplc="F652450A">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D3348EE"/>
    <w:multiLevelType w:val="hybridMultilevel"/>
    <w:tmpl w:val="84289752"/>
    <w:lvl w:ilvl="0" w:tplc="51409F22">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DBB1E59"/>
    <w:multiLevelType w:val="hybridMultilevel"/>
    <w:tmpl w:val="52BEA23A"/>
    <w:lvl w:ilvl="0" w:tplc="09CC212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088"/>
    <w:rsid w:val="000507AE"/>
    <w:rsid w:val="000A1302"/>
    <w:rsid w:val="000C2C8B"/>
    <w:rsid w:val="000C7481"/>
    <w:rsid w:val="000F10BC"/>
    <w:rsid w:val="000F2873"/>
    <w:rsid w:val="000F4AD7"/>
    <w:rsid w:val="00110683"/>
    <w:rsid w:val="001400D9"/>
    <w:rsid w:val="00196712"/>
    <w:rsid w:val="00250FBA"/>
    <w:rsid w:val="00265445"/>
    <w:rsid w:val="002A148A"/>
    <w:rsid w:val="002B2A13"/>
    <w:rsid w:val="002B4618"/>
    <w:rsid w:val="002C4DC7"/>
    <w:rsid w:val="002D4088"/>
    <w:rsid w:val="002E0830"/>
    <w:rsid w:val="002F290B"/>
    <w:rsid w:val="004056CA"/>
    <w:rsid w:val="004059CE"/>
    <w:rsid w:val="00413BB1"/>
    <w:rsid w:val="00477FE3"/>
    <w:rsid w:val="00481CD6"/>
    <w:rsid w:val="0048690C"/>
    <w:rsid w:val="004A5EE0"/>
    <w:rsid w:val="005E727B"/>
    <w:rsid w:val="005F5EB7"/>
    <w:rsid w:val="005F6B9F"/>
    <w:rsid w:val="006556DA"/>
    <w:rsid w:val="0066712E"/>
    <w:rsid w:val="00676F18"/>
    <w:rsid w:val="006F128F"/>
    <w:rsid w:val="006F3073"/>
    <w:rsid w:val="00730AB0"/>
    <w:rsid w:val="007D7AD9"/>
    <w:rsid w:val="00865000"/>
    <w:rsid w:val="00883FF3"/>
    <w:rsid w:val="008963B8"/>
    <w:rsid w:val="008A6959"/>
    <w:rsid w:val="008C48A4"/>
    <w:rsid w:val="008E2CA8"/>
    <w:rsid w:val="00901F1D"/>
    <w:rsid w:val="00947BD1"/>
    <w:rsid w:val="009579C7"/>
    <w:rsid w:val="009D5436"/>
    <w:rsid w:val="00A44DE3"/>
    <w:rsid w:val="00A77799"/>
    <w:rsid w:val="00AD0412"/>
    <w:rsid w:val="00AD39DE"/>
    <w:rsid w:val="00BC143C"/>
    <w:rsid w:val="00BC2E7F"/>
    <w:rsid w:val="00C04E2C"/>
    <w:rsid w:val="00D03983"/>
    <w:rsid w:val="00D45661"/>
    <w:rsid w:val="00D83D1F"/>
    <w:rsid w:val="00DB2B21"/>
    <w:rsid w:val="00DF10EF"/>
    <w:rsid w:val="00F051F2"/>
    <w:rsid w:val="00F151EF"/>
    <w:rsid w:val="00F411AC"/>
    <w:rsid w:val="00F67A62"/>
    <w:rsid w:val="00F832E8"/>
    <w:rsid w:val="00FE4A2A"/>
    <w:rsid w:val="00FF4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4C47D5-E22C-47C8-8004-40214285F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6712E"/>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uiPriority w:val="9"/>
    <w:unhideWhenUsed/>
    <w:qFormat/>
    <w:rsid w:val="0086500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0F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0FBA"/>
    <w:rPr>
      <w:sz w:val="18"/>
      <w:szCs w:val="18"/>
    </w:rPr>
  </w:style>
  <w:style w:type="paragraph" w:styleId="a4">
    <w:name w:val="footer"/>
    <w:basedOn w:val="a"/>
    <w:link w:val="Char0"/>
    <w:uiPriority w:val="99"/>
    <w:unhideWhenUsed/>
    <w:rsid w:val="00250FBA"/>
    <w:pPr>
      <w:tabs>
        <w:tab w:val="center" w:pos="4153"/>
        <w:tab w:val="right" w:pos="8306"/>
      </w:tabs>
      <w:snapToGrid w:val="0"/>
      <w:jc w:val="left"/>
    </w:pPr>
    <w:rPr>
      <w:sz w:val="18"/>
      <w:szCs w:val="18"/>
    </w:rPr>
  </w:style>
  <w:style w:type="character" w:customStyle="1" w:styleId="Char0">
    <w:name w:val="页脚 Char"/>
    <w:basedOn w:val="a0"/>
    <w:link w:val="a4"/>
    <w:uiPriority w:val="99"/>
    <w:rsid w:val="00250FBA"/>
    <w:rPr>
      <w:sz w:val="18"/>
      <w:szCs w:val="18"/>
    </w:rPr>
  </w:style>
  <w:style w:type="character" w:customStyle="1" w:styleId="transsent">
    <w:name w:val="transsent"/>
    <w:basedOn w:val="a0"/>
    <w:rsid w:val="00DB2B21"/>
  </w:style>
  <w:style w:type="character" w:customStyle="1" w:styleId="1Char">
    <w:name w:val="标题 1 Char"/>
    <w:basedOn w:val="a0"/>
    <w:link w:val="1"/>
    <w:uiPriority w:val="9"/>
    <w:rsid w:val="0066712E"/>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865000"/>
    <w:rPr>
      <w:rFonts w:asciiTheme="majorHAnsi" w:eastAsiaTheme="majorEastAsia" w:hAnsiTheme="majorHAnsi" w:cstheme="majorBidi"/>
      <w:b/>
      <w:bCs/>
      <w:sz w:val="32"/>
      <w:szCs w:val="32"/>
    </w:rPr>
  </w:style>
  <w:style w:type="paragraph" w:styleId="a5">
    <w:name w:val="List Paragraph"/>
    <w:basedOn w:val="a"/>
    <w:uiPriority w:val="34"/>
    <w:qFormat/>
    <w:rsid w:val="00865000"/>
    <w:pPr>
      <w:ind w:firstLineChars="200" w:firstLine="420"/>
    </w:pPr>
  </w:style>
  <w:style w:type="paragraph" w:styleId="a6">
    <w:name w:val="caption"/>
    <w:basedOn w:val="a"/>
    <w:next w:val="a"/>
    <w:uiPriority w:val="35"/>
    <w:unhideWhenUsed/>
    <w:qFormat/>
    <w:rsid w:val="00901F1D"/>
    <w:rPr>
      <w:rFonts w:asciiTheme="majorHAnsi" w:eastAsia="黑体" w:hAnsiTheme="majorHAnsi" w:cstheme="majorBidi"/>
      <w:sz w:val="20"/>
      <w:szCs w:val="20"/>
    </w:rPr>
  </w:style>
  <w:style w:type="character" w:styleId="a7">
    <w:name w:val="annotation reference"/>
    <w:basedOn w:val="a0"/>
    <w:uiPriority w:val="99"/>
    <w:semiHidden/>
    <w:unhideWhenUsed/>
    <w:rsid w:val="006F128F"/>
    <w:rPr>
      <w:sz w:val="21"/>
      <w:szCs w:val="21"/>
    </w:rPr>
  </w:style>
  <w:style w:type="paragraph" w:styleId="a8">
    <w:name w:val="annotation text"/>
    <w:basedOn w:val="a"/>
    <w:link w:val="Char1"/>
    <w:uiPriority w:val="99"/>
    <w:semiHidden/>
    <w:unhideWhenUsed/>
    <w:rsid w:val="006F128F"/>
    <w:pPr>
      <w:jc w:val="left"/>
    </w:pPr>
  </w:style>
  <w:style w:type="character" w:customStyle="1" w:styleId="Char1">
    <w:name w:val="批注文字 Char"/>
    <w:basedOn w:val="a0"/>
    <w:link w:val="a8"/>
    <w:uiPriority w:val="99"/>
    <w:semiHidden/>
    <w:rsid w:val="006F128F"/>
  </w:style>
  <w:style w:type="paragraph" w:styleId="a9">
    <w:name w:val="annotation subject"/>
    <w:basedOn w:val="a8"/>
    <w:next w:val="a8"/>
    <w:link w:val="Char2"/>
    <w:uiPriority w:val="99"/>
    <w:semiHidden/>
    <w:unhideWhenUsed/>
    <w:rsid w:val="006F128F"/>
    <w:rPr>
      <w:b/>
      <w:bCs/>
    </w:rPr>
  </w:style>
  <w:style w:type="character" w:customStyle="1" w:styleId="Char2">
    <w:name w:val="批注主题 Char"/>
    <w:basedOn w:val="Char1"/>
    <w:link w:val="a9"/>
    <w:uiPriority w:val="99"/>
    <w:semiHidden/>
    <w:rsid w:val="006F128F"/>
    <w:rPr>
      <w:b/>
      <w:bCs/>
    </w:rPr>
  </w:style>
  <w:style w:type="paragraph" w:styleId="aa">
    <w:name w:val="Balloon Text"/>
    <w:basedOn w:val="a"/>
    <w:link w:val="Char3"/>
    <w:uiPriority w:val="99"/>
    <w:semiHidden/>
    <w:unhideWhenUsed/>
    <w:rsid w:val="006F128F"/>
    <w:rPr>
      <w:sz w:val="18"/>
      <w:szCs w:val="18"/>
    </w:rPr>
  </w:style>
  <w:style w:type="character" w:customStyle="1" w:styleId="Char3">
    <w:name w:val="批注框文本 Char"/>
    <w:basedOn w:val="a0"/>
    <w:link w:val="aa"/>
    <w:uiPriority w:val="99"/>
    <w:semiHidden/>
    <w:rsid w:val="006F128F"/>
    <w:rPr>
      <w:sz w:val="18"/>
      <w:szCs w:val="18"/>
    </w:rPr>
  </w:style>
  <w:style w:type="paragraph" w:styleId="HTML">
    <w:name w:val="HTML Preformatted"/>
    <w:basedOn w:val="a"/>
    <w:link w:val="HTMLChar"/>
    <w:uiPriority w:val="99"/>
    <w:unhideWhenUsed/>
    <w:rsid w:val="008A69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A6959"/>
    <w:rPr>
      <w:rFonts w:ascii="宋体" w:eastAsia="宋体" w:hAnsi="宋体" w:cs="宋体"/>
      <w:kern w:val="0"/>
      <w:sz w:val="24"/>
      <w:szCs w:val="24"/>
    </w:rPr>
  </w:style>
  <w:style w:type="character" w:styleId="ab">
    <w:name w:val="Hyperlink"/>
    <w:basedOn w:val="a0"/>
    <w:uiPriority w:val="99"/>
    <w:semiHidden/>
    <w:unhideWhenUsed/>
    <w:rsid w:val="004059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05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44420-3435-4470-B375-39EB0D93B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Pages>
  <Words>840</Words>
  <Characters>4791</Characters>
  <Application>Microsoft Office Word</Application>
  <DocSecurity>0</DocSecurity>
  <Lines>39</Lines>
  <Paragraphs>11</Paragraphs>
  <ScaleCrop>false</ScaleCrop>
  <Company>Microsoft</Company>
  <LinksUpToDate>false</LinksUpToDate>
  <CharactersWithSpaces>5620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LIU</cp:lastModifiedBy>
  <cp:revision>20</cp:revision>
  <dcterms:created xsi:type="dcterms:W3CDTF">2019-01-04T07:39:00Z</dcterms:created>
  <dcterms:modified xsi:type="dcterms:W3CDTF">2019-03-02T12:22:00Z</dcterms:modified>
</cp:coreProperties>
</file>