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pStyle w:val="PO6"/>
        <w:numPr>
          <w:ilvl w:val="0"/>
          <w:numId w:val="0"/>
        </w:numPr>
        <w:jc w:val="center"/>
        <w:spacing w:lineRule="auto" w:line="240" w:before="240" w:after="60"/>
        <w:ind w:right="0" w:firstLine="0"/>
        <w:rPr>
          <w:b w:val="1"/>
          <w:color w:val="auto"/>
          <w:position w:val="0"/>
          <w:sz w:val="32"/>
          <w:szCs w:val="32"/>
          <w:rFonts w:ascii="Calibri Light" w:eastAsia="宋体" w:hAnsi="宋体" w:hint="default"/>
        </w:rPr>
        <w:outlineLvl w:val="0"/>
        <w:autoSpaceDE w:val="1"/>
        <w:autoSpaceDN w:val="1"/>
      </w:pPr>
      <w:r>
        <w:rPr>
          <w:b w:val="1"/>
          <w:color w:val="auto"/>
          <w:position w:val="0"/>
          <w:sz w:val="32"/>
          <w:szCs w:val="32"/>
          <w:rFonts w:ascii="Calibri Light" w:eastAsia="宋体" w:hAnsi="宋体" w:hint="default"/>
        </w:rPr>
        <w:t>区域疾病监控系统（网站）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2"/>
          <w:szCs w:val="22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t>SQLserver2014和java</w:t>
      </w:r>
    </w:p>
    <w:p>
      <w:pPr>
        <w:pStyle w:val="PO26"/>
        <w:bidi w:val="0"/>
        <w:numPr>
          <w:ilvl w:val="0"/>
          <w:numId w:val="1"/>
        </w:numPr>
        <w:jc w:val="both"/>
        <w:spacing w:lineRule="auto" w:line="240" w:before="0" w:after="0"/>
        <w:ind w:right="0" w:left="360" w:hanging="36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由前台和后台管理2部分组成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1"/>
        </w:numPr>
        <w:jc w:val="both"/>
        <w:spacing w:lineRule="auto" w:line="240" w:before="0" w:after="0"/>
        <w:ind w:right="0" w:left="360" w:hanging="36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前台包括居民注册、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居民登录、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留言反馈、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浏览信息、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管理员登录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1"/>
        </w:numPr>
        <w:jc w:val="both"/>
        <w:spacing w:lineRule="auto" w:line="240" w:before="0" w:after="0"/>
        <w:ind w:right="0" w:left="360" w:hanging="36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后台包括医院等相关部门管理、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病人和疾病管理、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监控管理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居民注册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：注册模块，为新用户提供了获取合法身份的服务，注册成功后，成为系统会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员，并将提供相关的信息；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居民登录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：注册成功后，进入系统登录页面。居民输入用户名和密码，单击登录按钮进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行登录。系统验证用户的登录，若用户名和密码不正确，返回登录页面，显示错误信息。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若用户名和密码正确，用户登录成功，可以进入系统进行相应的操作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浏览信息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：在此模块中，用户可以浏览系统中的所有的消息，如消息的内容；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留言反馈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：用户有什么问题或者有什么建议的话，在此模块提出。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firstLine="40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医院等相关部门管理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：该模块主要实现各个医院、卫生所、相关部门、个人诊所的信息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进行录入和修改管理（编号、名称、地址、电话）</w:t>
      </w:r>
    </w:p>
    <w:p>
      <w:pPr>
        <w:numPr>
          <w:ilvl w:val="0"/>
          <w:numId w:val="0"/>
        </w:numPr>
        <w:jc w:val="both"/>
        <w:spacing w:lineRule="auto" w:line="240" w:before="0" w:after="0"/>
        <w:ind w:firstLine="40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病人信息管理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：病人的数据录入，修改管理，包括（今不病人的个人信息（姓名、年龄、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家庭住址、所患疾病、联系方式、工作地点、活动范围））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监控管理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：根据上面的病人信息，统计出所有的患病类型、并对所有患病类型进行数量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统计，从大到小，根据病人信息查看病人所在的区域，并做出一个统计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信息模块：浏览最新信息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    信息搜索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管理模块：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    管理病人信息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    统计疾病、病人的数量和区域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    管理系统参数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b w:val="1"/>
          <w:color w:val="auto"/>
          <w:position w:val="0"/>
          <w:sz w:val="40"/>
          <w:szCs w:val="40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40"/>
          <w:szCs w:val="40"/>
          <w:rFonts w:ascii="Calibri" w:eastAsia="宋体" w:hAnsi="宋体" w:hint="default"/>
        </w:rPr>
        <w:t>数据库设计：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创建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left="360" w:right="0" w:firstLine="40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用户注册表、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left="360" w:right="0" w:firstLine="40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相关部门信息表、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left="360" w:right="0" w:firstLine="40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病人信息表、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left="360" w:right="0" w:firstLine="40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系统管理表、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left="360" w:right="0" w:firstLine="40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系统数据配置表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left="360" w:right="0" w:firstLine="40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用户注册表：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主要用于用户的注册信息。（包括：用户名、用户密码、确认密码、性别、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年龄、电子邮件、联系电话、家庭住址、工作地点）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相关部门信息表：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用来存储相关部门的信息（包括：相关部门编号、相关部门名称、部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门类别、部门地点、联系方式或邮件）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病人信息表：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用来存储病人的信息（包括：病人编号、姓名、年龄、家庭住址、所患疾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病、联系方式、工作地点、活动范围）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系统管理表：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用来存储管理员的相关信息，如管理员标识、管理员名称、管理员密码、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管理员权限（包括：名称，用户名，密码，权限）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系统数据库表：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主要用来存储系统数据的相关信息（包括：数据标识、菜单数据、选项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数据）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sectPr>
      <w:pgSz w:w="11906" w:h="16838"/>
      <w:pgMar w:top="1440" w:left="1800" w:bottom="1440" w:right="1800" w:header="851" w:footer="992" w:gutter="0"/>
      <w:pgNumType w:fmt="decimal"/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 Light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000000"/>
    <w:tmpl w:val="000029"/>
    <w:lvl w:ilvl="0">
      <w:lvlJc w:val="left"/>
      <w:numFmt w:val="decimal"/>
      <w:start w:val="1"/>
      <w:suff w:val="tab"/>
      <w:pPr>
        <w:ind w:left="360" w:hanging="360"/>
        <w:jc w:val="both"/>
      </w:pPr>
      <w:lvlText w:val="%1、"/>
    </w:lvl>
    <w:lvl w:ilvl="1">
      <w:lvlJc w:val="left"/>
      <w:numFmt w:val="lowerLetter"/>
      <w:start w:val="1"/>
      <w:suff w:val="tab"/>
      <w:pPr>
        <w:ind w:left="84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26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</w:pPr>
      <w:lvlText w:val="%9."/>
    </w:lvl>
  </w:abstractNum>
  <w:abstractNum w:abstractNumId="1">
    <w:multiLevelType w:val="hybridMultilevel"/>
    <w:nsid w:val="000001"/>
    <w:tmpl w:val="004823"/>
    <w:lvl w:ilvl="0">
      <w:lvlJc w:val="left"/>
      <w:numFmt w:val="decimal"/>
      <w:start w:val="1"/>
      <w:suff w:val="tab"/>
      <w:pPr>
        <w:ind w:left="360" w:hanging="360"/>
        <w:jc w:val="both"/>
      </w:pPr>
      <w:lvlText w:val="%1、"/>
    </w:lvl>
    <w:lvl w:ilvl="1">
      <w:lvlJc w:val="left"/>
      <w:numFmt w:val="lowerLetter"/>
      <w:start w:val="1"/>
      <w:suff w:val="tab"/>
      <w:pPr>
        <w:ind w:left="84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26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</w:pPr>
      <w:lvlText w:val="%9."/>
    </w:lvl>
  </w:abstractNum>
  <w:abstractNum w:abstractNumId="2">
    <w:multiLevelType w:val="hybridMultilevel"/>
    <w:nsid w:val="000002"/>
    <w:tmpl w:val="0018BE"/>
    <w:lvl w:ilvl="0">
      <w:lvlJc w:val="left"/>
      <w:numFmt w:val="decimal"/>
      <w:start w:val="1"/>
      <w:suff w:val="tab"/>
      <w:pPr>
        <w:ind w:left="360" w:hanging="360"/>
        <w:jc w:val="both"/>
      </w:pPr>
      <w:lvlText w:val="%1、"/>
    </w:lvl>
    <w:lvl w:ilvl="1">
      <w:lvlJc w:val="left"/>
      <w:numFmt w:val="lowerLetter"/>
      <w:start w:val="1"/>
      <w:suff w:val="tab"/>
      <w:pPr>
        <w:ind w:left="84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26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</w:pPr>
      <w:lvlText w:val="%9."/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420"/>
  <w:displayHorizontalDrawingGridEvery w:val="0"/>
  <w:displayVerticalDrawingGridEvery w:val="2"/>
  <w:characterSpacingControl w:val="compressPunctuation"/>
  <w:bordersDoNotSurroundHeader/>
  <w:bordersDoNotSurroundFooter/>
  <w:compat w:val="0">
    <w:balanceSingleByteDoubleByteWidth/>
    <w:adjustLineHeightInTable/>
    <w:doNotExpandShiftReturn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Calibri" w:eastAsia="宋体" w:hAnsi="Calibri"/>
        <w:shd w:val="clear"/>
        <w:sz w:val="21"/>
        <w:szCs w:val="21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jc w:val="both"/>
      <w:wordWrap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basedOn w:val="PO1"/>
    <w:next w:val="PO1"/>
    <w:link w:val="PO151"/>
    <w:qFormat/>
    <w:uiPriority w:val="6"/>
    <w:pPr>
      <w:autoSpaceDE w:val="1"/>
      <w:autoSpaceDN w:val="1"/>
      <w:jc w:val="center"/>
      <w:widowControl/>
      <w:wordWrap/>
    </w:pPr>
    <w:rPr>
      <w:rFonts w:ascii="Calibri Light" w:eastAsia="宋体" w:hAnsi="Calibri Light"/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firstLine="420"/>
      <w:widowControl/>
      <w:wordWrap/>
    </w:p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  <w:style w:customStyle="1" w:styleId="PO151" w:type="character">
    <w:name w:val="标题 Char"/>
    <w:basedOn w:val="PO2"/>
    <w:link w:val="PO6"/>
    <w:uiPriority w:val="151"/>
    <w:rPr>
      <w:rFonts w:ascii="Calibri Light" w:eastAsia="宋体" w:hAnsi="Calibri Light"/>
      <w:b/>
      <w:shd w:val="clear"/>
      <w:sz w:val="32"/>
      <w:szCs w:val="32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1072</Characters>
  <CharactersWithSpaces>0</CharactersWithSpaces>
  <Company>Microsoft</Company>
  <DocSecurity>0</DocSecurity>
  <HyperlinksChanged>false</HyperlinksChanged>
  <Lines>7</Lines>
  <LinksUpToDate>false</LinksUpToDate>
  <Pages>2</Pages>
  <Paragraphs>2</Paragraphs>
  <Words>160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微软中国</dc:creator>
  <cp:lastModifiedBy/>
  <dcterms:modified xsi:type="dcterms:W3CDTF">2018-06-22T01:47:00Z</dcterms:modified>
</cp:coreProperties>
</file>