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CF9D" w14:textId="4239FA0E" w:rsidR="002F0EFB" w:rsidRDefault="0042640C">
      <w:r>
        <w:t xml:space="preserve">Es una SPA (Single page </w:t>
      </w:r>
      <w:proofErr w:type="spellStart"/>
      <w:r>
        <w:t>aplication</w:t>
      </w:r>
      <w:proofErr w:type="spellEnd"/>
      <w:r>
        <w:t>) Solo requiere de una petición del cliente al servidor para obtener toda la aplicación, en las aplicaciones normales es una petición por HTML. Esto es gracias a AJAX, se pide al servidor un JSON, e intercambia los datos de la página sin recargarla.</w:t>
      </w:r>
    </w:p>
    <w:sectPr w:rsidR="002F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31E"/>
    <w:rsid w:val="002F0EFB"/>
    <w:rsid w:val="0042640C"/>
    <w:rsid w:val="005179E1"/>
    <w:rsid w:val="005C0BF2"/>
    <w:rsid w:val="00705A32"/>
    <w:rsid w:val="007B731E"/>
    <w:rsid w:val="00E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3E8A"/>
  <w15:docId w15:val="{AF50CCCD-FC41-459A-B2C9-FB8B0CA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pineda gonzalez</dc:creator>
  <cp:keywords/>
  <dc:description/>
  <cp:lastModifiedBy>eliot pineda gonzalez</cp:lastModifiedBy>
  <cp:revision>1</cp:revision>
  <dcterms:created xsi:type="dcterms:W3CDTF">2023-09-29T02:12:00Z</dcterms:created>
  <dcterms:modified xsi:type="dcterms:W3CDTF">2023-10-03T20:08:00Z</dcterms:modified>
</cp:coreProperties>
</file>