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35C7" w14:textId="70F844C7" w:rsidR="007143F5" w:rsidRDefault="007143F5"/>
    <w:tbl>
      <w:tblPr>
        <w:tblStyle w:val="TableGrid"/>
        <w:tblpPr w:leftFromText="180" w:rightFromText="180" w:vertAnchor="text" w:horzAnchor="margin" w:tblpXSpec="center" w:tblpY="1212"/>
        <w:tblW w:w="11221" w:type="dxa"/>
        <w:tblLook w:val="04A0" w:firstRow="1" w:lastRow="0" w:firstColumn="1" w:lastColumn="0" w:noHBand="0" w:noVBand="1"/>
      </w:tblPr>
      <w:tblGrid>
        <w:gridCol w:w="3006"/>
        <w:gridCol w:w="1825"/>
        <w:gridCol w:w="1440"/>
        <w:gridCol w:w="1890"/>
        <w:gridCol w:w="3060"/>
      </w:tblGrid>
      <w:tr w:rsidR="00505757" w14:paraId="7A639A49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06D8B7C4" w14:textId="77777777" w:rsidR="00505757" w:rsidRDefault="00505757" w:rsidP="00505757">
            <w:r>
              <w:t>Machining stage difference</w:t>
            </w:r>
          </w:p>
        </w:tc>
        <w:tc>
          <w:tcPr>
            <w:tcW w:w="1825" w:type="dxa"/>
            <w:shd w:val="clear" w:color="auto" w:fill="FFC000"/>
          </w:tcPr>
          <w:p w14:paraId="430E8ECE" w14:textId="77777777" w:rsidR="00505757" w:rsidRDefault="00505757" w:rsidP="00505757">
            <w:r>
              <w:t>A</w:t>
            </w:r>
          </w:p>
        </w:tc>
        <w:tc>
          <w:tcPr>
            <w:tcW w:w="1440" w:type="dxa"/>
            <w:shd w:val="clear" w:color="auto" w:fill="FFFF00"/>
          </w:tcPr>
          <w:p w14:paraId="20893BF2" w14:textId="77777777" w:rsidR="00505757" w:rsidRDefault="00505757" w:rsidP="00505757">
            <w:r>
              <w:t>B</w:t>
            </w:r>
          </w:p>
        </w:tc>
        <w:tc>
          <w:tcPr>
            <w:tcW w:w="1890" w:type="dxa"/>
            <w:shd w:val="clear" w:color="auto" w:fill="FF0000"/>
          </w:tcPr>
          <w:p w14:paraId="4BCD74DA" w14:textId="77777777" w:rsidR="00505757" w:rsidRDefault="00505757" w:rsidP="00505757">
            <w:r>
              <w:t>D</w:t>
            </w:r>
          </w:p>
        </w:tc>
        <w:tc>
          <w:tcPr>
            <w:tcW w:w="3060" w:type="dxa"/>
            <w:shd w:val="clear" w:color="auto" w:fill="4EA72E" w:themeFill="accent6"/>
          </w:tcPr>
          <w:p w14:paraId="2408A30B" w14:textId="77777777" w:rsidR="00505757" w:rsidRDefault="00505757" w:rsidP="00505757">
            <w:r>
              <w:t>E</w:t>
            </w:r>
          </w:p>
        </w:tc>
      </w:tr>
      <w:tr w:rsidR="00505757" w14:paraId="020D7F8A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5A22D2B0" w14:textId="30B89907" w:rsidR="00505757" w:rsidRDefault="00505757" w:rsidP="00505757">
            <w:r w:rsidRPr="00E311B9">
              <w:t>Dial slant height</w:t>
            </w:r>
            <w:r w:rsidR="00AF0530">
              <w:t>(mm)</w:t>
            </w:r>
          </w:p>
        </w:tc>
        <w:tc>
          <w:tcPr>
            <w:tcW w:w="1825" w:type="dxa"/>
            <w:shd w:val="clear" w:color="auto" w:fill="FFC000"/>
          </w:tcPr>
          <w:p w14:paraId="04F980A2" w14:textId="77777777" w:rsidR="00505757" w:rsidRDefault="00505757" w:rsidP="00505757">
            <w:r w:rsidRPr="00E311B9">
              <w:t>1.</w:t>
            </w:r>
            <w:r>
              <w:t>8</w:t>
            </w:r>
          </w:p>
        </w:tc>
        <w:tc>
          <w:tcPr>
            <w:tcW w:w="1440" w:type="dxa"/>
            <w:shd w:val="clear" w:color="auto" w:fill="FFFF00"/>
          </w:tcPr>
          <w:p w14:paraId="72C88065" w14:textId="77777777" w:rsidR="00505757" w:rsidRDefault="00505757" w:rsidP="00505757">
            <w:r w:rsidRPr="00E311B9">
              <w:t>1.75</w:t>
            </w:r>
          </w:p>
        </w:tc>
        <w:tc>
          <w:tcPr>
            <w:tcW w:w="1890" w:type="dxa"/>
            <w:shd w:val="clear" w:color="auto" w:fill="FF0000"/>
          </w:tcPr>
          <w:p w14:paraId="10F28FB7" w14:textId="77777777" w:rsidR="00505757" w:rsidRDefault="00505757" w:rsidP="00505757">
            <w:r w:rsidRPr="00E311B9">
              <w:t>2.3</w:t>
            </w:r>
          </w:p>
        </w:tc>
        <w:tc>
          <w:tcPr>
            <w:tcW w:w="3060" w:type="dxa"/>
            <w:shd w:val="clear" w:color="auto" w:fill="4EA72E" w:themeFill="accent6"/>
          </w:tcPr>
          <w:p w14:paraId="44801E0C" w14:textId="77777777" w:rsidR="00505757" w:rsidRDefault="00505757" w:rsidP="00505757">
            <w:r w:rsidRPr="00E311B9">
              <w:t>2.3</w:t>
            </w:r>
          </w:p>
        </w:tc>
      </w:tr>
      <w:tr w:rsidR="00505757" w14:paraId="0F5F7D60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5AE2880E" w14:textId="233AE925" w:rsidR="00505757" w:rsidRDefault="00505757" w:rsidP="00505757">
            <w:r w:rsidRPr="00E311B9">
              <w:t>Centre body thickness</w:t>
            </w:r>
            <w:r w:rsidR="00AF0530">
              <w:t>(mm)</w:t>
            </w:r>
          </w:p>
        </w:tc>
        <w:tc>
          <w:tcPr>
            <w:tcW w:w="1825" w:type="dxa"/>
            <w:shd w:val="clear" w:color="auto" w:fill="FFC000"/>
          </w:tcPr>
          <w:p w14:paraId="3F8A6066" w14:textId="77777777" w:rsidR="00505757" w:rsidRDefault="00505757" w:rsidP="00505757">
            <w:r w:rsidRPr="00E311B9">
              <w:t>6.7</w:t>
            </w:r>
          </w:p>
        </w:tc>
        <w:tc>
          <w:tcPr>
            <w:tcW w:w="1440" w:type="dxa"/>
            <w:shd w:val="clear" w:color="auto" w:fill="FFFF00"/>
          </w:tcPr>
          <w:p w14:paraId="3AA0F555" w14:textId="77777777" w:rsidR="00505757" w:rsidRDefault="00505757" w:rsidP="00505757">
            <w:r w:rsidRPr="00E311B9">
              <w:t>6.7</w:t>
            </w:r>
          </w:p>
        </w:tc>
        <w:tc>
          <w:tcPr>
            <w:tcW w:w="1890" w:type="dxa"/>
            <w:shd w:val="clear" w:color="auto" w:fill="FF0000"/>
          </w:tcPr>
          <w:p w14:paraId="4BF09445" w14:textId="77777777" w:rsidR="00505757" w:rsidRDefault="00505757" w:rsidP="00505757">
            <w:r>
              <w:t>7.2</w:t>
            </w:r>
          </w:p>
        </w:tc>
        <w:tc>
          <w:tcPr>
            <w:tcW w:w="3060" w:type="dxa"/>
            <w:shd w:val="clear" w:color="auto" w:fill="4EA72E" w:themeFill="accent6"/>
          </w:tcPr>
          <w:p w14:paraId="67750576" w14:textId="77777777" w:rsidR="00505757" w:rsidRDefault="00505757" w:rsidP="00505757">
            <w:r>
              <w:t>7.2</w:t>
            </w:r>
          </w:p>
        </w:tc>
      </w:tr>
      <w:tr w:rsidR="00505757" w14:paraId="56A42471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5D5988DD" w14:textId="401859D4" w:rsidR="00505757" w:rsidRDefault="00505757" w:rsidP="00505757">
            <w:r w:rsidRPr="00E311B9">
              <w:t>Lug bottom to B</w:t>
            </w:r>
            <w:r>
              <w:t>C</w:t>
            </w:r>
            <w:r w:rsidRPr="00E311B9">
              <w:t xml:space="preserve"> butting</w:t>
            </w:r>
            <w:r w:rsidR="00AF0530">
              <w:t>(mm)</w:t>
            </w:r>
          </w:p>
        </w:tc>
        <w:tc>
          <w:tcPr>
            <w:tcW w:w="1825" w:type="dxa"/>
            <w:shd w:val="clear" w:color="auto" w:fill="FFC000"/>
          </w:tcPr>
          <w:p w14:paraId="4EE480F1" w14:textId="77777777" w:rsidR="00505757" w:rsidRDefault="00505757" w:rsidP="00505757">
            <w:r w:rsidRPr="00E311B9">
              <w:t>1.4</w:t>
            </w:r>
          </w:p>
        </w:tc>
        <w:tc>
          <w:tcPr>
            <w:tcW w:w="1440" w:type="dxa"/>
            <w:shd w:val="clear" w:color="auto" w:fill="FFFF00"/>
          </w:tcPr>
          <w:p w14:paraId="2F3384A7" w14:textId="77777777" w:rsidR="00505757" w:rsidRDefault="00505757" w:rsidP="00505757">
            <w:r w:rsidRPr="00E311B9">
              <w:t>1.4</w:t>
            </w:r>
          </w:p>
        </w:tc>
        <w:tc>
          <w:tcPr>
            <w:tcW w:w="1890" w:type="dxa"/>
            <w:shd w:val="clear" w:color="auto" w:fill="FF0000"/>
          </w:tcPr>
          <w:p w14:paraId="6674D21B" w14:textId="77777777" w:rsidR="00505757" w:rsidRDefault="00505757" w:rsidP="00505757">
            <w:r w:rsidRPr="00E311B9">
              <w:t>0.9</w:t>
            </w:r>
          </w:p>
        </w:tc>
        <w:tc>
          <w:tcPr>
            <w:tcW w:w="3060" w:type="dxa"/>
            <w:shd w:val="clear" w:color="auto" w:fill="4EA72E" w:themeFill="accent6"/>
          </w:tcPr>
          <w:p w14:paraId="2AAD550A" w14:textId="77777777" w:rsidR="00505757" w:rsidRDefault="00505757" w:rsidP="00505757">
            <w:r w:rsidRPr="00E311B9">
              <w:t>0.9</w:t>
            </w:r>
          </w:p>
        </w:tc>
      </w:tr>
      <w:tr w:rsidR="00505757" w14:paraId="75FA1ABE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7216EBA6" w14:textId="77777777" w:rsidR="00505757" w:rsidRDefault="00505757" w:rsidP="00505757">
            <w:r w:rsidRPr="00E311B9">
              <w:t>Dial slant</w:t>
            </w:r>
          </w:p>
        </w:tc>
        <w:tc>
          <w:tcPr>
            <w:tcW w:w="1825" w:type="dxa"/>
            <w:shd w:val="clear" w:color="auto" w:fill="FFC000"/>
          </w:tcPr>
          <w:p w14:paraId="745B2F05" w14:textId="77777777" w:rsidR="00505757" w:rsidRDefault="00505757" w:rsidP="00505757">
            <w:r>
              <w:t>Diamond cut</w:t>
            </w:r>
          </w:p>
        </w:tc>
        <w:tc>
          <w:tcPr>
            <w:tcW w:w="1440" w:type="dxa"/>
            <w:shd w:val="clear" w:color="auto" w:fill="FFFF00"/>
          </w:tcPr>
          <w:p w14:paraId="6927CC6C" w14:textId="77777777" w:rsidR="00505757" w:rsidRDefault="00505757" w:rsidP="00505757">
            <w:r>
              <w:t>Fine turned</w:t>
            </w:r>
          </w:p>
        </w:tc>
        <w:tc>
          <w:tcPr>
            <w:tcW w:w="1890" w:type="dxa"/>
            <w:shd w:val="clear" w:color="auto" w:fill="FF0000"/>
          </w:tcPr>
          <w:p w14:paraId="36DA43F2" w14:textId="77777777" w:rsidR="00505757" w:rsidRDefault="00505757" w:rsidP="00505757">
            <w:r>
              <w:t>Diamond cut</w:t>
            </w:r>
          </w:p>
        </w:tc>
        <w:tc>
          <w:tcPr>
            <w:tcW w:w="3060" w:type="dxa"/>
            <w:shd w:val="clear" w:color="auto" w:fill="4EA72E" w:themeFill="accent6"/>
          </w:tcPr>
          <w:p w14:paraId="6E6D664A" w14:textId="77777777" w:rsidR="00505757" w:rsidRDefault="00505757" w:rsidP="00505757">
            <w:r>
              <w:t>Diamond cut</w:t>
            </w:r>
          </w:p>
        </w:tc>
      </w:tr>
      <w:tr w:rsidR="00505757" w14:paraId="31A80C5B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16E0E097" w14:textId="77777777" w:rsidR="00505757" w:rsidRDefault="00505757" w:rsidP="00505757">
            <w:r w:rsidRPr="00FD4EF0">
              <w:t>Dial slant angle</w:t>
            </w:r>
          </w:p>
        </w:tc>
        <w:tc>
          <w:tcPr>
            <w:tcW w:w="1825" w:type="dxa"/>
            <w:shd w:val="clear" w:color="auto" w:fill="FFC000"/>
          </w:tcPr>
          <w:p w14:paraId="4C14B42E" w14:textId="77777777" w:rsidR="00505757" w:rsidRDefault="00505757" w:rsidP="00505757">
            <w:r w:rsidRPr="00FD4EF0">
              <w:t>24 Degree</w:t>
            </w:r>
          </w:p>
        </w:tc>
        <w:tc>
          <w:tcPr>
            <w:tcW w:w="1440" w:type="dxa"/>
            <w:shd w:val="clear" w:color="auto" w:fill="FFFF00"/>
          </w:tcPr>
          <w:p w14:paraId="515132CF" w14:textId="77777777" w:rsidR="00505757" w:rsidRDefault="00505757" w:rsidP="00505757">
            <w:r w:rsidRPr="00FD4EF0">
              <w:t>29 Degree</w:t>
            </w:r>
          </w:p>
        </w:tc>
        <w:tc>
          <w:tcPr>
            <w:tcW w:w="1890" w:type="dxa"/>
            <w:shd w:val="clear" w:color="auto" w:fill="FF0000"/>
          </w:tcPr>
          <w:p w14:paraId="331710D5" w14:textId="77777777" w:rsidR="00505757" w:rsidRDefault="00505757" w:rsidP="00505757">
            <w:r>
              <w:t>1</w:t>
            </w:r>
            <w:r w:rsidRPr="00FD4EF0">
              <w:t>9 Degree</w:t>
            </w:r>
          </w:p>
        </w:tc>
        <w:tc>
          <w:tcPr>
            <w:tcW w:w="3060" w:type="dxa"/>
            <w:shd w:val="clear" w:color="auto" w:fill="4EA72E" w:themeFill="accent6"/>
          </w:tcPr>
          <w:p w14:paraId="16ED88DC" w14:textId="77777777" w:rsidR="00505757" w:rsidRDefault="00505757" w:rsidP="00505757">
            <w:r>
              <w:t>1</w:t>
            </w:r>
            <w:r w:rsidRPr="00FD4EF0">
              <w:t>9 Degree</w:t>
            </w:r>
          </w:p>
        </w:tc>
      </w:tr>
      <w:tr w:rsidR="00505757" w14:paraId="3F5F3EB0" w14:textId="77777777" w:rsidTr="00505757">
        <w:tc>
          <w:tcPr>
            <w:tcW w:w="3006" w:type="dxa"/>
            <w:shd w:val="clear" w:color="auto" w:fill="45B0E1" w:themeFill="accent1" w:themeFillTint="99"/>
          </w:tcPr>
          <w:p w14:paraId="16EECDE3" w14:textId="7D168859" w:rsidR="00505757" w:rsidRDefault="00505757" w:rsidP="00505757">
            <w:r w:rsidRPr="00FD4EF0">
              <w:t>CRM length</w:t>
            </w:r>
            <w:r w:rsidR="00AF0530">
              <w:t>(mm)</w:t>
            </w:r>
          </w:p>
        </w:tc>
        <w:tc>
          <w:tcPr>
            <w:tcW w:w="1825" w:type="dxa"/>
            <w:shd w:val="clear" w:color="auto" w:fill="FFC000"/>
          </w:tcPr>
          <w:p w14:paraId="625D343C" w14:textId="77777777" w:rsidR="00505757" w:rsidRDefault="00505757" w:rsidP="00505757">
            <w:r w:rsidRPr="00FD4EF0">
              <w:t>3.87</w:t>
            </w:r>
          </w:p>
        </w:tc>
        <w:tc>
          <w:tcPr>
            <w:tcW w:w="1440" w:type="dxa"/>
            <w:shd w:val="clear" w:color="auto" w:fill="FFFF00"/>
          </w:tcPr>
          <w:p w14:paraId="2CA9D989" w14:textId="77777777" w:rsidR="00505757" w:rsidRDefault="00505757" w:rsidP="00505757">
            <w:r w:rsidRPr="00FD4EF0">
              <w:t>B=3.88</w:t>
            </w:r>
          </w:p>
        </w:tc>
        <w:tc>
          <w:tcPr>
            <w:tcW w:w="1890" w:type="dxa"/>
            <w:shd w:val="clear" w:color="auto" w:fill="FF0000"/>
          </w:tcPr>
          <w:p w14:paraId="0B0B1A4A" w14:textId="77777777" w:rsidR="00505757" w:rsidRDefault="00505757" w:rsidP="00505757"/>
        </w:tc>
        <w:tc>
          <w:tcPr>
            <w:tcW w:w="3060" w:type="dxa"/>
            <w:shd w:val="clear" w:color="auto" w:fill="4EA72E" w:themeFill="accent6"/>
          </w:tcPr>
          <w:p w14:paraId="43FC413B" w14:textId="77777777" w:rsidR="00505757" w:rsidRDefault="00505757" w:rsidP="00505757">
            <w:r w:rsidRPr="00FD4EF0">
              <w:t>4.3</w:t>
            </w:r>
          </w:p>
        </w:tc>
      </w:tr>
    </w:tbl>
    <w:p w14:paraId="0D07073A" w14:textId="54E4926F" w:rsidR="00FD4EF0" w:rsidRPr="00505757" w:rsidRDefault="00505757">
      <w:pPr>
        <w:rPr>
          <w:b/>
          <w:bCs/>
          <w:sz w:val="44"/>
          <w:szCs w:val="44"/>
        </w:rPr>
      </w:pPr>
      <w:r w:rsidRPr="00505757">
        <w:rPr>
          <w:b/>
          <w:bCs/>
          <w:sz w:val="44"/>
          <w:szCs w:val="44"/>
        </w:rPr>
        <w:t>Difference between different variants</w:t>
      </w:r>
    </w:p>
    <w:sectPr w:rsidR="00FD4EF0" w:rsidRPr="0050575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4171D" w14:textId="77777777" w:rsidR="00EF7773" w:rsidRDefault="00EF7773" w:rsidP="00FD4EF0">
      <w:pPr>
        <w:spacing w:after="0" w:line="240" w:lineRule="auto"/>
      </w:pPr>
      <w:r>
        <w:separator/>
      </w:r>
    </w:p>
  </w:endnote>
  <w:endnote w:type="continuationSeparator" w:id="0">
    <w:p w14:paraId="12763EE1" w14:textId="77777777" w:rsidR="00EF7773" w:rsidRDefault="00EF7773" w:rsidP="00FD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41D0" w14:textId="2F3E77E2" w:rsidR="00FD4EF0" w:rsidRDefault="00FD4E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89F198" wp14:editId="654E70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2127840307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09EA9" w14:textId="330377D0" w:rsidR="00FD4EF0" w:rsidRPr="00FD4EF0" w:rsidRDefault="00FD4EF0" w:rsidP="00FD4E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E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9F1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82.4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" filled="f" stroked="f">
              <v:textbox style="mso-fit-shape-to-text:t" inset="20pt,0,0,15pt">
                <w:txbxContent>
                  <w:p w14:paraId="1DF09EA9" w14:textId="330377D0" w:rsidR="00FD4EF0" w:rsidRPr="00FD4EF0" w:rsidRDefault="00FD4EF0" w:rsidP="00FD4E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E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C0570" w14:textId="26907328" w:rsidR="00FD4EF0" w:rsidRDefault="00FD4E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9E82FA" wp14:editId="056869D1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1605978359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AD3C1" w14:textId="153A8B3A" w:rsidR="00FD4EF0" w:rsidRPr="00FD4EF0" w:rsidRDefault="00FD4EF0" w:rsidP="00FD4E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E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E82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82.4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" filled="f" stroked="f">
              <v:textbox style="mso-fit-shape-to-text:t" inset="20pt,0,0,15pt">
                <w:txbxContent>
                  <w:p w14:paraId="791AD3C1" w14:textId="153A8B3A" w:rsidR="00FD4EF0" w:rsidRPr="00FD4EF0" w:rsidRDefault="00FD4EF0" w:rsidP="00FD4E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E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F29CC" w14:textId="7A4C868B" w:rsidR="00FD4EF0" w:rsidRDefault="00FD4E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D276C8" wp14:editId="6130A0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46480" cy="334010"/>
              <wp:effectExtent l="0" t="0" r="1270" b="0"/>
              <wp:wrapNone/>
              <wp:docPr id="951042506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64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8D101" w14:textId="7CC703FA" w:rsidR="00FD4EF0" w:rsidRPr="00FD4EF0" w:rsidRDefault="00FD4EF0" w:rsidP="00FD4E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E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D276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82.4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" filled="f" stroked="f">
              <v:textbox style="mso-fit-shape-to-text:t" inset="20pt,0,0,15pt">
                <w:txbxContent>
                  <w:p w14:paraId="5588D101" w14:textId="7CC703FA" w:rsidR="00FD4EF0" w:rsidRPr="00FD4EF0" w:rsidRDefault="00FD4EF0" w:rsidP="00FD4E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E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9FF4" w14:textId="77777777" w:rsidR="00EF7773" w:rsidRDefault="00EF7773" w:rsidP="00FD4EF0">
      <w:pPr>
        <w:spacing w:after="0" w:line="240" w:lineRule="auto"/>
      </w:pPr>
      <w:r>
        <w:separator/>
      </w:r>
    </w:p>
  </w:footnote>
  <w:footnote w:type="continuationSeparator" w:id="0">
    <w:p w14:paraId="0E452D89" w14:textId="77777777" w:rsidR="00EF7773" w:rsidRDefault="00EF7773" w:rsidP="00FD4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0"/>
    <w:rsid w:val="003771B7"/>
    <w:rsid w:val="003B4DD4"/>
    <w:rsid w:val="00505757"/>
    <w:rsid w:val="00510DAC"/>
    <w:rsid w:val="00546C30"/>
    <w:rsid w:val="007143F5"/>
    <w:rsid w:val="00903D3B"/>
    <w:rsid w:val="00AF0530"/>
    <w:rsid w:val="00DC3727"/>
    <w:rsid w:val="00E311B9"/>
    <w:rsid w:val="00EB780B"/>
    <w:rsid w:val="00EF7773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35E2"/>
  <w15:chartTrackingRefBased/>
  <w15:docId w15:val="{9B4A702A-1284-48B6-8B83-D327CA70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D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ad5f1e9-d6a9-44b6-b409-44344f128308}" enabled="1" method="Standard" siteId="{7cc91c38-648e-4ce2-a4e4-517ae39fc18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M(Case PED)</dc:creator>
  <cp:keywords/>
  <dc:description/>
  <cp:lastModifiedBy>Deepak M(Case PED)</cp:lastModifiedBy>
  <cp:revision>14</cp:revision>
  <dcterms:created xsi:type="dcterms:W3CDTF">2025-05-13T05:57:00Z</dcterms:created>
  <dcterms:modified xsi:type="dcterms:W3CDTF">2025-05-13T06:44:00Z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38afc1ca,7ed44433,5fb948f7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</Properties>
</file>