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vc-relac and relax hBN unit cell</w:t>
      </w:r>
    </w:p>
    <w:p>
      <w:pPr>
        <w:numPr>
          <w:ilvl w:val="0"/>
          <w:numId w:val="1"/>
        </w:numPr>
      </w:pPr>
      <w:r>
        <w:t>Use Xcrysden to open the optimized structure</w:t>
      </w:r>
    </w:p>
    <w:p>
      <w:pPr>
        <w:numPr>
          <w:ilvl w:val="0"/>
          <w:numId w:val="1"/>
        </w:numPr>
      </w:pPr>
      <w:r>
        <w:t xml:space="preserve">Click </w:t>
      </w:r>
      <w:r>
        <w:rPr>
          <w:rFonts w:hint="default"/>
        </w:rPr>
        <w:t>“</w:t>
      </w:r>
      <w:r>
        <w:t>File</w:t>
      </w:r>
      <w:r>
        <w:rPr>
          <w:rFonts w:hint="default"/>
        </w:rPr>
        <w:t>” →</w:t>
      </w:r>
      <w:r>
        <w:t xml:space="preserve"> </w:t>
      </w:r>
      <w:r>
        <w:rPr>
          <w:rFonts w:hint="default"/>
        </w:rPr>
        <w:t>“</w:t>
      </w:r>
      <w:r>
        <w:t>Save XSF Structure</w:t>
      </w:r>
      <w:r>
        <w:rPr>
          <w:rFonts w:hint="default"/>
        </w:rPr>
        <w:t>” (e.g. the file name is hBN.xsf)</w:t>
      </w:r>
    </w:p>
    <w:p>
      <w:pPr>
        <w:numPr>
          <w:ilvl w:val="0"/>
          <w:numId w:val="1"/>
        </w:numPr>
      </w:pPr>
      <w:r>
        <w:rPr>
          <w:rFonts w:hint="default"/>
        </w:rPr>
        <w:t>Use VESTA to open file hBN.xsf</w:t>
      </w:r>
    </w:p>
    <w:p>
      <w:pPr>
        <w:numPr>
          <w:ilvl w:val="0"/>
          <w:numId w:val="1"/>
        </w:numPr>
      </w:pPr>
      <w:r>
        <w:rPr>
          <w:rFonts w:hint="default"/>
        </w:rPr>
        <w:t xml:space="preserve">Click “Edit” </w:t>
      </w:r>
      <w:r>
        <w:rPr>
          <w:rFonts w:hint="default"/>
        </w:rPr>
        <w:t>→</w:t>
      </w:r>
      <w:r>
        <w:rPr>
          <w:rFonts w:hint="default"/>
        </w:rPr>
        <w:t xml:space="preserve"> “Edit Data” </w:t>
      </w:r>
      <w:r>
        <w:rPr>
          <w:rFonts w:hint="default"/>
        </w:rPr>
        <w:t>→</w:t>
      </w:r>
      <w:r>
        <w:rPr>
          <w:rFonts w:hint="default"/>
        </w:rPr>
        <w:t xml:space="preserve"> “Unit Cell” </w:t>
      </w:r>
      <w:r>
        <w:rPr>
          <w:rFonts w:hint="default"/>
        </w:rPr>
        <w:t>→</w:t>
      </w:r>
      <w:r>
        <w:rPr>
          <w:rFonts w:hint="default"/>
        </w:rPr>
        <w:t xml:space="preserve"> “Remove Symmetry” </w:t>
      </w:r>
      <w:r>
        <w:rPr>
          <w:rFonts w:hint="default"/>
        </w:rPr>
        <w:t>→</w:t>
      </w:r>
      <w:r>
        <w:rPr>
          <w:rFonts w:hint="default"/>
        </w:rPr>
        <w:t xml:space="preserve"> “Transform...” </w:t>
      </w:r>
      <w:r>
        <w:rPr>
          <w:rFonts w:hint="default"/>
        </w:rPr>
        <w:t>→</w:t>
      </w:r>
      <w:r>
        <w:rPr>
          <w:rFonts w:hint="default"/>
        </w:rPr>
        <w:t xml:space="preserve"> change Rotation Matrix Pto expand unit cell to supercell, e.g. to get 6x6 monolayer hBN</w:t>
      </w:r>
    </w:p>
    <w:p>
      <w:pPr>
        <w:numPr>
          <w:numId w:val="0"/>
        </w:numPr>
      </w:pPr>
    </w:p>
    <w:tbl>
      <w:tblPr>
        <w:tblStyle w:val="5"/>
        <w:tblW w:w="26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2"/>
        <w:gridCol w:w="875"/>
        <w:gridCol w:w="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7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7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7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7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7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</w:tr>
    </w:tbl>
    <w:p>
      <w:pPr>
        <w:numPr>
          <w:numId w:val="0"/>
        </w:numPr>
        <w:ind w:left="2520" w:leftChars="0" w:firstLine="420" w:firstLineChars="0"/>
        <w:rPr>
          <w:rFonts w:hint="default"/>
        </w:rPr>
      </w:pPr>
      <w:r>
        <w:rPr>
          <w:rFonts w:hint="default"/>
        </w:rPr>
        <w:t>`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numPr>
          <w:numId w:val="0"/>
        </w:numPr>
        <w:ind w:left="3780" w:leftChars="0" w:firstLine="420" w:firstLineChars="0"/>
        <w:rPr>
          <w:rFonts w:hint="default"/>
        </w:rPr>
      </w:pPr>
      <w:r>
        <w:rPr>
          <w:rFonts w:hint="default"/>
        </w:rPr>
        <w:t>↓</w:t>
      </w:r>
    </w:p>
    <w:p>
      <w:pPr>
        <w:numPr>
          <w:numId w:val="0"/>
        </w:numPr>
        <w:rPr>
          <w:rFonts w:hint="default"/>
        </w:rPr>
      </w:pPr>
    </w:p>
    <w:tbl>
      <w:tblPr>
        <w:tblStyle w:val="5"/>
        <w:tblW w:w="26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875"/>
        <w:gridCol w:w="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8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8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8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</w:pPr>
      <w:r>
        <w:t xml:space="preserve">Click </w:t>
      </w:r>
      <w:r>
        <w:rPr>
          <w:rFonts w:hint="default"/>
        </w:rPr>
        <w:t>“OK”, save the structure as 6x6_hBN.vesta and close the window</w:t>
      </w:r>
    </w:p>
    <w:p>
      <w:pPr>
        <w:numPr>
          <w:ilvl w:val="0"/>
          <w:numId w:val="1"/>
        </w:numPr>
      </w:pPr>
      <w:r>
        <w:t>Use VESTA to open file 6x6_hBN.vesta</w:t>
      </w:r>
    </w:p>
    <w:p>
      <w:pPr>
        <w:numPr>
          <w:ilvl w:val="0"/>
          <w:numId w:val="1"/>
        </w:numPr>
      </w:pPr>
      <w:r>
        <w:t>Double click an atomic position in the supercell where you want to create a defect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962275"/>
            <wp:effectExtent l="0" t="0" r="10795" b="9525"/>
            <wp:docPr id="2" name="Picture 2" descr="Screenshot from 2021-04-11 12-16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4-11 12-16-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rPr>
          <w:rFonts w:hint="default"/>
        </w:rPr>
        <w:t>Click “Edit” → “Edit Data” → “Unit Cell” → “Remove Symmetry”</w:t>
      </w:r>
    </w:p>
    <w:p>
      <w:r>
        <w:rPr>
          <w:rFonts w:hint="default"/>
        </w:rPr>
        <w:br w:type="page"/>
      </w:r>
    </w:p>
    <w:p>
      <w:pPr>
        <w:numPr>
          <w:ilvl w:val="0"/>
          <w:numId w:val="1"/>
        </w:numPr>
      </w:pPr>
      <w:r>
        <w:rPr>
          <w:rFonts w:hint="default"/>
        </w:rPr>
        <w:t>Then go to Structure parameters, and replace the objective atoms with vacancy (vacancy defects) or other atoms (substitution defects)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962275"/>
            <wp:effectExtent l="0" t="0" r="10795" b="9525"/>
            <wp:docPr id="3" name="Picture 3" descr="Screenshot from 2021-04-11 12-20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04-11 12-20-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2962275"/>
            <wp:effectExtent l="0" t="0" r="10795" b="9525"/>
            <wp:docPr id="4" name="Picture 4" descr="Screenshot from 2021-04-11 12-20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04-11 12-20-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 xml:space="preserve">Click </w:t>
      </w:r>
      <w:r>
        <w:rPr>
          <w:rFonts w:hint="default"/>
        </w:rPr>
        <w:t>“OK”, save file as 6x6_CBCN.vesta and close the window</w:t>
      </w:r>
    </w:p>
    <w:p>
      <w:r>
        <w:br w:type="page"/>
      </w:r>
    </w:p>
    <w:p>
      <w:pPr>
        <w:numPr>
          <w:ilvl w:val="0"/>
          <w:numId w:val="1"/>
        </w:numPr>
      </w:pPr>
      <w:r>
        <w:t xml:space="preserve">Use VESTA to open file </w:t>
      </w:r>
      <w:r>
        <w:rPr>
          <w:rFonts w:hint="default"/>
        </w:rPr>
        <w:t>6x6_CBCN.vesta</w:t>
      </w:r>
      <w:r>
        <w:rPr>
          <w:rFonts w:hint="default"/>
        </w:rPr>
        <w:t>. Now you can see the defect CBCN is created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962275"/>
            <wp:effectExtent l="0" t="0" r="10795" b="9525"/>
            <wp:docPr id="5" name="Picture 5" descr="Screenshot from 2021-04-11 12-26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04-11 12-26-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 xml:space="preserve">Click </w:t>
      </w:r>
      <w:r>
        <w:rPr>
          <w:rFonts w:hint="default"/>
        </w:rPr>
        <w:t xml:space="preserve">“File” </w:t>
      </w:r>
      <w:r>
        <w:rPr>
          <w:rFonts w:hint="default"/>
        </w:rPr>
        <w:t>→</w:t>
      </w:r>
      <w:r>
        <w:rPr>
          <w:rFonts w:hint="default"/>
        </w:rPr>
        <w:t xml:space="preserve"> “</w:t>
      </w:r>
      <w:r>
        <w:t>Export Data...</w:t>
      </w:r>
      <w:r>
        <w:rPr>
          <w:rFonts w:hint="default"/>
        </w:rPr>
        <w:t xml:space="preserve">” </w:t>
      </w:r>
      <w:r>
        <w:rPr>
          <w:rFonts w:hint="default"/>
        </w:rPr>
        <w:t>→</w:t>
      </w:r>
      <w:r>
        <w:rPr>
          <w:rFonts w:hint="default"/>
        </w:rPr>
        <w:t xml:space="preserve"> “P1 Structure” for QE input (VASP for VASP input)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Tips:</w:t>
      </w:r>
    </w:p>
    <w:p>
      <w:pPr>
        <w:numPr>
          <w:ilvl w:val="0"/>
          <w:numId w:val="2"/>
        </w:numPr>
      </w:pPr>
      <w:r>
        <w:t>vi with option -p can open multiple files in a terminal (e.g. vi -p *out  *in)</w:t>
      </w:r>
    </w:p>
    <w:p>
      <w:pPr>
        <w:numPr>
          <w:ilvl w:val="0"/>
          <w:numId w:val="2"/>
        </w:numPr>
        <w:rPr/>
      </w:pPr>
      <w:r>
        <w:t>Then Ctrl+Shift+</w:t>
      </w:r>
      <w:r>
        <w:rPr>
          <w:rFonts w:hint="default"/>
        </w:rPr>
        <w:t xml:space="preserve">↑ or </w:t>
      </w:r>
      <w:r>
        <w:t>Ctrl+Shift+</w:t>
      </w:r>
      <w:r>
        <w:rPr>
          <w:rFonts w:hint="default"/>
        </w:rPr>
        <w:t>↓</w:t>
      </w:r>
      <w:r>
        <w:rPr>
          <w:rFonts w:hint="default"/>
        </w:rPr>
        <w:t xml:space="preserve"> can switch files to files</w:t>
      </w:r>
    </w:p>
    <w:p>
      <w:pPr>
        <w:numPr>
          <w:ilvl w:val="0"/>
          <w:numId w:val="2"/>
        </w:numPr>
      </w:pPr>
      <w:r>
        <w:t>In vi, one press v can select content, press y to copy, and press p to pa</w:t>
      </w:r>
      <w:bookmarkStart w:id="0" w:name="_GoBack"/>
      <w:bookmarkEnd w:id="0"/>
      <w:r>
        <w:t>ste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F7147"/>
    <w:multiLevelType w:val="singleLevel"/>
    <w:tmpl w:val="FBFF71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EE3877"/>
    <w:multiLevelType w:val="singleLevel"/>
    <w:tmpl w:val="FFEE38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59B"/>
    <w:rsid w:val="7EFFB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2021-04-11T11:58:00Z</dcterms:created>
  <dc:creator>lkj</dc:creator>
  <cp:lastModifiedBy>lkj</cp:lastModifiedBy>
  <dcterms:modified xsi:type="dcterms:W3CDTF">2021-04-11T12:35:48Z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