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6F817" w14:textId="4F51F1E1" w:rsidR="00A01B55" w:rsidRPr="00A01B55" w:rsidRDefault="00A01B55" w:rsidP="00A01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I browsed the website, here’s what I gathered:</w:t>
      </w:r>
    </w:p>
    <w:p w14:paraId="7BF850A3" w14:textId="77777777" w:rsidR="00A01B55" w:rsidRPr="00A01B55" w:rsidRDefault="00A01B55" w:rsidP="00A01B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01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Suryatantra</w:t>
      </w:r>
      <w:proofErr w:type="spellEnd"/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automation solutions to PCB manufacturers and supplies customized raw materials / consumables. (</w:t>
      </w:r>
      <w:hyperlink r:id="rId5" w:tooltip="Suryatantra" w:history="1">
        <w:r w:rsidRPr="00A01B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suryatantra.in</w:t>
        </w:r>
      </w:hyperlink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03A6598" w14:textId="77777777" w:rsidR="00A01B55" w:rsidRPr="00A01B55" w:rsidRDefault="00A01B55" w:rsidP="00A01B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They deal in tools like drills, routers, v-cut blades, routing brushes, locating pins, spindles/spares, drill rings, etc. (</w:t>
      </w:r>
      <w:hyperlink r:id="rId6" w:tooltip="Suryatantra" w:history="1">
        <w:r w:rsidRPr="00A01B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suryatantra.in</w:t>
        </w:r>
      </w:hyperlink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B582CBE" w14:textId="77777777" w:rsidR="00A01B55" w:rsidRPr="00A01B55" w:rsidRDefault="00A01B55" w:rsidP="00A01B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company leverages decades of experience in PCB manufacturing &amp; supply chain. (</w:t>
      </w:r>
      <w:hyperlink r:id="rId7" w:tooltip="Suryatantra" w:history="1">
        <w:r w:rsidRPr="00A01B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suryatantra.in</w:t>
        </w:r>
      </w:hyperlink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0B95B86" w14:textId="77777777" w:rsidR="00A01B55" w:rsidRPr="00A01B55" w:rsidRDefault="00A01B55" w:rsidP="00A01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blog themes should balance technical depth (for engineers, buyers in PCB / electronics) and business / strategic value (for decision makers). Below are </w:t>
      </w:r>
      <w:r w:rsidRPr="00A01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 blog ideas</w:t>
      </w: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, each with a suggested outline / sample intro.</w:t>
      </w:r>
    </w:p>
    <w:p w14:paraId="41F91E7D" w14:textId="77777777" w:rsidR="00A01B55" w:rsidRPr="00A01B55" w:rsidRDefault="00A01B55" w:rsidP="00A01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ED5969">
          <v:rect id="_x0000_i1025" style="width:0;height:1.5pt" o:hralign="center" o:hrstd="t" o:hr="t" fillcolor="#a0a0a0" stroked="f"/>
        </w:pict>
      </w:r>
    </w:p>
    <w:p w14:paraId="0D137017" w14:textId="77777777" w:rsidR="00A01B55" w:rsidRPr="00A01B55" w:rsidRDefault="00A01B55" w:rsidP="00A01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1B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Blog Idea: </w:t>
      </w:r>
      <w:r w:rsidRPr="00A01B5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“Choosing the Right Drill Bits for Your PCB Manufacturing Line”</w:t>
      </w:r>
    </w:p>
    <w:p w14:paraId="3DBFCB31" w14:textId="77777777" w:rsidR="00A01B55" w:rsidRPr="00A01B55" w:rsidRDefault="00A01B55" w:rsidP="00A01B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1B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Outline</w:t>
      </w:r>
    </w:p>
    <w:p w14:paraId="01E2F06B" w14:textId="77777777" w:rsidR="00A01B55" w:rsidRPr="00A01B55" w:rsidRDefault="00A01B55" w:rsidP="00A01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</w:t>
      </w:r>
    </w:p>
    <w:p w14:paraId="7A2DF5A2" w14:textId="77777777" w:rsidR="00A01B55" w:rsidRPr="00A01B55" w:rsidRDefault="00A01B55" w:rsidP="00A01B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Importance of drilling precision in PCBs</w:t>
      </w:r>
    </w:p>
    <w:p w14:paraId="503553F8" w14:textId="77777777" w:rsidR="00A01B55" w:rsidRPr="00A01B55" w:rsidRDefault="00A01B55" w:rsidP="00A01B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How a small error can affect yield</w:t>
      </w:r>
    </w:p>
    <w:p w14:paraId="28E33546" w14:textId="77777777" w:rsidR="00A01B55" w:rsidRPr="00A01B55" w:rsidRDefault="00A01B55" w:rsidP="00A01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Drill Bits (material, coating, size)</w:t>
      </w:r>
    </w:p>
    <w:p w14:paraId="2F7F92A7" w14:textId="77777777" w:rsidR="00A01B55" w:rsidRPr="00A01B55" w:rsidRDefault="00A01B55" w:rsidP="00A01B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Carbide, tungsten, diamond, etc.</w:t>
      </w:r>
    </w:p>
    <w:p w14:paraId="4C29CA70" w14:textId="77777777" w:rsidR="00A01B55" w:rsidRPr="00A01B55" w:rsidRDefault="00A01B55" w:rsidP="00A01B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Coatings (</w:t>
      </w:r>
      <w:proofErr w:type="spellStart"/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TiN</w:t>
      </w:r>
      <w:proofErr w:type="spellEnd"/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TiAlN</w:t>
      </w:r>
      <w:proofErr w:type="spellEnd"/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</w:t>
      </w:r>
    </w:p>
    <w:p w14:paraId="7A48063F" w14:textId="77777777" w:rsidR="00A01B55" w:rsidRPr="00A01B55" w:rsidRDefault="00A01B55" w:rsidP="00A01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Matching Drill Bit to PCB Layer Structure</w:t>
      </w:r>
    </w:p>
    <w:p w14:paraId="38249DBE" w14:textId="77777777" w:rsidR="00A01B55" w:rsidRPr="00A01B55" w:rsidRDefault="00A01B55" w:rsidP="00A01B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Single-sided, double-sided, multilayer boards</w:t>
      </w:r>
    </w:p>
    <w:p w14:paraId="6FC4496D" w14:textId="77777777" w:rsidR="00A01B55" w:rsidRPr="00A01B55" w:rsidRDefault="00A01B55" w:rsidP="00A01B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Drill size, tolerance</w:t>
      </w:r>
    </w:p>
    <w:p w14:paraId="5841DEC5" w14:textId="77777777" w:rsidR="00A01B55" w:rsidRPr="00A01B55" w:rsidRDefault="00A01B55" w:rsidP="00A01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Failure Modes &amp; How to Mitigate</w:t>
      </w:r>
    </w:p>
    <w:p w14:paraId="720C154A" w14:textId="77777777" w:rsidR="00A01B55" w:rsidRPr="00A01B55" w:rsidRDefault="00A01B55" w:rsidP="00A01B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Bit wear, breakage, thermal effects</w:t>
      </w:r>
    </w:p>
    <w:p w14:paraId="54999D09" w14:textId="77777777" w:rsidR="00A01B55" w:rsidRPr="00A01B55" w:rsidRDefault="00A01B55" w:rsidP="00A01B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Lubrication, cooling, spindle speed</w:t>
      </w:r>
    </w:p>
    <w:p w14:paraId="242A4481" w14:textId="77777777" w:rsidR="00A01B55" w:rsidRPr="00A01B55" w:rsidRDefault="00A01B55" w:rsidP="00A01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Role of Supplier Quality &amp; Consistency</w:t>
      </w:r>
    </w:p>
    <w:p w14:paraId="0492C15D" w14:textId="77777777" w:rsidR="00A01B55" w:rsidRPr="00A01B55" w:rsidRDefault="00A01B55" w:rsidP="00A01B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choosing a reliable supplier (like </w:t>
      </w:r>
      <w:proofErr w:type="spellStart"/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Suryatantra</w:t>
      </w:r>
      <w:proofErr w:type="spellEnd"/>
      <w:proofErr w:type="gramStart"/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) matters</w:t>
      </w:r>
      <w:proofErr w:type="gramEnd"/>
    </w:p>
    <w:p w14:paraId="0D10BE9E" w14:textId="77777777" w:rsidR="00A01B55" w:rsidRPr="00A01B55" w:rsidRDefault="00A01B55" w:rsidP="00A01B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assurance processes</w:t>
      </w:r>
    </w:p>
    <w:p w14:paraId="566D5EDB" w14:textId="77777777" w:rsidR="00A01B55" w:rsidRPr="00A01B55" w:rsidRDefault="00A01B55" w:rsidP="00A01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&amp; Lifecycle Management</w:t>
      </w:r>
    </w:p>
    <w:p w14:paraId="3CDCDEE3" w14:textId="77777777" w:rsidR="00A01B55" w:rsidRPr="00A01B55" w:rsidRDefault="00A01B55" w:rsidP="00A01B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to replace bits</w:t>
      </w:r>
    </w:p>
    <w:p w14:paraId="005F7074" w14:textId="77777777" w:rsidR="00A01B55" w:rsidRPr="00A01B55" w:rsidRDefault="00A01B55" w:rsidP="00A01B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Tracking performance over batches</w:t>
      </w:r>
    </w:p>
    <w:p w14:paraId="6869B847" w14:textId="77777777" w:rsidR="00A01B55" w:rsidRPr="00A01B55" w:rsidRDefault="00A01B55" w:rsidP="00A01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Conclusion &amp; Call to Action</w:t>
      </w:r>
    </w:p>
    <w:p w14:paraId="3ACF6718" w14:textId="77777777" w:rsidR="00A01B55" w:rsidRPr="00A01B55" w:rsidRDefault="00A01B55" w:rsidP="00A01B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Recap</w:t>
      </w:r>
    </w:p>
    <w:p w14:paraId="41B2C9C7" w14:textId="77777777" w:rsidR="00A01B55" w:rsidRPr="00A01B55" w:rsidRDefault="00A01B55" w:rsidP="00A01B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Invitation to explore </w:t>
      </w:r>
      <w:proofErr w:type="spellStart"/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Suryatantra’s</w:t>
      </w:r>
      <w:proofErr w:type="spellEnd"/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drill bit line / request sample / contact</w:t>
      </w:r>
    </w:p>
    <w:p w14:paraId="02F3AAC4" w14:textId="77777777" w:rsidR="00A01B55" w:rsidRPr="00A01B55" w:rsidRDefault="00A01B55" w:rsidP="00A01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8BF014">
          <v:rect id="_x0000_i1026" style="width:0;height:1.5pt" o:hralign="center" o:hrstd="t" o:hr="t" fillcolor="#a0a0a0" stroked="f"/>
        </w:pict>
      </w:r>
    </w:p>
    <w:p w14:paraId="58EAE204" w14:textId="77777777" w:rsidR="00A01B55" w:rsidRPr="00A01B55" w:rsidRDefault="00A01B55" w:rsidP="00A01B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1B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Introduction (draft)</w:t>
      </w:r>
    </w:p>
    <w:p w14:paraId="45ED91DD" w14:textId="77777777" w:rsidR="00A01B55" w:rsidRPr="00A01B55" w:rsidRDefault="00A01B55" w:rsidP="00A01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world of PCB fabrication, precision is non-negotiable. Even a tiny deviation in drilling can lead to misaligned vias, defective circuits, or outright board failure. Hence, selecting the </w:t>
      </w:r>
      <w:r w:rsidRPr="00A01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drill bit</w:t>
      </w: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critical step, not just a routine procurement decision.</w:t>
      </w:r>
    </w:p>
    <w:p w14:paraId="4601B708" w14:textId="77777777" w:rsidR="00A01B55" w:rsidRPr="00A01B55" w:rsidRDefault="00A01B55" w:rsidP="00A01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 this post, we’ll walk through the different types of drill bits, how to match them to your board structure, common failure modes, and how strategic partnering with a high-quality supplier (such as </w:t>
      </w:r>
      <w:proofErr w:type="spellStart"/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Suryatantra</w:t>
      </w:r>
      <w:proofErr w:type="spellEnd"/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) can save you costs and reduce yield loss.</w:t>
      </w:r>
    </w:p>
    <w:p w14:paraId="4AD78F63" w14:textId="77777777" w:rsidR="00A01B55" w:rsidRPr="00A01B55" w:rsidRDefault="00A01B55" w:rsidP="00A01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860E6E">
          <v:rect id="_x0000_i1027" style="width:0;height:1.5pt" o:hralign="center" o:hrstd="t" o:hr="t" fillcolor="#a0a0a0" stroked="f"/>
        </w:pict>
      </w:r>
    </w:p>
    <w:p w14:paraId="4AA4AEDE" w14:textId="77777777" w:rsidR="00A01B55" w:rsidRPr="00A01B55" w:rsidRDefault="00A01B55" w:rsidP="00A01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1B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Blog Idea: </w:t>
      </w:r>
      <w:r w:rsidRPr="00A01B5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“Automation in PCB Manufacturing: Trends &amp; Best Practices”</w:t>
      </w:r>
    </w:p>
    <w:p w14:paraId="2AD555B0" w14:textId="77777777" w:rsidR="00A01B55" w:rsidRPr="00A01B55" w:rsidRDefault="00A01B55" w:rsidP="00A01B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1B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Outline</w:t>
      </w:r>
    </w:p>
    <w:p w14:paraId="55450F03" w14:textId="77777777" w:rsidR="00A01B55" w:rsidRPr="00A01B55" w:rsidRDefault="00A01B55" w:rsidP="00A01B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State of PCB Manufacturing Today</w:t>
      </w:r>
    </w:p>
    <w:p w14:paraId="555DCA45" w14:textId="77777777" w:rsidR="00A01B55" w:rsidRPr="00A01B55" w:rsidRDefault="00A01B55" w:rsidP="00A01B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Challenges (cost, lead time, complexity)</w:t>
      </w:r>
    </w:p>
    <w:p w14:paraId="0A258D4A" w14:textId="77777777" w:rsidR="00A01B55" w:rsidRPr="00A01B55" w:rsidRDefault="00A01B55" w:rsidP="00A01B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Why automation matters</w:t>
      </w:r>
    </w:p>
    <w:p w14:paraId="5DAA09A7" w14:textId="77777777" w:rsidR="00A01B55" w:rsidRPr="00A01B55" w:rsidRDefault="00A01B55" w:rsidP="00A01B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Key Automation Technologies</w:t>
      </w:r>
    </w:p>
    <w:p w14:paraId="5F41273B" w14:textId="77777777" w:rsidR="00A01B55" w:rsidRPr="00A01B55" w:rsidRDefault="00A01B55" w:rsidP="00A01B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CNC drilling / routing machines</w:t>
      </w:r>
    </w:p>
    <w:p w14:paraId="618ADAEC" w14:textId="77777777" w:rsidR="00A01B55" w:rsidRPr="00A01B55" w:rsidRDefault="00A01B55" w:rsidP="00A01B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inspection (AOI) and testing</w:t>
      </w:r>
    </w:p>
    <w:p w14:paraId="26FD7D6E" w14:textId="77777777" w:rsidR="00A01B55" w:rsidRPr="00A01B55" w:rsidRDefault="00A01B55" w:rsidP="00A01B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 handling robots</w:t>
      </w:r>
    </w:p>
    <w:p w14:paraId="65C1BBCD" w14:textId="77777777" w:rsidR="00A01B55" w:rsidRPr="00A01B55" w:rsidRDefault="00A01B55" w:rsidP="00A01B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of Consumables &amp; Process Control</w:t>
      </w:r>
    </w:p>
    <w:p w14:paraId="544E9551" w14:textId="77777777" w:rsidR="00A01B55" w:rsidRPr="00A01B55" w:rsidRDefault="00A01B55" w:rsidP="00A01B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How consumables (tools, spares) impact automation throughput</w:t>
      </w:r>
    </w:p>
    <w:p w14:paraId="65C32934" w14:textId="77777777" w:rsidR="00A01B55" w:rsidRPr="00A01B55" w:rsidRDefault="00A01B55" w:rsidP="00A01B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wear, predictive maintenance</w:t>
      </w:r>
    </w:p>
    <w:p w14:paraId="0B10957F" w14:textId="77777777" w:rsidR="00A01B55" w:rsidRPr="00A01B55" w:rsidRDefault="00A01B55" w:rsidP="00A01B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Studies / Use Cases</w:t>
      </w:r>
    </w:p>
    <w:p w14:paraId="1643E84E" w14:textId="77777777" w:rsidR="00A01B55" w:rsidRPr="00A01B55" w:rsidRDefault="00A01B55" w:rsidP="00A01B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A small factory that automated drilling &amp; saw improvement</w:t>
      </w:r>
    </w:p>
    <w:p w14:paraId="4633B088" w14:textId="77777777" w:rsidR="00A01B55" w:rsidRPr="00A01B55" w:rsidRDefault="00A01B55" w:rsidP="00A01B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A mid-scale shop that auto-switches tools</w:t>
      </w:r>
    </w:p>
    <w:p w14:paraId="48083416" w14:textId="77777777" w:rsidR="00A01B55" w:rsidRPr="00A01B55" w:rsidRDefault="00A01B55" w:rsidP="00A01B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Best Practices for Implementation</w:t>
      </w:r>
    </w:p>
    <w:p w14:paraId="7DC3124B" w14:textId="77777777" w:rsidR="00A01B55" w:rsidRPr="00A01B55" w:rsidRDefault="00A01B55" w:rsidP="00A01B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Phased rollout, staff training, ROI tracking</w:t>
      </w:r>
    </w:p>
    <w:p w14:paraId="3FA1D370" w14:textId="77777777" w:rsidR="00A01B55" w:rsidRPr="00A01B55" w:rsidRDefault="00A01B55" w:rsidP="00A01B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collaboration</w:t>
      </w:r>
    </w:p>
    <w:p w14:paraId="3E3943D5" w14:textId="77777777" w:rsidR="00A01B55" w:rsidRPr="00A01B55" w:rsidRDefault="00A01B55" w:rsidP="00A01B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of </w:t>
      </w:r>
      <w:proofErr w:type="spellStart"/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Suryatantra</w:t>
      </w:r>
      <w:proofErr w:type="spellEnd"/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Automation Ecosystem</w:t>
      </w:r>
    </w:p>
    <w:p w14:paraId="35EC1B8B" w14:textId="77777777" w:rsidR="00A01B55" w:rsidRPr="00A01B55" w:rsidRDefault="00A01B55" w:rsidP="00A01B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Our offering: automation solutions, consumables with consistency</w:t>
      </w:r>
    </w:p>
    <w:p w14:paraId="3DE9832E" w14:textId="77777777" w:rsidR="00A01B55" w:rsidRPr="00A01B55" w:rsidRDefault="00A01B55" w:rsidP="00A01B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How we support clients in automation upgrades</w:t>
      </w:r>
    </w:p>
    <w:p w14:paraId="425A53D4" w14:textId="77777777" w:rsidR="00A01B55" w:rsidRPr="00A01B55" w:rsidRDefault="00A01B55" w:rsidP="00A01B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Outlook &amp; Call to Action</w:t>
      </w:r>
    </w:p>
    <w:p w14:paraId="1E4EB6DF" w14:textId="77777777" w:rsidR="00A01B55" w:rsidRPr="00A01B55" w:rsidRDefault="00A01B55" w:rsidP="00A01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E4394D">
          <v:rect id="_x0000_i1028" style="width:0;height:1.5pt" o:hralign="center" o:hrstd="t" o:hr="t" fillcolor="#a0a0a0" stroked="f"/>
        </w:pict>
      </w:r>
    </w:p>
    <w:p w14:paraId="4CCA4E18" w14:textId="77777777" w:rsidR="00A01B55" w:rsidRPr="00A01B55" w:rsidRDefault="00A01B55" w:rsidP="00A01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1B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Blog Idea: </w:t>
      </w:r>
      <w:r w:rsidRPr="00A01B5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“Material Selection for High-Reliability PCBs: What Every Designer Should Know”</w:t>
      </w:r>
    </w:p>
    <w:p w14:paraId="0822DAB2" w14:textId="77777777" w:rsidR="00A01B55" w:rsidRPr="00A01B55" w:rsidRDefault="00A01B55" w:rsidP="00A01B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1B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Outline</w:t>
      </w:r>
    </w:p>
    <w:p w14:paraId="3C2C8853" w14:textId="77777777" w:rsidR="00A01B55" w:rsidRPr="00A01B55" w:rsidRDefault="00A01B55" w:rsidP="00A01B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Why Material Choice Is Crucial</w:t>
      </w:r>
    </w:p>
    <w:p w14:paraId="1376B1B2" w14:textId="77777777" w:rsidR="00A01B55" w:rsidRPr="00A01B55" w:rsidRDefault="00A01B55" w:rsidP="00A01B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Thermal, mechanical, electrical constraints</w:t>
      </w:r>
    </w:p>
    <w:p w14:paraId="4B8BAF76" w14:textId="77777777" w:rsidR="00A01B55" w:rsidRPr="00A01B55" w:rsidRDefault="00A01B55" w:rsidP="00A01B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PCB Substrate Options</w:t>
      </w:r>
    </w:p>
    <w:p w14:paraId="48D72BBE" w14:textId="77777777" w:rsidR="00A01B55" w:rsidRPr="00A01B55" w:rsidRDefault="00A01B55" w:rsidP="00A01B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FR-4 variants, Rogers, polyimides, ceramics</w:t>
      </w:r>
    </w:p>
    <w:p w14:paraId="01B5E4C1" w14:textId="77777777" w:rsidR="00A01B55" w:rsidRPr="00A01B55" w:rsidRDefault="00A01B55" w:rsidP="00A01B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Tradeoffs</w:t>
      </w:r>
      <w:proofErr w:type="spellEnd"/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: Cost vs Performance</w:t>
      </w:r>
    </w:p>
    <w:p w14:paraId="3A157397" w14:textId="77777777" w:rsidR="00A01B55" w:rsidRPr="00A01B55" w:rsidRDefault="00A01B55" w:rsidP="00A01B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When paying more makes sense</w:t>
      </w:r>
    </w:p>
    <w:p w14:paraId="64003987" w14:textId="77777777" w:rsidR="00A01B55" w:rsidRPr="00A01B55" w:rsidRDefault="00A01B55" w:rsidP="00A01B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How Consumables, Drilling &amp; Routing Differ by Substrate</w:t>
      </w:r>
    </w:p>
    <w:p w14:paraId="77ABE06F" w14:textId="77777777" w:rsidR="00A01B55" w:rsidRPr="00A01B55" w:rsidRDefault="00A01B55" w:rsidP="00A01B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Harder materials need special tools</w:t>
      </w:r>
    </w:p>
    <w:p w14:paraId="17CDEDD9" w14:textId="77777777" w:rsidR="00A01B55" w:rsidRPr="00A01B55" w:rsidRDefault="00A01B55" w:rsidP="00A01B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QC &amp; Testing Considerations</w:t>
      </w:r>
    </w:p>
    <w:p w14:paraId="522A6A7C" w14:textId="77777777" w:rsidR="00A01B55" w:rsidRPr="00A01B55" w:rsidRDefault="00A01B55" w:rsidP="00A01B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Dielectric tests, thermal cycling, etc</w:t>
      </w:r>
    </w:p>
    <w:p w14:paraId="4043E9EB" w14:textId="77777777" w:rsidR="00A01B55" w:rsidRPr="00A01B55" w:rsidRDefault="00A01B55" w:rsidP="00A01B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spellStart"/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Suryatantra</w:t>
      </w:r>
      <w:proofErr w:type="spellEnd"/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 Material Diversity</w:t>
      </w:r>
    </w:p>
    <w:p w14:paraId="0871B22B" w14:textId="77777777" w:rsidR="00A01B55" w:rsidRPr="00A01B55" w:rsidRDefault="00A01B55" w:rsidP="00A01B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raw materials, adaptation, partnering</w:t>
      </w:r>
    </w:p>
    <w:p w14:paraId="0CCCCE47" w14:textId="77777777" w:rsidR="00A01B55" w:rsidRPr="00A01B55" w:rsidRDefault="00A01B55" w:rsidP="00A01B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Conclusion &amp; CTA</w:t>
      </w:r>
    </w:p>
    <w:p w14:paraId="2812252E" w14:textId="77777777" w:rsidR="00A01B55" w:rsidRPr="00A01B55" w:rsidRDefault="00A01B55" w:rsidP="00A01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770050">
          <v:rect id="_x0000_i1029" style="width:0;height:1.5pt" o:hralign="center" o:hrstd="t" o:hr="t" fillcolor="#a0a0a0" stroked="f"/>
        </w:pict>
      </w:r>
    </w:p>
    <w:p w14:paraId="5B290FB4" w14:textId="77777777" w:rsidR="00A01B55" w:rsidRPr="00A01B55" w:rsidRDefault="00A01B55" w:rsidP="00A01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1B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Blog Idea: </w:t>
      </w:r>
      <w:r w:rsidRPr="00A01B5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“Reducing Yield Loss: Best Practices in Tool &amp; Consumable Management”</w:t>
      </w:r>
    </w:p>
    <w:p w14:paraId="514C5CDB" w14:textId="77777777" w:rsidR="00A01B55" w:rsidRPr="00A01B55" w:rsidRDefault="00A01B55" w:rsidP="00A01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Outline:</w:t>
      </w:r>
    </w:p>
    <w:p w14:paraId="7993300C" w14:textId="77777777" w:rsidR="00A01B55" w:rsidRPr="00A01B55" w:rsidRDefault="00A01B55" w:rsidP="00A01B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Introduction: The Cost of Yield Loss</w:t>
      </w:r>
    </w:p>
    <w:p w14:paraId="1EA72B2E" w14:textId="77777777" w:rsidR="00A01B55" w:rsidRPr="00A01B55" w:rsidRDefault="00A01B55" w:rsidP="00A01B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Sources of Loss (tool wear, misalignment, contamination)</w:t>
      </w:r>
    </w:p>
    <w:p w14:paraId="0E305011" w14:textId="77777777" w:rsidR="00A01B55" w:rsidRPr="00A01B55" w:rsidRDefault="00A01B55" w:rsidP="00A01B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&amp; Stocking Strategies</w:t>
      </w:r>
    </w:p>
    <w:p w14:paraId="6E7C532C" w14:textId="77777777" w:rsidR="00A01B55" w:rsidRPr="00A01B55" w:rsidRDefault="00A01B55" w:rsidP="00A01B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Usage &amp; Predictive Replacement</w:t>
      </w:r>
    </w:p>
    <w:p w14:paraId="328FA543" w14:textId="77777777" w:rsidR="00A01B55" w:rsidRPr="00A01B55" w:rsidRDefault="00A01B55" w:rsidP="00A01B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Quality, Traceability, &amp; Batch Control</w:t>
      </w:r>
    </w:p>
    <w:p w14:paraId="4BC3D2EE" w14:textId="77777777" w:rsidR="00A01B55" w:rsidRPr="00A01B55" w:rsidRDefault="00A01B55" w:rsidP="00A01B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Partnering with </w:t>
      </w:r>
      <w:proofErr w:type="spellStart"/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Suryatantra</w:t>
      </w:r>
      <w:proofErr w:type="spellEnd"/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: How We Help</w:t>
      </w:r>
    </w:p>
    <w:p w14:paraId="327FDB44" w14:textId="77777777" w:rsidR="00A01B55" w:rsidRPr="00A01B55" w:rsidRDefault="00A01B55" w:rsidP="00A01B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</w:t>
      </w:r>
    </w:p>
    <w:p w14:paraId="6E0B7B45" w14:textId="77777777" w:rsidR="00A01B55" w:rsidRPr="00A01B55" w:rsidRDefault="00A01B55" w:rsidP="00A01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53CB07">
          <v:rect id="_x0000_i1030" style="width:0;height:1.5pt" o:hralign="center" o:hrstd="t" o:hr="t" fillcolor="#a0a0a0" stroked="f"/>
        </w:pict>
      </w:r>
    </w:p>
    <w:p w14:paraId="4984EF6A" w14:textId="77777777" w:rsidR="00A01B55" w:rsidRPr="00A01B55" w:rsidRDefault="00A01B55" w:rsidP="00A01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1B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Blog Idea: </w:t>
      </w:r>
      <w:r w:rsidRPr="00A01B5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“V-Cut Blades &amp; Routing Brushes: Importance in PCB Post-Processing”</w:t>
      </w:r>
    </w:p>
    <w:p w14:paraId="0BE19E56" w14:textId="77777777" w:rsidR="00A01B55" w:rsidRPr="00A01B55" w:rsidRDefault="00A01B55" w:rsidP="00A01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Outline:</w:t>
      </w:r>
    </w:p>
    <w:p w14:paraId="69840123" w14:textId="77777777" w:rsidR="00A01B55" w:rsidRPr="00A01B55" w:rsidRDefault="00A01B55" w:rsidP="00A01B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V-Cutting and Why It’s Used</w:t>
      </w:r>
    </w:p>
    <w:p w14:paraId="082C88E4" w14:textId="77777777" w:rsidR="00A01B55" w:rsidRPr="00A01B55" w:rsidRDefault="00A01B55" w:rsidP="00A01B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V-Cut Blades &amp; their Specs</w:t>
      </w:r>
    </w:p>
    <w:p w14:paraId="2F8C38E5" w14:textId="77777777" w:rsidR="00A01B55" w:rsidRPr="00A01B55" w:rsidRDefault="00A01B55" w:rsidP="00A01B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 Brushes: Their Role, Materials, Design</w:t>
      </w:r>
    </w:p>
    <w:p w14:paraId="316F6729" w14:textId="77777777" w:rsidR="00A01B55" w:rsidRPr="00A01B55" w:rsidRDefault="00A01B55" w:rsidP="00A01B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Issues: Blade chipping, burrs, brush wear</w:t>
      </w:r>
    </w:p>
    <w:p w14:paraId="19D54BB1" w14:textId="77777777" w:rsidR="00A01B55" w:rsidRPr="00A01B55" w:rsidRDefault="00A01B55" w:rsidP="00A01B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Best Practices (speed, pressure, alignment)</w:t>
      </w:r>
    </w:p>
    <w:p w14:paraId="26C576D5" w14:textId="77777777" w:rsidR="00A01B55" w:rsidRPr="00A01B55" w:rsidRDefault="00A01B55" w:rsidP="00A01B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Source &amp; What to Request from Suppliers</w:t>
      </w:r>
    </w:p>
    <w:p w14:paraId="006C7F55" w14:textId="77777777" w:rsidR="00A01B55" w:rsidRPr="00A01B55" w:rsidRDefault="00A01B55" w:rsidP="00A01B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Call to Action</w:t>
      </w:r>
    </w:p>
    <w:p w14:paraId="5D5D8AF6" w14:textId="77777777" w:rsidR="00A01B55" w:rsidRPr="00A01B55" w:rsidRDefault="00A01B55" w:rsidP="00A01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A09217">
          <v:rect id="_x0000_i1031" style="width:0;height:1.5pt" o:hralign="center" o:hrstd="t" o:hr="t" fillcolor="#a0a0a0" stroked="f"/>
        </w:pict>
      </w:r>
    </w:p>
    <w:p w14:paraId="68A8EA37" w14:textId="77777777" w:rsidR="00A01B55" w:rsidRPr="00A01B55" w:rsidRDefault="00A01B55" w:rsidP="00A01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1B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Blog Idea: </w:t>
      </w:r>
      <w:r w:rsidRPr="00A01B5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“Case Study: How X Client Reduced Costs &amp; Lead Time via Consumable Consolidation”</w:t>
      </w:r>
    </w:p>
    <w:p w14:paraId="332E2609" w14:textId="77777777" w:rsidR="00A01B55" w:rsidRPr="00A01B55" w:rsidRDefault="00A01B55" w:rsidP="00A01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Outline:</w:t>
      </w:r>
    </w:p>
    <w:p w14:paraId="0C75E9E2" w14:textId="77777777" w:rsidR="00A01B55" w:rsidRPr="00A01B55" w:rsidRDefault="00A01B55" w:rsidP="00A01B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Client’s Challenge (fragmented suppliers, inconsistent quality)</w:t>
      </w:r>
    </w:p>
    <w:p w14:paraId="229A48F0" w14:textId="77777777" w:rsidR="00A01B55" w:rsidRPr="00A01B55" w:rsidRDefault="00A01B55" w:rsidP="00A01B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Intervention by </w:t>
      </w:r>
      <w:proofErr w:type="spellStart"/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Suryatantra</w:t>
      </w:r>
      <w:proofErr w:type="spellEnd"/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(consolidation, quality control, supply buffer)</w:t>
      </w:r>
    </w:p>
    <w:p w14:paraId="13ECDDC1" w14:textId="77777777" w:rsidR="00A01B55" w:rsidRPr="00A01B55" w:rsidRDefault="00A01B55" w:rsidP="00A01B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Implementation Steps</w:t>
      </w:r>
    </w:p>
    <w:p w14:paraId="0104024B" w14:textId="77777777" w:rsidR="00A01B55" w:rsidRPr="00A01B55" w:rsidRDefault="00A01B55" w:rsidP="00A01B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Measured Outcomes (cost reduction, fewer downtimes, consistent deliveries)</w:t>
      </w:r>
    </w:p>
    <w:p w14:paraId="11D8AE2C" w14:textId="77777777" w:rsidR="00A01B55" w:rsidRPr="00A01B55" w:rsidRDefault="00A01B55" w:rsidP="00A01B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Learnings &amp; Recommendations</w:t>
      </w:r>
    </w:p>
    <w:p w14:paraId="409E86EE" w14:textId="77777777" w:rsidR="00A01B55" w:rsidRPr="00A01B55" w:rsidRDefault="00A01B55" w:rsidP="00A01B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How Other Companies Can Replicate</w:t>
      </w:r>
    </w:p>
    <w:p w14:paraId="1CAB3F9A" w14:textId="77777777" w:rsidR="00A01B55" w:rsidRPr="00A01B55" w:rsidRDefault="00A01B55" w:rsidP="00A01B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CTA</w:t>
      </w:r>
    </w:p>
    <w:p w14:paraId="70B3BEB9" w14:textId="77777777" w:rsidR="00A01B55" w:rsidRPr="00A01B55" w:rsidRDefault="00A01B55" w:rsidP="00A01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11438B">
          <v:rect id="_x0000_i1032" style="width:0;height:1.5pt" o:hralign="center" o:hrstd="t" o:hr="t" fillcolor="#a0a0a0" stroked="f"/>
        </w:pict>
      </w:r>
    </w:p>
    <w:p w14:paraId="3AA8BFDC" w14:textId="77777777" w:rsidR="00A01B55" w:rsidRPr="00A01B55" w:rsidRDefault="00A01B55" w:rsidP="00A01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1B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 Blog Idea: </w:t>
      </w:r>
      <w:r w:rsidRPr="00A01B5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“Future of PCB Manufacturing in India: Opportunities &amp; Technical Challenges”</w:t>
      </w:r>
    </w:p>
    <w:p w14:paraId="76D5301D" w14:textId="77777777" w:rsidR="00A01B55" w:rsidRPr="00A01B55" w:rsidRDefault="00A01B55" w:rsidP="00A01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Outline:</w:t>
      </w:r>
    </w:p>
    <w:p w14:paraId="6BA3B687" w14:textId="77777777" w:rsidR="00A01B55" w:rsidRPr="00A01B55" w:rsidRDefault="00A01B55" w:rsidP="00A01B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Introduction: Global &amp; Local Trends</w:t>
      </w:r>
    </w:p>
    <w:p w14:paraId="029E4BC3" w14:textId="77777777" w:rsidR="00A01B55" w:rsidRPr="00A01B55" w:rsidRDefault="00A01B55" w:rsidP="00A01B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India’s Current PCB Industry Landscape</w:t>
      </w:r>
    </w:p>
    <w:p w14:paraId="0DCD2EEA" w14:textId="77777777" w:rsidR="00A01B55" w:rsidRPr="00A01B55" w:rsidRDefault="00A01B55" w:rsidP="00A01B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Opportunities: EVs, Green Tech, IoT, Telecom</w:t>
      </w:r>
    </w:p>
    <w:p w14:paraId="138D8DE5" w14:textId="77777777" w:rsidR="00A01B55" w:rsidRPr="00A01B55" w:rsidRDefault="00A01B55" w:rsidP="00A01B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Challenges: Material access, scale, precision, skills</w:t>
      </w:r>
    </w:p>
    <w:p w14:paraId="38894E3A" w14:textId="77777777" w:rsidR="00A01B55" w:rsidRPr="00A01B55" w:rsidRDefault="00A01B55" w:rsidP="00A01B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Role of Automation &amp; Local Consumable Manufacturing</w:t>
      </w:r>
    </w:p>
    <w:p w14:paraId="068ADE37" w14:textId="77777777" w:rsidR="00A01B55" w:rsidRPr="00A01B55" w:rsidRDefault="00A01B55" w:rsidP="00A01B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spellStart"/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Suryatantra</w:t>
      </w:r>
      <w:proofErr w:type="spellEnd"/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Positioned to Ride the Wave</w:t>
      </w:r>
    </w:p>
    <w:p w14:paraId="187BA0FA" w14:textId="77777777" w:rsidR="00A01B55" w:rsidRPr="00A01B55" w:rsidRDefault="00A01B55" w:rsidP="00A01B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t>Call to Action</w:t>
      </w:r>
    </w:p>
    <w:p w14:paraId="59DB44C0" w14:textId="77777777" w:rsidR="00A01B55" w:rsidRPr="00A01B55" w:rsidRDefault="00A01B55" w:rsidP="00A01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B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58CE0A">
          <v:rect id="_x0000_i1033" style="width:0;height:1.5pt" o:hralign="center" o:hrstd="t" o:hr="t" fillcolor="#a0a0a0" stroked="f"/>
        </w:pict>
      </w:r>
    </w:p>
    <w:p w14:paraId="7586B3F9" w14:textId="77777777" w:rsidR="009F0236" w:rsidRDefault="009F0236"/>
    <w:sectPr w:rsidR="009F0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F08D2"/>
    <w:multiLevelType w:val="multilevel"/>
    <w:tmpl w:val="1A020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E39DC"/>
    <w:multiLevelType w:val="multilevel"/>
    <w:tmpl w:val="C078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50AF3"/>
    <w:multiLevelType w:val="multilevel"/>
    <w:tmpl w:val="940E5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9C53D6"/>
    <w:multiLevelType w:val="multilevel"/>
    <w:tmpl w:val="15F0F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6405D1"/>
    <w:multiLevelType w:val="multilevel"/>
    <w:tmpl w:val="939E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ED4C32"/>
    <w:multiLevelType w:val="multilevel"/>
    <w:tmpl w:val="D34CB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F66ABE"/>
    <w:multiLevelType w:val="multilevel"/>
    <w:tmpl w:val="945C0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F276B5"/>
    <w:multiLevelType w:val="multilevel"/>
    <w:tmpl w:val="86C80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86"/>
    <w:rsid w:val="009F0236"/>
    <w:rsid w:val="00A01B55"/>
    <w:rsid w:val="00B23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04732"/>
  <w15:chartTrackingRefBased/>
  <w15:docId w15:val="{F0CA93D1-1992-43DC-9B0E-F16F2AF28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01B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01B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01B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01B5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01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01B5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01B55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01B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69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ryatantra.in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ryatantra.in/?utm_source=chatgpt.com" TargetMode="External"/><Relationship Id="rId5" Type="http://schemas.openxmlformats.org/officeDocument/2006/relationships/hyperlink" Target="https://suryatantra.in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785</Words>
  <Characters>4476</Characters>
  <Application>Microsoft Office Word</Application>
  <DocSecurity>0</DocSecurity>
  <Lines>37</Lines>
  <Paragraphs>10</Paragraphs>
  <ScaleCrop>false</ScaleCrop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 SONAR</dc:creator>
  <cp:keywords/>
  <dc:description/>
  <cp:lastModifiedBy>SHUBH SONAR</cp:lastModifiedBy>
  <cp:revision>2</cp:revision>
  <dcterms:created xsi:type="dcterms:W3CDTF">2025-10-05T04:06:00Z</dcterms:created>
  <dcterms:modified xsi:type="dcterms:W3CDTF">2025-10-05T04:07:00Z</dcterms:modified>
</cp:coreProperties>
</file>