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0B38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0C1B577C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0FF7F881" w14:textId="7777777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37053924" w14:textId="7777777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5E6DF078" w14:textId="77777777" w:rsidR="001F2732" w:rsidRPr="001F2732" w:rsidRDefault="001F2732" w:rsidP="00455456">
      <w:pPr>
        <w:jc w:val="center"/>
        <w:rPr>
          <w:rFonts w:asciiTheme="majorEastAsia" w:eastAsiaTheme="majorEastAsia" w:hAnsiTheme="majorEastAsia"/>
          <w:sz w:val="52"/>
          <w:szCs w:val="44"/>
        </w:rPr>
      </w:pPr>
      <w:r w:rsidRPr="001F2732">
        <w:rPr>
          <w:rFonts w:asciiTheme="majorEastAsia" w:eastAsiaTheme="majorEastAsia" w:hAnsiTheme="majorEastAsia" w:hint="eastAsia"/>
          <w:sz w:val="52"/>
          <w:szCs w:val="44"/>
        </w:rPr>
        <w:t>資料庫系統</w:t>
      </w:r>
    </w:p>
    <w:p w14:paraId="3AAF15FE" w14:textId="77777777" w:rsidR="001F2732" w:rsidRPr="00455456" w:rsidRDefault="001F2732" w:rsidP="00455456">
      <w:pPr>
        <w:jc w:val="center"/>
        <w:rPr>
          <w:rFonts w:asciiTheme="majorEastAsia" w:eastAsiaTheme="majorEastAsia" w:hAnsiTheme="majorEastAsia"/>
          <w:sz w:val="144"/>
          <w:szCs w:val="44"/>
        </w:rPr>
      </w:pPr>
      <w:r w:rsidRPr="00455456">
        <w:rPr>
          <w:rFonts w:asciiTheme="majorEastAsia" w:eastAsiaTheme="majorEastAsia" w:hAnsiTheme="majorEastAsia" w:hint="eastAsia"/>
          <w:sz w:val="72"/>
          <w:szCs w:val="36"/>
        </w:rPr>
        <w:t>公司財務與合作資訊資料庫</w:t>
      </w:r>
    </w:p>
    <w:p w14:paraId="69EB886A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0BDD2DDE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3F354B94" w14:textId="7777777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7AA153DD" w14:textId="7777777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1A1B4318" w14:textId="7777777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22E9A24C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843"/>
        <w:gridCol w:w="1508"/>
      </w:tblGrid>
      <w:tr w:rsidR="00251185" w14:paraId="4889E67B" w14:textId="77777777" w:rsidTr="001A1DCD">
        <w:tc>
          <w:tcPr>
            <w:tcW w:w="1803" w:type="dxa"/>
          </w:tcPr>
          <w:p w14:paraId="78040862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44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40"/>
                <w:szCs w:val="44"/>
              </w:rPr>
              <w:t>組別</w:t>
            </w:r>
          </w:p>
        </w:tc>
        <w:tc>
          <w:tcPr>
            <w:tcW w:w="1803" w:type="dxa"/>
          </w:tcPr>
          <w:p w14:paraId="4DC2A271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44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44"/>
                <w:szCs w:val="44"/>
              </w:rPr>
              <w:t>系級</w:t>
            </w:r>
          </w:p>
        </w:tc>
        <w:tc>
          <w:tcPr>
            <w:tcW w:w="2059" w:type="dxa"/>
          </w:tcPr>
          <w:p w14:paraId="3EDEB938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44"/>
                <w:szCs w:val="44"/>
              </w:rPr>
            </w:pPr>
            <w:r>
              <w:rPr>
                <w:rFonts w:asciiTheme="majorEastAsia" w:eastAsiaTheme="majorEastAsia" w:hAnsiTheme="majorEastAsia" w:hint="eastAsia"/>
                <w:sz w:val="44"/>
                <w:szCs w:val="44"/>
              </w:rPr>
              <w:t>學號</w:t>
            </w:r>
          </w:p>
        </w:tc>
        <w:tc>
          <w:tcPr>
            <w:tcW w:w="1843" w:type="dxa"/>
          </w:tcPr>
          <w:p w14:paraId="01746FF7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姓名</w:t>
            </w:r>
          </w:p>
        </w:tc>
        <w:tc>
          <w:tcPr>
            <w:tcW w:w="1508" w:type="dxa"/>
          </w:tcPr>
          <w:p w14:paraId="6AF8094E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備註</w:t>
            </w:r>
          </w:p>
        </w:tc>
      </w:tr>
      <w:tr w:rsidR="00251185" w14:paraId="40968D91" w14:textId="77777777" w:rsidTr="001A1DCD">
        <w:tc>
          <w:tcPr>
            <w:tcW w:w="1803" w:type="dxa"/>
          </w:tcPr>
          <w:p w14:paraId="6D5BC656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</w:p>
        </w:tc>
        <w:tc>
          <w:tcPr>
            <w:tcW w:w="1803" w:type="dxa"/>
          </w:tcPr>
          <w:p w14:paraId="74D4C048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44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2"/>
                <w:szCs w:val="44"/>
              </w:rPr>
              <w:t>資訊二乙</w:t>
            </w:r>
          </w:p>
        </w:tc>
        <w:tc>
          <w:tcPr>
            <w:tcW w:w="2059" w:type="dxa"/>
          </w:tcPr>
          <w:p w14:paraId="20E191DB" w14:textId="77777777" w:rsidR="00251185" w:rsidRPr="001A1DCD" w:rsidRDefault="00E81F84">
            <w:pPr>
              <w:rPr>
                <w:rFonts w:asciiTheme="majorEastAsia" w:eastAsiaTheme="majorEastAsia" w:hAnsiTheme="majorEastAsia"/>
                <w:sz w:val="40"/>
                <w:szCs w:val="44"/>
              </w:rPr>
            </w:pPr>
            <w:r>
              <w:rPr>
                <w:rFonts w:asciiTheme="majorEastAsia" w:eastAsiaTheme="majorEastAsia" w:hAnsiTheme="majorEastAsia" w:hint="eastAsia"/>
                <w:sz w:val="40"/>
                <w:szCs w:val="44"/>
              </w:rPr>
              <w:t>D</w:t>
            </w:r>
          </w:p>
        </w:tc>
        <w:tc>
          <w:tcPr>
            <w:tcW w:w="1843" w:type="dxa"/>
          </w:tcPr>
          <w:p w14:paraId="08A5303D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36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6"/>
                <w:szCs w:val="44"/>
              </w:rPr>
              <w:t>平祖安</w:t>
            </w:r>
          </w:p>
        </w:tc>
        <w:tc>
          <w:tcPr>
            <w:tcW w:w="1508" w:type="dxa"/>
          </w:tcPr>
          <w:p w14:paraId="4438580C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36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6"/>
                <w:szCs w:val="44"/>
              </w:rPr>
              <w:t>隊長</w:t>
            </w:r>
          </w:p>
        </w:tc>
      </w:tr>
      <w:tr w:rsidR="00251185" w14:paraId="739248EF" w14:textId="77777777" w:rsidTr="001A1DCD">
        <w:tc>
          <w:tcPr>
            <w:tcW w:w="1803" w:type="dxa"/>
          </w:tcPr>
          <w:p w14:paraId="6AC1B8E8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</w:p>
        </w:tc>
        <w:tc>
          <w:tcPr>
            <w:tcW w:w="1803" w:type="dxa"/>
          </w:tcPr>
          <w:p w14:paraId="24DF9631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2"/>
                <w:szCs w:val="44"/>
              </w:rPr>
              <w:t>資訊二乙</w:t>
            </w:r>
          </w:p>
        </w:tc>
        <w:tc>
          <w:tcPr>
            <w:tcW w:w="2059" w:type="dxa"/>
          </w:tcPr>
          <w:p w14:paraId="30919D95" w14:textId="77777777" w:rsidR="00251185" w:rsidRPr="001A1DCD" w:rsidRDefault="004C2468">
            <w:pPr>
              <w:rPr>
                <w:rFonts w:asciiTheme="majorEastAsia" w:eastAsiaTheme="majorEastAsia" w:hAnsiTheme="majorEastAsia"/>
                <w:sz w:val="40"/>
                <w:szCs w:val="44"/>
              </w:rPr>
            </w:pPr>
            <w:r w:rsidRPr="001A1DCD">
              <w:rPr>
                <w:rFonts w:asciiTheme="majorEastAsia" w:eastAsiaTheme="majorEastAsia" w:hAnsiTheme="majorEastAsia" w:hint="eastAsia"/>
                <w:sz w:val="40"/>
                <w:szCs w:val="44"/>
              </w:rPr>
              <w:t>D0746384</w:t>
            </w:r>
          </w:p>
        </w:tc>
        <w:tc>
          <w:tcPr>
            <w:tcW w:w="1843" w:type="dxa"/>
          </w:tcPr>
          <w:p w14:paraId="5D57376B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36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6"/>
                <w:szCs w:val="44"/>
              </w:rPr>
              <w:t>李筱文</w:t>
            </w:r>
          </w:p>
        </w:tc>
        <w:tc>
          <w:tcPr>
            <w:tcW w:w="1508" w:type="dxa"/>
          </w:tcPr>
          <w:p w14:paraId="75F5D8FD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36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6"/>
                <w:szCs w:val="44"/>
              </w:rPr>
              <w:t>老大</w:t>
            </w:r>
          </w:p>
        </w:tc>
      </w:tr>
      <w:tr w:rsidR="00251185" w14:paraId="3DB21375" w14:textId="77777777" w:rsidTr="001A1DCD">
        <w:tc>
          <w:tcPr>
            <w:tcW w:w="1803" w:type="dxa"/>
          </w:tcPr>
          <w:p w14:paraId="4E04EFBC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</w:p>
        </w:tc>
        <w:tc>
          <w:tcPr>
            <w:tcW w:w="1803" w:type="dxa"/>
          </w:tcPr>
          <w:p w14:paraId="2E6DE354" w14:textId="77777777" w:rsidR="00251185" w:rsidRDefault="00251185">
            <w:pPr>
              <w:rPr>
                <w:rFonts w:ascii="標楷體" w:eastAsia="標楷體" w:hAnsi="標楷體"/>
                <w:sz w:val="44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2"/>
                <w:szCs w:val="44"/>
              </w:rPr>
              <w:t>資訊二乙</w:t>
            </w:r>
          </w:p>
        </w:tc>
        <w:tc>
          <w:tcPr>
            <w:tcW w:w="2059" w:type="dxa"/>
          </w:tcPr>
          <w:p w14:paraId="48B6D3CC" w14:textId="77777777" w:rsidR="00251185" w:rsidRPr="001A1DCD" w:rsidRDefault="004C2468">
            <w:pPr>
              <w:rPr>
                <w:rFonts w:asciiTheme="majorEastAsia" w:eastAsiaTheme="majorEastAsia" w:hAnsiTheme="majorEastAsia"/>
                <w:sz w:val="40"/>
                <w:szCs w:val="44"/>
              </w:rPr>
            </w:pPr>
            <w:r w:rsidRPr="001A1DCD">
              <w:rPr>
                <w:rFonts w:asciiTheme="majorEastAsia" w:eastAsiaTheme="majorEastAsia" w:hAnsiTheme="majorEastAsia"/>
                <w:sz w:val="40"/>
                <w:szCs w:val="44"/>
              </w:rPr>
              <w:t>D0746353</w:t>
            </w:r>
          </w:p>
        </w:tc>
        <w:tc>
          <w:tcPr>
            <w:tcW w:w="1843" w:type="dxa"/>
          </w:tcPr>
          <w:p w14:paraId="28E8217C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36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6"/>
                <w:szCs w:val="44"/>
              </w:rPr>
              <w:t>岳靈</w:t>
            </w:r>
          </w:p>
        </w:tc>
        <w:tc>
          <w:tcPr>
            <w:tcW w:w="1508" w:type="dxa"/>
          </w:tcPr>
          <w:p w14:paraId="6C596CDC" w14:textId="77777777" w:rsidR="00251185" w:rsidRPr="00251185" w:rsidRDefault="00251185">
            <w:pPr>
              <w:rPr>
                <w:rFonts w:asciiTheme="majorEastAsia" w:eastAsiaTheme="majorEastAsia" w:hAnsiTheme="majorEastAsia"/>
                <w:sz w:val="36"/>
                <w:szCs w:val="44"/>
              </w:rPr>
            </w:pPr>
            <w:r w:rsidRPr="00251185">
              <w:rPr>
                <w:rFonts w:asciiTheme="majorEastAsia" w:eastAsiaTheme="majorEastAsia" w:hAnsiTheme="majorEastAsia" w:hint="eastAsia"/>
                <w:sz w:val="36"/>
                <w:szCs w:val="44"/>
              </w:rPr>
              <w:t>組員</w:t>
            </w:r>
          </w:p>
        </w:tc>
      </w:tr>
    </w:tbl>
    <w:p w14:paraId="73A139C1" w14:textId="77777777" w:rsidR="002D6FEC" w:rsidRDefault="002D6FEC">
      <w:pPr>
        <w:rPr>
          <w:rFonts w:ascii="標楷體" w:eastAsia="標楷體" w:hAnsi="標楷體"/>
          <w:sz w:val="44"/>
          <w:szCs w:val="44"/>
        </w:rPr>
      </w:pPr>
    </w:p>
    <w:p w14:paraId="0B31A18B" w14:textId="7777777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0A0F11DD" w14:textId="77777777" w:rsidR="00DB417D" w:rsidRPr="00396084" w:rsidRDefault="00C7185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1.</w:t>
      </w:r>
      <w:r w:rsidR="00396084" w:rsidRPr="00396084">
        <w:rPr>
          <w:rFonts w:ascii="標楷體" w:eastAsia="標楷體" w:hAnsi="標楷體" w:hint="eastAsia"/>
          <w:sz w:val="44"/>
          <w:szCs w:val="44"/>
        </w:rPr>
        <w:t>主題:</w:t>
      </w:r>
    </w:p>
    <w:p w14:paraId="7F2CFFE2" w14:textId="77777777" w:rsidR="00396084" w:rsidRPr="00DE1C39" w:rsidRDefault="0039608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44"/>
          <w:szCs w:val="44"/>
        </w:rPr>
        <w:tab/>
      </w:r>
      <w:r w:rsidRPr="00DE1C39">
        <w:rPr>
          <w:rFonts w:ascii="標楷體" w:eastAsia="標楷體" w:hAnsi="標楷體" w:hint="eastAsia"/>
          <w:sz w:val="36"/>
          <w:szCs w:val="36"/>
        </w:rPr>
        <w:t>公司財務與</w:t>
      </w:r>
      <w:r w:rsidR="00DE1C39" w:rsidRPr="00DE1C39">
        <w:rPr>
          <w:rFonts w:ascii="標楷體" w:eastAsia="標楷體" w:hAnsi="標楷體" w:hint="eastAsia"/>
          <w:sz w:val="36"/>
          <w:szCs w:val="36"/>
        </w:rPr>
        <w:t>合作資訊資料庫(附帶外部效益)</w:t>
      </w:r>
    </w:p>
    <w:p w14:paraId="7C616E92" w14:textId="77777777" w:rsidR="001E41E3" w:rsidRDefault="00C7185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2.</w:t>
      </w:r>
      <w:r w:rsidR="00DB417D">
        <w:rPr>
          <w:rFonts w:ascii="標楷體" w:eastAsia="標楷體" w:hAnsi="標楷體" w:hint="eastAsia"/>
          <w:sz w:val="44"/>
          <w:szCs w:val="44"/>
        </w:rPr>
        <w:t>目的:</w:t>
      </w:r>
    </w:p>
    <w:p w14:paraId="40DBBF6A" w14:textId="77777777" w:rsidR="00DB417D" w:rsidRPr="00396084" w:rsidRDefault="00DB417D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44"/>
          <w:szCs w:val="44"/>
        </w:rPr>
        <w:tab/>
      </w:r>
      <w:r w:rsidRPr="00396084">
        <w:rPr>
          <w:rFonts w:ascii="標楷體" w:eastAsia="標楷體" w:hAnsi="標楷體" w:hint="eastAsia"/>
          <w:sz w:val="36"/>
          <w:szCs w:val="36"/>
        </w:rPr>
        <w:t>對外模式</w:t>
      </w:r>
    </w:p>
    <w:p w14:paraId="494B2065" w14:textId="77777777" w:rsidR="00A5689D" w:rsidRPr="00A5689D" w:rsidRDefault="00A5689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44"/>
          <w:szCs w:val="44"/>
        </w:rPr>
        <w:tab/>
      </w:r>
      <w:r>
        <w:rPr>
          <w:rFonts w:ascii="標楷體" w:eastAsia="標楷體" w:hAnsi="標楷體"/>
          <w:sz w:val="44"/>
          <w:szCs w:val="44"/>
        </w:rPr>
        <w:tab/>
      </w:r>
      <w:r w:rsidRPr="00A5689D">
        <w:rPr>
          <w:rFonts w:ascii="MS Gothic" w:eastAsia="MS Gothic" w:hAnsi="MS Gothic" w:cs="MS Gothic" w:hint="eastAsia"/>
          <w:szCs w:val="24"/>
        </w:rPr>
        <w:t>➪</w:t>
      </w:r>
      <w:r w:rsidRPr="00A5689D">
        <w:rPr>
          <w:rFonts w:asciiTheme="minorEastAsia" w:hAnsiTheme="minorEastAsia" w:cs="MS Gothic" w:hint="eastAsia"/>
          <w:szCs w:val="24"/>
        </w:rPr>
        <w:t xml:space="preserve"> </w:t>
      </w:r>
      <w:r w:rsidRPr="00A5689D">
        <w:rPr>
          <w:rFonts w:ascii="標楷體" w:eastAsia="標楷體" w:hAnsi="標楷體" w:hint="eastAsia"/>
          <w:szCs w:val="24"/>
        </w:rPr>
        <w:t>讓財富分析的人群可以更加快速得到需要的資訊</w:t>
      </w:r>
    </w:p>
    <w:p w14:paraId="6226A931" w14:textId="77777777" w:rsidR="00DB417D" w:rsidRPr="00396084" w:rsidRDefault="00DB417D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44"/>
          <w:szCs w:val="44"/>
        </w:rPr>
        <w:tab/>
      </w:r>
      <w:r w:rsidRPr="00396084">
        <w:rPr>
          <w:rFonts w:ascii="標楷體" w:eastAsia="標楷體" w:hAnsi="標楷體" w:hint="eastAsia"/>
          <w:sz w:val="36"/>
          <w:szCs w:val="36"/>
        </w:rPr>
        <w:t>對內模式</w:t>
      </w:r>
    </w:p>
    <w:p w14:paraId="0035A93A" w14:textId="77777777" w:rsidR="00671FEE" w:rsidRDefault="00A5689D" w:rsidP="00671FEE">
      <w:pPr>
        <w:ind w:left="1436" w:hanging="476"/>
        <w:rPr>
          <w:rFonts w:ascii="標楷體" w:eastAsia="標楷體" w:hAnsi="標楷體"/>
          <w:szCs w:val="24"/>
        </w:rPr>
      </w:pPr>
      <w:r w:rsidRPr="00A5689D">
        <w:rPr>
          <w:rFonts w:ascii="MS Gothic" w:eastAsia="MS Gothic" w:hAnsi="MS Gothic" w:cs="MS Gothic" w:hint="eastAsia"/>
          <w:szCs w:val="24"/>
        </w:rPr>
        <w:t>➪</w:t>
      </w:r>
      <w:r w:rsidR="00671FEE">
        <w:rPr>
          <w:rFonts w:asciiTheme="minorEastAsia" w:hAnsiTheme="minorEastAsia" w:cs="MS Gothic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讓所有的合作清楚，且提供上司的檢核，方便進行財務報表，且保障一</w:t>
      </w:r>
    </w:p>
    <w:p w14:paraId="25A9C32E" w14:textId="77777777" w:rsidR="00671FEE" w:rsidRDefault="00671FEE" w:rsidP="00671FEE">
      <w:pPr>
        <w:ind w:left="1436" w:hanging="47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A5689D">
        <w:rPr>
          <w:rFonts w:ascii="標楷體" w:eastAsia="標楷體" w:hAnsi="標楷體" w:hint="eastAsia"/>
          <w:szCs w:val="24"/>
        </w:rPr>
        <w:t>定的機密內容，避免有些無法太早公開的文件，並根據廠商的合作關係</w:t>
      </w:r>
    </w:p>
    <w:p w14:paraId="7CB17C86" w14:textId="77777777" w:rsidR="00671FEE" w:rsidRDefault="00671FEE" w:rsidP="00671FEE">
      <w:pPr>
        <w:ind w:left="1436" w:hanging="47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A5689D">
        <w:rPr>
          <w:rFonts w:ascii="標楷體" w:eastAsia="標楷體" w:hAnsi="標楷體" w:hint="eastAsia"/>
          <w:szCs w:val="24"/>
        </w:rPr>
        <w:t>制定一些對內部員工的規範，達到客製化的服務態度，促進未來的</w:t>
      </w:r>
      <w:r>
        <w:rPr>
          <w:rFonts w:ascii="標楷體" w:eastAsia="標楷體" w:hAnsi="標楷體" w:hint="eastAsia"/>
          <w:szCs w:val="24"/>
        </w:rPr>
        <w:t>合作</w:t>
      </w:r>
    </w:p>
    <w:p w14:paraId="5028D145" w14:textId="3117A829" w:rsidR="00DE1C39" w:rsidRDefault="00671FEE" w:rsidP="002A5CF0">
      <w:pPr>
        <w:ind w:left="1436" w:hanging="476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Cs w:val="24"/>
        </w:rPr>
        <w:t xml:space="preserve">   諧度，而可提供短暫的員工證，讓合作廠商一同協作</w:t>
      </w:r>
      <w:r w:rsidR="00396084">
        <w:rPr>
          <w:rFonts w:ascii="標楷體" w:eastAsia="標楷體" w:hAnsi="標楷體" w:hint="eastAsia"/>
          <w:szCs w:val="24"/>
        </w:rPr>
        <w:t>。</w:t>
      </w:r>
    </w:p>
    <w:p w14:paraId="48F116A3" w14:textId="77777777" w:rsidR="00396084" w:rsidRPr="00396084" w:rsidRDefault="00C7185A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3.</w:t>
      </w:r>
      <w:r w:rsidR="00396084">
        <w:rPr>
          <w:rFonts w:ascii="標楷體" w:eastAsia="標楷體" w:hAnsi="標楷體" w:hint="eastAsia"/>
          <w:sz w:val="44"/>
          <w:szCs w:val="44"/>
        </w:rPr>
        <w:t>系統使用者:</w:t>
      </w:r>
      <w:r w:rsidR="00396084">
        <w:rPr>
          <w:rFonts w:ascii="標楷體" w:eastAsia="標楷體" w:hAnsi="標楷體"/>
          <w:sz w:val="44"/>
          <w:szCs w:val="44"/>
        </w:rPr>
        <w:tab/>
      </w:r>
      <w:r w:rsidR="00396084" w:rsidRPr="00396084">
        <w:rPr>
          <w:rFonts w:ascii="標楷體" w:eastAsia="標楷體" w:hAnsi="標楷體" w:hint="eastAsia"/>
          <w:szCs w:val="24"/>
        </w:rPr>
        <w:t>※根據應用層面，可能所有合作皆可使用</w:t>
      </w:r>
    </w:p>
    <w:p w14:paraId="63FE4B7F" w14:textId="77777777" w:rsidR="00396084" w:rsidRPr="00396084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公司員工</w:t>
      </w:r>
    </w:p>
    <w:p w14:paraId="2DA330A3" w14:textId="77777777" w:rsidR="00396084" w:rsidRPr="00396084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合作對象</w:t>
      </w:r>
    </w:p>
    <w:p w14:paraId="1E447650" w14:textId="6D0FDEEF" w:rsidR="00396084" w:rsidRPr="002A5CF0" w:rsidRDefault="00396084" w:rsidP="002A5CF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外部人員(想要可公開資訊者)</w:t>
      </w:r>
    </w:p>
    <w:p w14:paraId="437BAADC" w14:textId="77777777" w:rsidR="00396084" w:rsidRPr="00396084" w:rsidRDefault="00C7185A" w:rsidP="0039608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4.</w:t>
      </w:r>
      <w:r w:rsidR="00396084">
        <w:rPr>
          <w:rFonts w:ascii="標楷體" w:eastAsia="標楷體" w:hAnsi="標楷體" w:hint="eastAsia"/>
          <w:sz w:val="44"/>
          <w:szCs w:val="44"/>
        </w:rPr>
        <w:t>使用者需求功能:</w:t>
      </w:r>
    </w:p>
    <w:p w14:paraId="7D49C11C" w14:textId="7FCAFF27" w:rsidR="00273AF8" w:rsidRPr="005D0916" w:rsidRDefault="003152C1" w:rsidP="00F01569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1.</w:t>
      </w:r>
      <w:r w:rsidR="005D0916">
        <w:rPr>
          <w:rFonts w:ascii="標楷體" w:eastAsia="標楷體" w:hAnsi="標楷體" w:hint="eastAsia"/>
          <w:sz w:val="36"/>
          <w:szCs w:val="36"/>
        </w:rPr>
        <w:t xml:space="preserve">登入: 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經理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、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員工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、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合作廠商可以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登入</w:t>
      </w:r>
      <w:r w:rsidR="00680586" w:rsidRPr="005D0916">
        <w:rPr>
          <w:rFonts w:ascii="標楷體" w:eastAsia="標楷體" w:hAnsi="標楷體" w:hint="eastAsia"/>
          <w:sz w:val="28"/>
          <w:szCs w:val="28"/>
        </w:rPr>
        <w:t>看到合作的相關資訊。</w:t>
      </w:r>
    </w:p>
    <w:p w14:paraId="0E5D3E2C" w14:textId="5E21C05B" w:rsidR="00680586" w:rsidRDefault="00680586" w:rsidP="003152C1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2.</w:t>
      </w:r>
      <w:r w:rsidR="005D0916">
        <w:rPr>
          <w:rFonts w:ascii="標楷體" w:eastAsia="標楷體" w:hAnsi="標楷體" w:hint="eastAsia"/>
          <w:sz w:val="36"/>
          <w:szCs w:val="36"/>
        </w:rPr>
        <w:t xml:space="preserve">更改: </w:t>
      </w:r>
      <w:r w:rsidRPr="005D0916">
        <w:rPr>
          <w:rFonts w:ascii="標楷體" w:eastAsia="標楷體" w:hAnsi="標楷體" w:hint="eastAsia"/>
          <w:sz w:val="28"/>
          <w:szCs w:val="28"/>
        </w:rPr>
        <w:t>登入後可以依據使用者身分來更改相關資訊其餘的不能</w:t>
      </w:r>
      <w:r w:rsidR="00C0468D">
        <w:rPr>
          <w:rFonts w:ascii="標楷體" w:eastAsia="標楷體" w:hAnsi="標楷體" w:hint="eastAsia"/>
          <w:sz w:val="28"/>
          <w:szCs w:val="28"/>
        </w:rPr>
        <w:t>。</w:t>
      </w:r>
    </w:p>
    <w:tbl>
      <w:tblPr>
        <w:tblStyle w:val="a4"/>
        <w:tblpPr w:leftFromText="180" w:rightFromText="180" w:vertAnchor="text" w:horzAnchor="margin" w:tblpXSpec="right" w:tblpY="170"/>
        <w:tblW w:w="0" w:type="auto"/>
        <w:tblLook w:val="04A0" w:firstRow="1" w:lastRow="0" w:firstColumn="1" w:lastColumn="0" w:noHBand="0" w:noVBand="1"/>
      </w:tblPr>
      <w:tblGrid>
        <w:gridCol w:w="1505"/>
        <w:gridCol w:w="1505"/>
        <w:gridCol w:w="1504"/>
        <w:gridCol w:w="1504"/>
        <w:gridCol w:w="1505"/>
        <w:gridCol w:w="1493"/>
      </w:tblGrid>
      <w:tr w:rsidR="00566B3D" w14:paraId="09BDB1FD" w14:textId="3EB4064D" w:rsidTr="00566B3D">
        <w:trPr>
          <w:trHeight w:val="483"/>
        </w:trPr>
        <w:tc>
          <w:tcPr>
            <w:tcW w:w="1505" w:type="dxa"/>
            <w:tcBorders>
              <w:tl2br w:val="single" w:sz="4" w:space="0" w:color="auto"/>
            </w:tcBorders>
          </w:tcPr>
          <w:p w14:paraId="0FF8CF46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5" w:type="dxa"/>
          </w:tcPr>
          <w:p w14:paraId="57347690" w14:textId="0447B713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負責人</w:t>
            </w:r>
          </w:p>
        </w:tc>
        <w:tc>
          <w:tcPr>
            <w:tcW w:w="1504" w:type="dxa"/>
          </w:tcPr>
          <w:p w14:paraId="12B54CC1" w14:textId="1318F244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  <w:tc>
          <w:tcPr>
            <w:tcW w:w="1504" w:type="dxa"/>
          </w:tcPr>
          <w:p w14:paraId="504E44CE" w14:textId="5F548B43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金額</w:t>
            </w:r>
          </w:p>
        </w:tc>
        <w:tc>
          <w:tcPr>
            <w:tcW w:w="1505" w:type="dxa"/>
          </w:tcPr>
          <w:p w14:paraId="65B2719E" w14:textId="55D9928A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493" w:type="dxa"/>
          </w:tcPr>
          <w:p w14:paraId="1B629590" w14:textId="71E7AF92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</w:tr>
      <w:tr w:rsidR="00566B3D" w14:paraId="26A70F87" w14:textId="301063C5" w:rsidTr="00566B3D">
        <w:trPr>
          <w:trHeight w:val="483"/>
        </w:trPr>
        <w:tc>
          <w:tcPr>
            <w:tcW w:w="1505" w:type="dxa"/>
          </w:tcPr>
          <w:p w14:paraId="4D61E67D" w14:textId="7476894F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  <w:tc>
          <w:tcPr>
            <w:tcW w:w="1505" w:type="dxa"/>
          </w:tcPr>
          <w:p w14:paraId="3FD4305D" w14:textId="72A01FB4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Ⅴ</w:t>
            </w:r>
          </w:p>
        </w:tc>
        <w:tc>
          <w:tcPr>
            <w:tcW w:w="1504" w:type="dxa"/>
          </w:tcPr>
          <w:p w14:paraId="4A50294A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4" w:type="dxa"/>
          </w:tcPr>
          <w:p w14:paraId="004CDCFE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5" w:type="dxa"/>
          </w:tcPr>
          <w:p w14:paraId="1FC6BF56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493" w:type="dxa"/>
          </w:tcPr>
          <w:p w14:paraId="7FD047B7" w14:textId="604759CA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Ⅴ</w:t>
            </w:r>
          </w:p>
        </w:tc>
      </w:tr>
      <w:tr w:rsidR="00566B3D" w14:paraId="2EED45F1" w14:textId="745C3ECC" w:rsidTr="00566B3D">
        <w:trPr>
          <w:trHeight w:val="483"/>
        </w:trPr>
        <w:tc>
          <w:tcPr>
            <w:tcW w:w="1505" w:type="dxa"/>
          </w:tcPr>
          <w:p w14:paraId="720B6244" w14:textId="5E99374D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員工</w:t>
            </w:r>
          </w:p>
        </w:tc>
        <w:tc>
          <w:tcPr>
            <w:tcW w:w="1505" w:type="dxa"/>
          </w:tcPr>
          <w:p w14:paraId="39C5BBB2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4" w:type="dxa"/>
          </w:tcPr>
          <w:p w14:paraId="71BE7234" w14:textId="2F9B3642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Ⅴ</w:t>
            </w:r>
          </w:p>
        </w:tc>
        <w:tc>
          <w:tcPr>
            <w:tcW w:w="1504" w:type="dxa"/>
          </w:tcPr>
          <w:p w14:paraId="32302D3A" w14:textId="707D5E96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Ⅴ</w:t>
            </w:r>
          </w:p>
        </w:tc>
        <w:tc>
          <w:tcPr>
            <w:tcW w:w="1505" w:type="dxa"/>
          </w:tcPr>
          <w:p w14:paraId="7D43D91E" w14:textId="14A28DD1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Ⅴ</w:t>
            </w:r>
          </w:p>
        </w:tc>
        <w:tc>
          <w:tcPr>
            <w:tcW w:w="1493" w:type="dxa"/>
          </w:tcPr>
          <w:p w14:paraId="11E21A1D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566B3D" w14:paraId="31520768" w14:textId="2A1083B5" w:rsidTr="00566B3D">
        <w:trPr>
          <w:trHeight w:val="483"/>
        </w:trPr>
        <w:tc>
          <w:tcPr>
            <w:tcW w:w="1505" w:type="dxa"/>
          </w:tcPr>
          <w:p w14:paraId="5FA0F3B5" w14:textId="7158D4A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合作廠商</w:t>
            </w:r>
          </w:p>
        </w:tc>
        <w:tc>
          <w:tcPr>
            <w:tcW w:w="1505" w:type="dxa"/>
          </w:tcPr>
          <w:p w14:paraId="3CB259B2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4" w:type="dxa"/>
          </w:tcPr>
          <w:p w14:paraId="2127CD92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4" w:type="dxa"/>
          </w:tcPr>
          <w:p w14:paraId="0F060D98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05" w:type="dxa"/>
          </w:tcPr>
          <w:p w14:paraId="7644327E" w14:textId="77777777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493" w:type="dxa"/>
          </w:tcPr>
          <w:p w14:paraId="569980EF" w14:textId="2C4C8E00" w:rsidR="00566B3D" w:rsidRDefault="00566B3D" w:rsidP="006F2941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Ⅴ</w:t>
            </w:r>
          </w:p>
        </w:tc>
      </w:tr>
    </w:tbl>
    <w:p w14:paraId="7474F92A" w14:textId="0FF053E5" w:rsidR="005D0916" w:rsidRPr="00500DAC" w:rsidRDefault="00680586" w:rsidP="00566B3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3.</w:t>
      </w:r>
      <w:r w:rsidR="005D0916">
        <w:rPr>
          <w:rFonts w:ascii="標楷體" w:eastAsia="標楷體" w:hAnsi="標楷體" w:hint="eastAsia"/>
          <w:sz w:val="36"/>
          <w:szCs w:val="36"/>
        </w:rPr>
        <w:t xml:space="preserve">觀看: </w:t>
      </w:r>
      <w:r w:rsidRPr="005D0916">
        <w:rPr>
          <w:rFonts w:ascii="標楷體" w:eastAsia="標楷體" w:hAnsi="標楷體" w:hint="eastAsia"/>
          <w:sz w:val="28"/>
          <w:szCs w:val="36"/>
        </w:rPr>
        <w:t>更改後其他人可以看到被更改資訊</w:t>
      </w:r>
      <w:r w:rsidR="00217827">
        <w:rPr>
          <w:rFonts w:ascii="標楷體" w:eastAsia="標楷體" w:hAnsi="標楷體" w:hint="eastAsia"/>
          <w:sz w:val="36"/>
          <w:szCs w:val="36"/>
        </w:rPr>
        <w:t>。</w:t>
      </w:r>
      <w:r w:rsidRPr="009638DD">
        <w:rPr>
          <w:rFonts w:ascii="標楷體" w:eastAsia="標楷體" w:hAnsi="標楷體" w:hint="eastAsia"/>
          <w:sz w:val="28"/>
          <w:szCs w:val="28"/>
        </w:rPr>
        <w:t>E</w:t>
      </w:r>
      <w:r w:rsidRPr="009638DD">
        <w:rPr>
          <w:rFonts w:ascii="標楷體" w:eastAsia="標楷體" w:hAnsi="標楷體"/>
          <w:sz w:val="28"/>
          <w:szCs w:val="28"/>
        </w:rPr>
        <w:t>x</w:t>
      </w:r>
      <w:r w:rsidRPr="009638DD">
        <w:rPr>
          <w:rFonts w:ascii="標楷體" w:eastAsia="標楷體" w:hAnsi="標楷體" w:hint="eastAsia"/>
          <w:sz w:val="28"/>
          <w:szCs w:val="28"/>
        </w:rPr>
        <w:t>:經理指派員工去協商後員工</w:t>
      </w:r>
      <w:r w:rsidR="00344012">
        <w:rPr>
          <w:rFonts w:ascii="標楷體" w:eastAsia="標楷體" w:hAnsi="標楷體" w:hint="eastAsia"/>
          <w:sz w:val="28"/>
          <w:szCs w:val="28"/>
        </w:rPr>
        <w:t>才有修改該合作</w:t>
      </w:r>
      <w:r w:rsidR="00F01569">
        <w:rPr>
          <w:rFonts w:ascii="標楷體" w:eastAsia="標楷體" w:hAnsi="標楷體" w:hint="eastAsia"/>
          <w:sz w:val="28"/>
          <w:szCs w:val="28"/>
        </w:rPr>
        <w:t>工程安排</w:t>
      </w:r>
      <w:r w:rsidR="003454B1">
        <w:rPr>
          <w:rFonts w:ascii="標楷體" w:eastAsia="標楷體" w:hAnsi="標楷體"/>
          <w:sz w:val="28"/>
          <w:szCs w:val="28"/>
        </w:rPr>
        <w:t>……</w:t>
      </w:r>
      <w:r w:rsidR="003454B1">
        <w:rPr>
          <w:rFonts w:ascii="標楷體" w:eastAsia="標楷體" w:hAnsi="標楷體" w:hint="eastAsia"/>
          <w:sz w:val="28"/>
          <w:szCs w:val="28"/>
        </w:rPr>
        <w:t>等</w:t>
      </w:r>
      <w:r w:rsidR="00F01569">
        <w:rPr>
          <w:rFonts w:ascii="標楷體" w:eastAsia="標楷體" w:hAnsi="標楷體" w:hint="eastAsia"/>
          <w:sz w:val="28"/>
          <w:szCs w:val="28"/>
        </w:rPr>
        <w:t>日期</w:t>
      </w:r>
      <w:r w:rsidR="00D96703">
        <w:rPr>
          <w:rFonts w:ascii="標楷體" w:eastAsia="標楷體" w:hAnsi="標楷體" w:hint="eastAsia"/>
          <w:sz w:val="28"/>
          <w:szCs w:val="28"/>
        </w:rPr>
        <w:t>的</w:t>
      </w:r>
      <w:r w:rsidR="00F01569">
        <w:rPr>
          <w:rFonts w:ascii="標楷體" w:eastAsia="標楷體" w:hAnsi="標楷體" w:hint="eastAsia"/>
          <w:sz w:val="28"/>
          <w:szCs w:val="28"/>
        </w:rPr>
        <w:t>權限</w:t>
      </w:r>
      <w:r w:rsidR="00E82EF5">
        <w:rPr>
          <w:rFonts w:ascii="標楷體" w:eastAsia="標楷體" w:hAnsi="標楷體" w:hint="eastAsia"/>
          <w:sz w:val="28"/>
          <w:szCs w:val="28"/>
        </w:rPr>
        <w:t>，經理就可以看到</w:t>
      </w:r>
      <w:r w:rsidR="006C6602">
        <w:rPr>
          <w:rFonts w:ascii="標楷體" w:eastAsia="標楷體" w:hAnsi="標楷體" w:hint="eastAsia"/>
          <w:sz w:val="28"/>
          <w:szCs w:val="28"/>
        </w:rPr>
        <w:t>最終協商結果</w:t>
      </w:r>
      <w:r w:rsidR="00D96703">
        <w:rPr>
          <w:rFonts w:ascii="標楷體" w:eastAsia="標楷體" w:hAnsi="標楷體" w:hint="eastAsia"/>
          <w:sz w:val="28"/>
          <w:szCs w:val="28"/>
        </w:rPr>
        <w:t>，</w:t>
      </w:r>
      <w:r w:rsidR="00B05092">
        <w:rPr>
          <w:rFonts w:ascii="標楷體" w:eastAsia="標楷體" w:hAnsi="標楷體" w:hint="eastAsia"/>
          <w:sz w:val="28"/>
          <w:szCs w:val="28"/>
        </w:rPr>
        <w:t>廠商也可以藉此看到</w:t>
      </w:r>
      <w:r w:rsidR="00D96703">
        <w:rPr>
          <w:rFonts w:ascii="標楷體" w:eastAsia="標楷體" w:hAnsi="標楷體" w:hint="eastAsia"/>
          <w:sz w:val="28"/>
          <w:szCs w:val="28"/>
        </w:rPr>
        <w:t>商談結果。</w:t>
      </w:r>
    </w:p>
    <w:p w14:paraId="7D45BDDC" w14:textId="747C5C7D" w:rsidR="00627632" w:rsidRPr="00E408F9" w:rsidRDefault="00C7185A" w:rsidP="008348A1">
      <w:pPr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5.</w:t>
      </w:r>
      <w:r w:rsidR="009C42D6">
        <w:rPr>
          <w:rFonts w:ascii="標楷體" w:eastAsia="標楷體" w:hAnsi="標楷體"/>
          <w:sz w:val="44"/>
          <w:szCs w:val="44"/>
        </w:rPr>
        <w:t>(</w:t>
      </w:r>
      <w:r w:rsidR="009C42D6" w:rsidRPr="009C42D6">
        <w:rPr>
          <w:rFonts w:ascii="標楷體" w:eastAsia="標楷體" w:hAnsi="標楷體" w:hint="eastAsia"/>
          <w:sz w:val="44"/>
          <w:szCs w:val="44"/>
        </w:rPr>
        <w:t xml:space="preserve"> </w:t>
      </w:r>
      <w:r w:rsidR="009C42D6">
        <w:rPr>
          <w:rFonts w:ascii="標楷體" w:eastAsia="標楷體" w:hAnsi="標楷體" w:hint="eastAsia"/>
          <w:sz w:val="44"/>
          <w:szCs w:val="44"/>
        </w:rPr>
        <w:t>使用者需求功能</w:t>
      </w:r>
      <w:r w:rsidR="009C42D6">
        <w:rPr>
          <w:rFonts w:ascii="標楷體" w:eastAsia="標楷體" w:hAnsi="標楷體"/>
          <w:sz w:val="44"/>
          <w:szCs w:val="44"/>
        </w:rPr>
        <w:t>)</w:t>
      </w:r>
      <w:r w:rsidR="009C42D6">
        <w:rPr>
          <w:rFonts w:ascii="標楷體" w:eastAsia="標楷體" w:hAnsi="標楷體" w:hint="eastAsia"/>
          <w:sz w:val="44"/>
          <w:szCs w:val="44"/>
        </w:rPr>
        <w:t>輸入資料、顯示資訊</w:t>
      </w:r>
    </w:p>
    <w:tbl>
      <w:tblPr>
        <w:tblStyle w:val="a4"/>
        <w:tblpPr w:leftFromText="180" w:rightFromText="180" w:vertAnchor="text" w:horzAnchor="margin" w:tblpY="44"/>
        <w:tblW w:w="10047" w:type="dxa"/>
        <w:tblLook w:val="04A0" w:firstRow="1" w:lastRow="0" w:firstColumn="1" w:lastColumn="0" w:noHBand="0" w:noVBand="1"/>
      </w:tblPr>
      <w:tblGrid>
        <w:gridCol w:w="3349"/>
        <w:gridCol w:w="3349"/>
        <w:gridCol w:w="3349"/>
      </w:tblGrid>
      <w:tr w:rsidR="000F4A08" w14:paraId="69B324B6" w14:textId="77777777" w:rsidTr="000F4A08">
        <w:trPr>
          <w:trHeight w:val="959"/>
        </w:trPr>
        <w:tc>
          <w:tcPr>
            <w:tcW w:w="3349" w:type="dxa"/>
          </w:tcPr>
          <w:p w14:paraId="1AB15668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3349" w:type="dxa"/>
          </w:tcPr>
          <w:p w14:paraId="204C9186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3349" w:type="dxa"/>
          </w:tcPr>
          <w:p w14:paraId="34778EEF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0F4A08" w14:paraId="3C96B2DA" w14:textId="77777777" w:rsidTr="000F4A08">
        <w:trPr>
          <w:trHeight w:val="974"/>
        </w:trPr>
        <w:tc>
          <w:tcPr>
            <w:tcW w:w="3349" w:type="dxa"/>
          </w:tcPr>
          <w:p w14:paraId="18945BAC" w14:textId="77777777" w:rsidR="000F4A08" w:rsidRPr="00F42E89" w:rsidRDefault="000F4A08" w:rsidP="00F42E8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合作廠商名稱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合作次數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輔助廠商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F42E89">
              <w:rPr>
                <w:rFonts w:ascii="標楷體" w:eastAsia="標楷體" w:hAnsi="標楷體" w:hint="eastAsia"/>
                <w:sz w:val="28"/>
                <w:szCs w:val="28"/>
              </w:rPr>
              <w:t>專案負責人</w:t>
            </w:r>
          </w:p>
        </w:tc>
        <w:tc>
          <w:tcPr>
            <w:tcW w:w="3349" w:type="dxa"/>
          </w:tcPr>
          <w:p w14:paraId="0E8D8B23" w14:textId="77777777" w:rsidR="000F4A08" w:rsidRPr="00F42E89" w:rsidRDefault="00E50E9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671F7349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0F4A08" w14:paraId="38150CC0" w14:textId="77777777" w:rsidTr="00422E85">
        <w:trPr>
          <w:trHeight w:val="1394"/>
        </w:trPr>
        <w:tc>
          <w:tcPr>
            <w:tcW w:w="3349" w:type="dxa"/>
          </w:tcPr>
          <w:p w14:paraId="7C582E48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實際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金額、簽約、工程安排、檢測安排、完工審核、合作內容細則</w:t>
            </w:r>
          </w:p>
        </w:tc>
        <w:tc>
          <w:tcPr>
            <w:tcW w:w="3349" w:type="dxa"/>
          </w:tcPr>
          <w:p w14:paraId="5DF47F3C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07C1FD0A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</w:t>
            </w:r>
            <w:r w:rsidR="00E50E98" w:rsidRPr="00F42E89">
              <w:rPr>
                <w:rFonts w:ascii="標楷體" w:eastAsia="標楷體" w:hAnsi="標楷體" w:hint="eastAsia"/>
                <w:sz w:val="28"/>
                <w:szCs w:val="28"/>
              </w:rPr>
              <w:t>、合作廠商</w:t>
            </w:r>
          </w:p>
        </w:tc>
      </w:tr>
      <w:tr w:rsidR="000F4A08" w14:paraId="4A930EEA" w14:textId="77777777" w:rsidTr="000F4A08">
        <w:trPr>
          <w:trHeight w:val="959"/>
        </w:trPr>
        <w:tc>
          <w:tcPr>
            <w:tcW w:w="3349" w:type="dxa"/>
          </w:tcPr>
          <w:p w14:paraId="1A96EA5C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合作金額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、簽約日期、合作內容大綱</w:t>
            </w:r>
          </w:p>
        </w:tc>
        <w:tc>
          <w:tcPr>
            <w:tcW w:w="3349" w:type="dxa"/>
          </w:tcPr>
          <w:p w14:paraId="2AA97F46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43846E94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一般職員、外部成員</w:t>
            </w:r>
          </w:p>
        </w:tc>
      </w:tr>
    </w:tbl>
    <w:p w14:paraId="248EC069" w14:textId="12CA1D22" w:rsidR="00787B20" w:rsidRPr="00787B20" w:rsidRDefault="00787B20" w:rsidP="00787B20">
      <w:pPr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資料內容(暫時先放，避免忘記):</w:t>
      </w:r>
    </w:p>
    <w:p w14:paraId="1378335F" w14:textId="45812CF0" w:rsidR="00787B20" w:rsidRPr="00787B20" w:rsidRDefault="0088381D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B55DB" wp14:editId="1EB2DA70">
                <wp:simplePos x="0" y="0"/>
                <wp:positionH relativeFrom="column">
                  <wp:posOffset>2213831</wp:posOffset>
                </wp:positionH>
                <wp:positionV relativeFrom="paragraph">
                  <wp:posOffset>110</wp:posOffset>
                </wp:positionV>
                <wp:extent cx="3198495" cy="24555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688CF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完工審核</w:t>
                            </w:r>
                          </w:p>
                          <w:p w14:paraId="45BB66F5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合作內容</w:t>
                            </w:r>
                          </w:p>
                          <w:p w14:paraId="4169A549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詳細vs.簡易</w:t>
                            </w:r>
                          </w:p>
                          <w:p w14:paraId="0CF6CB06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專案負責人</w:t>
                            </w:r>
                          </w:p>
                          <w:p w14:paraId="72D74F10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公司代表</w:t>
                            </w:r>
                          </w:p>
                          <w:p w14:paraId="49010742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合作廠商代表</w:t>
                            </w:r>
                          </w:p>
                          <w:p w14:paraId="47803EED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檔案機密程度</w:t>
                            </w:r>
                          </w:p>
                          <w:p w14:paraId="1DFADCA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旅客</w:t>
                            </w:r>
                          </w:p>
                          <w:p w14:paraId="3BF06C68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員工(無權限)</w:t>
                            </w:r>
                          </w:p>
                          <w:p w14:paraId="117B94E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員工(有權限)</w:t>
                            </w:r>
                          </w:p>
                          <w:p w14:paraId="4D0CCB9E" w14:textId="77777777" w:rsidR="00787B20" w:rsidRDefault="00787B20" w:rsidP="00787B20">
                            <w:pPr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</w:p>
                          <w:p w14:paraId="66B889FA" w14:textId="0B9F0EC6" w:rsidR="00787B20" w:rsidRDefault="00787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B55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4.3pt;margin-top:0;width:251.85pt;height:19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">
                <v:textbox>
                  <w:txbxContent>
                    <w:p w14:paraId="700688CF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完工審核</w:t>
                      </w:r>
                    </w:p>
                    <w:p w14:paraId="45BB66F5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合作內容</w:t>
                      </w:r>
                    </w:p>
                    <w:p w14:paraId="4169A549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詳細vs.簡易</w:t>
                      </w:r>
                    </w:p>
                    <w:p w14:paraId="0CF6CB06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專案負責人</w:t>
                      </w:r>
                    </w:p>
                    <w:p w14:paraId="72D74F10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公司代表</w:t>
                      </w:r>
                    </w:p>
                    <w:p w14:paraId="49010742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合作廠商代表</w:t>
                      </w:r>
                    </w:p>
                    <w:p w14:paraId="47803EED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檔案機密程度</w:t>
                      </w:r>
                    </w:p>
                    <w:p w14:paraId="1DFADCA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旅客</w:t>
                      </w:r>
                    </w:p>
                    <w:p w14:paraId="3BF06C68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員工(無權限)</w:t>
                      </w:r>
                    </w:p>
                    <w:p w14:paraId="117B94E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員工(有權限)</w:t>
                      </w:r>
                    </w:p>
                    <w:p w14:paraId="4D0CCB9E" w14:textId="77777777" w:rsidR="00787B20" w:rsidRDefault="00787B20" w:rsidP="00787B20">
                      <w:pPr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</w:p>
                    <w:p w14:paraId="66B889FA" w14:textId="0B9F0EC6" w:rsidR="00787B20" w:rsidRDefault="00787B20"/>
                  </w:txbxContent>
                </v:textbox>
                <w10:wrap type="square"/>
              </v:shape>
            </w:pict>
          </mc:Fallback>
        </mc:AlternateContent>
      </w:r>
      <w:r w:rsidR="00787B20" w:rsidRPr="00787B20">
        <w:rPr>
          <w:rFonts w:ascii="標楷體" w:eastAsia="標楷體" w:hAnsi="標楷體" w:hint="eastAsia"/>
          <w:sz w:val="16"/>
          <w:szCs w:val="16"/>
        </w:rPr>
        <w:t>合作廠商</w:t>
      </w:r>
    </w:p>
    <w:p w14:paraId="055771F9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廠商名稱</w:t>
      </w:r>
    </w:p>
    <w:p w14:paraId="06BC0240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合作次數</w:t>
      </w:r>
    </w:p>
    <w:p w14:paraId="75AF0BD7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輔助廠商</w:t>
      </w:r>
    </w:p>
    <w:p w14:paraId="576638F5" w14:textId="77777777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合作金額</w:t>
      </w:r>
    </w:p>
    <w:p w14:paraId="07A3E09B" w14:textId="5E8F0E27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金額範圍</w:t>
      </w:r>
    </w:p>
    <w:p w14:paraId="34EC465E" w14:textId="03D230EE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實際金額</w:t>
      </w:r>
    </w:p>
    <w:p w14:paraId="6754567E" w14:textId="45FEDDF8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合作日期</w:t>
      </w:r>
    </w:p>
    <w:p w14:paraId="2987118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簽約</w:t>
      </w:r>
    </w:p>
    <w:p w14:paraId="3DB7C47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工程安排</w:t>
      </w:r>
    </w:p>
    <w:p w14:paraId="4DF86544" w14:textId="6319501D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檢測安排</w:t>
      </w:r>
    </w:p>
    <w:p w14:paraId="2FE6D95C" w14:textId="236B93B1" w:rsidR="008B4F67" w:rsidRDefault="008B4F67" w:rsidP="00F42E89">
      <w:pPr>
        <w:rPr>
          <w:rFonts w:ascii="標楷體" w:eastAsia="標楷體" w:hAnsi="標楷體"/>
          <w:sz w:val="36"/>
          <w:szCs w:val="36"/>
        </w:rPr>
      </w:pPr>
    </w:p>
    <w:p w14:paraId="5BFD8A36" w14:textId="77777777" w:rsidR="00412497" w:rsidRDefault="00412497" w:rsidP="00F42E89">
      <w:pPr>
        <w:rPr>
          <w:rFonts w:ascii="標楷體" w:eastAsia="標楷體" w:hAnsi="標楷體"/>
          <w:sz w:val="36"/>
          <w:szCs w:val="36"/>
        </w:rPr>
      </w:pPr>
    </w:p>
    <w:tbl>
      <w:tblPr>
        <w:tblStyle w:val="a4"/>
        <w:tblW w:w="10205" w:type="dxa"/>
        <w:tblInd w:w="-595" w:type="dxa"/>
        <w:tblLook w:val="04A0" w:firstRow="1" w:lastRow="0" w:firstColumn="1" w:lastColumn="0" w:noHBand="0" w:noVBand="1"/>
      </w:tblPr>
      <w:tblGrid>
        <w:gridCol w:w="2551"/>
        <w:gridCol w:w="2193"/>
        <w:gridCol w:w="2158"/>
        <w:gridCol w:w="3303"/>
      </w:tblGrid>
      <w:tr w:rsidR="00730606" w14:paraId="6B4BB277" w14:textId="77777777" w:rsidTr="00BD143D">
        <w:trPr>
          <w:trHeight w:val="624"/>
        </w:trPr>
        <w:tc>
          <w:tcPr>
            <w:tcW w:w="2551" w:type="dxa"/>
          </w:tcPr>
          <w:p w14:paraId="462D6634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2193" w:type="dxa"/>
          </w:tcPr>
          <w:p w14:paraId="56B6B32E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2158" w:type="dxa"/>
          </w:tcPr>
          <w:p w14:paraId="3A04C0D5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進一步資訊</w:t>
            </w:r>
          </w:p>
        </w:tc>
        <w:tc>
          <w:tcPr>
            <w:tcW w:w="3303" w:type="dxa"/>
          </w:tcPr>
          <w:p w14:paraId="63666C0A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C76DC6" w14:paraId="58DC738E" w14:textId="77777777" w:rsidTr="00BD143D">
        <w:trPr>
          <w:trHeight w:val="624"/>
        </w:trPr>
        <w:tc>
          <w:tcPr>
            <w:tcW w:w="2551" w:type="dxa"/>
          </w:tcPr>
          <w:p w14:paraId="520A8294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44"/>
              </w:rPr>
              <w:t>合作廠商</w:t>
            </w:r>
          </w:p>
        </w:tc>
        <w:tc>
          <w:tcPr>
            <w:tcW w:w="2193" w:type="dxa"/>
          </w:tcPr>
          <w:p w14:paraId="784051A3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30606">
              <w:rPr>
                <w:rFonts w:ascii="標楷體" w:eastAsia="標楷體" w:hAnsi="標楷體"/>
                <w:sz w:val="28"/>
                <w:szCs w:val="44"/>
              </w:rPr>
              <w:t>-</w:t>
            </w:r>
            <w:r w:rsidRPr="00730606">
              <w:rPr>
                <w:rFonts w:ascii="標楷體" w:eastAsia="標楷體" w:hAnsi="標楷體" w:hint="eastAsia"/>
                <w:sz w:val="28"/>
                <w:szCs w:val="44"/>
              </w:rPr>
              <w:t>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廠商名稱</w:t>
            </w:r>
          </w:p>
          <w:p w14:paraId="5688CD4E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輔助廠商</w:t>
            </w:r>
          </w:p>
        </w:tc>
        <w:tc>
          <w:tcPr>
            <w:tcW w:w="2158" w:type="dxa"/>
          </w:tcPr>
          <w:p w14:paraId="5939032C" w14:textId="77777777" w:rsidR="00BD143D" w:rsidRDefault="00BD143D" w:rsidP="00BD143D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合作次數</w:t>
            </w:r>
          </w:p>
          <w:p w14:paraId="7B3BA704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-&gt;名稱</w:t>
            </w:r>
          </w:p>
        </w:tc>
        <w:tc>
          <w:tcPr>
            <w:tcW w:w="3303" w:type="dxa"/>
          </w:tcPr>
          <w:p w14:paraId="3A834435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4B6B9586" w14:textId="77777777" w:rsidTr="00BD143D">
        <w:trPr>
          <w:trHeight w:val="637"/>
        </w:trPr>
        <w:tc>
          <w:tcPr>
            <w:tcW w:w="2551" w:type="dxa"/>
            <w:tcBorders>
              <w:bottom w:val="single" w:sz="4" w:space="0" w:color="auto"/>
            </w:tcBorders>
          </w:tcPr>
          <w:p w14:paraId="1C49E14F" w14:textId="77777777" w:rsidR="00730606" w:rsidRPr="005F7881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36"/>
              </w:rPr>
              <w:t>合作金額</w:t>
            </w:r>
          </w:p>
          <w:p w14:paraId="59555B8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3AA637D8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金額範圍</w:t>
            </w:r>
          </w:p>
          <w:p w14:paraId="15B92A78" w14:textId="77777777" w:rsidR="00730606" w:rsidRPr="0029573D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實際金額</w:t>
            </w:r>
          </w:p>
        </w:tc>
        <w:tc>
          <w:tcPr>
            <w:tcW w:w="2158" w:type="dxa"/>
          </w:tcPr>
          <w:p w14:paraId="7B9EFEA1" w14:textId="77777777" w:rsidR="00C76DC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-&gt;大概範圍</w:t>
            </w:r>
          </w:p>
          <w:p w14:paraId="1D9B59CE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數字</w:t>
            </w:r>
          </w:p>
        </w:tc>
        <w:tc>
          <w:tcPr>
            <w:tcW w:w="3303" w:type="dxa"/>
          </w:tcPr>
          <w:p w14:paraId="6BD0FC4A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51FF1FA8" w14:textId="77777777" w:rsidTr="00BD143D">
        <w:trPr>
          <w:trHeight w:val="571"/>
        </w:trPr>
        <w:tc>
          <w:tcPr>
            <w:tcW w:w="2551" w:type="dxa"/>
            <w:tcBorders>
              <w:bottom w:val="nil"/>
            </w:tcBorders>
          </w:tcPr>
          <w:p w14:paraId="79540C38" w14:textId="77777777" w:rsidR="00730606" w:rsidRPr="00730606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30606">
              <w:rPr>
                <w:rFonts w:ascii="標楷體" w:eastAsia="標楷體" w:hAnsi="標楷體" w:hint="eastAsia"/>
                <w:sz w:val="36"/>
                <w:szCs w:val="36"/>
              </w:rPr>
              <w:t>合作日期</w:t>
            </w:r>
          </w:p>
          <w:p w14:paraId="2865B8A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16ABA42" w14:textId="77777777" w:rsidR="0073060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簽約</w:t>
            </w:r>
          </w:p>
        </w:tc>
        <w:tc>
          <w:tcPr>
            <w:tcW w:w="2158" w:type="dxa"/>
          </w:tcPr>
          <w:p w14:paraId="56786804" w14:textId="77777777" w:rsidR="005F7881" w:rsidRDefault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</w:tc>
        <w:tc>
          <w:tcPr>
            <w:tcW w:w="3303" w:type="dxa"/>
          </w:tcPr>
          <w:p w14:paraId="643B4CD3" w14:textId="77777777" w:rsidR="008B4F67" w:rsidRPr="001C2968" w:rsidRDefault="008B4F67" w:rsidP="0029573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="005F7881"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="005F7881"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  <w:tr w:rsidR="00730606" w14:paraId="11FC8C45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436E442D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  <w:p w14:paraId="783A4B82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F6FC045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-&gt;簽約</w:t>
            </w:r>
          </w:p>
          <w:p w14:paraId="2D30159F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工程安排</w:t>
            </w:r>
          </w:p>
          <w:p w14:paraId="28BA46A9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檢測安排</w:t>
            </w:r>
          </w:p>
          <w:p w14:paraId="0D358954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完工審核</w:t>
            </w:r>
          </w:p>
        </w:tc>
        <w:tc>
          <w:tcPr>
            <w:tcW w:w="2158" w:type="dxa"/>
          </w:tcPr>
          <w:p w14:paraId="59E21D60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528DDF1D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27B54350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6FE41D7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&gt;明確日期</w:t>
            </w:r>
          </w:p>
        </w:tc>
        <w:tc>
          <w:tcPr>
            <w:tcW w:w="3303" w:type="dxa"/>
          </w:tcPr>
          <w:p w14:paraId="1D4C44EA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65349500" w14:textId="77777777" w:rsidTr="00BD143D">
        <w:trPr>
          <w:trHeight w:val="624"/>
        </w:trPr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209DDC94" w14:textId="77777777" w:rsidR="0029573D" w:rsidRPr="0029573D" w:rsidRDefault="0029573D" w:rsidP="0029573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29573D">
              <w:rPr>
                <w:rFonts w:ascii="標楷體" w:eastAsia="標楷體" w:hAnsi="標楷體" w:hint="eastAsia"/>
                <w:sz w:val="36"/>
                <w:szCs w:val="36"/>
              </w:rPr>
              <w:t>合作內容</w:t>
            </w:r>
          </w:p>
          <w:p w14:paraId="6323E55E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73232B8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-&gt;詳細</w:t>
            </w:r>
          </w:p>
        </w:tc>
        <w:tc>
          <w:tcPr>
            <w:tcW w:w="2158" w:type="dxa"/>
          </w:tcPr>
          <w:p w14:paraId="274AA959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764F8F2C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096DFBED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D451152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4DB634FB" w14:textId="77777777" w:rsidR="008B4F67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-&gt;大綱</w:t>
            </w:r>
          </w:p>
        </w:tc>
        <w:tc>
          <w:tcPr>
            <w:tcW w:w="2158" w:type="dxa"/>
          </w:tcPr>
          <w:p w14:paraId="621B51E1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4D2116A1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</w:tbl>
    <w:p w14:paraId="6289A398" w14:textId="759AFD1E" w:rsidR="00412497" w:rsidRDefault="00412497">
      <w:pPr>
        <w:rPr>
          <w:rFonts w:ascii="標楷體" w:eastAsia="標楷體" w:hAnsi="標楷體"/>
          <w:sz w:val="28"/>
          <w:szCs w:val="44"/>
        </w:rPr>
      </w:pPr>
    </w:p>
    <w:tbl>
      <w:tblPr>
        <w:tblStyle w:val="a4"/>
        <w:tblpPr w:leftFromText="180" w:rightFromText="180" w:vertAnchor="text" w:horzAnchor="margin" w:tblpXSpec="center" w:tblpY="6"/>
        <w:tblW w:w="11164" w:type="dxa"/>
        <w:tblLayout w:type="fixed"/>
        <w:tblLook w:val="04A0" w:firstRow="1" w:lastRow="0" w:firstColumn="1" w:lastColumn="0" w:noHBand="0" w:noVBand="1"/>
      </w:tblPr>
      <w:tblGrid>
        <w:gridCol w:w="1696"/>
        <w:gridCol w:w="3798"/>
        <w:gridCol w:w="2156"/>
        <w:gridCol w:w="2126"/>
        <w:gridCol w:w="1388"/>
      </w:tblGrid>
      <w:tr w:rsidR="00526025" w14:paraId="6C14CC82" w14:textId="77777777" w:rsidTr="00627632">
        <w:trPr>
          <w:trHeight w:val="83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38F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lastRenderedPageBreak/>
              <w:t>輸入資料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648" w14:textId="0CC1D261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8FD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是否可更動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9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E78D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備註</w:t>
            </w:r>
          </w:p>
        </w:tc>
      </w:tr>
      <w:tr w:rsidR="00526025" w14:paraId="4499DE7D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7E77" w14:textId="07B796C3" w:rsidR="00526025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9AA27B3" w14:textId="6166ADBA" w:rsid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3B239422" w14:textId="77777777" w:rsidR="00E64E96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5D20030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1C88B5A0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  <w:r w:rsidR="00A44F37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23BF2CC" w14:textId="43AC7CFD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4BE" w14:textId="4CA3547C" w:rsidR="00770D5F" w:rsidRDefault="0062763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BAAE8" wp14:editId="322D9720">
                      <wp:simplePos x="0" y="0"/>
                      <wp:positionH relativeFrom="column">
                        <wp:posOffset>2276476</wp:posOffset>
                      </wp:positionH>
                      <wp:positionV relativeFrom="paragraph">
                        <wp:posOffset>-543179</wp:posOffset>
                      </wp:positionV>
                      <wp:extent cx="0" cy="8784336"/>
                      <wp:effectExtent l="0" t="0" r="19050" b="3619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84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7222A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-42.75pt" to="179.25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5505FA78" w14:textId="77777777" w:rsidR="00E64E96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45848FC6" w14:textId="510FF5CC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6C5575CA" w14:textId="71C926B3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合作項目說明</w:t>
            </w:r>
          </w:p>
          <w:p w14:paraId="40DE44B7" w14:textId="5B1B31DD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833B" w14:textId="475D2EEF" w:rsidR="00B749ED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指派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誰負責)</w:t>
            </w:r>
          </w:p>
          <w:p w14:paraId="29FEFAB2" w14:textId="1EBE2B6D" w:rsidR="00770D5F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E64E96">
              <w:rPr>
                <w:rFonts w:ascii="標楷體" w:eastAsia="標楷體" w:hAnsi="標楷體" w:hint="eastAsia"/>
                <w:sz w:val="18"/>
                <w:szCs w:val="18"/>
              </w:rPr>
              <w:t>部下去談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0094B9B0" w14:textId="77777777" w:rsidR="00755F70" w:rsidRPr="00526025" w:rsidRDefault="00755F70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0B18F0E" w14:textId="2298C421" w:rsidR="00770D5F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bookmarkStart w:id="0" w:name="_GoBack"/>
            <w:bookmarkEnd w:id="0"/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54AA41BC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35E44CD1" w14:textId="496467BB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2B7" w14:textId="3384FE6E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C038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</w:tr>
      <w:tr w:rsidR="00526025" w14:paraId="4F32938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75C5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5DF93973" w14:textId="670641B5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7613AAAC" w14:textId="77777777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793F0D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019480CD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3D1DDB07" w14:textId="391DDB8A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805F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2106A5CA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712F1CE" w14:textId="599A71A5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金額</w:t>
            </w:r>
            <w:r w:rsidR="00D0292C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D6864C0" w14:textId="2A231435" w:rsidR="00770D5F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890" w14:textId="652EC1DC" w:rsidR="00B749ED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153F324" w14:textId="6E94C0A9" w:rsidR="005A6A5C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BB014CB" w14:textId="77777777" w:rsidR="00D270EC" w:rsidRPr="008E0048" w:rsidRDefault="00D270EC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</w:p>
          <w:p w14:paraId="4FA20998" w14:textId="6B47344A" w:rsidR="00B749ED" w:rsidRPr="00526025" w:rsidRDefault="00B629B3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4FAAAE8" w14:textId="77777777" w:rsidR="00A44F37" w:rsidRDefault="00B749ED" w:rsidP="00A44F37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5A6A5C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8903D18" w14:textId="6F7B3BC7" w:rsidR="00A44F37" w:rsidRPr="00A44F37" w:rsidRDefault="00A44F37" w:rsidP="00A44F37">
            <w:pPr>
              <w:pStyle w:val="a3"/>
              <w:ind w:leftChars="0" w:left="0"/>
              <w:rPr>
                <w:rFonts w:ascii="標楷體" w:eastAsia="標楷體" w:hAnsi="標楷體" w:hint="eastAsia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81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CDC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員工</w:t>
            </w:r>
          </w:p>
        </w:tc>
      </w:tr>
      <w:tr w:rsidR="00526025" w14:paraId="47E4C24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68F6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2517C86" w14:textId="517C7B56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2F947EE4" w14:textId="77777777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14E623F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455A724E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6B231783" w14:textId="39DFFF31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D749" w14:textId="7BC726FC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69764B79" w14:textId="7DE08B70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A3A5CF6" w14:textId="77777777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2C0D3ACF" w14:textId="7AD9B21B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  <w:p w14:paraId="3C49FFF1" w14:textId="6D917A5F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FD71" w14:textId="7C286966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DEC840F" w14:textId="0F639D4D" w:rsidR="00770D5F" w:rsidRDefault="00D9643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654284D" w14:textId="77777777" w:rsidR="004A29C5" w:rsidRPr="00526025" w:rsidRDefault="004A29C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6D88488" w14:textId="21A4B974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14:paraId="1BA8313D" w14:textId="3DDB5B97" w:rsidR="00A44F37" w:rsidRPr="00A44F37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75932689" w14:textId="6DBEF370" w:rsidR="00A44F37" w:rsidRPr="00A44F37" w:rsidRDefault="00A44F37" w:rsidP="00627632">
            <w:pPr>
              <w:pStyle w:val="a3"/>
              <w:ind w:leftChars="0" w:left="0"/>
              <w:rPr>
                <w:rFonts w:ascii="標楷體" w:eastAsia="標楷體" w:hAnsi="標楷體" w:hint="eastAsia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5F9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0334" w14:textId="75D02500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合作廠商</w:t>
            </w:r>
          </w:p>
        </w:tc>
      </w:tr>
    </w:tbl>
    <w:p w14:paraId="2DFCDB5B" w14:textId="78721BD9" w:rsidR="009C42D6" w:rsidRPr="009C42D6" w:rsidRDefault="009C42D6">
      <w:pPr>
        <w:rPr>
          <w:rFonts w:ascii="標楷體" w:eastAsia="標楷體" w:hAnsi="標楷體"/>
          <w:sz w:val="28"/>
          <w:szCs w:val="44"/>
        </w:rPr>
      </w:pPr>
    </w:p>
    <w:sectPr w:rsidR="009C42D6" w:rsidRPr="009C42D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4A8"/>
    <w:multiLevelType w:val="hybridMultilevel"/>
    <w:tmpl w:val="8D66FDA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0F4D78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F07C7A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1C7C40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2B56C45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51C5515"/>
    <w:multiLevelType w:val="hybridMultilevel"/>
    <w:tmpl w:val="3CDEA55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B13AAC"/>
    <w:multiLevelType w:val="hybridMultilevel"/>
    <w:tmpl w:val="1AAC801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9677BC"/>
    <w:multiLevelType w:val="hybridMultilevel"/>
    <w:tmpl w:val="5AD88A16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C514906"/>
    <w:multiLevelType w:val="hybridMultilevel"/>
    <w:tmpl w:val="3AF66F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AE76D8A"/>
    <w:multiLevelType w:val="hybridMultilevel"/>
    <w:tmpl w:val="3208D33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CC80D93"/>
    <w:multiLevelType w:val="hybridMultilevel"/>
    <w:tmpl w:val="E4CE61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3473426"/>
    <w:multiLevelType w:val="hybridMultilevel"/>
    <w:tmpl w:val="B8422D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F7E6751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52390FEE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5E1F0689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79E93B6B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D921F98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EEF58F3"/>
    <w:multiLevelType w:val="hybridMultilevel"/>
    <w:tmpl w:val="7660A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6"/>
  </w:num>
  <w:num w:numId="5">
    <w:abstractNumId w:val="7"/>
  </w:num>
  <w:num w:numId="6">
    <w:abstractNumId w:val="11"/>
  </w:num>
  <w:num w:numId="7">
    <w:abstractNumId w:val="6"/>
  </w:num>
  <w:num w:numId="8">
    <w:abstractNumId w:val="18"/>
  </w:num>
  <w:num w:numId="9">
    <w:abstractNumId w:val="2"/>
  </w:num>
  <w:num w:numId="10">
    <w:abstractNumId w:val="14"/>
  </w:num>
  <w:num w:numId="11">
    <w:abstractNumId w:val="10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4"/>
  </w:num>
  <w:num w:numId="17">
    <w:abstractNumId w:val="13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E3"/>
    <w:rsid w:val="00056A08"/>
    <w:rsid w:val="0008233A"/>
    <w:rsid w:val="000D1EED"/>
    <w:rsid w:val="000F24EC"/>
    <w:rsid w:val="000F4A08"/>
    <w:rsid w:val="00107DB2"/>
    <w:rsid w:val="00161A0D"/>
    <w:rsid w:val="00193A59"/>
    <w:rsid w:val="001A1076"/>
    <w:rsid w:val="001A1DCD"/>
    <w:rsid w:val="001A72B0"/>
    <w:rsid w:val="001C2968"/>
    <w:rsid w:val="001D365D"/>
    <w:rsid w:val="001D41E1"/>
    <w:rsid w:val="001E41E3"/>
    <w:rsid w:val="001F2732"/>
    <w:rsid w:val="00217827"/>
    <w:rsid w:val="002509F1"/>
    <w:rsid w:val="00251185"/>
    <w:rsid w:val="002655CC"/>
    <w:rsid w:val="00273AF8"/>
    <w:rsid w:val="00281CE4"/>
    <w:rsid w:val="00283DCD"/>
    <w:rsid w:val="0029573D"/>
    <w:rsid w:val="002A5CF0"/>
    <w:rsid w:val="002A6048"/>
    <w:rsid w:val="002B564A"/>
    <w:rsid w:val="002B6C4F"/>
    <w:rsid w:val="002B6E32"/>
    <w:rsid w:val="002D6FEC"/>
    <w:rsid w:val="002E2232"/>
    <w:rsid w:val="00303248"/>
    <w:rsid w:val="00306495"/>
    <w:rsid w:val="0030726A"/>
    <w:rsid w:val="003152C1"/>
    <w:rsid w:val="00344012"/>
    <w:rsid w:val="003454B1"/>
    <w:rsid w:val="00351777"/>
    <w:rsid w:val="00371185"/>
    <w:rsid w:val="00393AF1"/>
    <w:rsid w:val="00396084"/>
    <w:rsid w:val="003C4392"/>
    <w:rsid w:val="00402516"/>
    <w:rsid w:val="00411D9D"/>
    <w:rsid w:val="00412497"/>
    <w:rsid w:val="004175BB"/>
    <w:rsid w:val="00422E85"/>
    <w:rsid w:val="00455456"/>
    <w:rsid w:val="0046494D"/>
    <w:rsid w:val="00465D78"/>
    <w:rsid w:val="004A29C5"/>
    <w:rsid w:val="004C2468"/>
    <w:rsid w:val="00500DAC"/>
    <w:rsid w:val="005168DB"/>
    <w:rsid w:val="00526025"/>
    <w:rsid w:val="00566B3D"/>
    <w:rsid w:val="005900A0"/>
    <w:rsid w:val="005977C1"/>
    <w:rsid w:val="005A6A5C"/>
    <w:rsid w:val="005D0916"/>
    <w:rsid w:val="005D22E5"/>
    <w:rsid w:val="005D3CBD"/>
    <w:rsid w:val="005E018A"/>
    <w:rsid w:val="005F49A6"/>
    <w:rsid w:val="005F7881"/>
    <w:rsid w:val="0061427A"/>
    <w:rsid w:val="00627632"/>
    <w:rsid w:val="006464D3"/>
    <w:rsid w:val="00664690"/>
    <w:rsid w:val="00671FEE"/>
    <w:rsid w:val="00677BF6"/>
    <w:rsid w:val="00680586"/>
    <w:rsid w:val="00690F84"/>
    <w:rsid w:val="006B5B9C"/>
    <w:rsid w:val="006C28D7"/>
    <w:rsid w:val="006C6602"/>
    <w:rsid w:val="006C7636"/>
    <w:rsid w:val="006D5D85"/>
    <w:rsid w:val="006E4FA9"/>
    <w:rsid w:val="006F2941"/>
    <w:rsid w:val="00713CCE"/>
    <w:rsid w:val="007163DD"/>
    <w:rsid w:val="00730606"/>
    <w:rsid w:val="00755F70"/>
    <w:rsid w:val="0076184D"/>
    <w:rsid w:val="00770D5F"/>
    <w:rsid w:val="00787B20"/>
    <w:rsid w:val="007B361D"/>
    <w:rsid w:val="007B510D"/>
    <w:rsid w:val="0080423F"/>
    <w:rsid w:val="008204C9"/>
    <w:rsid w:val="008348A1"/>
    <w:rsid w:val="00835FC5"/>
    <w:rsid w:val="00866E85"/>
    <w:rsid w:val="0088381D"/>
    <w:rsid w:val="008B4F67"/>
    <w:rsid w:val="008E0048"/>
    <w:rsid w:val="008E503A"/>
    <w:rsid w:val="008F35B1"/>
    <w:rsid w:val="0090566F"/>
    <w:rsid w:val="00910A93"/>
    <w:rsid w:val="009148F9"/>
    <w:rsid w:val="009638DD"/>
    <w:rsid w:val="0098647E"/>
    <w:rsid w:val="0099554D"/>
    <w:rsid w:val="009B6A08"/>
    <w:rsid w:val="009C42D6"/>
    <w:rsid w:val="00A3524A"/>
    <w:rsid w:val="00A44F37"/>
    <w:rsid w:val="00A5689D"/>
    <w:rsid w:val="00A660A9"/>
    <w:rsid w:val="00A678E1"/>
    <w:rsid w:val="00AA3B6C"/>
    <w:rsid w:val="00AB278C"/>
    <w:rsid w:val="00B05092"/>
    <w:rsid w:val="00B1756C"/>
    <w:rsid w:val="00B27BFA"/>
    <w:rsid w:val="00B609F1"/>
    <w:rsid w:val="00B629B3"/>
    <w:rsid w:val="00B64501"/>
    <w:rsid w:val="00B749ED"/>
    <w:rsid w:val="00B93D59"/>
    <w:rsid w:val="00BD143D"/>
    <w:rsid w:val="00BE69B8"/>
    <w:rsid w:val="00C03748"/>
    <w:rsid w:val="00C0468D"/>
    <w:rsid w:val="00C62871"/>
    <w:rsid w:val="00C7185A"/>
    <w:rsid w:val="00C76DC6"/>
    <w:rsid w:val="00C970BE"/>
    <w:rsid w:val="00CA4918"/>
    <w:rsid w:val="00CD100E"/>
    <w:rsid w:val="00CF2DFF"/>
    <w:rsid w:val="00CF30AF"/>
    <w:rsid w:val="00D0292C"/>
    <w:rsid w:val="00D10DCF"/>
    <w:rsid w:val="00D112F5"/>
    <w:rsid w:val="00D270EC"/>
    <w:rsid w:val="00D462AB"/>
    <w:rsid w:val="00D508AB"/>
    <w:rsid w:val="00D510DB"/>
    <w:rsid w:val="00D9643D"/>
    <w:rsid w:val="00D96703"/>
    <w:rsid w:val="00DA21EC"/>
    <w:rsid w:val="00DA4352"/>
    <w:rsid w:val="00DB417D"/>
    <w:rsid w:val="00DE1C39"/>
    <w:rsid w:val="00DE6B4C"/>
    <w:rsid w:val="00E408F9"/>
    <w:rsid w:val="00E50E98"/>
    <w:rsid w:val="00E64E96"/>
    <w:rsid w:val="00E700ED"/>
    <w:rsid w:val="00E81F84"/>
    <w:rsid w:val="00E82EF5"/>
    <w:rsid w:val="00E84A58"/>
    <w:rsid w:val="00EC11BF"/>
    <w:rsid w:val="00EC1893"/>
    <w:rsid w:val="00EC52FF"/>
    <w:rsid w:val="00EC62C1"/>
    <w:rsid w:val="00EF45C4"/>
    <w:rsid w:val="00F01569"/>
    <w:rsid w:val="00F0331F"/>
    <w:rsid w:val="00F35804"/>
    <w:rsid w:val="00F42E89"/>
    <w:rsid w:val="00F535E9"/>
    <w:rsid w:val="00F53DAB"/>
    <w:rsid w:val="00F55726"/>
    <w:rsid w:val="00F912E3"/>
    <w:rsid w:val="00FE2702"/>
    <w:rsid w:val="00FE2A5B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15D"/>
  <w15:chartTrackingRefBased/>
  <w15:docId w15:val="{C93111B8-F7D6-4399-BCAA-239DBF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E3"/>
    <w:pPr>
      <w:ind w:leftChars="200" w:left="480"/>
    </w:pPr>
  </w:style>
  <w:style w:type="table" w:styleId="a4">
    <w:name w:val="Table Grid"/>
    <w:basedOn w:val="a1"/>
    <w:uiPriority w:val="39"/>
    <w:rsid w:val="00251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rsid w:val="00770D5F"/>
  </w:style>
  <w:style w:type="character" w:customStyle="1" w:styleId="a6">
    <w:name w:val="註解文字 字元"/>
    <w:basedOn w:val="a0"/>
    <w:link w:val="a5"/>
    <w:uiPriority w:val="99"/>
    <w:semiHidden/>
    <w:rsid w:val="00770D5F"/>
  </w:style>
  <w:style w:type="character" w:styleId="a7">
    <w:name w:val="annotation reference"/>
    <w:basedOn w:val="a0"/>
    <w:uiPriority w:val="99"/>
    <w:semiHidden/>
    <w:unhideWhenUsed/>
    <w:rsid w:val="00770D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70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0D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C93CB-015D-46D9-89A4-D773A1C1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岳　靈</cp:lastModifiedBy>
  <cp:revision>160</cp:revision>
  <dcterms:created xsi:type="dcterms:W3CDTF">2020-03-17T13:04:00Z</dcterms:created>
  <dcterms:modified xsi:type="dcterms:W3CDTF">2020-03-25T00:57:00Z</dcterms:modified>
</cp:coreProperties>
</file>