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1525"/>
        <w:tblW w:w="5000" w:type="pct"/>
        <w:tblLook w:val="04A0" w:firstRow="1" w:lastRow="0" w:firstColumn="1" w:lastColumn="0" w:noHBand="0" w:noVBand="1"/>
      </w:tblPr>
      <w:tblGrid>
        <w:gridCol w:w="1351"/>
        <w:gridCol w:w="1953"/>
        <w:gridCol w:w="1321"/>
        <w:gridCol w:w="1324"/>
        <w:gridCol w:w="1324"/>
        <w:gridCol w:w="2467"/>
        <w:gridCol w:w="2467"/>
        <w:gridCol w:w="1705"/>
        <w:gridCol w:w="1702"/>
      </w:tblGrid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Br. testa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Test scenario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b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c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Očekivani izlaz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Stvarni izlaz</w:t>
            </w:r>
          </w:p>
        </w:tc>
        <w:tc>
          <w:tcPr>
            <w:tcW w:w="546" w:type="pct"/>
            <w:vAlign w:val="center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Prošao/Pao</w:t>
            </w:r>
          </w:p>
        </w:tc>
        <w:tc>
          <w:tcPr>
            <w:tcW w:w="545" w:type="pct"/>
          </w:tcPr>
          <w:p w:rsidR="00DD31DD" w:rsidRPr="00BA612E" w:rsidRDefault="00DD31DD" w:rsidP="00CA0353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Postman</w:t>
            </w: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625" w:type="pct"/>
            <w:vAlign w:val="center"/>
          </w:tcPr>
          <w:p w:rsidR="00DD31DD" w:rsidRPr="00947833" w:rsidRDefault="00DD31DD" w:rsidP="00DD31DD">
            <w:pPr>
              <w:jc w:val="center"/>
              <w:rPr>
                <w:rFonts w:asciiTheme="majorHAnsi" w:hAnsiTheme="majorHAnsi"/>
                <w:sz w:val="24"/>
                <w:lang w:val="sr-Latn-BA"/>
              </w:rPr>
            </w:pPr>
            <w:r>
              <w:rPr>
                <w:rFonts w:asciiTheme="majorHAnsi" w:hAnsiTheme="majorHAnsi"/>
                <w:sz w:val="24"/>
              </w:rPr>
              <w:t>Jednakostrani</w:t>
            </w:r>
            <w:r>
              <w:rPr>
                <w:rFonts w:asciiTheme="majorHAnsi" w:hAnsiTheme="majorHAnsi"/>
                <w:sz w:val="24"/>
                <w:lang w:val="sr-Latn-BA"/>
              </w:rPr>
              <w:t>čni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jednakostraničan.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jednakostraničan.</w:t>
            </w:r>
          </w:p>
        </w:tc>
        <w:tc>
          <w:tcPr>
            <w:tcW w:w="546" w:type="pct"/>
            <w:shd w:val="clear" w:color="auto" w:fill="D6E3BC" w:themeFill="accent3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</w:p>
        </w:tc>
        <w:tc>
          <w:tcPr>
            <w:tcW w:w="545" w:type="pct"/>
            <w:shd w:val="clear" w:color="auto" w:fill="D6E3BC" w:themeFill="accent3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Prošao</w:t>
            </w: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Jednakokraki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jednakokraki.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jednakokraki.</w:t>
            </w:r>
          </w:p>
        </w:tc>
        <w:tc>
          <w:tcPr>
            <w:tcW w:w="546" w:type="pct"/>
            <w:shd w:val="clear" w:color="auto" w:fill="D6E3BC" w:themeFill="accent3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</w:p>
        </w:tc>
        <w:tc>
          <w:tcPr>
            <w:tcW w:w="545" w:type="pct"/>
            <w:shd w:val="clear" w:color="auto" w:fill="D6E3BC" w:themeFill="accent3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Prošao</w:t>
            </w: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  <w:r w:rsidRPr="00BA612E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Raznostranični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D6E3BC" w:themeFill="accent3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</w:p>
        </w:tc>
        <w:tc>
          <w:tcPr>
            <w:tcW w:w="545" w:type="pct"/>
            <w:shd w:val="clear" w:color="auto" w:fill="D6E3BC" w:themeFill="accent3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Prošao</w:t>
            </w: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  <w:r w:rsidRPr="00BA612E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Velike vrijednosti</w:t>
            </w:r>
          </w:p>
        </w:tc>
        <w:tc>
          <w:tcPr>
            <w:tcW w:w="423" w:type="pct"/>
            <w:vAlign w:val="center"/>
          </w:tcPr>
          <w:p w:rsidR="00DD31DD" w:rsidRPr="002E3049" w:rsidRDefault="00DD31DD" w:rsidP="00DD31DD">
            <w:pPr>
              <w:jc w:val="center"/>
              <w:rPr>
                <w:rFonts w:asciiTheme="majorHAnsi" w:hAnsiTheme="majorHAnsi"/>
                <w:sz w:val="24"/>
                <w:lang w:val="sr-Cyrl-BA"/>
              </w:rPr>
            </w:pPr>
            <w:r>
              <w:rPr>
                <w:rFonts w:asciiTheme="majorHAnsi" w:hAnsiTheme="majorHAnsi"/>
                <w:sz w:val="24"/>
                <w:lang w:val="sr-Cyrl-BA"/>
              </w:rPr>
              <w:t>80000</w:t>
            </w:r>
          </w:p>
        </w:tc>
        <w:tc>
          <w:tcPr>
            <w:tcW w:w="424" w:type="pct"/>
            <w:vAlign w:val="center"/>
          </w:tcPr>
          <w:p w:rsidR="00DD31DD" w:rsidRPr="002E3049" w:rsidRDefault="00DD31DD" w:rsidP="00DD31DD">
            <w:pPr>
              <w:jc w:val="center"/>
              <w:rPr>
                <w:rFonts w:asciiTheme="majorHAnsi" w:hAnsiTheme="majorHAnsi"/>
                <w:sz w:val="24"/>
                <w:lang w:val="sr-Cyrl-BA"/>
              </w:rPr>
            </w:pPr>
            <w:r>
              <w:rPr>
                <w:rFonts w:asciiTheme="majorHAnsi" w:hAnsiTheme="majorHAnsi"/>
                <w:sz w:val="24"/>
                <w:lang w:val="sr-Cyrl-BA"/>
              </w:rPr>
              <w:t>40000</w:t>
            </w:r>
          </w:p>
        </w:tc>
        <w:tc>
          <w:tcPr>
            <w:tcW w:w="424" w:type="pct"/>
            <w:vAlign w:val="center"/>
          </w:tcPr>
          <w:p w:rsidR="00DD31DD" w:rsidRPr="002E3049" w:rsidRDefault="00DD31DD" w:rsidP="00DD31DD">
            <w:pPr>
              <w:jc w:val="center"/>
              <w:rPr>
                <w:rFonts w:asciiTheme="majorHAnsi" w:hAnsiTheme="majorHAnsi"/>
                <w:sz w:val="24"/>
                <w:lang w:val="sr-Cyrl-BA"/>
              </w:rPr>
            </w:pPr>
            <w:r>
              <w:rPr>
                <w:rFonts w:asciiTheme="majorHAnsi" w:hAnsiTheme="majorHAnsi"/>
                <w:sz w:val="24"/>
                <w:lang w:val="sr-Cyrl-BA"/>
              </w:rPr>
              <w:t>60000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EC5023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EC5023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D6E3BC" w:themeFill="accent3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Prošao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Pao</w:t>
            </w: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</w:t>
            </w:r>
            <w:r w:rsidRPr="00BA612E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Nula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0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</w:p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D6E3BC" w:themeFill="accent3" w:themeFillTint="66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</w:rPr>
              <w:t>Prošao</w:t>
            </w: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</w:t>
            </w:r>
            <w:r w:rsidRPr="00BA612E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Slova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a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</w:t>
            </w:r>
            <w:r w:rsidRPr="00BA612E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Izostavljanje vrijednosti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Unesite vrijednosti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</w:t>
            </w:r>
            <w:r w:rsidRPr="00BA612E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625" w:type="pct"/>
            <w:vAlign w:val="center"/>
          </w:tcPr>
          <w:p w:rsidR="00DD31DD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Negativan broj</w:t>
            </w:r>
          </w:p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-1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9</w:t>
            </w:r>
            <w:r w:rsidRPr="00BA612E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625" w:type="pct"/>
            <w:vAlign w:val="center"/>
          </w:tcPr>
          <w:p w:rsidR="00DD31DD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a+c&lt;b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15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10.</w:t>
            </w:r>
          </w:p>
        </w:tc>
        <w:tc>
          <w:tcPr>
            <w:tcW w:w="625" w:type="pct"/>
            <w:vAlign w:val="center"/>
          </w:tcPr>
          <w:p w:rsidR="00DD31DD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Simboli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+</w:t>
            </w:r>
          </w:p>
        </w:tc>
        <w:tc>
          <w:tcPr>
            <w:tcW w:w="790" w:type="pct"/>
            <w:vAlign w:val="center"/>
          </w:tcPr>
          <w:p w:rsidR="00DD31DD" w:rsidRDefault="00DD31DD" w:rsidP="00DD31DD">
            <w:pPr>
              <w:jc w:val="center"/>
            </w:pPr>
            <w:r w:rsidRPr="003E53E0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Default="00DD31DD" w:rsidP="00DD31DD">
            <w:pPr>
              <w:jc w:val="center"/>
            </w:pPr>
            <w:r w:rsidRPr="00EC5023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Default="00DD31DD" w:rsidP="00DD31DD">
            <w:pPr>
              <w:jc w:val="center"/>
            </w:pPr>
            <w:r w:rsidRPr="006F203D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6F203D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11.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  <w:lang w:val="sr-Latn-BA"/>
              </w:rPr>
              <w:t>Riječi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dva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BA612E">
              <w:rPr>
                <w:rFonts w:asciiTheme="majorHAnsi" w:hAnsiTheme="majorHAnsi" w:cs="Arial"/>
                <w:sz w:val="24"/>
              </w:rPr>
              <w:t>Trougao je jednakokraki.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Pr="00BA612E" w:rsidRDefault="00DD31DD" w:rsidP="00DD31DD">
            <w:pPr>
              <w:jc w:val="center"/>
              <w:rPr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Decimalni brojevi sa zarezom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1,25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90" w:type="pct"/>
            <w:vAlign w:val="center"/>
          </w:tcPr>
          <w:p w:rsidR="00DD31DD" w:rsidRDefault="00DD31DD" w:rsidP="00DD31DD">
            <w:pPr>
              <w:jc w:val="center"/>
            </w:pPr>
            <w:r w:rsidRPr="00F3477E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 w:cs="Arial"/>
                <w:sz w:val="24"/>
              </w:rPr>
            </w:pPr>
            <w:r w:rsidRPr="00EC5023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Default="00DD31DD" w:rsidP="00DD31DD">
            <w:pPr>
              <w:jc w:val="center"/>
            </w:pPr>
            <w:r w:rsidRPr="00C156F9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C156F9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DD31DD" w:rsidRPr="00BA612E" w:rsidTr="00DD31DD">
        <w:tc>
          <w:tcPr>
            <w:tcW w:w="43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13.</w:t>
            </w:r>
          </w:p>
        </w:tc>
        <w:tc>
          <w:tcPr>
            <w:tcW w:w="625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Decimalni brojevi sa tačkom</w:t>
            </w:r>
          </w:p>
        </w:tc>
        <w:tc>
          <w:tcPr>
            <w:tcW w:w="423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D31DD" w:rsidRPr="00BA612E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  <w:r w:rsidRPr="00BA612E">
              <w:rPr>
                <w:rFonts w:asciiTheme="majorHAnsi" w:hAnsiTheme="majorHAnsi"/>
                <w:sz w:val="24"/>
              </w:rPr>
              <w:t>1.25</w:t>
            </w:r>
          </w:p>
        </w:tc>
        <w:tc>
          <w:tcPr>
            <w:tcW w:w="790" w:type="pct"/>
            <w:vAlign w:val="center"/>
          </w:tcPr>
          <w:p w:rsidR="00DD31DD" w:rsidRDefault="00DD31DD" w:rsidP="00DD31DD">
            <w:pPr>
              <w:jc w:val="center"/>
            </w:pPr>
            <w:r w:rsidRPr="007323F5">
              <w:rPr>
                <w:rFonts w:asciiTheme="majorHAnsi" w:hAnsiTheme="majorHAnsi"/>
                <w:sz w:val="24"/>
              </w:rPr>
              <w:t>Unesene vrijednosti su nevažeće</w:t>
            </w:r>
          </w:p>
        </w:tc>
        <w:tc>
          <w:tcPr>
            <w:tcW w:w="790" w:type="pct"/>
            <w:vAlign w:val="center"/>
          </w:tcPr>
          <w:p w:rsidR="00DD31DD" w:rsidRDefault="00DD31DD" w:rsidP="00DD31DD">
            <w:pPr>
              <w:jc w:val="center"/>
            </w:pPr>
            <w:r w:rsidRPr="002B569E">
              <w:rPr>
                <w:rFonts w:asciiTheme="majorHAnsi" w:hAnsiTheme="majorHAnsi" w:cs="Arial"/>
                <w:sz w:val="24"/>
              </w:rPr>
              <w:t>Trougao je raznostraničan.</w:t>
            </w:r>
          </w:p>
        </w:tc>
        <w:tc>
          <w:tcPr>
            <w:tcW w:w="546" w:type="pct"/>
            <w:shd w:val="clear" w:color="auto" w:fill="E5B8B7" w:themeFill="accent2" w:themeFillTint="66"/>
            <w:vAlign w:val="center"/>
          </w:tcPr>
          <w:p w:rsidR="00DD31DD" w:rsidRDefault="00DD31DD" w:rsidP="00DD31DD">
            <w:pPr>
              <w:jc w:val="center"/>
            </w:pPr>
            <w:r w:rsidRPr="00F228D7">
              <w:rPr>
                <w:rFonts w:asciiTheme="majorHAnsi" w:hAnsiTheme="majorHAnsi"/>
                <w:sz w:val="24"/>
              </w:rPr>
              <w:t>Pao</w:t>
            </w:r>
          </w:p>
        </w:tc>
        <w:tc>
          <w:tcPr>
            <w:tcW w:w="545" w:type="pct"/>
            <w:shd w:val="clear" w:color="auto" w:fill="E5B8B7" w:themeFill="accent2" w:themeFillTint="66"/>
          </w:tcPr>
          <w:p w:rsidR="00DD31DD" w:rsidRPr="00F228D7" w:rsidRDefault="00DD31DD" w:rsidP="00DD31DD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:rsidR="00CA0353" w:rsidRDefault="00CA0353">
      <w:bookmarkStart w:id="0" w:name="_GoBack"/>
      <w:bookmarkEnd w:id="0"/>
    </w:p>
    <w:sectPr w:rsidR="00CA0353" w:rsidSect="00BA612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69E" w:rsidRDefault="0067769E" w:rsidP="00BA612E">
      <w:pPr>
        <w:spacing w:after="0" w:line="240" w:lineRule="auto"/>
      </w:pPr>
      <w:r>
        <w:separator/>
      </w:r>
    </w:p>
  </w:endnote>
  <w:endnote w:type="continuationSeparator" w:id="0">
    <w:p w:rsidR="0067769E" w:rsidRDefault="0067769E" w:rsidP="00BA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69E" w:rsidRDefault="0067769E" w:rsidP="00BA612E">
      <w:pPr>
        <w:spacing w:after="0" w:line="240" w:lineRule="auto"/>
      </w:pPr>
      <w:r>
        <w:separator/>
      </w:r>
    </w:p>
  </w:footnote>
  <w:footnote w:type="continuationSeparator" w:id="0">
    <w:p w:rsidR="0067769E" w:rsidRDefault="0067769E" w:rsidP="00BA6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CC"/>
    <w:rsid w:val="000B7B97"/>
    <w:rsid w:val="000D18E7"/>
    <w:rsid w:val="00181C73"/>
    <w:rsid w:val="002304B6"/>
    <w:rsid w:val="00256848"/>
    <w:rsid w:val="002C7B72"/>
    <w:rsid w:val="002E3049"/>
    <w:rsid w:val="00337AE0"/>
    <w:rsid w:val="00385225"/>
    <w:rsid w:val="0038735E"/>
    <w:rsid w:val="005D0ABF"/>
    <w:rsid w:val="005F6D8C"/>
    <w:rsid w:val="0067769E"/>
    <w:rsid w:val="007311FE"/>
    <w:rsid w:val="007A3010"/>
    <w:rsid w:val="00836063"/>
    <w:rsid w:val="00893286"/>
    <w:rsid w:val="008945BA"/>
    <w:rsid w:val="00921A9F"/>
    <w:rsid w:val="009313DB"/>
    <w:rsid w:val="00947833"/>
    <w:rsid w:val="00A55352"/>
    <w:rsid w:val="00AB09B3"/>
    <w:rsid w:val="00AC5189"/>
    <w:rsid w:val="00AD397B"/>
    <w:rsid w:val="00AE7DCC"/>
    <w:rsid w:val="00B36C23"/>
    <w:rsid w:val="00BA612E"/>
    <w:rsid w:val="00C927F0"/>
    <w:rsid w:val="00CA0353"/>
    <w:rsid w:val="00D27902"/>
    <w:rsid w:val="00DD31DD"/>
    <w:rsid w:val="00E22BA0"/>
    <w:rsid w:val="00E835CD"/>
    <w:rsid w:val="00F6449A"/>
    <w:rsid w:val="00FA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2E"/>
  </w:style>
  <w:style w:type="paragraph" w:styleId="Footer">
    <w:name w:val="footer"/>
    <w:basedOn w:val="Normal"/>
    <w:link w:val="FooterChar"/>
    <w:uiPriority w:val="99"/>
    <w:unhideWhenUsed/>
    <w:rsid w:val="00BA6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2E"/>
  </w:style>
  <w:style w:type="paragraph" w:styleId="Footer">
    <w:name w:val="footer"/>
    <w:basedOn w:val="Normal"/>
    <w:link w:val="FooterChar"/>
    <w:uiPriority w:val="99"/>
    <w:unhideWhenUsed/>
    <w:rsid w:val="00BA6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</cp:lastModifiedBy>
  <cp:revision>6</cp:revision>
  <dcterms:created xsi:type="dcterms:W3CDTF">2021-04-14T19:43:00Z</dcterms:created>
  <dcterms:modified xsi:type="dcterms:W3CDTF">2021-07-13T16:37:00Z</dcterms:modified>
</cp:coreProperties>
</file>