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3F714F" w14:paraId="3F15B565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1D35D90" w14:textId="34DB7246" w:rsidR="003F714F" w:rsidRPr="00B17B8F" w:rsidRDefault="006133DD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8137" w:type="dxa"/>
          </w:tcPr>
          <w:p w14:paraId="34B92D90" w14:textId="07005459" w:rsidR="003F714F" w:rsidRPr="00B17B8F" w:rsidRDefault="0061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It</w:t>
            </w:r>
            <w:r>
              <w:t xml:space="preserve"> is possible to rule out the invalid transition scenario through meta-modeling. By defining the relationship between states and transitions within a Machine object, the meta-model enforces a structure that disallows transitions crossing machine boundaries.</w:t>
            </w:r>
          </w:p>
        </w:tc>
      </w:tr>
      <w:tr w:rsidR="00185A47" w:rsidRPr="00185A47" w14:paraId="49C5DEC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C1ABE0" w14:textId="5C571A79" w:rsidR="00185A47" w:rsidRPr="00D76940" w:rsidRDefault="00185A47">
            <w:pPr>
              <w:rPr>
                <w:lang w:val="en-US"/>
              </w:rPr>
            </w:pPr>
            <w:r w:rsidRPr="00D76940">
              <w:rPr>
                <w:lang w:val="en-US"/>
              </w:rPr>
              <w:t>5.3</w:t>
            </w:r>
          </w:p>
        </w:tc>
        <w:tc>
          <w:tcPr>
            <w:tcW w:w="8137" w:type="dxa"/>
          </w:tcPr>
          <w:p w14:paraId="7D939C7D" w14:textId="031DECC1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First-Order Formula for the Meta-Model in Figure 5.1</w:t>
            </w:r>
          </w:p>
          <w:p w14:paraId="22E7515C" w14:textId="77777777" w:rsidR="00185A47" w:rsidRPr="00185A47" w:rsidRDefault="00185A47" w:rsidP="00185A47">
            <w:pPr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Parent Constraint:</w:t>
            </w:r>
          </w:p>
          <w:p w14:paraId="1F290A45" w14:textId="53143CCB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rPr>
                <w:rFonts w:ascii="Cambria Math" w:hAnsi="Cambria Math" w:cs="Cambria Math"/>
              </w:rPr>
              <w:t>∀𝑥</w:t>
            </w:r>
            <w:r w:rsidRPr="00185A47">
              <w:t>(Person(</w:t>
            </w:r>
            <w:r w:rsidRPr="00185A47">
              <w:rPr>
                <w:rFonts w:ascii="Cambria Math" w:hAnsi="Cambria Math" w:cs="Cambria Math"/>
              </w:rPr>
              <w:t>𝑥</w:t>
            </w:r>
            <w:r w:rsidRPr="00185A47">
              <w:t>)→count({</w:t>
            </w:r>
            <w:r w:rsidRPr="00185A47">
              <w:rPr>
                <w:rFonts w:ascii="Cambria Math" w:hAnsi="Cambria Math" w:cs="Cambria Math"/>
              </w:rPr>
              <w:t>𝑦</w:t>
            </w:r>
            <w:r w:rsidRPr="00185A47">
              <w:t>:Parent(</w:t>
            </w:r>
            <w:r w:rsidRPr="00185A47">
              <w:rPr>
                <w:rFonts w:ascii="Cambria Math" w:hAnsi="Cambria Math" w:cs="Cambria Math"/>
              </w:rPr>
              <w:t>𝑦</w:t>
            </w:r>
            <w:r w:rsidRPr="00185A47">
              <w:t>,</w:t>
            </w:r>
            <w:r w:rsidRPr="00185A47">
              <w:rPr>
                <w:rFonts w:ascii="Cambria Math" w:hAnsi="Cambria Math" w:cs="Cambria Math"/>
              </w:rPr>
              <w:t>𝑥</w:t>
            </w:r>
            <w:r w:rsidRPr="00185A47">
              <w:t>)})≤2</w:t>
            </w:r>
          </w:p>
          <w:p w14:paraId="44C19F97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BB65D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Verification of the Two Rightmost Instances in Figure 5.2</w:t>
            </w:r>
          </w:p>
          <w:p w14:paraId="190FB13B" w14:textId="77777777" w:rsidR="00185A47" w:rsidRPr="00185A47" w:rsidRDefault="00185A47" w:rsidP="00185A47">
            <w:pPr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The provided instances:</w:t>
            </w:r>
          </w:p>
          <w:p w14:paraId="0A0ED4B1" w14:textId="77777777" w:rsidR="00185A47" w:rsidRPr="00185A47" w:rsidRDefault="00185A47" w:rsidP="00185A47">
            <w:pPr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Alice, Bob, and E cycle: Each has no more than two parents.</w:t>
            </w:r>
          </w:p>
          <w:p w14:paraId="76023CE0" w14:textId="77777777" w:rsidR="00185A47" w:rsidRPr="00185A47" w:rsidRDefault="00185A47" w:rsidP="00185A47">
            <w:pPr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D and C mutual parent-child relationship: Each has no more than two parents.</w:t>
            </w:r>
          </w:p>
          <w:p w14:paraId="55EB9527" w14:textId="42D906F5" w:rsidR="00185A47" w:rsidRPr="00185A47" w:rsidRDefault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Both instances adhere to the constraints specified in the first-order formula.</w:t>
            </w:r>
          </w:p>
        </w:tc>
      </w:tr>
      <w:tr w:rsidR="00185A47" w:rsidRPr="00185A47" w14:paraId="7356C430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B8B7EB6" w14:textId="3032B418" w:rsidR="00185A47" w:rsidRPr="00185A47" w:rsidRDefault="00D76940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8137" w:type="dxa"/>
          </w:tcPr>
          <w:p w14:paraId="68E93DBE" w14:textId="77777777" w:rsidR="00D76940" w:rsidRDefault="00B23CE5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E5">
              <w:rPr>
                <w:rFonts w:ascii="Cambria Math" w:hAnsi="Cambria Math" w:cs="Cambria Math"/>
              </w:rPr>
              <w:t>∀</w:t>
            </w:r>
            <w:r w:rsidRPr="00B23CE5">
              <w:rPr>
                <w:i/>
                <w:iCs/>
              </w:rPr>
              <w:t>x</w:t>
            </w:r>
            <w:r w:rsidRPr="00B23CE5">
              <w:t>,</w:t>
            </w:r>
            <w:r w:rsidRPr="00B23CE5">
              <w:rPr>
                <w:i/>
                <w:iCs/>
              </w:rPr>
              <w:t>y</w:t>
            </w:r>
            <w:r w:rsidRPr="00B23CE5">
              <w:t>,</w:t>
            </w:r>
            <w:r w:rsidRPr="00B23CE5">
              <w:rPr>
                <w:i/>
                <w:iCs/>
              </w:rPr>
              <w:t>s</w:t>
            </w:r>
            <w:r w:rsidRPr="00B23CE5">
              <w:t>(Transition(</w:t>
            </w:r>
            <w:r w:rsidRPr="00B23CE5">
              <w:rPr>
                <w:i/>
                <w:iCs/>
              </w:rPr>
              <w:t>s</w:t>
            </w:r>
            <w:r w:rsidRPr="00B23CE5">
              <w:t>,</w:t>
            </w:r>
            <w:r w:rsidRPr="00B23CE5">
              <w:rPr>
                <w:i/>
                <w:iCs/>
              </w:rPr>
              <w:t>x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t>Transition(</w:t>
            </w:r>
            <w:r w:rsidRPr="00B23CE5">
              <w:rPr>
                <w:i/>
                <w:iCs/>
              </w:rPr>
              <w:t>s</w:t>
            </w:r>
            <w:r w:rsidRPr="00B23CE5">
              <w:t>,</w:t>
            </w:r>
            <w:r w:rsidRPr="00B23CE5">
              <w:rPr>
                <w:i/>
                <w:iCs/>
              </w:rPr>
              <w:t>y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rPr>
                <w:i/>
                <w:iCs/>
              </w:rPr>
              <w:t>x</w:t>
            </w:r>
            <w:r w:rsidR="00D76940">
              <w:rPr>
                <w:i/>
                <w:iCs/>
              </w:rPr>
              <w:t xml:space="preserve"> !</w:t>
            </w:r>
            <w:r w:rsidRPr="00B23CE5">
              <w:t>=</w:t>
            </w:r>
            <w:r w:rsidR="00D76940">
              <w:t xml:space="preserve"> </w:t>
            </w:r>
          </w:p>
          <w:p w14:paraId="3189177C" w14:textId="06BF032B" w:rsidR="00185A47" w:rsidRPr="00185A47" w:rsidRDefault="00B23CE5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E5">
              <w:rPr>
                <w:i/>
                <w:iCs/>
              </w:rPr>
              <w:t>y</w:t>
            </w:r>
            <w:r w:rsidRPr="00B23CE5">
              <w:t>→</w:t>
            </w:r>
            <w:r w:rsidRPr="00B23CE5">
              <w:rPr>
                <w:rFonts w:ascii="Cambria Math" w:hAnsi="Cambria Math" w:cs="Cambria Math"/>
              </w:rPr>
              <w:t>∃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(InputLabel(</w:t>
            </w:r>
            <w:r w:rsidRPr="00B23CE5">
              <w:rPr>
                <w:i/>
                <w:iCs/>
              </w:rPr>
              <w:t>x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t>InputLabel(</w:t>
            </w:r>
            <w:r w:rsidRPr="00B23CE5">
              <w:rPr>
                <w:i/>
                <w:iCs/>
              </w:rPr>
              <w:t>y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=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))</w:t>
            </w:r>
          </w:p>
        </w:tc>
      </w:tr>
      <w:tr w:rsidR="00185A47" w:rsidRPr="00185A47" w14:paraId="447E53BF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40F755D" w14:textId="08DA9D18" w:rsidR="00185A47" w:rsidRPr="00D76940" w:rsidRDefault="00D76940">
            <w:r>
              <w:t>5.5</w:t>
            </w:r>
          </w:p>
        </w:tc>
        <w:tc>
          <w:tcPr>
            <w:tcW w:w="8137" w:type="dxa"/>
          </w:tcPr>
          <w:p w14:paraId="0E2B01C6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Base Case (Path Length 1):</w:t>
            </w:r>
          </w:p>
          <w:p w14:paraId="22EFCAAD" w14:textId="77777777" w:rsidR="00D76940" w:rsidRPr="00D76940" w:rsidRDefault="00D76940" w:rsidP="00D76940">
            <w:pPr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If s1 = sn, the equation trivially holds (direct successor).</w:t>
            </w:r>
          </w:p>
          <w:p w14:paraId="6394E917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F1CD4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Inductive Case (Path Length k+1):</w:t>
            </w:r>
          </w:p>
          <w:p w14:paraId="6441D618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Assume the equation holds for k-length paths.</w:t>
            </w:r>
          </w:p>
          <w:p w14:paraId="4CBF31D5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If successor*(s1, sn), there exists a path with intermediate state s2: </w:t>
            </w:r>
          </w:p>
          <w:p w14:paraId="5DE78D6C" w14:textId="77777777" w:rsidR="00D76940" w:rsidRPr="00D76940" w:rsidRDefault="00D76940" w:rsidP="00D76940">
            <w:pPr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successor(s1, s2)</w:t>
            </w:r>
          </w:p>
          <w:p w14:paraId="1729484C" w14:textId="77777777" w:rsidR="00D76940" w:rsidRPr="00D76940" w:rsidRDefault="00D76940" w:rsidP="00D76940">
            <w:pPr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successor*(s2, sn) (path length k)</w:t>
            </w:r>
          </w:p>
          <w:p w14:paraId="25C739D8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By induction hypothesis, the equation holds for the sub-path (s2, sn): (s2 = sn) </w:t>
            </w:r>
            <w:r w:rsidRPr="00D76940">
              <w:rPr>
                <w:rFonts w:ascii="Cambria Math" w:hAnsi="Cambria Math" w:cs="Cambria Math"/>
              </w:rPr>
              <w:t>∨</w:t>
            </w:r>
            <w:r w:rsidRPr="00D76940">
              <w:t xml:space="preserve"> </w:t>
            </w:r>
            <w:r w:rsidRPr="00D76940">
              <w:rPr>
                <w:rFonts w:ascii="Cambria Math" w:hAnsi="Cambria Math" w:cs="Cambria Math"/>
              </w:rPr>
              <w:t>∃</w:t>
            </w:r>
            <w:r w:rsidRPr="00D76940">
              <w:t xml:space="preserve">s3. successor(s2, s3) </w:t>
            </w:r>
            <w:r w:rsidRPr="00D76940">
              <w:rPr>
                <w:rFonts w:ascii="Cambria Math" w:hAnsi="Cambria Math" w:cs="Cambria Math"/>
              </w:rPr>
              <w:t>∧</w:t>
            </w:r>
            <w:r w:rsidRPr="00D76940">
              <w:t xml:space="preserve"> successor*(s3, sn)</w:t>
            </w:r>
          </w:p>
          <w:p w14:paraId="4F259FA5" w14:textId="77777777" w:rsidR="00185A47" w:rsidRPr="00D76940" w:rsidRDefault="00D76940" w:rsidP="00185A47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Combining: We get the original equation for the k+1 path length.</w:t>
            </w:r>
          </w:p>
          <w:p w14:paraId="1A6187DF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1659C3" w14:textId="453B9229" w:rsidR="00D76940" w:rsidRPr="00185A47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By induction, </w:t>
            </w:r>
            <w:r w:rsidRPr="00D76940">
              <w:rPr>
                <w:rStyle w:val="HTMLCode"/>
                <w:rFonts w:eastAsiaTheme="majorEastAsia"/>
              </w:rPr>
              <w:t>successor*</w:t>
            </w:r>
            <w:r w:rsidRPr="00D76940">
              <w:t>(s1, sn) ≡ true implies the equation for all path lengths, proving it satisfies the definition of the transitive closure.</w:t>
            </w:r>
          </w:p>
        </w:tc>
      </w:tr>
      <w:tr w:rsidR="00185A47" w:rsidRPr="00185A47" w14:paraId="068833FB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C3DC11" w14:textId="77777777" w:rsidR="00185A47" w:rsidRPr="00D76940" w:rsidRDefault="00185A47"/>
        </w:tc>
        <w:tc>
          <w:tcPr>
            <w:tcW w:w="8137" w:type="dxa"/>
          </w:tcPr>
          <w:p w14:paraId="20DE2D9A" w14:textId="77777777" w:rsidR="00185A47" w:rsidRPr="00185A47" w:rsidRDefault="00185A47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A47" w:rsidRPr="00185A47" w14:paraId="26DB7F92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5FC02A1" w14:textId="77777777" w:rsidR="00185A47" w:rsidRPr="00D76940" w:rsidRDefault="00185A47"/>
        </w:tc>
        <w:tc>
          <w:tcPr>
            <w:tcW w:w="8137" w:type="dxa"/>
          </w:tcPr>
          <w:p w14:paraId="5FFDCE2D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A47" w:rsidRPr="00185A47" w14:paraId="2CB8D9BD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449195" w14:textId="77777777" w:rsidR="00185A47" w:rsidRPr="00D76940" w:rsidRDefault="00185A47"/>
        </w:tc>
        <w:tc>
          <w:tcPr>
            <w:tcW w:w="8137" w:type="dxa"/>
          </w:tcPr>
          <w:p w14:paraId="0291C17F" w14:textId="77777777" w:rsidR="00185A47" w:rsidRPr="00185A47" w:rsidRDefault="00185A47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A47" w:rsidRPr="00185A47" w14:paraId="4DC7E433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564A01" w14:textId="77777777" w:rsidR="00185A47" w:rsidRPr="00D76940" w:rsidRDefault="00185A47"/>
        </w:tc>
        <w:tc>
          <w:tcPr>
            <w:tcW w:w="8137" w:type="dxa"/>
          </w:tcPr>
          <w:p w14:paraId="3E61ECD8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A47" w:rsidRPr="00185A47" w14:paraId="05B2F543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DF85D8C" w14:textId="77777777" w:rsidR="00185A47" w:rsidRPr="00D76940" w:rsidRDefault="00185A47"/>
        </w:tc>
        <w:tc>
          <w:tcPr>
            <w:tcW w:w="8137" w:type="dxa"/>
          </w:tcPr>
          <w:p w14:paraId="1C29ABDD" w14:textId="77777777" w:rsidR="00185A47" w:rsidRPr="00185A47" w:rsidRDefault="00185A47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A47" w:rsidRPr="00185A47" w14:paraId="2C55BBEC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9601394" w14:textId="77777777" w:rsidR="00185A47" w:rsidRPr="00D76940" w:rsidRDefault="00185A47"/>
        </w:tc>
        <w:tc>
          <w:tcPr>
            <w:tcW w:w="8137" w:type="dxa"/>
          </w:tcPr>
          <w:p w14:paraId="15DBCD0A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1182" w14:textId="77777777" w:rsidR="002F7337" w:rsidRDefault="002F7337" w:rsidP="00B17B8F">
      <w:pPr>
        <w:spacing w:after="0" w:line="240" w:lineRule="auto"/>
      </w:pPr>
      <w:r>
        <w:separator/>
      </w:r>
    </w:p>
  </w:endnote>
  <w:endnote w:type="continuationSeparator" w:id="0">
    <w:p w14:paraId="43B8EBD2" w14:textId="77777777" w:rsidR="002F7337" w:rsidRDefault="002F7337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74D1" w14:textId="77777777" w:rsidR="002F7337" w:rsidRDefault="002F7337" w:rsidP="00B17B8F">
      <w:pPr>
        <w:spacing w:after="0" w:line="240" w:lineRule="auto"/>
      </w:pPr>
      <w:r>
        <w:separator/>
      </w:r>
    </w:p>
  </w:footnote>
  <w:footnote w:type="continuationSeparator" w:id="0">
    <w:p w14:paraId="6B89222D" w14:textId="77777777" w:rsidR="002F7337" w:rsidRDefault="002F7337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0AF4E79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3F714F">
      <w:rPr>
        <w:lang w:val="en-US"/>
      </w:rPr>
      <w:t>5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4"/>
  </w:num>
  <w:num w:numId="4" w16cid:durableId="1713267309">
    <w:abstractNumId w:val="35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5"/>
  </w:num>
  <w:num w:numId="19" w16cid:durableId="231240406">
    <w:abstractNumId w:val="22"/>
  </w:num>
  <w:num w:numId="20" w16cid:durableId="643434104">
    <w:abstractNumId w:val="37"/>
  </w:num>
  <w:num w:numId="21" w16cid:durableId="84768134">
    <w:abstractNumId w:val="48"/>
  </w:num>
  <w:num w:numId="22" w16cid:durableId="1991513835">
    <w:abstractNumId w:val="47"/>
  </w:num>
  <w:num w:numId="23" w16cid:durableId="261108986">
    <w:abstractNumId w:val="38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0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3"/>
  </w:num>
  <w:num w:numId="33" w16cid:durableId="1154297506">
    <w:abstractNumId w:val="25"/>
  </w:num>
  <w:num w:numId="34" w16cid:durableId="1191411115">
    <w:abstractNumId w:val="39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49"/>
  </w:num>
  <w:num w:numId="39" w16cid:durableId="341588936">
    <w:abstractNumId w:val="40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6"/>
  </w:num>
  <w:num w:numId="46" w16cid:durableId="624122533">
    <w:abstractNumId w:val="41"/>
  </w:num>
  <w:num w:numId="47" w16cid:durableId="1360547066">
    <w:abstractNumId w:val="16"/>
  </w:num>
  <w:num w:numId="48" w16cid:durableId="487676151">
    <w:abstractNumId w:val="36"/>
  </w:num>
  <w:num w:numId="49" w16cid:durableId="726995946">
    <w:abstractNumId w:val="2"/>
  </w:num>
  <w:num w:numId="50" w16cid:durableId="1990789274">
    <w:abstractNumId w:val="42"/>
  </w:num>
  <w:num w:numId="51" w16cid:durableId="690910969">
    <w:abstractNumId w:val="33"/>
  </w:num>
  <w:num w:numId="52" w16cid:durableId="181194621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6133DD"/>
    <w:rsid w:val="006560C4"/>
    <w:rsid w:val="0068419D"/>
    <w:rsid w:val="006E54A7"/>
    <w:rsid w:val="007247EB"/>
    <w:rsid w:val="0078488E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F1535"/>
    <w:rsid w:val="00B04E4C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114</cp:revision>
  <dcterms:created xsi:type="dcterms:W3CDTF">2024-04-22T17:04:00Z</dcterms:created>
  <dcterms:modified xsi:type="dcterms:W3CDTF">2024-05-07T21:22:00Z</dcterms:modified>
</cp:coreProperties>
</file>