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653774" w:rsidRDefault="00960E6E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="008B71C5" w:rsidRPr="00653774">
              <w:rPr>
                <w:b/>
                <w:bCs/>
                <w:sz w:val="28"/>
                <w:szCs w:val="28"/>
              </w:rPr>
              <w:t>4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AE2E2C" w:rsidRPr="00AE2E2C" w:rsidRDefault="00177DD5" w:rsidP="00AE2E2C">
      <w:pPr>
        <w:rPr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Загальний варіант – 54</w:t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</w:r>
      <w:r w:rsidRPr="00176305">
        <w:rPr>
          <w:rFonts w:cstheme="minorHAnsi"/>
          <w:sz w:val="28"/>
          <w:lang w:val="ru-UA"/>
        </w:rPr>
        <w:t>Репозитор</w:t>
      </w:r>
      <w:proofErr w:type="spellStart"/>
      <w:r w:rsidRPr="00176305">
        <w:rPr>
          <w:rFonts w:cstheme="minorHAnsi"/>
          <w:sz w:val="28"/>
          <w:lang w:val="uk-UA"/>
        </w:rPr>
        <w:t>ій</w:t>
      </w:r>
      <w:proofErr w:type="spellEnd"/>
      <w:r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Pr="00176305">
        <w:rPr>
          <w:rFonts w:cstheme="minorHAnsi"/>
          <w:sz w:val="28"/>
          <w:lang w:val="en-US"/>
        </w:rPr>
        <w:t>Github</w:t>
      </w:r>
      <w:proofErr w:type="spellEnd"/>
      <w:r w:rsidRPr="00176305">
        <w:rPr>
          <w:rFonts w:cstheme="minorHAnsi"/>
          <w:sz w:val="28"/>
          <w:lang w:val="uk-UA"/>
        </w:rPr>
        <w:t>:</w:t>
      </w:r>
      <w:r>
        <w:rPr>
          <w:rFonts w:cstheme="minorHAnsi"/>
          <w:sz w:val="28"/>
          <w:lang w:val="uk-UA"/>
        </w:rPr>
        <w:t xml:space="preserve"> </w:t>
      </w:r>
      <w:hyperlink r:id="rId5" w:history="1">
        <w:r>
          <w:rPr>
            <w:rStyle w:val="a6"/>
            <w:rFonts w:cstheme="minorHAnsi"/>
            <w:sz w:val="28"/>
            <w:lang w:val="uk-UA"/>
          </w:rPr>
          <w:t>П</w:t>
        </w:r>
        <w:r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ru-UA"/>
        </w:rPr>
        <w:t>У</w:t>
      </w:r>
      <w:r>
        <w:rPr>
          <w:rFonts w:cstheme="minorHAnsi"/>
          <w:b/>
          <w:sz w:val="28"/>
          <w:lang w:val="uk-UA"/>
        </w:rPr>
        <w:t>мова завдання:</w:t>
      </w:r>
      <w:r>
        <w:rPr>
          <w:rFonts w:cstheme="minorHAnsi"/>
          <w:b/>
          <w:sz w:val="28"/>
          <w:lang w:val="uk-UA"/>
        </w:rPr>
        <w:br/>
      </w:r>
      <w:r w:rsidR="00AE2E2C" w:rsidRPr="00AE2E2C">
        <w:rPr>
          <w:lang w:val="uk-UA"/>
        </w:rPr>
        <w:t>Створити веб застосунок (</w:t>
      </w:r>
      <w:r w:rsidR="00AE2E2C">
        <w:t>ASP</w:t>
      </w:r>
      <w:r w:rsidR="00AE2E2C" w:rsidRPr="00AE2E2C">
        <w:rPr>
          <w:lang w:val="uk-UA"/>
        </w:rPr>
        <w:t>.</w:t>
      </w:r>
      <w:r w:rsidR="00AE2E2C">
        <w:t>NET</w:t>
      </w:r>
      <w:r w:rsidR="00AE2E2C" w:rsidRPr="00AE2E2C">
        <w:rPr>
          <w:lang w:val="uk-UA"/>
        </w:rPr>
        <w:t xml:space="preserve"> </w:t>
      </w:r>
      <w:proofErr w:type="spellStart"/>
      <w:r w:rsidR="00AE2E2C">
        <w:t>Core</w:t>
      </w:r>
      <w:proofErr w:type="spellEnd"/>
      <w:r w:rsidR="00AE2E2C" w:rsidRPr="00AE2E2C">
        <w:rPr>
          <w:lang w:val="uk-UA"/>
        </w:rPr>
        <w:t xml:space="preserve"> </w:t>
      </w:r>
      <w:r w:rsidR="00AE2E2C">
        <w:t>MVC</w:t>
      </w:r>
      <w:r w:rsidR="00AE2E2C" w:rsidRPr="00AE2E2C">
        <w:rPr>
          <w:lang w:val="uk-UA"/>
        </w:rPr>
        <w:t>), що задовольнятиме наступним вимогам.</w:t>
      </w:r>
    </w:p>
    <w:p w:rsidR="00AE2E2C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проектів</w:t>
      </w:r>
      <w:proofErr w:type="spellEnd"/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Безпосередньо</w:t>
      </w:r>
      <w:proofErr w:type="spellEnd"/>
      <w:r>
        <w:t xml:space="preserve"> веб </w:t>
      </w:r>
      <w:proofErr w:type="spellStart"/>
      <w:r>
        <w:t>додаток</w:t>
      </w:r>
      <w:proofErr w:type="spellEnd"/>
      <w:r>
        <w:t xml:space="preserve"> 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Бібліотека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запускати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1, 2 </w:t>
      </w:r>
      <w:proofErr w:type="spellStart"/>
      <w:r>
        <w:t>або</w:t>
      </w:r>
      <w:proofErr w:type="spellEnd"/>
      <w:r>
        <w:t xml:space="preserve"> 3</w:t>
      </w:r>
    </w:p>
    <w:p w:rsidR="00AE2E2C" w:rsidRPr="00E20184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на </w:t>
      </w:r>
      <w:proofErr w:type="spellStart"/>
      <w:r>
        <w:t>операц</w:t>
      </w:r>
      <w:r>
        <w:rPr>
          <w:lang w:val="uk-UA"/>
        </w:rPr>
        <w:t>ійній</w:t>
      </w:r>
      <w:proofErr w:type="spellEnd"/>
      <w:r>
        <w:rPr>
          <w:lang w:val="uk-UA"/>
        </w:rPr>
        <w:t xml:space="preserve"> системі </w:t>
      </w:r>
      <w:proofErr w:type="spellStart"/>
      <w:r>
        <w:t>Linux</w:t>
      </w:r>
      <w:proofErr w:type="spellEnd"/>
      <w:r w:rsidRPr="00E91230">
        <w:t xml:space="preserve"> (</w:t>
      </w:r>
      <w:proofErr w:type="spellStart"/>
      <w:r>
        <w:t>Ubuntu</w:t>
      </w:r>
      <w:proofErr w:type="spellEnd"/>
      <w:r w:rsidRPr="00E91230">
        <w:t>/</w:t>
      </w:r>
      <w:proofErr w:type="spellStart"/>
      <w:r>
        <w:t>Debian</w:t>
      </w:r>
      <w:proofErr w:type="spellEnd"/>
      <w:r w:rsidRPr="00E91230">
        <w:t xml:space="preserve">) </w:t>
      </w:r>
      <w:r>
        <w:t xml:space="preserve">за </w:t>
      </w:r>
      <w:proofErr w:type="spellStart"/>
      <w:r>
        <w:t>допомогою</w:t>
      </w:r>
      <w:proofErr w:type="spellEnd"/>
      <w:r>
        <w:t xml:space="preserve"> в</w:t>
      </w:r>
      <w:proofErr w:type="spellStart"/>
      <w:r>
        <w:rPr>
          <w:lang w:val="uk-UA"/>
        </w:rPr>
        <w:t>іртуальної</w:t>
      </w:r>
      <w:proofErr w:type="spellEnd"/>
      <w:r>
        <w:rPr>
          <w:lang w:val="uk-UA"/>
        </w:rPr>
        <w:t xml:space="preserve"> машини</w:t>
      </w:r>
    </w:p>
    <w:p w:rsidR="00AE2E2C" w:rsidRPr="00E20184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Ма</w:t>
      </w:r>
      <w:proofErr w:type="spellEnd"/>
      <w:r>
        <w:rPr>
          <w:lang w:val="uk-UA"/>
        </w:rPr>
        <w:t xml:space="preserve">є </w:t>
      </w:r>
      <w:proofErr w:type="spellStart"/>
      <w:r>
        <w:rPr>
          <w:lang w:val="uk-UA"/>
        </w:rPr>
        <w:t>настпуний</w:t>
      </w:r>
      <w:proofErr w:type="spellEnd"/>
      <w:r>
        <w:rPr>
          <w:lang w:val="uk-UA"/>
        </w:rPr>
        <w:t xml:space="preserve"> інтерфейс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Сторінка</w:t>
      </w:r>
      <w:proofErr w:type="spellEnd"/>
      <w:r>
        <w:t xml:space="preserve"> </w:t>
      </w:r>
      <w:proofErr w:type="spellStart"/>
      <w:r>
        <w:t>вітання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Сторінка</w:t>
      </w:r>
      <w:proofErr w:type="spellEnd"/>
      <w:r>
        <w:t xml:space="preserve"> </w:t>
      </w:r>
      <w:proofErr w:type="spellStart"/>
      <w:r>
        <w:t>логіну</w:t>
      </w:r>
      <w:proofErr w:type="spellEnd"/>
      <w:r>
        <w:t xml:space="preserve">, </w:t>
      </w:r>
      <w:proofErr w:type="spellStart"/>
      <w:r>
        <w:t>реестрації</w:t>
      </w:r>
      <w:proofErr w:type="spellEnd"/>
      <w:r>
        <w:t xml:space="preserve"> та </w:t>
      </w:r>
      <w:proofErr w:type="spellStart"/>
      <w:r>
        <w:t>профілю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t xml:space="preserve">3 </w:t>
      </w:r>
      <w:proofErr w:type="spellStart"/>
      <w:r>
        <w:t>сторінки</w:t>
      </w:r>
      <w:proofErr w:type="spellEnd"/>
      <w:r>
        <w:t xml:space="preserve">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підпрограмми</w:t>
      </w:r>
      <w:proofErr w:type="spellEnd"/>
      <w:r>
        <w:t xml:space="preserve"> з полями для вводу та </w:t>
      </w:r>
      <w:proofErr w:type="spellStart"/>
      <w:r>
        <w:t>виводу</w:t>
      </w:r>
      <w:proofErr w:type="spellEnd"/>
      <w:r>
        <w:t xml:space="preserve">, з </w:t>
      </w:r>
      <w:proofErr w:type="spellStart"/>
      <w:r>
        <w:t>описом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підпрограма</w:t>
      </w:r>
      <w:proofErr w:type="spellEnd"/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t xml:space="preserve">Доступ до </w:t>
      </w:r>
      <w:proofErr w:type="spellStart"/>
      <w:r>
        <w:t>сторінок</w:t>
      </w:r>
      <w:proofErr w:type="spellEnd"/>
      <w:r>
        <w:t xml:space="preserve"> з </w:t>
      </w:r>
      <w:proofErr w:type="spellStart"/>
      <w:r>
        <w:t>підпрограмами</w:t>
      </w:r>
      <w:proofErr w:type="spellEnd"/>
      <w:r>
        <w:t xml:space="preserve"> </w:t>
      </w:r>
      <w:proofErr w:type="spellStart"/>
      <w:r>
        <w:t>можливий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авторизації</w:t>
      </w:r>
      <w:proofErr w:type="spellEnd"/>
    </w:p>
    <w:p w:rsidR="00AE2E2C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Сторінка</w:t>
      </w:r>
      <w:proofErr w:type="spellEnd"/>
      <w:r>
        <w:t xml:space="preserve"> </w:t>
      </w:r>
      <w:proofErr w:type="spellStart"/>
      <w:r>
        <w:t>реестрації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дозволяти</w:t>
      </w:r>
      <w:proofErr w:type="spellEnd"/>
      <w:r>
        <w:t xml:space="preserve"> ввести, </w:t>
      </w:r>
      <w:proofErr w:type="spellStart"/>
      <w:r>
        <w:t>щонайменше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поля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Імя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(50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унікальне</w:t>
      </w:r>
      <w:proofErr w:type="spellEnd"/>
      <w:r>
        <w:t>)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t xml:space="preserve">ФІО (500 </w:t>
      </w:r>
      <w:proofErr w:type="spellStart"/>
      <w:r>
        <w:t>символів</w:t>
      </w:r>
      <w:proofErr w:type="spellEnd"/>
      <w:r>
        <w:t>)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t xml:space="preserve">Пароль, та </w:t>
      </w:r>
      <w:proofErr w:type="spellStart"/>
      <w:r>
        <w:t>підвердження</w:t>
      </w:r>
      <w:proofErr w:type="spellEnd"/>
      <w:r>
        <w:t xml:space="preserve"> паролю (</w:t>
      </w:r>
      <w:proofErr w:type="spellStart"/>
      <w:r>
        <w:t>однакові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найменше</w:t>
      </w:r>
      <w:proofErr w:type="spellEnd"/>
      <w:r>
        <w:t xml:space="preserve"> 1 цифра, 1 знак, 1 велика </w:t>
      </w:r>
      <w:proofErr w:type="spellStart"/>
      <w:r>
        <w:t>літера</w:t>
      </w:r>
      <w:proofErr w:type="spellEnd"/>
      <w:r>
        <w:t xml:space="preserve">, не </w:t>
      </w:r>
      <w:proofErr w:type="spellStart"/>
      <w:r>
        <w:t>менше</w:t>
      </w:r>
      <w:proofErr w:type="spellEnd"/>
      <w:r>
        <w:t xml:space="preserve"> 8 </w:t>
      </w:r>
      <w:proofErr w:type="spellStart"/>
      <w:r>
        <w:t>символів</w:t>
      </w:r>
      <w:proofErr w:type="spellEnd"/>
      <w:r>
        <w:t xml:space="preserve">, не </w:t>
      </w:r>
      <w:proofErr w:type="spellStart"/>
      <w:r>
        <w:t>більше</w:t>
      </w:r>
      <w:proofErr w:type="spellEnd"/>
      <w:r>
        <w:t xml:space="preserve"> 16)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t xml:space="preserve">Телефон (формат </w:t>
      </w:r>
      <w:proofErr w:type="spellStart"/>
      <w:r>
        <w:t>Україна</w:t>
      </w:r>
      <w:proofErr w:type="spellEnd"/>
      <w:r>
        <w:t xml:space="preserve">) 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Електронна</w:t>
      </w:r>
      <w:proofErr w:type="spellEnd"/>
      <w:r>
        <w:t xml:space="preserve"> адреса RFC</w:t>
      </w:r>
      <w:r w:rsidRPr="00E91230">
        <w:t xml:space="preserve"> 822 (https://datatracker.ietf.org/doc/html/rfc822#section-6.1)</w:t>
      </w:r>
    </w:p>
    <w:p w:rsidR="00AE2E2C" w:rsidRPr="00E91230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Cтор</w:t>
      </w:r>
      <w:proofErr w:type="spellEnd"/>
      <w:r>
        <w:rPr>
          <w:lang w:val="uk-UA"/>
        </w:rPr>
        <w:t xml:space="preserve">інка профілю не має можливості редагування тільки відображає інформацію що введена при </w:t>
      </w:r>
      <w:proofErr w:type="spellStart"/>
      <w:r>
        <w:rPr>
          <w:lang w:val="uk-UA"/>
        </w:rPr>
        <w:t>реестрації</w:t>
      </w:r>
      <w:proofErr w:type="spellEnd"/>
    </w:p>
    <w:p w:rsidR="00AE2E2C" w:rsidRDefault="00AE2E2C" w:rsidP="00AE2E2C">
      <w:pPr>
        <w:pStyle w:val="a5"/>
        <w:numPr>
          <w:ilvl w:val="0"/>
          <w:numId w:val="4"/>
        </w:numPr>
        <w:spacing w:after="160" w:line="259" w:lineRule="auto"/>
      </w:pPr>
      <w:r>
        <w:rPr>
          <w:lang w:val="uk-UA"/>
        </w:rPr>
        <w:t xml:space="preserve">Для авторизації і </w:t>
      </w:r>
      <w:proofErr w:type="spellStart"/>
      <w:r>
        <w:rPr>
          <w:lang w:val="uk-UA"/>
        </w:rPr>
        <w:t>аутенфікації</w:t>
      </w:r>
      <w:proofErr w:type="spellEnd"/>
      <w:r>
        <w:rPr>
          <w:lang w:val="uk-UA"/>
        </w:rPr>
        <w:t xml:space="preserve"> слід використати будь-який сервер, що реалізує </w:t>
      </w:r>
      <w:r>
        <w:t>OAuth</w:t>
      </w:r>
      <w:r w:rsidRPr="00E91230">
        <w:t>2.</w:t>
      </w:r>
    </w:p>
    <w:p w:rsidR="00AE2E2C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hyperlink r:id="rId6" w:history="1">
        <w:r w:rsidRPr="00B07FD2">
          <w:rPr>
            <w:rStyle w:val="a6"/>
          </w:rPr>
          <w:t>https://identityserver4.readthedocs.io/en/latest/</w:t>
        </w:r>
      </w:hyperlink>
      <w:r w:rsidRPr="00B106B4">
        <w:t xml:space="preserve"> - </w:t>
      </w:r>
      <w:proofErr w:type="spellStart"/>
      <w:r>
        <w:t>або</w:t>
      </w:r>
      <w:proofErr w:type="spellEnd"/>
      <w:r>
        <w:t xml:space="preserve"> аналоги (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найпрост</w:t>
      </w:r>
      <w:r>
        <w:rPr>
          <w:lang w:val="uk-UA"/>
        </w:rPr>
        <w:t>іший</w:t>
      </w:r>
      <w:proofErr w:type="spellEnd"/>
      <w:r>
        <w:rPr>
          <w:lang w:val="uk-UA"/>
        </w:rPr>
        <w:t xml:space="preserve"> шлях)</w:t>
      </w:r>
    </w:p>
    <w:p w:rsidR="00AE2E2C" w:rsidRPr="00B106B4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hyperlink r:id="rId7" w:anchor="customer-identity-products" w:history="1">
        <w:r w:rsidRPr="00B106B4">
          <w:rPr>
            <w:rStyle w:val="a6"/>
          </w:rPr>
          <w:t>https://www.okta.com/pricing/#customer-identity-products</w:t>
        </w:r>
      </w:hyperlink>
      <w:r w:rsidRPr="00B106B4">
        <w:t xml:space="preserve"> (</w:t>
      </w:r>
      <w:proofErr w:type="spellStart"/>
      <w:r>
        <w:t>developer</w:t>
      </w:r>
      <w:proofErr w:type="spellEnd"/>
      <w:r w:rsidRPr="00B106B4">
        <w:t xml:space="preserve"> </w:t>
      </w:r>
      <w:proofErr w:type="spellStart"/>
      <w:r>
        <w:t>edition</w:t>
      </w:r>
      <w:proofErr w:type="spellEnd"/>
      <w:r w:rsidRPr="00B106B4">
        <w:t xml:space="preserve"> </w:t>
      </w:r>
      <w:proofErr w:type="spellStart"/>
      <w:r>
        <w:t>бзкоштовна</w:t>
      </w:r>
      <w:proofErr w:type="spellEnd"/>
      <w:r w:rsidRPr="00B106B4">
        <w:t>)</w:t>
      </w:r>
      <w:r>
        <w:rPr>
          <w:lang w:val="uk-UA"/>
        </w:rPr>
        <w:t xml:space="preserve"> – (трохи часу на розібратись, але набагато легше в використанні через велику кількість готових бібліотек для підключення, можливий варіант 1 – 2 сервера на </w:t>
      </w:r>
      <w:proofErr w:type="spellStart"/>
      <w:r>
        <w:rPr>
          <w:lang w:val="uk-UA"/>
        </w:rPr>
        <w:t>группу</w:t>
      </w:r>
      <w:proofErr w:type="spellEnd"/>
      <w:r>
        <w:rPr>
          <w:lang w:val="uk-UA"/>
        </w:rPr>
        <w:t xml:space="preserve"> розгорнути)</w:t>
      </w:r>
    </w:p>
    <w:p w:rsidR="00AE2E2C" w:rsidRPr="00B106B4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Google</w:t>
      </w:r>
      <w:proofErr w:type="spellEnd"/>
      <w:r w:rsidRPr="00B106B4">
        <w:t xml:space="preserve"> </w:t>
      </w:r>
      <w:proofErr w:type="spellStart"/>
      <w:r>
        <w:t>Identity</w:t>
      </w:r>
      <w:proofErr w:type="spellEnd"/>
      <w:r w:rsidRPr="00B106B4">
        <w:t xml:space="preserve"> </w:t>
      </w:r>
      <w:r>
        <w:rPr>
          <w:lang w:val="uk-UA"/>
        </w:rPr>
        <w:t>– є така опція але мені здається, що тут доведеться занурюватись в протокол і одна з найскладніших</w:t>
      </w:r>
    </w:p>
    <w:p w:rsidR="00AE2E2C" w:rsidRPr="00B106B4" w:rsidRDefault="00AE2E2C" w:rsidP="00AE2E2C">
      <w:pPr>
        <w:pStyle w:val="a5"/>
        <w:numPr>
          <w:ilvl w:val="1"/>
          <w:numId w:val="4"/>
        </w:numPr>
        <w:spacing w:after="160" w:line="259" w:lineRule="auto"/>
      </w:pPr>
      <w:r>
        <w:rPr>
          <w:lang w:val="uk-UA"/>
        </w:rPr>
        <w:t xml:space="preserve">Інші варіанти, що реалізують </w:t>
      </w:r>
      <w:r>
        <w:t>OAuth2</w:t>
      </w:r>
    </w:p>
    <w:p w:rsidR="00AE2E2C" w:rsidRPr="00B106B4" w:rsidRDefault="00AE2E2C" w:rsidP="00AE2E2C">
      <w:pPr>
        <w:pStyle w:val="a5"/>
        <w:numPr>
          <w:ilvl w:val="0"/>
          <w:numId w:val="4"/>
        </w:numPr>
        <w:spacing w:after="160" w:line="259" w:lineRule="auto"/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</w:t>
      </w:r>
      <w:r>
        <w:rPr>
          <w:b/>
          <w:bCs/>
          <w:u w:val="single"/>
          <w:lang w:val="uk-UA"/>
        </w:rPr>
        <w:t>у</w:t>
      </w:r>
      <w:r w:rsidRPr="0082717A">
        <w:rPr>
          <w:b/>
          <w:bCs/>
          <w:u w:val="single"/>
          <w:lang w:val="uk-UA"/>
        </w:rPr>
        <w:t xml:space="preserve"> потрібно буде показати розгорнуті </w:t>
      </w:r>
      <w:proofErr w:type="spellStart"/>
      <w:r w:rsidRPr="0082717A">
        <w:rPr>
          <w:b/>
          <w:bCs/>
          <w:u w:val="single"/>
          <w:lang w:val="uk-UA"/>
        </w:rPr>
        <w:t>віртуаьлні</w:t>
      </w:r>
      <w:proofErr w:type="spellEnd"/>
      <w:r w:rsidRPr="0082717A">
        <w:rPr>
          <w:b/>
          <w:bCs/>
          <w:u w:val="single"/>
          <w:lang w:val="uk-UA"/>
        </w:rPr>
        <w:t xml:space="preserve"> машини</w:t>
      </w:r>
      <w:r w:rsidRPr="00B106B4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 xml:space="preserve">сервер </w:t>
      </w:r>
      <w:proofErr w:type="spellStart"/>
      <w:r>
        <w:rPr>
          <w:b/>
          <w:bCs/>
          <w:u w:val="single"/>
        </w:rPr>
        <w:t>авторизац</w:t>
      </w:r>
      <w:r>
        <w:rPr>
          <w:b/>
          <w:bCs/>
          <w:u w:val="single"/>
          <w:lang w:val="uk-UA"/>
        </w:rPr>
        <w:t>ії</w:t>
      </w:r>
      <w:proofErr w:type="spellEnd"/>
      <w:r>
        <w:rPr>
          <w:b/>
          <w:bCs/>
          <w:u w:val="single"/>
          <w:lang w:val="uk-UA"/>
        </w:rPr>
        <w:t xml:space="preserve"> і що локальні налаштування працюють</w:t>
      </w:r>
      <w:r w:rsidRPr="0082717A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Програму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перевірятиму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оффлайн</w:t>
      </w:r>
      <w:proofErr w:type="spellEnd"/>
      <w:r>
        <w:rPr>
          <w:b/>
          <w:bCs/>
          <w:u w:val="single"/>
        </w:rPr>
        <w:t>.</w:t>
      </w:r>
    </w:p>
    <w:p w:rsidR="00AE2E2C" w:rsidRPr="0082717A" w:rsidRDefault="00AE2E2C" w:rsidP="00AE2E2C">
      <w:pPr>
        <w:pStyle w:val="a5"/>
        <w:numPr>
          <w:ilvl w:val="0"/>
          <w:numId w:val="4"/>
        </w:numPr>
        <w:spacing w:after="160" w:line="259" w:lineRule="auto"/>
        <w:rPr>
          <w:b/>
          <w:bCs/>
          <w:u w:val="single"/>
          <w:lang w:val="uk-UA"/>
        </w:rPr>
      </w:pPr>
      <w:r w:rsidRPr="00B106B4">
        <w:rPr>
          <w:b/>
          <w:bCs/>
          <w:u w:val="single"/>
          <w:lang w:val="uk-UA"/>
        </w:rPr>
        <w:t xml:space="preserve">Всі </w:t>
      </w:r>
      <w:proofErr w:type="spellStart"/>
      <w:r w:rsidRPr="00B106B4">
        <w:rPr>
          <w:b/>
          <w:bCs/>
          <w:u w:val="single"/>
          <w:lang w:val="uk-UA"/>
        </w:rPr>
        <w:t>скрипти</w:t>
      </w:r>
      <w:proofErr w:type="spellEnd"/>
      <w:r w:rsidRPr="00B106B4">
        <w:rPr>
          <w:b/>
          <w:bCs/>
          <w:u w:val="single"/>
          <w:lang w:val="uk-UA"/>
        </w:rPr>
        <w:t>, або інші команди що слід ви</w:t>
      </w:r>
      <w:r>
        <w:rPr>
          <w:b/>
          <w:bCs/>
          <w:u w:val="single"/>
          <w:lang w:val="uk-UA"/>
        </w:rPr>
        <w:t xml:space="preserve">конати для розгортання застосунку слід додати до </w:t>
      </w:r>
      <w:proofErr w:type="spellStart"/>
      <w:r>
        <w:rPr>
          <w:b/>
          <w:bCs/>
          <w:u w:val="single"/>
          <w:lang w:val="uk-UA"/>
        </w:rPr>
        <w:t>репозитарію</w:t>
      </w:r>
      <w:proofErr w:type="spellEnd"/>
      <w:r>
        <w:rPr>
          <w:b/>
          <w:bCs/>
          <w:u w:val="single"/>
          <w:lang w:val="uk-UA"/>
        </w:rPr>
        <w:t>.</w:t>
      </w:r>
    </w:p>
    <w:p w:rsidR="00177DD5" w:rsidRDefault="00177DD5" w:rsidP="00AE2E2C">
      <w:pPr>
        <w:rPr>
          <w:rFonts w:cstheme="minorHAnsi"/>
          <w:b/>
          <w:sz w:val="28"/>
          <w:lang w:val="uk-UA"/>
        </w:rPr>
      </w:pPr>
    </w:p>
    <w:p w:rsidR="00177DD5" w:rsidRDefault="00177DD5" w:rsidP="001D06D3">
      <w:pPr>
        <w:rPr>
          <w:rFonts w:cstheme="minorHAnsi"/>
          <w:b/>
          <w:sz w:val="28"/>
          <w:lang w:val="uk-UA"/>
        </w:rPr>
      </w:pPr>
    </w:p>
    <w:p w:rsidR="00AE2E2C" w:rsidRPr="00AE2E2C" w:rsidRDefault="00177DD5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>
        <w:rPr>
          <w:rFonts w:cstheme="minorHAnsi"/>
          <w:b/>
          <w:sz w:val="28"/>
          <w:lang w:val="uk-UA"/>
        </w:rPr>
        <w:lastRenderedPageBreak/>
        <w:t>Виконання:</w:t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</w:r>
      <w:r w:rsidR="00AE2E2C" w:rsidRPr="00AE2E2C">
        <w:rPr>
          <w:sz w:val="28"/>
          <w:lang w:val="uk-UA"/>
        </w:rPr>
        <w:t xml:space="preserve">1. </w:t>
      </w:r>
      <w:r w:rsidR="00AE2E2C">
        <w:rPr>
          <w:sz w:val="28"/>
          <w:lang w:val="ru-UA"/>
        </w:rPr>
        <w:t>Створимо но</w:t>
      </w:r>
      <w:r w:rsidR="00AE2E2C">
        <w:rPr>
          <w:sz w:val="28"/>
          <w:lang w:val="uk-UA"/>
        </w:rPr>
        <w:t xml:space="preserve">вий </w:t>
      </w:r>
      <w:r w:rsidR="00AE2E2C">
        <w:rPr>
          <w:sz w:val="28"/>
          <w:lang w:val="en-US"/>
        </w:rPr>
        <w:t>solution</w:t>
      </w:r>
      <w:r w:rsidR="00AE2E2C">
        <w:rPr>
          <w:sz w:val="28"/>
          <w:lang w:val="ru-UA"/>
        </w:rPr>
        <w:t xml:space="preserve"> з п</w:t>
      </w:r>
      <w:proofErr w:type="spellStart"/>
      <w:r w:rsidR="00AE2E2C">
        <w:rPr>
          <w:sz w:val="28"/>
          <w:lang w:val="uk-UA"/>
        </w:rPr>
        <w:t>ідтримкою</w:t>
      </w:r>
      <w:proofErr w:type="spellEnd"/>
      <w:r w:rsidR="00AE2E2C">
        <w:rPr>
          <w:sz w:val="28"/>
          <w:lang w:val="uk-UA"/>
        </w:rPr>
        <w:t xml:space="preserve"> </w:t>
      </w:r>
      <w:proofErr w:type="spellStart"/>
      <w:r w:rsidR="00AE2E2C">
        <w:rPr>
          <w:sz w:val="28"/>
          <w:lang w:val="en-US"/>
        </w:rPr>
        <w:t>docker</w:t>
      </w:r>
      <w:proofErr w:type="spellEnd"/>
      <w:r w:rsidR="00AE2E2C" w:rsidRPr="00AE2E2C">
        <w:rPr>
          <w:sz w:val="28"/>
          <w:lang w:val="uk-UA"/>
        </w:rPr>
        <w:t xml:space="preserve">, </w:t>
      </w:r>
      <w:r w:rsidR="00AE2E2C">
        <w:rPr>
          <w:sz w:val="28"/>
          <w:lang w:val="ru-UA"/>
        </w:rPr>
        <w:t xml:space="preserve">в якому розгорнемо </w:t>
      </w:r>
      <w:r w:rsidR="00AE2E2C">
        <w:rPr>
          <w:sz w:val="28"/>
          <w:lang w:val="en-US"/>
        </w:rPr>
        <w:t>MVC</w:t>
      </w:r>
      <w:r w:rsidR="00AE2E2C">
        <w:rPr>
          <w:sz w:val="28"/>
          <w:lang w:val="uk-UA"/>
        </w:rPr>
        <w:t>-проект та бібліотеку класів</w:t>
      </w:r>
      <w:r w:rsidR="00AE2E2C">
        <w:rPr>
          <w:sz w:val="28"/>
          <w:lang w:val="ru-UA"/>
        </w:rPr>
        <w:t>:</w:t>
      </w:r>
      <w:r w:rsidR="00AE2E2C">
        <w:rPr>
          <w:sz w:val="28"/>
          <w:lang w:val="ru-UA"/>
        </w:rPr>
        <w:br/>
      </w:r>
      <w:r w:rsidR="00AE2E2C" w:rsidRPr="00AE2E2C">
        <w:rPr>
          <w:sz w:val="28"/>
          <w:lang w:val="ru-UA"/>
        </w:rPr>
        <w:drawing>
          <wp:inline distT="0" distB="0" distL="0" distR="0" wp14:anchorId="3AEF328D" wp14:editId="2C0B97E0">
            <wp:extent cx="5468113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E2C">
        <w:rPr>
          <w:sz w:val="28"/>
          <w:lang w:val="ru-UA"/>
        </w:rPr>
        <w:br/>
      </w:r>
      <w:r w:rsidR="00AE2E2C">
        <w:rPr>
          <w:sz w:val="28"/>
          <w:lang w:val="ru-UA"/>
        </w:rPr>
        <w:br/>
      </w:r>
      <w:r w:rsidR="00AE2E2C">
        <w:rPr>
          <w:sz w:val="28"/>
          <w:lang w:val="uk-UA"/>
        </w:rPr>
        <w:t xml:space="preserve">2. До бібліотеки класів </w:t>
      </w:r>
      <w:proofErr w:type="spellStart"/>
      <w:r w:rsidR="00AE2E2C">
        <w:rPr>
          <w:sz w:val="28"/>
          <w:lang w:val="uk-UA"/>
        </w:rPr>
        <w:t>додамо</w:t>
      </w:r>
      <w:proofErr w:type="spellEnd"/>
      <w:r w:rsidR="00AE2E2C">
        <w:rPr>
          <w:sz w:val="28"/>
          <w:lang w:val="uk-UA"/>
        </w:rPr>
        <w:t xml:space="preserve"> клас для виклику задач, що були вирішені протягом ЛР 1-3:</w:t>
      </w:r>
      <w:r w:rsidR="00AE2E2C">
        <w:rPr>
          <w:sz w:val="28"/>
          <w:lang w:val="uk-UA"/>
        </w:rPr>
        <w:br/>
      </w:r>
      <w:r w:rsidR="00AE2E2C" w:rsidRPr="00AE2E2C">
        <w:rPr>
          <w:sz w:val="28"/>
          <w:lang w:val="uk-UA"/>
        </w:rPr>
        <w:drawing>
          <wp:inline distT="0" distB="0" distL="0" distR="0" wp14:anchorId="1183EAF4" wp14:editId="70622B6F">
            <wp:extent cx="6261652" cy="1809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87" cy="18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E2C">
        <w:rPr>
          <w:sz w:val="28"/>
          <w:lang w:val="uk-UA"/>
        </w:rPr>
        <w:br/>
      </w:r>
      <w:r w:rsidR="00AE2E2C">
        <w:rPr>
          <w:sz w:val="28"/>
          <w:lang w:val="uk-UA"/>
        </w:rPr>
        <w:br/>
      </w:r>
      <w:r w:rsidR="00AE2E2C">
        <w:rPr>
          <w:sz w:val="28"/>
          <w:lang w:val="uk-UA"/>
        </w:rPr>
        <w:br/>
        <w:t xml:space="preserve">3. Створимо </w:t>
      </w:r>
      <w:proofErr w:type="spellStart"/>
      <w:r w:rsidR="00AE2E2C">
        <w:rPr>
          <w:sz w:val="28"/>
          <w:lang w:val="en-US"/>
        </w:rPr>
        <w:t>Dockerfile</w:t>
      </w:r>
      <w:proofErr w:type="spellEnd"/>
      <w:r w:rsidR="00AE2E2C">
        <w:rPr>
          <w:sz w:val="28"/>
          <w:lang w:val="en-US"/>
        </w:rPr>
        <w:t>:</w:t>
      </w:r>
      <w:r w:rsidR="00AE2E2C">
        <w:rPr>
          <w:sz w:val="28"/>
          <w:lang w:val="en-US"/>
        </w:rPr>
        <w:br/>
      </w:r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#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See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https://aka.ms/customizecontainer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to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learn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how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to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customize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your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debug</w:t>
      </w:r>
      <w:proofErr w:type="spellEnd"/>
      <w:r w:rsidR="00AE2E2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container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and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how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Visual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Studio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uses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this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Dockerfile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to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build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your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images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for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faster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debugging</w:t>
      </w:r>
      <w:proofErr w:type="spellEnd"/>
      <w:r w:rsidR="00AE2E2C"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.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FROM mcr.microsoft.com/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/aspnet:8.0 AS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base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USER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WORKDIR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EXPOSE 8080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EXPOSE 8081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FROM mcr.microsoft.com/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/sdk:8.0 AS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build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ARG BUILD_CONFIGURATION=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Release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WORKDIR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src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COPY ["lab5_mvc/lab5_mvc.csproj", "lab5_mvc/"]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RUN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restore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"./lab5_mvc/./lab5_mvc.csproj"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COPY . .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WORKDIR "/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src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/lab5_mvc"</w:t>
      </w: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RUN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build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"./lab5_mvc.csproj" -c $BUILD_CONFIGURATION -o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build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FROM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build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AS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publish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ARG BUILD_CONFIGURATION=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Release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RUN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publish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"./lab5_mvc.csproj" -c $BUILD_CONFIGURATION -o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publish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p:UseAppHost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=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false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lastRenderedPageBreak/>
        <w:t xml:space="preserve">FROM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base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AS 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final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WORKDIR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</w:p>
    <w:p w:rsidR="00AE2E2C" w:rsidRPr="00AE2E2C" w:rsidRDefault="00AE2E2C" w:rsidP="00AE2E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COPY --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from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=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publish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app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/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publish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 xml:space="preserve"> .</w:t>
      </w:r>
    </w:p>
    <w:p w:rsidR="00AE2E2C" w:rsidRDefault="00AE2E2C" w:rsidP="00AE2E2C">
      <w:pP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ENTRYPOINT ["</w:t>
      </w:r>
      <w:proofErr w:type="spellStart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dotnet</w:t>
      </w:r>
      <w:proofErr w:type="spellEnd"/>
      <w:r w:rsidRPr="00AE2E2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  <w:t>", "lab5_mvc.dll"]</w:t>
      </w:r>
    </w:p>
    <w:p w:rsidR="00AE2E2C" w:rsidRDefault="00AE2E2C" w:rsidP="00AE2E2C">
      <w:pP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AE2E2C" w:rsidRDefault="00AE2E2C" w:rsidP="00AE2E2C">
      <w:pP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uk-UA" w:eastAsia="en-US"/>
        </w:rPr>
      </w:pPr>
    </w:p>
    <w:p w:rsidR="00513F56" w:rsidRPr="00513F56" w:rsidRDefault="00AE2E2C" w:rsidP="00513F56">
      <w:pPr>
        <w:ind w:left="-142"/>
        <w:rPr>
          <w:color w:val="000000" w:themeColor="text1"/>
          <w:sz w:val="28"/>
          <w:szCs w:val="28"/>
          <w:lang w:val="uk-UA"/>
        </w:rPr>
      </w:pPr>
      <w:r w:rsidRPr="00AE2E2C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4.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 xml:space="preserve">Додамо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AccountController</w:t>
      </w:r>
      <w:proofErr w:type="spellEnd"/>
      <w:r w:rsidRPr="00AE2E2C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>що буде виконувати основн</w:t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і дії пов’язані з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>акаунтом</w:t>
      </w:r>
      <w:proofErr w:type="spellEnd"/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>:</w:t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br/>
      </w:r>
      <w:r w:rsidRPr="00AE2E2C">
        <w:rPr>
          <w:color w:val="000000" w:themeColor="text1"/>
          <w:sz w:val="28"/>
          <w:szCs w:val="28"/>
          <w:lang w:val="uk-UA"/>
        </w:rPr>
        <w:drawing>
          <wp:inline distT="0" distB="0" distL="0" distR="0" wp14:anchorId="4C44BCFF" wp14:editId="46B07974">
            <wp:extent cx="5760720" cy="3342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br/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br/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br/>
        <w:t xml:space="preserve">Для методів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Login</w:t>
      </w:r>
      <w:r w:rsidRPr="00AE2E2C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 xml:space="preserve">та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Logout</w:t>
      </w:r>
      <w:r w:rsidRPr="00AE2E2C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 xml:space="preserve">додамо </w:t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параметри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>редіректів</w:t>
      </w:r>
      <w:proofErr w:type="spellEnd"/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. Ці ж адреси треба додати до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allowed</w:t>
      </w:r>
      <w:r w:rsidRPr="00513F56">
        <w:rPr>
          <w:rFonts w:eastAsiaTheme="minorHAnsi"/>
          <w:color w:val="000000" w:themeColor="text1"/>
          <w:sz w:val="28"/>
          <w:szCs w:val="28"/>
          <w:lang w:val="uk-UA" w:eastAsia="en-US"/>
        </w:rPr>
        <w:t>-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uri</w:t>
      </w:r>
      <w:proofErr w:type="spellEnd"/>
      <w:r w:rsidRPr="00513F56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 xml:space="preserve">на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Okta</w:t>
      </w:r>
      <w:proofErr w:type="spellEnd"/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br/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br/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br/>
        <w:t xml:space="preserve">5. Додамо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LabController</w:t>
      </w:r>
      <w:proofErr w:type="spellEnd"/>
      <w:r w:rsidRPr="00AE2E2C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28"/>
          <w:lang w:val="ru-UA" w:eastAsia="en-US"/>
        </w:rPr>
        <w:t>що буде викликати задач</w:t>
      </w:r>
      <w:r>
        <w:rPr>
          <w:rFonts w:eastAsiaTheme="minorHAnsi"/>
          <w:color w:val="000000" w:themeColor="text1"/>
          <w:sz w:val="28"/>
          <w:szCs w:val="28"/>
          <w:lang w:val="uk-UA" w:eastAsia="en-US"/>
        </w:rPr>
        <w:t>і з бібліотеки класів:</w:t>
      </w:r>
      <w:r w:rsidRPr="00AE2E2C">
        <w:rPr>
          <w:noProof/>
          <w:lang w:val="uk-UA" w:eastAsia="uk-UA"/>
        </w:rPr>
        <w:t xml:space="preserve"> </w:t>
      </w:r>
      <w:r w:rsidRPr="00AE2E2C">
        <w:rPr>
          <w:rFonts w:eastAsiaTheme="minorHAnsi"/>
          <w:color w:val="000000" w:themeColor="text1"/>
          <w:sz w:val="28"/>
          <w:szCs w:val="28"/>
          <w:lang w:val="uk-UA" w:eastAsia="en-US"/>
        </w:rPr>
        <w:lastRenderedPageBreak/>
        <w:drawing>
          <wp:inline distT="0" distB="0" distL="0" distR="0" wp14:anchorId="5947DE12" wp14:editId="347C0288">
            <wp:extent cx="5760720" cy="4155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br/>
      </w:r>
      <w:r>
        <w:rPr>
          <w:noProof/>
          <w:lang w:val="uk-UA" w:eastAsia="uk-UA"/>
        </w:rPr>
        <w:br/>
      </w:r>
      <w:r>
        <w:rPr>
          <w:noProof/>
          <w:lang w:val="uk-UA" w:eastAsia="uk-UA"/>
        </w:rPr>
        <w:br/>
      </w:r>
      <w:r w:rsidRPr="00AE2E2C">
        <w:rPr>
          <w:noProof/>
          <w:sz w:val="28"/>
          <w:lang w:val="uk-UA" w:eastAsia="uk-UA"/>
        </w:rPr>
        <w:t xml:space="preserve">6. </w:t>
      </w:r>
      <w:r>
        <w:rPr>
          <w:noProof/>
          <w:sz w:val="28"/>
          <w:lang w:val="uk-UA" w:eastAsia="uk-UA"/>
        </w:rPr>
        <w:t>Додамо всі необхідні представлення, а саме – представлення для кожної лабораторної та авторизації:</w:t>
      </w:r>
      <w:r>
        <w:rPr>
          <w:noProof/>
          <w:sz w:val="28"/>
          <w:lang w:val="uk-UA" w:eastAsia="uk-UA"/>
        </w:rPr>
        <w:br/>
      </w:r>
      <w:r w:rsidRPr="00AE2E2C">
        <w:rPr>
          <w:color w:val="000000" w:themeColor="text1"/>
          <w:sz w:val="32"/>
          <w:szCs w:val="28"/>
          <w:lang w:val="uk-UA"/>
        </w:rPr>
        <w:drawing>
          <wp:inline distT="0" distB="0" distL="0" distR="0" wp14:anchorId="056AB4E5" wp14:editId="3DC1D866">
            <wp:extent cx="2543530" cy="266737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  <w:t xml:space="preserve">7. Зареєструємось на сервісі </w:t>
      </w:r>
      <w:r>
        <w:rPr>
          <w:noProof/>
          <w:sz w:val="28"/>
          <w:lang w:val="en-US" w:eastAsia="uk-UA"/>
        </w:rPr>
        <w:t>Okta</w:t>
      </w:r>
      <w:r w:rsidRPr="00AE2E2C">
        <w:rPr>
          <w:noProof/>
          <w:sz w:val="28"/>
          <w:lang w:eastAsia="uk-UA"/>
        </w:rPr>
        <w:t xml:space="preserve"> </w:t>
      </w:r>
      <w:r>
        <w:rPr>
          <w:noProof/>
          <w:sz w:val="28"/>
          <w:lang w:val="ru-UA" w:eastAsia="uk-UA"/>
        </w:rPr>
        <w:t>та створимо застосунок</w:t>
      </w:r>
      <w:r w:rsidRPr="00AE2E2C">
        <w:rPr>
          <w:noProof/>
          <w:sz w:val="28"/>
          <w:lang w:eastAsia="uk-UA"/>
        </w:rPr>
        <w:t>:</w:t>
      </w:r>
      <w:r w:rsidRPr="00AE2E2C">
        <w:rPr>
          <w:noProof/>
          <w:sz w:val="28"/>
          <w:lang w:eastAsia="uk-UA"/>
        </w:rPr>
        <w:br/>
      </w:r>
      <w:r w:rsidRPr="00AE2E2C">
        <w:rPr>
          <w:noProof/>
          <w:sz w:val="28"/>
          <w:lang w:val="en-US" w:eastAsia="uk-UA"/>
        </w:rPr>
        <w:lastRenderedPageBreak/>
        <w:drawing>
          <wp:inline distT="0" distB="0" distL="0" distR="0" wp14:anchorId="21A4DAD9" wp14:editId="54F29DF7">
            <wp:extent cx="5760720" cy="35553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E2C">
        <w:rPr>
          <w:noProof/>
          <w:sz w:val="28"/>
          <w:lang w:eastAsia="uk-UA"/>
        </w:rPr>
        <w:br/>
      </w:r>
      <w:r w:rsidRPr="00AE2E2C">
        <w:rPr>
          <w:noProof/>
          <w:sz w:val="28"/>
          <w:lang w:eastAsia="uk-UA"/>
        </w:rPr>
        <w:br/>
      </w:r>
      <w:r w:rsidRPr="00AE2E2C">
        <w:rPr>
          <w:noProof/>
          <w:sz w:val="28"/>
          <w:lang w:eastAsia="uk-UA"/>
        </w:rPr>
        <w:br/>
      </w:r>
      <w:r>
        <w:rPr>
          <w:noProof/>
          <w:sz w:val="28"/>
          <w:lang w:val="ru-UA" w:eastAsia="uk-UA"/>
        </w:rPr>
        <w:t>8. Виконаємо конфігурацію застосунку</w:t>
      </w:r>
      <w:r>
        <w:rPr>
          <w:noProof/>
          <w:sz w:val="28"/>
          <w:lang w:val="uk-UA" w:eastAsia="uk-UA"/>
        </w:rPr>
        <w:t xml:space="preserve"> та додамо свого користувача до застосунку</w:t>
      </w:r>
      <w:r>
        <w:rPr>
          <w:noProof/>
          <w:sz w:val="28"/>
          <w:lang w:val="ru-UA" w:eastAsia="uk-UA"/>
        </w:rPr>
        <w:t>:</w:t>
      </w:r>
      <w:r>
        <w:rPr>
          <w:noProof/>
          <w:sz w:val="28"/>
          <w:lang w:val="ru-UA" w:eastAsia="uk-UA"/>
        </w:rPr>
        <w:br/>
      </w:r>
      <w:r w:rsidRPr="00AE2E2C">
        <w:rPr>
          <w:noProof/>
          <w:sz w:val="28"/>
          <w:lang w:eastAsia="uk-UA"/>
        </w:rPr>
        <w:drawing>
          <wp:inline distT="0" distB="0" distL="0" distR="0" wp14:anchorId="134F5F5E" wp14:editId="5FC44630">
            <wp:extent cx="5760720" cy="38931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UA" w:eastAsia="uk-UA"/>
        </w:rPr>
        <w:br/>
      </w:r>
      <w:r w:rsidRPr="00AE2E2C">
        <w:rPr>
          <w:noProof/>
          <w:sz w:val="28"/>
          <w:lang w:val="ru-UA" w:eastAsia="uk-UA"/>
        </w:rPr>
        <w:lastRenderedPageBreak/>
        <w:drawing>
          <wp:inline distT="0" distB="0" distL="0" distR="0" wp14:anchorId="61B1F547" wp14:editId="01DF231B">
            <wp:extent cx="5760720" cy="32086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UA" w:eastAsia="uk-UA"/>
        </w:rPr>
        <w:br/>
      </w:r>
      <w:r>
        <w:rPr>
          <w:noProof/>
          <w:sz w:val="28"/>
          <w:lang w:val="ru-UA" w:eastAsia="uk-UA"/>
        </w:rPr>
        <w:br/>
      </w:r>
      <w:r>
        <w:rPr>
          <w:noProof/>
          <w:sz w:val="28"/>
          <w:lang w:val="ru-UA" w:eastAsia="uk-UA"/>
        </w:rPr>
        <w:br/>
      </w:r>
      <w:r>
        <w:rPr>
          <w:noProof/>
          <w:sz w:val="28"/>
          <w:lang w:val="uk-UA" w:eastAsia="uk-UA"/>
        </w:rPr>
        <w:t xml:space="preserve">9. Отримані від </w:t>
      </w:r>
      <w:r w:rsidRPr="00AE2E2C">
        <w:rPr>
          <w:noProof/>
          <w:sz w:val="28"/>
          <w:lang w:val="ru-UA" w:eastAsia="uk-UA"/>
        </w:rPr>
        <w:t xml:space="preserve">Okta ClientID, ClientSecret, OktaDomain </w:t>
      </w:r>
      <w:r>
        <w:rPr>
          <w:noProof/>
          <w:sz w:val="28"/>
          <w:lang w:val="ru-UA" w:eastAsia="uk-UA"/>
        </w:rPr>
        <w:t xml:space="preserve">додамо до файлу </w:t>
      </w:r>
      <w:r>
        <w:rPr>
          <w:noProof/>
          <w:sz w:val="28"/>
          <w:lang w:val="en-US" w:eastAsia="uk-UA"/>
        </w:rPr>
        <w:t>appsettings</w:t>
      </w:r>
      <w:r w:rsidRPr="00AE2E2C">
        <w:rPr>
          <w:noProof/>
          <w:sz w:val="28"/>
          <w:lang w:val="uk-UA" w:eastAsia="uk-UA"/>
        </w:rPr>
        <w:t>.</w:t>
      </w:r>
      <w:r>
        <w:rPr>
          <w:noProof/>
          <w:sz w:val="28"/>
          <w:lang w:val="en-US" w:eastAsia="uk-UA"/>
        </w:rPr>
        <w:t>json</w:t>
      </w:r>
      <w:r w:rsidRPr="00AE2E2C"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</w:r>
      <w:r w:rsidRPr="00AE2E2C">
        <w:rPr>
          <w:noProof/>
          <w:sz w:val="28"/>
          <w:lang w:val="uk-UA" w:eastAsia="uk-UA"/>
        </w:rPr>
        <w:t xml:space="preserve">10. </w:t>
      </w:r>
      <w:r>
        <w:rPr>
          <w:noProof/>
          <w:sz w:val="28"/>
          <w:lang w:val="ru-UA" w:eastAsia="uk-UA"/>
        </w:rPr>
        <w:t>Запустимо програму</w:t>
      </w:r>
      <w:r w:rsidRPr="00AE2E2C">
        <w:rPr>
          <w:noProof/>
          <w:sz w:val="28"/>
          <w:lang w:eastAsia="uk-UA"/>
        </w:rPr>
        <w:br/>
      </w:r>
      <w:r w:rsidRPr="00AE2E2C">
        <w:rPr>
          <w:noProof/>
          <w:sz w:val="28"/>
          <w:lang w:val="ru-UA" w:eastAsia="uk-UA"/>
        </w:rPr>
        <w:drawing>
          <wp:inline distT="0" distB="0" distL="0" distR="0" wp14:anchorId="2B8BE800" wp14:editId="1FA3B1CC">
            <wp:extent cx="5760720" cy="12865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UA" w:eastAsia="uk-UA"/>
        </w:rPr>
        <w:br/>
      </w:r>
      <w:r>
        <w:rPr>
          <w:noProof/>
          <w:sz w:val="28"/>
          <w:lang w:val="ru-UA" w:eastAsia="uk-UA"/>
        </w:rPr>
        <w:br/>
      </w:r>
      <w:r>
        <w:rPr>
          <w:noProof/>
          <w:sz w:val="28"/>
          <w:lang w:val="ru-UA" w:eastAsia="uk-UA"/>
        </w:rPr>
        <w:br/>
      </w:r>
      <w:r w:rsidRPr="00AE2E2C">
        <w:rPr>
          <w:noProof/>
          <w:sz w:val="28"/>
          <w:lang w:eastAsia="uk-UA"/>
        </w:rPr>
        <w:t xml:space="preserve">11. </w:t>
      </w:r>
      <w:r>
        <w:rPr>
          <w:noProof/>
          <w:sz w:val="28"/>
          <w:lang w:val="ru-UA" w:eastAsia="uk-UA"/>
        </w:rPr>
        <w:t>Викона</w:t>
      </w:r>
      <w:r>
        <w:rPr>
          <w:noProof/>
          <w:sz w:val="28"/>
          <w:lang w:val="uk-UA" w:eastAsia="uk-UA"/>
        </w:rPr>
        <w:t>ємо авторизацію (Інакше сторінки будуть недоступні):</w:t>
      </w:r>
      <w:r>
        <w:rPr>
          <w:noProof/>
          <w:sz w:val="28"/>
          <w:lang w:val="uk-UA" w:eastAsia="uk-UA"/>
        </w:rPr>
        <w:br/>
      </w:r>
      <w:r w:rsidRPr="00AE2E2C">
        <w:rPr>
          <w:noProof/>
          <w:sz w:val="28"/>
          <w:lang w:val="ru-UA" w:eastAsia="uk-UA"/>
        </w:rPr>
        <w:drawing>
          <wp:inline distT="0" distB="0" distL="0" distR="0" wp14:anchorId="27A2BC6C" wp14:editId="32170D1A">
            <wp:extent cx="5760720" cy="12915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  <w:t>12. Переглянемо профіль користувача:</w:t>
      </w:r>
      <w:r>
        <w:rPr>
          <w:noProof/>
          <w:sz w:val="28"/>
          <w:lang w:val="uk-UA" w:eastAsia="uk-UA"/>
        </w:rPr>
        <w:br/>
      </w:r>
      <w:r w:rsidRPr="00AE2E2C">
        <w:rPr>
          <w:noProof/>
          <w:sz w:val="28"/>
          <w:lang w:val="ru-UA" w:eastAsia="uk-UA"/>
        </w:rPr>
        <w:lastRenderedPageBreak/>
        <w:drawing>
          <wp:inline distT="0" distB="0" distL="0" distR="0" wp14:anchorId="594D3E56" wp14:editId="2894541A">
            <wp:extent cx="5760720" cy="1127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uk-UA" w:eastAsia="uk-UA"/>
        </w:rPr>
        <w:br/>
      </w:r>
      <w:r>
        <w:rPr>
          <w:noProof/>
          <w:sz w:val="28"/>
          <w:lang w:val="uk-UA" w:eastAsia="uk-UA"/>
        </w:rPr>
        <w:br/>
        <w:t xml:space="preserve">13. </w:t>
      </w:r>
      <w:r w:rsidR="00513F56">
        <w:rPr>
          <w:noProof/>
          <w:sz w:val="28"/>
          <w:lang w:val="uk-UA" w:eastAsia="uk-UA"/>
        </w:rPr>
        <w:t>Далі послідовно запустимо кожну з ЛР 1-3</w:t>
      </w:r>
      <w:r w:rsidR="00513F56" w:rsidRPr="00513F56">
        <w:rPr>
          <w:noProof/>
          <w:sz w:val="28"/>
          <w:lang w:val="uk-UA" w:eastAsia="uk-UA"/>
        </w:rPr>
        <w:t xml:space="preserve"> (</w:t>
      </w:r>
      <w:r w:rsidR="00513F56">
        <w:rPr>
          <w:noProof/>
          <w:sz w:val="28"/>
          <w:lang w:val="ru-UA" w:eastAsia="uk-UA"/>
        </w:rPr>
        <w:t>до кожного скріншоту додано перевірені минулими ЛР вхідні та очікувані вихідні дані)</w:t>
      </w:r>
      <w:r w:rsidR="00513F56">
        <w:rPr>
          <w:noProof/>
          <w:sz w:val="28"/>
          <w:lang w:val="uk-UA" w:eastAsia="uk-UA"/>
        </w:rPr>
        <w:t>:</w:t>
      </w:r>
      <w:r w:rsidR="00513F56">
        <w:rPr>
          <w:noProof/>
          <w:sz w:val="28"/>
          <w:lang w:val="uk-UA" w:eastAsia="uk-UA"/>
        </w:rPr>
        <w:br/>
      </w:r>
      <w:r w:rsidR="00513F56">
        <w:rPr>
          <w:noProof/>
          <w:sz w:val="28"/>
          <w:lang w:val="uk-UA" w:eastAsia="uk-UA"/>
        </w:rPr>
        <w:br/>
      </w:r>
      <w:r w:rsidRPr="00AE2E2C">
        <w:rPr>
          <w:noProof/>
          <w:sz w:val="28"/>
          <w:lang w:val="ru-UA" w:eastAsia="uk-UA"/>
        </w:rPr>
        <w:br/>
      </w:r>
      <w:r w:rsidR="00513F56" w:rsidRPr="00513F56">
        <w:rPr>
          <w:color w:val="000000" w:themeColor="text1"/>
          <w:sz w:val="28"/>
          <w:szCs w:val="28"/>
          <w:lang w:val="en-US"/>
        </w:rPr>
        <w:t>Lab</w:t>
      </w:r>
      <w:r w:rsidR="00513F56" w:rsidRPr="00513F56">
        <w:rPr>
          <w:color w:val="000000" w:themeColor="text1"/>
          <w:sz w:val="28"/>
          <w:szCs w:val="28"/>
          <w:lang w:val="uk-UA"/>
        </w:rPr>
        <w:t>1:</w:t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INPUT</w:t>
      </w:r>
      <w:r w:rsidR="00513F56" w:rsidRPr="00513F56">
        <w:rPr>
          <w:color w:val="000000" w:themeColor="text1"/>
          <w:sz w:val="28"/>
          <w:szCs w:val="28"/>
          <w:lang w:val="uk-UA"/>
        </w:rPr>
        <w:t>: 50 75 20</w:t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OUTPUT</w:t>
      </w:r>
      <w:r w:rsidR="00513F56" w:rsidRPr="00513F56">
        <w:rPr>
          <w:color w:val="000000" w:themeColor="text1"/>
          <w:sz w:val="28"/>
          <w:szCs w:val="28"/>
          <w:lang w:val="uk-UA"/>
        </w:rPr>
        <w:t>: 1048576</w:t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32"/>
          <w:szCs w:val="28"/>
          <w:lang w:val="en-US"/>
        </w:rPr>
        <w:drawing>
          <wp:inline distT="0" distB="0" distL="0" distR="0" wp14:anchorId="67434961" wp14:editId="3F021FCE">
            <wp:extent cx="6434340" cy="1285875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5343" cy="12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Lab</w:t>
      </w:r>
      <w:r w:rsidR="00513F56" w:rsidRPr="00513F56">
        <w:rPr>
          <w:color w:val="000000" w:themeColor="text1"/>
          <w:sz w:val="28"/>
          <w:szCs w:val="28"/>
          <w:lang w:val="uk-UA"/>
        </w:rPr>
        <w:t>2:</w:t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INPUT</w:t>
      </w:r>
      <w:r w:rsidR="00513F56" w:rsidRPr="00513F56">
        <w:rPr>
          <w:color w:val="000000" w:themeColor="text1"/>
          <w:sz w:val="28"/>
          <w:szCs w:val="28"/>
          <w:lang w:val="uk-UA"/>
        </w:rPr>
        <w:t>:</w:t>
      </w:r>
      <w:r w:rsidR="00513F56" w:rsidRPr="00513F56">
        <w:rPr>
          <w:color w:val="000000" w:themeColor="text1"/>
          <w:sz w:val="28"/>
          <w:szCs w:val="28"/>
          <w:lang w:val="uk-UA"/>
        </w:rPr>
        <w:t xml:space="preserve"> 106</w:t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OUTPUT</w:t>
      </w:r>
      <w:r w:rsidR="00513F56" w:rsidRPr="00513F56">
        <w:rPr>
          <w:color w:val="000000" w:themeColor="text1"/>
          <w:sz w:val="28"/>
          <w:szCs w:val="28"/>
          <w:lang w:val="uk-UA"/>
        </w:rPr>
        <w:t>:</w:t>
      </w:r>
      <w:r w:rsidR="00513F56" w:rsidRPr="00513F56">
        <w:rPr>
          <w:color w:val="000000" w:themeColor="text1"/>
          <w:sz w:val="28"/>
          <w:szCs w:val="28"/>
          <w:lang w:val="uk-UA"/>
        </w:rPr>
        <w:t xml:space="preserve"> 8</w:t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32"/>
          <w:szCs w:val="28"/>
        </w:rPr>
        <w:drawing>
          <wp:inline distT="0" distB="0" distL="0" distR="0" wp14:anchorId="10D68F8C" wp14:editId="603348C5">
            <wp:extent cx="6377940" cy="11811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0468" cy="11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Lab</w:t>
      </w:r>
      <w:r w:rsidR="00513F56" w:rsidRPr="00513F56">
        <w:rPr>
          <w:color w:val="000000" w:themeColor="text1"/>
          <w:sz w:val="28"/>
          <w:szCs w:val="28"/>
          <w:lang w:val="uk-UA"/>
        </w:rPr>
        <w:t>3</w:t>
      </w:r>
      <w:r w:rsidR="00513F56" w:rsidRP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>
        <w:rPr>
          <w:color w:val="000000" w:themeColor="text1"/>
          <w:sz w:val="28"/>
          <w:szCs w:val="28"/>
          <w:lang w:val="en-US"/>
        </w:rPr>
        <w:t>INPUT</w:t>
      </w:r>
      <w:r w:rsidR="00513F56" w:rsidRPr="00513F56">
        <w:rPr>
          <w:color w:val="000000" w:themeColor="text1"/>
          <w:sz w:val="28"/>
          <w:szCs w:val="28"/>
          <w:lang w:val="uk-UA"/>
        </w:rPr>
        <w:t>:</w:t>
      </w:r>
      <w:r w:rsidR="00513F56" w:rsidRPr="00513F56">
        <w:rPr>
          <w:color w:val="000000" w:themeColor="text1"/>
          <w:sz w:val="28"/>
          <w:szCs w:val="28"/>
          <w:lang w:val="uk-UA"/>
        </w:rPr>
        <w:t xml:space="preserve"> </w:t>
      </w:r>
      <w:r w:rsidR="00513F56">
        <w:rPr>
          <w:color w:val="000000" w:themeColor="text1"/>
          <w:sz w:val="28"/>
          <w:szCs w:val="28"/>
          <w:lang w:val="uk-UA"/>
        </w:rPr>
        <w:br/>
      </w:r>
      <w:r w:rsidR="00513F56" w:rsidRPr="00513F56">
        <w:rPr>
          <w:color w:val="000000" w:themeColor="text1"/>
          <w:sz w:val="28"/>
          <w:szCs w:val="28"/>
          <w:lang w:val="uk-UA"/>
        </w:rPr>
        <w:t>3</w:t>
      </w:r>
    </w:p>
    <w:p w:rsidR="00513F56" w:rsidRPr="00513F56" w:rsidRDefault="00513F56" w:rsidP="00513F56">
      <w:pPr>
        <w:ind w:left="-142"/>
        <w:rPr>
          <w:color w:val="000000" w:themeColor="text1"/>
          <w:sz w:val="28"/>
          <w:szCs w:val="28"/>
          <w:lang w:val="uk-UA"/>
        </w:rPr>
      </w:pPr>
      <w:r w:rsidRPr="00513F56">
        <w:rPr>
          <w:color w:val="000000" w:themeColor="text1"/>
          <w:sz w:val="28"/>
          <w:szCs w:val="28"/>
          <w:lang w:val="uk-UA"/>
        </w:rPr>
        <w:t>2 0</w:t>
      </w:r>
    </w:p>
    <w:p w:rsidR="00513F56" w:rsidRPr="00513F56" w:rsidRDefault="00513F56" w:rsidP="00513F56">
      <w:pPr>
        <w:ind w:left="-142"/>
        <w:rPr>
          <w:color w:val="000000" w:themeColor="text1"/>
          <w:sz w:val="28"/>
          <w:szCs w:val="28"/>
          <w:lang w:val="uk-UA"/>
        </w:rPr>
      </w:pPr>
      <w:r w:rsidRPr="00513F56">
        <w:rPr>
          <w:color w:val="000000" w:themeColor="text1"/>
          <w:sz w:val="28"/>
          <w:szCs w:val="28"/>
          <w:lang w:val="uk-UA"/>
        </w:rPr>
        <w:t>0 2</w:t>
      </w:r>
    </w:p>
    <w:p w:rsidR="00AE2E2C" w:rsidRDefault="00513F56" w:rsidP="00513F56">
      <w:pPr>
        <w:ind w:left="-142"/>
        <w:rPr>
          <w:b/>
          <w:color w:val="000000" w:themeColor="text1"/>
          <w:sz w:val="28"/>
          <w:szCs w:val="28"/>
        </w:rPr>
      </w:pPr>
      <w:r w:rsidRPr="00513F56">
        <w:rPr>
          <w:color w:val="000000" w:themeColor="text1"/>
          <w:sz w:val="28"/>
          <w:szCs w:val="28"/>
          <w:lang w:val="uk-UA"/>
        </w:rPr>
        <w:t>4 2</w:t>
      </w:r>
      <w:r w:rsidRPr="00513F56"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en-US"/>
        </w:rPr>
        <w:t>OUTPUT</w:t>
      </w:r>
      <w:r w:rsidRPr="00513F56">
        <w:rPr>
          <w:color w:val="000000" w:themeColor="text1"/>
          <w:sz w:val="28"/>
          <w:szCs w:val="28"/>
          <w:lang w:val="uk-UA"/>
        </w:rPr>
        <w:t>:</w:t>
      </w:r>
      <w:r w:rsidRPr="00513F56">
        <w:rPr>
          <w:color w:val="000000" w:themeColor="text1"/>
          <w:sz w:val="28"/>
          <w:szCs w:val="28"/>
        </w:rPr>
        <w:t xml:space="preserve">  ~</w:t>
      </w:r>
      <w:r w:rsidRPr="00513F56">
        <w:t xml:space="preserve"> </w:t>
      </w:r>
      <w:r w:rsidRPr="00513F56">
        <w:rPr>
          <w:color w:val="000000" w:themeColor="text1"/>
          <w:sz w:val="28"/>
          <w:szCs w:val="28"/>
        </w:rPr>
        <w:t>2,83</w:t>
      </w:r>
      <w:r>
        <w:rPr>
          <w:color w:val="000000" w:themeColor="text1"/>
          <w:sz w:val="28"/>
          <w:szCs w:val="28"/>
          <w:lang w:val="uk-UA"/>
        </w:rPr>
        <w:br/>
      </w:r>
      <w:r w:rsidRPr="00513F56">
        <w:rPr>
          <w:color w:val="000000" w:themeColor="text1"/>
          <w:sz w:val="28"/>
          <w:szCs w:val="28"/>
          <w:lang w:val="uk-UA"/>
        </w:rPr>
        <w:lastRenderedPageBreak/>
        <w:br/>
      </w:r>
      <w:r w:rsidRPr="00513F56">
        <w:rPr>
          <w:color w:val="000000" w:themeColor="text1"/>
          <w:sz w:val="32"/>
          <w:szCs w:val="28"/>
          <w:lang w:val="en-US"/>
        </w:rPr>
        <w:drawing>
          <wp:inline distT="0" distB="0" distL="0" distR="0" wp14:anchorId="72531D62" wp14:editId="37A69EE0">
            <wp:extent cx="6436637" cy="145732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6931" cy="14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uk-UA"/>
        </w:rPr>
        <w:br/>
      </w:r>
      <w:r w:rsidRPr="00513F56">
        <w:rPr>
          <w:color w:val="000000" w:themeColor="text1"/>
          <w:sz w:val="28"/>
          <w:szCs w:val="28"/>
        </w:rPr>
        <w:t xml:space="preserve">Як </w:t>
      </w:r>
      <w:proofErr w:type="spellStart"/>
      <w:r w:rsidRPr="00513F56">
        <w:rPr>
          <w:color w:val="000000" w:themeColor="text1"/>
          <w:sz w:val="28"/>
          <w:szCs w:val="28"/>
        </w:rPr>
        <w:t>можна</w:t>
      </w:r>
      <w:proofErr w:type="spellEnd"/>
      <w:r w:rsidRPr="00513F56">
        <w:rPr>
          <w:color w:val="000000" w:themeColor="text1"/>
          <w:sz w:val="28"/>
          <w:szCs w:val="28"/>
        </w:rPr>
        <w:t xml:space="preserve"> </w:t>
      </w:r>
      <w:proofErr w:type="spellStart"/>
      <w:r w:rsidRPr="00513F56">
        <w:rPr>
          <w:color w:val="000000" w:themeColor="text1"/>
          <w:sz w:val="28"/>
          <w:szCs w:val="28"/>
        </w:rPr>
        <w:t>побачити</w:t>
      </w:r>
      <w:proofErr w:type="spellEnd"/>
      <w:r w:rsidRPr="00513F56">
        <w:rPr>
          <w:color w:val="000000" w:themeColor="text1"/>
          <w:sz w:val="28"/>
          <w:szCs w:val="28"/>
        </w:rPr>
        <w:t xml:space="preserve">, </w:t>
      </w:r>
      <w:proofErr w:type="spellStart"/>
      <w:r w:rsidRPr="00513F56">
        <w:rPr>
          <w:color w:val="000000" w:themeColor="text1"/>
          <w:sz w:val="28"/>
          <w:szCs w:val="28"/>
        </w:rPr>
        <w:t>результати</w:t>
      </w:r>
      <w:proofErr w:type="spellEnd"/>
      <w:r w:rsidRPr="00513F56">
        <w:rPr>
          <w:color w:val="000000" w:themeColor="text1"/>
          <w:sz w:val="28"/>
          <w:szCs w:val="28"/>
        </w:rPr>
        <w:t xml:space="preserve"> в</w:t>
      </w:r>
      <w:r>
        <w:rPr>
          <w:color w:val="000000" w:themeColor="text1"/>
          <w:sz w:val="28"/>
          <w:szCs w:val="28"/>
          <w:lang w:val="uk-UA"/>
        </w:rPr>
        <w:t>ірні.</w:t>
      </w:r>
      <w:r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uk-UA"/>
        </w:rPr>
        <w:br/>
        <w:t xml:space="preserve">14. Вийдемо з поточного </w:t>
      </w:r>
      <w:proofErr w:type="spellStart"/>
      <w:r>
        <w:rPr>
          <w:color w:val="000000" w:themeColor="text1"/>
          <w:sz w:val="28"/>
          <w:szCs w:val="28"/>
          <w:lang w:val="uk-UA"/>
        </w:rPr>
        <w:t>акаунту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через кнопку</w:t>
      </w:r>
      <w:r w:rsidRPr="00513F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Logout</w:t>
      </w:r>
      <w:r w:rsidRPr="00513F56">
        <w:rPr>
          <w:color w:val="000000" w:themeColor="text1"/>
          <w:sz w:val="28"/>
          <w:szCs w:val="28"/>
        </w:rPr>
        <w:t>:</w:t>
      </w:r>
      <w:r w:rsidRPr="00513F56">
        <w:rPr>
          <w:color w:val="000000" w:themeColor="text1"/>
          <w:sz w:val="28"/>
          <w:szCs w:val="28"/>
        </w:rPr>
        <w:br/>
      </w:r>
      <w:r w:rsidRPr="00513F56">
        <w:rPr>
          <w:color w:val="000000" w:themeColor="text1"/>
          <w:sz w:val="32"/>
          <w:szCs w:val="28"/>
        </w:rPr>
        <w:drawing>
          <wp:inline distT="0" distB="0" distL="0" distR="0" wp14:anchorId="60A5EB55" wp14:editId="0CEA56FA">
            <wp:extent cx="5760720" cy="9410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proofErr w:type="spellStart"/>
      <w:r w:rsidRPr="00513F56">
        <w:rPr>
          <w:b/>
          <w:color w:val="000000" w:themeColor="text1"/>
          <w:sz w:val="28"/>
          <w:szCs w:val="28"/>
        </w:rPr>
        <w:t>Висновки</w:t>
      </w:r>
      <w:proofErr w:type="spellEnd"/>
      <w:r w:rsidRPr="00513F56">
        <w:rPr>
          <w:b/>
          <w:color w:val="000000" w:themeColor="text1"/>
          <w:sz w:val="28"/>
          <w:szCs w:val="28"/>
        </w:rPr>
        <w:t>:</w:t>
      </w:r>
    </w:p>
    <w:p w:rsidR="00513F56" w:rsidRPr="00513F56" w:rsidRDefault="00513F56" w:rsidP="00513F56">
      <w:pPr>
        <w:ind w:left="-142"/>
        <w:rPr>
          <w:color w:val="000000" w:themeColor="text1"/>
          <w:sz w:val="32"/>
          <w:szCs w:val="28"/>
          <w:lang w:val="ru-UA"/>
        </w:rPr>
      </w:pPr>
      <w:r>
        <w:rPr>
          <w:color w:val="000000" w:themeColor="text1"/>
          <w:sz w:val="28"/>
          <w:szCs w:val="28"/>
          <w:lang w:val="ru-UA"/>
        </w:rPr>
        <w:t>Протягом виконання поточно</w:t>
      </w:r>
      <w:r>
        <w:rPr>
          <w:color w:val="000000" w:themeColor="text1"/>
          <w:sz w:val="28"/>
          <w:szCs w:val="28"/>
          <w:lang w:val="uk-UA"/>
        </w:rPr>
        <w:t xml:space="preserve">ї ЛР було отримано навички обробки авторизації користувачів за допомогою </w:t>
      </w:r>
      <w:proofErr w:type="spellStart"/>
      <w:r>
        <w:rPr>
          <w:color w:val="000000" w:themeColor="text1"/>
          <w:sz w:val="28"/>
          <w:szCs w:val="28"/>
          <w:lang w:val="en-US"/>
        </w:rPr>
        <w:t>Okta</w:t>
      </w:r>
      <w:proofErr w:type="spellEnd"/>
      <w:r w:rsidRPr="00513F5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ru-UA"/>
        </w:rPr>
        <w:t xml:space="preserve">Була проведена </w:t>
      </w:r>
      <w:r>
        <w:rPr>
          <w:color w:val="000000" w:themeColor="text1"/>
          <w:sz w:val="28"/>
          <w:szCs w:val="28"/>
          <w:lang w:val="uk-UA"/>
        </w:rPr>
        <w:t xml:space="preserve">інтеграція вищезазначеного програмного рішення в простий </w:t>
      </w:r>
      <w:r>
        <w:rPr>
          <w:color w:val="000000" w:themeColor="text1"/>
          <w:sz w:val="28"/>
          <w:szCs w:val="28"/>
          <w:lang w:val="en-US"/>
        </w:rPr>
        <w:t>MVC</w:t>
      </w:r>
      <w:r w:rsidRPr="00513F5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ru-UA"/>
        </w:rPr>
        <w:t>застосунок, що викликає раніше створені лабораторні роботи.</w:t>
      </w:r>
      <w:bookmarkStart w:id="0" w:name="_GoBack"/>
      <w:bookmarkEnd w:id="0"/>
    </w:p>
    <w:sectPr w:rsidR="00513F56" w:rsidRPr="0051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0A91"/>
    <w:multiLevelType w:val="hybridMultilevel"/>
    <w:tmpl w:val="045A3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ACC"/>
    <w:multiLevelType w:val="hybridMultilevel"/>
    <w:tmpl w:val="BC5E01B6"/>
    <w:lvl w:ilvl="0" w:tplc="AD16C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72BC"/>
    <w:multiLevelType w:val="hybridMultilevel"/>
    <w:tmpl w:val="C22C8F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7F52"/>
    <w:multiLevelType w:val="hybridMultilevel"/>
    <w:tmpl w:val="6B2ACC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77DD5"/>
    <w:rsid w:val="001D06D3"/>
    <w:rsid w:val="0038054A"/>
    <w:rsid w:val="00513F56"/>
    <w:rsid w:val="00653774"/>
    <w:rsid w:val="006A5B61"/>
    <w:rsid w:val="008B3F26"/>
    <w:rsid w:val="008B71C5"/>
    <w:rsid w:val="00960E6E"/>
    <w:rsid w:val="00A54FBE"/>
    <w:rsid w:val="00AE2E2C"/>
    <w:rsid w:val="00C54FAA"/>
    <w:rsid w:val="00DA509D"/>
    <w:rsid w:val="00DA5154"/>
    <w:rsid w:val="00E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8146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71C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okta.com/pricin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identityserver4.readthedocs.io/en/latest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hub.com/PingvinAustr/CrossplatformKNU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3170</Words>
  <Characters>1808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9</cp:revision>
  <dcterms:created xsi:type="dcterms:W3CDTF">2023-09-24T13:12:00Z</dcterms:created>
  <dcterms:modified xsi:type="dcterms:W3CDTF">2023-12-03T16:29:00Z</dcterms:modified>
</cp:coreProperties>
</file>