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437E80" w14:textId="77777777" w:rsidR="00227444" w:rsidRPr="00F02159" w:rsidRDefault="00E06DA6" w:rsidP="003613E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F02159">
        <w:rPr>
          <w:rFonts w:ascii="Times New Roman" w:hAnsi="Times New Roman" w:cs="Times New Roman"/>
          <w:sz w:val="28"/>
          <w:szCs w:val="28"/>
        </w:rPr>
        <w:t xml:space="preserve">                                         </w:t>
      </w:r>
      <w:r w:rsidR="00227444" w:rsidRPr="00F02159">
        <w:rPr>
          <w:rFonts w:ascii="Times New Roman" w:hAnsi="Times New Roman" w:cs="Times New Roman"/>
          <w:b/>
          <w:sz w:val="28"/>
          <w:szCs w:val="28"/>
        </w:rPr>
        <w:t>КРАСНОДАРСКИЙ КРАЙ</w:t>
      </w:r>
    </w:p>
    <w:p w14:paraId="6A58E604" w14:textId="77777777" w:rsidR="00227444" w:rsidRPr="00F02159" w:rsidRDefault="00227444" w:rsidP="003613E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02159">
        <w:rPr>
          <w:rFonts w:ascii="Times New Roman" w:hAnsi="Times New Roman" w:cs="Times New Roman"/>
          <w:b/>
          <w:sz w:val="28"/>
          <w:szCs w:val="28"/>
        </w:rPr>
        <w:t>ГОРОД КРАСНОДАР</w:t>
      </w:r>
    </w:p>
    <w:p w14:paraId="6F7D0868" w14:textId="77777777" w:rsidR="00227444" w:rsidRPr="00F02159" w:rsidRDefault="00227444" w:rsidP="003613E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02159">
        <w:rPr>
          <w:rFonts w:ascii="Times New Roman" w:hAnsi="Times New Roman" w:cs="Times New Roman"/>
          <w:b/>
          <w:sz w:val="28"/>
          <w:szCs w:val="28"/>
        </w:rPr>
        <w:t>АНОО Гимназия «ЛИДЕР»</w:t>
      </w:r>
    </w:p>
    <w:p w14:paraId="2AB87FA2" w14:textId="7AC2A8B2" w:rsidR="0039760A" w:rsidRPr="00F02159" w:rsidRDefault="00182281" w:rsidP="003613E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02159">
        <w:rPr>
          <w:rFonts w:ascii="Times New Roman" w:hAnsi="Times New Roman" w:cs="Times New Roman"/>
          <w:b/>
          <w:sz w:val="28"/>
          <w:szCs w:val="28"/>
          <w:lang w:val="en-US"/>
        </w:rPr>
        <w:t>IX</w:t>
      </w:r>
      <w:r w:rsidR="0039760A" w:rsidRPr="00F02159">
        <w:rPr>
          <w:rFonts w:ascii="Times New Roman" w:hAnsi="Times New Roman" w:cs="Times New Roman"/>
          <w:b/>
          <w:sz w:val="28"/>
          <w:szCs w:val="28"/>
        </w:rPr>
        <w:t>-я научно-практическая конференция «Я-ИССЛЕДОВАТЕЛЬ»</w:t>
      </w:r>
    </w:p>
    <w:p w14:paraId="03053B74" w14:textId="77777777" w:rsidR="00227444" w:rsidRPr="00F02159" w:rsidRDefault="00227444" w:rsidP="003613ED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AC67D32" w14:textId="18CEB2B2" w:rsidR="00227444" w:rsidRPr="00F02159" w:rsidRDefault="00227444" w:rsidP="003613E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6D2B6E9" w14:textId="77777777" w:rsidR="004A4BAB" w:rsidRPr="00F02159" w:rsidRDefault="004A4BAB" w:rsidP="003613E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5563617" w14:textId="77777777" w:rsidR="00182281" w:rsidRPr="00F02159" w:rsidRDefault="00182281" w:rsidP="003613ED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14:paraId="1CBFD898" w14:textId="77777777" w:rsidR="004A4BAB" w:rsidRPr="00F02159" w:rsidRDefault="004A4BAB" w:rsidP="003613ED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6E511CB" w14:textId="77777777" w:rsidR="004A4BAB" w:rsidRPr="00F02159" w:rsidRDefault="004A4BAB" w:rsidP="003613ED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CE852AB" w14:textId="7CB49444" w:rsidR="00227444" w:rsidRPr="00F02159" w:rsidRDefault="004D3E21" w:rsidP="003613E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F02159">
        <w:rPr>
          <w:rFonts w:ascii="Times New Roman" w:hAnsi="Times New Roman" w:cs="Times New Roman"/>
          <w:b/>
          <w:sz w:val="28"/>
          <w:szCs w:val="28"/>
        </w:rPr>
        <w:t>ИССЛЕДОВАТЕЛЬСКАЯ РАБОТА</w:t>
      </w:r>
    </w:p>
    <w:p w14:paraId="0FAD0D3A" w14:textId="068534B2" w:rsidR="00D616D4" w:rsidRPr="00F02159" w:rsidRDefault="00227444" w:rsidP="003613ED">
      <w:pPr>
        <w:jc w:val="center"/>
        <w:rPr>
          <w:rFonts w:ascii="Times New Roman" w:hAnsi="Times New Roman" w:cs="Times New Roman"/>
          <w:b/>
          <w:sz w:val="28"/>
          <w:szCs w:val="28"/>
          <w:highlight w:val="yellow"/>
        </w:rPr>
      </w:pPr>
      <w:r w:rsidRPr="00F02159">
        <w:rPr>
          <w:rFonts w:ascii="Times New Roman" w:hAnsi="Times New Roman" w:cs="Times New Roman"/>
          <w:b/>
          <w:sz w:val="28"/>
          <w:szCs w:val="28"/>
          <w:highlight w:val="yellow"/>
        </w:rPr>
        <w:t xml:space="preserve">ТЕМА: </w:t>
      </w:r>
      <w:r w:rsidR="006A354E" w:rsidRPr="00F02159">
        <w:rPr>
          <w:rFonts w:ascii="Times New Roman" w:hAnsi="Times New Roman" w:cs="Times New Roman"/>
          <w:b/>
          <w:sz w:val="28"/>
          <w:szCs w:val="28"/>
          <w:highlight w:val="yellow"/>
        </w:rPr>
        <w:t>Оптимизация светофорного регулирования с помощью обучения с подкреплением</w:t>
      </w:r>
    </w:p>
    <w:p w14:paraId="7CE13226" w14:textId="357B7E6F" w:rsidR="001C0EAB" w:rsidRPr="00F02159" w:rsidRDefault="00227444" w:rsidP="003613E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02159">
        <w:rPr>
          <w:rFonts w:ascii="Times New Roman" w:hAnsi="Times New Roman" w:cs="Times New Roman"/>
          <w:b/>
          <w:sz w:val="28"/>
          <w:szCs w:val="28"/>
          <w:highlight w:val="yellow"/>
        </w:rPr>
        <w:t>направление:</w:t>
      </w:r>
      <w:r w:rsidRPr="00F0215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4675E6" w:rsidRPr="00F02159">
        <w:rPr>
          <w:rFonts w:ascii="Times New Roman" w:hAnsi="Times New Roman" w:cs="Times New Roman"/>
          <w:b/>
          <w:sz w:val="28"/>
          <w:szCs w:val="28"/>
        </w:rPr>
        <w:t>Информатика, программирование, искусственный интеллект</w:t>
      </w:r>
    </w:p>
    <w:p w14:paraId="664DD1F7" w14:textId="77777777" w:rsidR="00227444" w:rsidRPr="00F02159" w:rsidRDefault="00227444" w:rsidP="003613ED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27CDBCD" w14:textId="77777777" w:rsidR="004A4BAB" w:rsidRPr="00F02159" w:rsidRDefault="004A4BAB" w:rsidP="003613ED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1B0936F8" w14:textId="77777777" w:rsidR="00227444" w:rsidRPr="00F02159" w:rsidRDefault="00227444" w:rsidP="003613ED">
      <w:pPr>
        <w:ind w:left="4536"/>
        <w:jc w:val="right"/>
        <w:rPr>
          <w:rFonts w:ascii="Times New Roman" w:hAnsi="Times New Roman" w:cs="Times New Roman"/>
          <w:b/>
          <w:sz w:val="28"/>
          <w:szCs w:val="28"/>
          <w:highlight w:val="yellow"/>
        </w:rPr>
      </w:pPr>
      <w:r w:rsidRPr="00F02159">
        <w:rPr>
          <w:rFonts w:ascii="Times New Roman" w:hAnsi="Times New Roman" w:cs="Times New Roman"/>
          <w:b/>
          <w:sz w:val="28"/>
          <w:szCs w:val="28"/>
          <w:highlight w:val="yellow"/>
        </w:rPr>
        <w:t>Работу выполнила:</w:t>
      </w:r>
    </w:p>
    <w:p w14:paraId="4B8E865C" w14:textId="11C76FDA" w:rsidR="004A4BAB" w:rsidRPr="00F02159" w:rsidRDefault="004675E6" w:rsidP="003613ED">
      <w:pPr>
        <w:ind w:left="4536"/>
        <w:jc w:val="right"/>
        <w:rPr>
          <w:rFonts w:ascii="Times New Roman" w:hAnsi="Times New Roman" w:cs="Times New Roman"/>
          <w:bCs/>
          <w:sz w:val="28"/>
          <w:szCs w:val="28"/>
          <w:highlight w:val="yellow"/>
        </w:rPr>
      </w:pPr>
      <w:r w:rsidRPr="00F02159">
        <w:rPr>
          <w:rFonts w:ascii="Times New Roman" w:hAnsi="Times New Roman" w:cs="Times New Roman"/>
          <w:bCs/>
          <w:sz w:val="28"/>
          <w:szCs w:val="28"/>
          <w:highlight w:val="yellow"/>
        </w:rPr>
        <w:t>Живайкина Ксения</w:t>
      </w:r>
    </w:p>
    <w:p w14:paraId="35C54F17" w14:textId="2104149A" w:rsidR="00227444" w:rsidRPr="00F02159" w:rsidRDefault="00281069" w:rsidP="003613ED">
      <w:pPr>
        <w:ind w:left="4536"/>
        <w:jc w:val="right"/>
        <w:rPr>
          <w:rFonts w:ascii="Times New Roman" w:hAnsi="Times New Roman" w:cs="Times New Roman"/>
          <w:sz w:val="28"/>
          <w:szCs w:val="28"/>
          <w:highlight w:val="yellow"/>
        </w:rPr>
      </w:pPr>
      <w:r w:rsidRPr="00F02159">
        <w:rPr>
          <w:rFonts w:ascii="Times New Roman" w:hAnsi="Times New Roman" w:cs="Times New Roman"/>
          <w:sz w:val="28"/>
          <w:szCs w:val="28"/>
          <w:highlight w:val="yellow"/>
        </w:rPr>
        <w:t>Учени</w:t>
      </w:r>
      <w:r w:rsidR="004675E6" w:rsidRPr="00F02159">
        <w:rPr>
          <w:rFonts w:ascii="Times New Roman" w:hAnsi="Times New Roman" w:cs="Times New Roman"/>
          <w:sz w:val="28"/>
          <w:szCs w:val="28"/>
          <w:highlight w:val="yellow"/>
        </w:rPr>
        <w:t>ца 10</w:t>
      </w:r>
      <w:r w:rsidR="001C0EAB" w:rsidRPr="00F02159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="00227444" w:rsidRPr="00F02159">
        <w:rPr>
          <w:rFonts w:ascii="Times New Roman" w:hAnsi="Times New Roman" w:cs="Times New Roman"/>
          <w:sz w:val="28"/>
          <w:szCs w:val="28"/>
          <w:highlight w:val="yellow"/>
        </w:rPr>
        <w:t>класса</w:t>
      </w:r>
    </w:p>
    <w:p w14:paraId="6D77ECC2" w14:textId="34972319" w:rsidR="00227444" w:rsidRPr="00F02159" w:rsidRDefault="001C0EAB" w:rsidP="003613ED">
      <w:pPr>
        <w:ind w:left="4536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F02159">
        <w:rPr>
          <w:rFonts w:ascii="Times New Roman" w:hAnsi="Times New Roman" w:cs="Times New Roman"/>
          <w:b/>
          <w:sz w:val="28"/>
          <w:szCs w:val="28"/>
          <w:highlight w:val="yellow"/>
        </w:rPr>
        <w:t>Руководител</w:t>
      </w:r>
      <w:r w:rsidR="00283AFD" w:rsidRPr="00F02159">
        <w:rPr>
          <w:rFonts w:ascii="Times New Roman" w:hAnsi="Times New Roman" w:cs="Times New Roman"/>
          <w:b/>
          <w:sz w:val="28"/>
          <w:szCs w:val="28"/>
          <w:highlight w:val="yellow"/>
        </w:rPr>
        <w:t>ь</w:t>
      </w:r>
      <w:r w:rsidR="00227444" w:rsidRPr="00F02159">
        <w:rPr>
          <w:rFonts w:ascii="Times New Roman" w:hAnsi="Times New Roman" w:cs="Times New Roman"/>
          <w:b/>
          <w:sz w:val="28"/>
          <w:szCs w:val="28"/>
          <w:highlight w:val="yellow"/>
        </w:rPr>
        <w:t>:</w:t>
      </w:r>
    </w:p>
    <w:p w14:paraId="252A570B" w14:textId="29735F17" w:rsidR="004675E6" w:rsidRPr="00F02159" w:rsidRDefault="004675E6" w:rsidP="003613ED">
      <w:pPr>
        <w:ind w:left="4536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F02159">
        <w:rPr>
          <w:rFonts w:ascii="Times New Roman" w:hAnsi="Times New Roman" w:cs="Times New Roman"/>
          <w:b/>
          <w:sz w:val="28"/>
          <w:szCs w:val="28"/>
        </w:rPr>
        <w:t>Русаков Владимир Александрович</w:t>
      </w:r>
    </w:p>
    <w:p w14:paraId="49181407" w14:textId="77777777" w:rsidR="00281069" w:rsidRPr="00F02159" w:rsidRDefault="00281069" w:rsidP="003613ED">
      <w:pPr>
        <w:rPr>
          <w:rFonts w:ascii="Times New Roman" w:hAnsi="Times New Roman" w:cs="Times New Roman"/>
          <w:b/>
          <w:sz w:val="28"/>
          <w:szCs w:val="28"/>
        </w:rPr>
      </w:pPr>
    </w:p>
    <w:p w14:paraId="6B7D78DD" w14:textId="77777777" w:rsidR="00283AFD" w:rsidRPr="00F02159" w:rsidRDefault="00283AFD" w:rsidP="003613E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2EE2577" w14:textId="77777777" w:rsidR="00283AFD" w:rsidRPr="00F02159" w:rsidRDefault="00283AFD" w:rsidP="003613E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F07A6DB" w14:textId="77777777" w:rsidR="00283AFD" w:rsidRPr="00F02159" w:rsidRDefault="00283AFD" w:rsidP="003613E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BC535B2" w14:textId="0398EA31" w:rsidR="004A4BAB" w:rsidRPr="00F02159" w:rsidRDefault="00227444" w:rsidP="003613ED">
      <w:pPr>
        <w:jc w:val="center"/>
        <w:rPr>
          <w:rFonts w:ascii="Times New Roman" w:hAnsi="Times New Roman" w:cs="Times New Roman"/>
          <w:sz w:val="28"/>
          <w:szCs w:val="28"/>
        </w:rPr>
      </w:pPr>
      <w:r w:rsidRPr="00F02159">
        <w:rPr>
          <w:rFonts w:ascii="Times New Roman" w:hAnsi="Times New Roman" w:cs="Times New Roman"/>
          <w:sz w:val="28"/>
          <w:szCs w:val="28"/>
        </w:rPr>
        <w:t>202</w:t>
      </w:r>
      <w:r w:rsidR="00283AFD" w:rsidRPr="00F02159">
        <w:rPr>
          <w:rFonts w:ascii="Times New Roman" w:hAnsi="Times New Roman" w:cs="Times New Roman"/>
          <w:sz w:val="28"/>
          <w:szCs w:val="28"/>
        </w:rPr>
        <w:t>6</w:t>
      </w:r>
      <w:r w:rsidRPr="00F02159">
        <w:rPr>
          <w:rFonts w:ascii="Times New Roman" w:hAnsi="Times New Roman" w:cs="Times New Roman"/>
          <w:sz w:val="28"/>
          <w:szCs w:val="28"/>
        </w:rPr>
        <w:t xml:space="preserve"> г.</w:t>
      </w:r>
    </w:p>
    <w:p w14:paraId="56785F6C" w14:textId="12C65329" w:rsidR="006D1ED0" w:rsidRPr="00F02159" w:rsidRDefault="004A4BAB" w:rsidP="003613ED">
      <w:pPr>
        <w:pStyle w:val="1"/>
        <w:spacing w:line="276" w:lineRule="auto"/>
        <w:rPr>
          <w:rFonts w:cs="Times New Roman"/>
          <w:sz w:val="24"/>
          <w:szCs w:val="24"/>
        </w:rPr>
      </w:pPr>
      <w:r w:rsidRPr="00F02159">
        <w:rPr>
          <w:rFonts w:cs="Times New Roman"/>
        </w:rPr>
        <w:br w:type="page"/>
      </w:r>
      <w:r w:rsidRPr="00F02159">
        <w:rPr>
          <w:rFonts w:cs="Times New Roman"/>
          <w:sz w:val="24"/>
          <w:szCs w:val="24"/>
        </w:rPr>
        <w:lastRenderedPageBreak/>
        <w:t>СОДЕРЖАНИЕ</w:t>
      </w:r>
      <w:r w:rsidR="00134867" w:rsidRPr="00F02159">
        <w:rPr>
          <w:rFonts w:cs="Times New Roman"/>
          <w:sz w:val="24"/>
          <w:szCs w:val="24"/>
        </w:rPr>
        <w:t xml:space="preserve"> </w:t>
      </w:r>
      <w:r w:rsidR="00134867" w:rsidRPr="00F02159">
        <w:rPr>
          <w:rFonts w:cs="Times New Roman"/>
          <w:sz w:val="24"/>
          <w:szCs w:val="24"/>
          <w:highlight w:val="yellow"/>
        </w:rPr>
        <w:t>(АВТОСОБИРАЕМОЕ)</w:t>
      </w:r>
    </w:p>
    <w:p w14:paraId="0D2FF43B" w14:textId="013EB14B" w:rsidR="006579E1" w:rsidRPr="00F02159" w:rsidRDefault="006579E1" w:rsidP="003613ED">
      <w:pPr>
        <w:rPr>
          <w:rFonts w:ascii="Times New Roman" w:hAnsi="Times New Roman" w:cs="Times New Roman"/>
          <w:b/>
          <w:sz w:val="24"/>
          <w:szCs w:val="24"/>
        </w:rPr>
      </w:pPr>
      <w:bookmarkStart w:id="0" w:name="_Toc94207516"/>
      <w:r w:rsidRPr="00F02159">
        <w:rPr>
          <w:rFonts w:ascii="Times New Roman" w:hAnsi="Times New Roman" w:cs="Times New Roman"/>
          <w:b/>
          <w:sz w:val="24"/>
          <w:szCs w:val="24"/>
        </w:rPr>
        <w:t>В</w:t>
      </w:r>
      <w:r w:rsidR="00283AFD" w:rsidRPr="00F02159">
        <w:rPr>
          <w:rFonts w:ascii="Times New Roman" w:hAnsi="Times New Roman" w:cs="Times New Roman"/>
          <w:b/>
          <w:sz w:val="24"/>
          <w:szCs w:val="24"/>
        </w:rPr>
        <w:t>ВЕДЕНИЕ</w:t>
      </w:r>
    </w:p>
    <w:p w14:paraId="62F1A09B" w14:textId="0111BDE7" w:rsidR="0039760A" w:rsidRPr="00F02159" w:rsidRDefault="0039760A" w:rsidP="003613ED">
      <w:pPr>
        <w:rPr>
          <w:rFonts w:ascii="Times New Roman" w:hAnsi="Times New Roman" w:cs="Times New Roman"/>
          <w:b/>
          <w:sz w:val="24"/>
          <w:szCs w:val="24"/>
        </w:rPr>
      </w:pPr>
      <w:r w:rsidRPr="00F02159">
        <w:rPr>
          <w:rFonts w:ascii="Times New Roman" w:hAnsi="Times New Roman" w:cs="Times New Roman"/>
          <w:b/>
          <w:sz w:val="24"/>
          <w:szCs w:val="24"/>
        </w:rPr>
        <w:t>1. ГЛАВА</w:t>
      </w:r>
      <w:r w:rsidR="00B14F18" w:rsidRPr="00F02159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45E25D21" w14:textId="20AF0017" w:rsidR="0039760A" w:rsidRPr="00F02159" w:rsidRDefault="0039760A" w:rsidP="003613ED">
      <w:pPr>
        <w:rPr>
          <w:rFonts w:ascii="Times New Roman" w:hAnsi="Times New Roman" w:cs="Times New Roman"/>
          <w:b/>
          <w:sz w:val="24"/>
          <w:szCs w:val="24"/>
        </w:rPr>
      </w:pPr>
      <w:r w:rsidRPr="00F02159">
        <w:rPr>
          <w:rFonts w:ascii="Times New Roman" w:hAnsi="Times New Roman" w:cs="Times New Roman"/>
          <w:b/>
          <w:sz w:val="24"/>
          <w:szCs w:val="24"/>
        </w:rPr>
        <w:t xml:space="preserve">2. ГЛАВА </w:t>
      </w:r>
    </w:p>
    <w:p w14:paraId="776E0090" w14:textId="74A33C88" w:rsidR="0039760A" w:rsidRPr="00F02159" w:rsidRDefault="003B3DA2" w:rsidP="003613ED">
      <w:pPr>
        <w:rPr>
          <w:rFonts w:ascii="Times New Roman" w:hAnsi="Times New Roman" w:cs="Times New Roman"/>
          <w:b/>
          <w:sz w:val="24"/>
          <w:szCs w:val="24"/>
        </w:rPr>
      </w:pPr>
      <w:r w:rsidRPr="00F02159">
        <w:rPr>
          <w:rFonts w:ascii="Times New Roman" w:hAnsi="Times New Roman" w:cs="Times New Roman"/>
          <w:b/>
          <w:sz w:val="24"/>
          <w:szCs w:val="24"/>
        </w:rPr>
        <w:t>ЗАКЛЮЧЕНИЕ</w:t>
      </w:r>
    </w:p>
    <w:p w14:paraId="5218793D" w14:textId="3556325E" w:rsidR="0039760A" w:rsidRPr="00F02159" w:rsidRDefault="003B3DA2" w:rsidP="003613ED">
      <w:pPr>
        <w:rPr>
          <w:rFonts w:ascii="Times New Roman" w:hAnsi="Times New Roman" w:cs="Times New Roman"/>
          <w:b/>
          <w:sz w:val="24"/>
          <w:szCs w:val="24"/>
        </w:rPr>
      </w:pPr>
      <w:r w:rsidRPr="00F02159">
        <w:rPr>
          <w:rFonts w:ascii="Times New Roman" w:hAnsi="Times New Roman" w:cs="Times New Roman"/>
          <w:b/>
          <w:sz w:val="24"/>
          <w:szCs w:val="24"/>
        </w:rPr>
        <w:t xml:space="preserve">СПИСОК ИСПОЛЬЗУЕМЫХ ИСТОЧНИКОВ </w:t>
      </w:r>
    </w:p>
    <w:p w14:paraId="0FF00CC7" w14:textId="46D7133E" w:rsidR="0039760A" w:rsidRPr="00F02159" w:rsidRDefault="003B3DA2" w:rsidP="003613ED">
      <w:pPr>
        <w:rPr>
          <w:rFonts w:ascii="Times New Roman" w:hAnsi="Times New Roman" w:cs="Times New Roman"/>
          <w:b/>
          <w:sz w:val="24"/>
          <w:szCs w:val="24"/>
        </w:rPr>
      </w:pPr>
      <w:r w:rsidRPr="00F02159">
        <w:rPr>
          <w:rFonts w:ascii="Times New Roman" w:hAnsi="Times New Roman" w:cs="Times New Roman"/>
          <w:b/>
          <w:sz w:val="24"/>
          <w:szCs w:val="24"/>
        </w:rPr>
        <w:t>ПРИЛОЖЕНИ</w:t>
      </w:r>
      <w:r w:rsidR="006579E1" w:rsidRPr="00F02159">
        <w:rPr>
          <w:rFonts w:ascii="Times New Roman" w:hAnsi="Times New Roman" w:cs="Times New Roman"/>
          <w:b/>
          <w:sz w:val="24"/>
          <w:szCs w:val="24"/>
        </w:rPr>
        <w:t>Е</w:t>
      </w:r>
    </w:p>
    <w:p w14:paraId="0726EC30" w14:textId="77777777" w:rsidR="004A4BAB" w:rsidRPr="00F02159" w:rsidRDefault="004A4BAB" w:rsidP="003613ED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F02159">
        <w:rPr>
          <w:rFonts w:ascii="Times New Roman" w:hAnsi="Times New Roman" w:cs="Times New Roman"/>
          <w:sz w:val="24"/>
          <w:szCs w:val="24"/>
        </w:rPr>
        <w:br w:type="page"/>
      </w:r>
    </w:p>
    <w:bookmarkEnd w:id="0"/>
    <w:p w14:paraId="7B3FA242" w14:textId="5250E883" w:rsidR="00E06DA6" w:rsidRPr="00F02159" w:rsidRDefault="00B57A9E" w:rsidP="003613E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02159">
        <w:rPr>
          <w:rFonts w:ascii="Times New Roman" w:hAnsi="Times New Roman" w:cs="Times New Roman"/>
          <w:b/>
          <w:sz w:val="24"/>
          <w:szCs w:val="24"/>
        </w:rPr>
        <w:lastRenderedPageBreak/>
        <w:t>ВВЕДЕНИЕ</w:t>
      </w:r>
    </w:p>
    <w:p w14:paraId="753E2ECD" w14:textId="085CA05D" w:rsidR="004D3E21" w:rsidRPr="00F02159" w:rsidRDefault="00F813C1" w:rsidP="003613ED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F02159">
        <w:rPr>
          <w:rFonts w:ascii="Times New Roman" w:hAnsi="Times New Roman" w:cs="Times New Roman"/>
          <w:sz w:val="24"/>
          <w:szCs w:val="24"/>
        </w:rPr>
        <w:t xml:space="preserve">Традиционные фиксированные системы светофорного регулирования не справляются с динамическими изменениями трафика, что приводит к </w:t>
      </w:r>
      <w:r w:rsidR="00077332" w:rsidRPr="00F02159">
        <w:rPr>
          <w:rFonts w:ascii="Times New Roman" w:hAnsi="Times New Roman" w:cs="Times New Roman"/>
          <w:sz w:val="24"/>
          <w:szCs w:val="24"/>
        </w:rPr>
        <w:t>низкой пропускной способностью</w:t>
      </w:r>
      <w:r w:rsidRPr="00F02159">
        <w:rPr>
          <w:rFonts w:ascii="Times New Roman" w:hAnsi="Times New Roman" w:cs="Times New Roman"/>
          <w:sz w:val="24"/>
          <w:szCs w:val="24"/>
        </w:rPr>
        <w:t xml:space="preserve"> и потерям времени.</w:t>
      </w:r>
      <w:r w:rsidR="004D3E21" w:rsidRPr="00F02159">
        <w:rPr>
          <w:rFonts w:ascii="Times New Roman" w:hAnsi="Times New Roman" w:cs="Times New Roman"/>
          <w:sz w:val="24"/>
          <w:szCs w:val="24"/>
        </w:rPr>
        <w:t xml:space="preserve"> </w:t>
      </w:r>
      <w:r w:rsidR="00077332" w:rsidRPr="00F02159">
        <w:rPr>
          <w:rFonts w:ascii="Times New Roman" w:eastAsia="Times New Roman" w:hAnsi="Times New Roman" w:cs="Times New Roman"/>
          <w:sz w:val="24"/>
          <w:szCs w:val="24"/>
        </w:rPr>
        <w:t>Их неспособность адаптироваться к колебаниям интенсивности движения, суточным и сезонным изменениям приводит к хроническим заторам, значительным потерям времени, увеличению расхода топлива и негативному экологическому воздействию.</w:t>
      </w:r>
      <w:r w:rsidR="00077332" w:rsidRPr="00F021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D3E21" w:rsidRPr="00F02159">
        <w:rPr>
          <w:rFonts w:ascii="Times New Roman" w:hAnsi="Times New Roman" w:cs="Times New Roman"/>
          <w:spacing w:val="2"/>
          <w:sz w:val="24"/>
          <w:szCs w:val="24"/>
        </w:rPr>
        <w:t>В</w:t>
      </w:r>
      <w:r w:rsidR="00077332" w:rsidRPr="00F02159">
        <w:rPr>
          <w:rFonts w:ascii="Times New Roman" w:hAnsi="Times New Roman" w:cs="Times New Roman"/>
          <w:spacing w:val="2"/>
          <w:sz w:val="24"/>
          <w:szCs w:val="24"/>
        </w:rPr>
        <w:t xml:space="preserve"> крупных городах России, таких как</w:t>
      </w:r>
      <w:r w:rsidR="004D3E21" w:rsidRPr="00F02159">
        <w:rPr>
          <w:rFonts w:ascii="Times New Roman" w:hAnsi="Times New Roman" w:cs="Times New Roman"/>
          <w:spacing w:val="2"/>
          <w:sz w:val="24"/>
          <w:szCs w:val="24"/>
        </w:rPr>
        <w:t xml:space="preserve"> Краснодар</w:t>
      </w:r>
      <w:r w:rsidR="00077332" w:rsidRPr="00F02159">
        <w:rPr>
          <w:rFonts w:ascii="Times New Roman" w:hAnsi="Times New Roman" w:cs="Times New Roman"/>
          <w:spacing w:val="2"/>
          <w:sz w:val="24"/>
          <w:szCs w:val="24"/>
        </w:rPr>
        <w:t>,</w:t>
      </w:r>
      <w:r w:rsidR="004D3E21" w:rsidRPr="00F02159">
        <w:rPr>
          <w:rFonts w:ascii="Times New Roman" w:hAnsi="Times New Roman" w:cs="Times New Roman"/>
          <w:spacing w:val="2"/>
          <w:sz w:val="24"/>
          <w:szCs w:val="24"/>
        </w:rPr>
        <w:t xml:space="preserve"> пробки достигают пиковых значений 9–10 баллов по шкале Яндекса, особенно вечером в часы пик с 16:30 до 19:30. </w:t>
      </w:r>
      <w:r w:rsidR="008F7B6F" w:rsidRPr="00F02159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</w:p>
    <w:p w14:paraId="6802FEAC" w14:textId="78A5A91D" w:rsidR="00077332" w:rsidRPr="00F02159" w:rsidRDefault="00077332" w:rsidP="003613ED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77332">
        <w:rPr>
          <w:rFonts w:ascii="Times New Roman" w:eastAsia="Times New Roman" w:hAnsi="Times New Roman" w:cs="Times New Roman"/>
          <w:sz w:val="24"/>
          <w:szCs w:val="24"/>
        </w:rPr>
        <w:t xml:space="preserve">Современные исследования, в частности работы Агафонова А. А., </w:t>
      </w:r>
      <w:proofErr w:type="spellStart"/>
      <w:r w:rsidRPr="00077332">
        <w:rPr>
          <w:rFonts w:ascii="Times New Roman" w:eastAsia="Times New Roman" w:hAnsi="Times New Roman" w:cs="Times New Roman"/>
          <w:sz w:val="24"/>
          <w:szCs w:val="24"/>
        </w:rPr>
        <w:t>Юмаганова</w:t>
      </w:r>
      <w:proofErr w:type="spellEnd"/>
      <w:r w:rsidRPr="00077332">
        <w:rPr>
          <w:rFonts w:ascii="Times New Roman" w:eastAsia="Times New Roman" w:hAnsi="Times New Roman" w:cs="Times New Roman"/>
          <w:sz w:val="24"/>
          <w:szCs w:val="24"/>
        </w:rPr>
        <w:t xml:space="preserve"> А. С., Мясникова В. В., показывают, что применение методов искусственного интеллекта, а именно обучения с подкреплением (</w:t>
      </w:r>
      <w:proofErr w:type="spellStart"/>
      <w:r w:rsidRPr="00077332">
        <w:rPr>
          <w:rFonts w:ascii="Times New Roman" w:eastAsia="Times New Roman" w:hAnsi="Times New Roman" w:cs="Times New Roman"/>
          <w:sz w:val="24"/>
          <w:szCs w:val="24"/>
        </w:rPr>
        <w:t>Reinforcement</w:t>
      </w:r>
      <w:proofErr w:type="spellEnd"/>
      <w:r w:rsidRPr="00077332">
        <w:rPr>
          <w:rFonts w:ascii="Times New Roman" w:eastAsia="Times New Roman" w:hAnsi="Times New Roman" w:cs="Times New Roman"/>
          <w:sz w:val="24"/>
          <w:szCs w:val="24"/>
        </w:rPr>
        <w:t xml:space="preserve"> Learning, RL), позволяет принципиально изменить подход к управлению светофорами.</w:t>
      </w:r>
      <w:r w:rsidRPr="00F021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2159">
        <w:rPr>
          <w:rFonts w:ascii="Times New Roman" w:hAnsi="Times New Roman" w:cs="Times New Roman"/>
          <w:sz w:val="24"/>
          <w:szCs w:val="24"/>
        </w:rPr>
        <w:t>К</w:t>
      </w:r>
      <w:r w:rsidR="00F813C1" w:rsidRPr="00F02159">
        <w:rPr>
          <w:rFonts w:ascii="Times New Roman" w:hAnsi="Times New Roman" w:cs="Times New Roman"/>
          <w:sz w:val="24"/>
          <w:szCs w:val="24"/>
        </w:rPr>
        <w:t xml:space="preserve">онтроллеры на </w:t>
      </w:r>
      <w:r w:rsidRPr="00F02159">
        <w:rPr>
          <w:rFonts w:ascii="Times New Roman" w:hAnsi="Times New Roman" w:cs="Times New Roman"/>
          <w:sz w:val="24"/>
          <w:szCs w:val="24"/>
        </w:rPr>
        <w:t xml:space="preserve">их </w:t>
      </w:r>
      <w:r w:rsidR="00F813C1" w:rsidRPr="00F02159">
        <w:rPr>
          <w:rFonts w:ascii="Times New Roman" w:hAnsi="Times New Roman" w:cs="Times New Roman"/>
          <w:sz w:val="24"/>
          <w:szCs w:val="24"/>
        </w:rPr>
        <w:t>основе</w:t>
      </w:r>
      <w:r w:rsidRPr="00F02159">
        <w:rPr>
          <w:rFonts w:ascii="Times New Roman" w:hAnsi="Times New Roman" w:cs="Times New Roman"/>
          <w:sz w:val="24"/>
          <w:szCs w:val="24"/>
        </w:rPr>
        <w:t xml:space="preserve"> </w:t>
      </w:r>
      <w:r w:rsidR="00F813C1" w:rsidRPr="00F02159">
        <w:rPr>
          <w:rFonts w:ascii="Times New Roman" w:hAnsi="Times New Roman" w:cs="Times New Roman"/>
          <w:sz w:val="24"/>
          <w:szCs w:val="24"/>
        </w:rPr>
        <w:t xml:space="preserve">сокращают среднее время </w:t>
      </w:r>
      <w:r w:rsidR="0013248F" w:rsidRPr="00F02159">
        <w:rPr>
          <w:rFonts w:ascii="Times New Roman" w:hAnsi="Times New Roman" w:cs="Times New Roman"/>
          <w:sz w:val="24"/>
          <w:szCs w:val="24"/>
        </w:rPr>
        <w:t>ожидания</w:t>
      </w:r>
      <w:r w:rsidR="00F813C1" w:rsidRPr="00F02159">
        <w:rPr>
          <w:rFonts w:ascii="Times New Roman" w:hAnsi="Times New Roman" w:cs="Times New Roman"/>
          <w:sz w:val="24"/>
          <w:szCs w:val="24"/>
        </w:rPr>
        <w:t xml:space="preserve"> на </w:t>
      </w:r>
      <w:r w:rsidR="0013248F" w:rsidRPr="00F02159">
        <w:rPr>
          <w:rFonts w:ascii="Times New Roman" w:hAnsi="Times New Roman" w:cs="Times New Roman"/>
          <w:sz w:val="24"/>
          <w:szCs w:val="24"/>
        </w:rPr>
        <w:t>62</w:t>
      </w:r>
      <w:r w:rsidR="00F813C1" w:rsidRPr="00F02159">
        <w:rPr>
          <w:rFonts w:ascii="Times New Roman" w:hAnsi="Times New Roman" w:cs="Times New Roman"/>
          <w:sz w:val="24"/>
          <w:szCs w:val="24"/>
        </w:rPr>
        <w:t xml:space="preserve">% </w:t>
      </w:r>
      <w:r w:rsidRPr="00F02159">
        <w:rPr>
          <w:rFonts w:ascii="Times New Roman" w:hAnsi="Times New Roman" w:cs="Times New Roman"/>
          <w:sz w:val="24"/>
          <w:szCs w:val="24"/>
        </w:rPr>
        <w:t xml:space="preserve">и более </w:t>
      </w:r>
      <w:r w:rsidR="00F813C1" w:rsidRPr="00F02159">
        <w:rPr>
          <w:rFonts w:ascii="Times New Roman" w:hAnsi="Times New Roman" w:cs="Times New Roman"/>
          <w:sz w:val="24"/>
          <w:szCs w:val="24"/>
        </w:rPr>
        <w:t>по сравнению с классическими методами</w:t>
      </w:r>
      <w:r w:rsidRPr="00F02159">
        <w:rPr>
          <w:rFonts w:ascii="Times New Roman" w:hAnsi="Times New Roman" w:cs="Times New Roman"/>
          <w:sz w:val="24"/>
          <w:szCs w:val="24"/>
        </w:rPr>
        <w:t xml:space="preserve">. </w:t>
      </w:r>
      <w:r w:rsidRPr="00F02159">
        <w:rPr>
          <w:rFonts w:ascii="Times New Roman" w:eastAsia="Times New Roman" w:hAnsi="Times New Roman" w:cs="Times New Roman"/>
          <w:sz w:val="24"/>
          <w:szCs w:val="24"/>
        </w:rPr>
        <w:t>Однако существующие разработки</w:t>
      </w:r>
      <w:r w:rsidRPr="00F021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2159">
        <w:rPr>
          <w:rFonts w:ascii="Times New Roman" w:eastAsia="Times New Roman" w:hAnsi="Times New Roman" w:cs="Times New Roman"/>
          <w:sz w:val="24"/>
          <w:szCs w:val="24"/>
        </w:rPr>
        <w:t xml:space="preserve">фокусируются </w:t>
      </w:r>
      <w:r w:rsidRPr="00F02159">
        <w:rPr>
          <w:rFonts w:ascii="Times New Roman" w:eastAsia="Times New Roman" w:hAnsi="Times New Roman" w:cs="Times New Roman"/>
          <w:sz w:val="24"/>
          <w:szCs w:val="24"/>
        </w:rPr>
        <w:t>или</w:t>
      </w:r>
      <w:r w:rsidRPr="00F02159">
        <w:rPr>
          <w:rFonts w:ascii="Times New Roman" w:eastAsia="Times New Roman" w:hAnsi="Times New Roman" w:cs="Times New Roman"/>
          <w:sz w:val="24"/>
          <w:szCs w:val="24"/>
        </w:rPr>
        <w:t xml:space="preserve"> на управлении изолированным перекрестком, либо используют децентрализованные </w:t>
      </w:r>
      <w:proofErr w:type="spellStart"/>
      <w:r w:rsidRPr="00F02159">
        <w:rPr>
          <w:rFonts w:ascii="Times New Roman" w:eastAsia="Times New Roman" w:hAnsi="Times New Roman" w:cs="Times New Roman"/>
          <w:sz w:val="24"/>
          <w:szCs w:val="24"/>
        </w:rPr>
        <w:t>мультиагентные</w:t>
      </w:r>
      <w:proofErr w:type="spellEnd"/>
      <w:r w:rsidRPr="00F02159">
        <w:rPr>
          <w:rFonts w:ascii="Times New Roman" w:eastAsia="Times New Roman" w:hAnsi="Times New Roman" w:cs="Times New Roman"/>
          <w:sz w:val="24"/>
          <w:szCs w:val="24"/>
        </w:rPr>
        <w:t xml:space="preserve"> (MARL) подходы без глубокой координации, что может приводить к </w:t>
      </w:r>
      <w:proofErr w:type="spellStart"/>
      <w:r w:rsidRPr="00F02159">
        <w:rPr>
          <w:rFonts w:ascii="Times New Roman" w:eastAsia="Times New Roman" w:hAnsi="Times New Roman" w:cs="Times New Roman"/>
          <w:sz w:val="24"/>
          <w:szCs w:val="24"/>
        </w:rPr>
        <w:t>субоптимальному</w:t>
      </w:r>
      <w:proofErr w:type="spellEnd"/>
      <w:r w:rsidRPr="00F02159">
        <w:rPr>
          <w:rFonts w:ascii="Times New Roman" w:eastAsia="Times New Roman" w:hAnsi="Times New Roman" w:cs="Times New Roman"/>
          <w:sz w:val="24"/>
          <w:szCs w:val="24"/>
        </w:rPr>
        <w:t xml:space="preserve"> поведению системы в целом.</w:t>
      </w:r>
    </w:p>
    <w:p w14:paraId="0655C3A9" w14:textId="77777777" w:rsidR="00996755" w:rsidRPr="00F02159" w:rsidRDefault="00996755" w:rsidP="003613ED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3A91CD73" w14:textId="7300DE71" w:rsidR="00077332" w:rsidRPr="00F02159" w:rsidRDefault="00077332" w:rsidP="003613ED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77332">
        <w:rPr>
          <w:rFonts w:ascii="Times New Roman" w:eastAsia="Times New Roman" w:hAnsi="Times New Roman" w:cs="Times New Roman"/>
          <w:sz w:val="24"/>
          <w:szCs w:val="24"/>
        </w:rPr>
        <w:t xml:space="preserve">Для преодоления этих ограничений в проекте предлагается развитие </w:t>
      </w:r>
      <w:r w:rsidRPr="00F02159">
        <w:rPr>
          <w:rFonts w:ascii="Times New Roman" w:eastAsia="Times New Roman" w:hAnsi="Times New Roman" w:cs="Times New Roman"/>
          <w:sz w:val="24"/>
          <w:szCs w:val="24"/>
        </w:rPr>
        <w:t>идеи</w:t>
      </w:r>
      <w:r w:rsidRPr="00077332">
        <w:rPr>
          <w:rFonts w:ascii="Times New Roman" w:eastAsia="Times New Roman" w:hAnsi="Times New Roman" w:cs="Times New Roman"/>
          <w:sz w:val="24"/>
          <w:szCs w:val="24"/>
        </w:rPr>
        <w:t xml:space="preserve"> адаптивного управления за счет внедрения трех ключевых</w:t>
      </w:r>
      <w:r w:rsidRPr="00F02159">
        <w:rPr>
          <w:rFonts w:ascii="Times New Roman" w:eastAsia="Times New Roman" w:hAnsi="Times New Roman" w:cs="Times New Roman"/>
          <w:sz w:val="24"/>
          <w:szCs w:val="24"/>
        </w:rPr>
        <w:t xml:space="preserve"> пунктов</w:t>
      </w:r>
      <w:r w:rsidRPr="00077332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077332">
        <w:rPr>
          <w:rFonts w:ascii="Times New Roman" w:eastAsia="Times New Roman" w:hAnsi="Times New Roman" w:cs="Times New Roman"/>
          <w:sz w:val="24"/>
          <w:szCs w:val="24"/>
        </w:rPr>
        <w:br/>
      </w:r>
      <w:r w:rsidRPr="00F02159">
        <w:rPr>
          <w:rFonts w:ascii="Times New Roman" w:eastAsia="Times New Roman" w:hAnsi="Times New Roman" w:cs="Times New Roman"/>
          <w:sz w:val="24"/>
          <w:szCs w:val="24"/>
        </w:rPr>
        <w:t xml:space="preserve">1). </w:t>
      </w:r>
      <w:r w:rsidRPr="00077332">
        <w:rPr>
          <w:rFonts w:ascii="Times New Roman" w:eastAsia="Times New Roman" w:hAnsi="Times New Roman" w:cs="Times New Roman"/>
          <w:sz w:val="24"/>
          <w:szCs w:val="24"/>
        </w:rPr>
        <w:t xml:space="preserve">Иерархическая </w:t>
      </w:r>
      <w:proofErr w:type="spellStart"/>
      <w:r w:rsidRPr="00077332">
        <w:rPr>
          <w:rFonts w:ascii="Times New Roman" w:eastAsia="Times New Roman" w:hAnsi="Times New Roman" w:cs="Times New Roman"/>
          <w:sz w:val="24"/>
          <w:szCs w:val="24"/>
        </w:rPr>
        <w:t>мультиагентная</w:t>
      </w:r>
      <w:proofErr w:type="spellEnd"/>
      <w:r w:rsidRPr="00077332">
        <w:rPr>
          <w:rFonts w:ascii="Times New Roman" w:eastAsia="Times New Roman" w:hAnsi="Times New Roman" w:cs="Times New Roman"/>
          <w:sz w:val="24"/>
          <w:szCs w:val="24"/>
        </w:rPr>
        <w:t xml:space="preserve"> архитектура (</w:t>
      </w:r>
      <w:proofErr w:type="spellStart"/>
      <w:r w:rsidRPr="00077332">
        <w:rPr>
          <w:rFonts w:ascii="Times New Roman" w:eastAsia="Times New Roman" w:hAnsi="Times New Roman" w:cs="Times New Roman"/>
          <w:sz w:val="24"/>
          <w:szCs w:val="24"/>
        </w:rPr>
        <w:t>Hierarchical</w:t>
      </w:r>
      <w:proofErr w:type="spellEnd"/>
      <w:r w:rsidRPr="00077332">
        <w:rPr>
          <w:rFonts w:ascii="Times New Roman" w:eastAsia="Times New Roman" w:hAnsi="Times New Roman" w:cs="Times New Roman"/>
          <w:sz w:val="24"/>
          <w:szCs w:val="24"/>
        </w:rPr>
        <w:t xml:space="preserve"> MARL): Введение двухуровневой системы, где агенты-исполнители нижнего уровня управляют отдельными перекрестками, а агент верхнего уровня координирует их работу на уровне района или магистрали для достижения глобальных целей (</w:t>
      </w:r>
      <w:r w:rsidRPr="00F02159">
        <w:rPr>
          <w:rFonts w:ascii="Times New Roman" w:eastAsia="Times New Roman" w:hAnsi="Times New Roman" w:cs="Times New Roman"/>
          <w:sz w:val="24"/>
          <w:szCs w:val="24"/>
        </w:rPr>
        <w:t>как раз</w:t>
      </w:r>
      <w:r w:rsidRPr="00077332">
        <w:rPr>
          <w:rFonts w:ascii="Times New Roman" w:eastAsia="Times New Roman" w:hAnsi="Times New Roman" w:cs="Times New Roman"/>
          <w:sz w:val="24"/>
          <w:szCs w:val="24"/>
        </w:rPr>
        <w:t xml:space="preserve"> предотвращени</w:t>
      </w:r>
      <w:r w:rsidRPr="00F02159">
        <w:rPr>
          <w:rFonts w:ascii="Times New Roman" w:eastAsia="Times New Roman" w:hAnsi="Times New Roman" w:cs="Times New Roman"/>
          <w:sz w:val="24"/>
          <w:szCs w:val="24"/>
        </w:rPr>
        <w:t>я</w:t>
      </w:r>
      <w:r w:rsidRPr="00077332">
        <w:rPr>
          <w:rFonts w:ascii="Times New Roman" w:eastAsia="Times New Roman" w:hAnsi="Times New Roman" w:cs="Times New Roman"/>
          <w:sz w:val="24"/>
          <w:szCs w:val="24"/>
        </w:rPr>
        <w:t xml:space="preserve"> распространения заторов).</w:t>
      </w:r>
      <w:r w:rsidRPr="00077332">
        <w:rPr>
          <w:rFonts w:ascii="Times New Roman" w:eastAsia="Times New Roman" w:hAnsi="Times New Roman" w:cs="Times New Roman"/>
          <w:sz w:val="24"/>
          <w:szCs w:val="24"/>
        </w:rPr>
        <w:br/>
      </w:r>
      <w:r w:rsidRPr="00F02159">
        <w:rPr>
          <w:rFonts w:ascii="Times New Roman" w:eastAsia="Times New Roman" w:hAnsi="Times New Roman" w:cs="Times New Roman"/>
          <w:sz w:val="24"/>
          <w:szCs w:val="24"/>
        </w:rPr>
        <w:t xml:space="preserve">2). </w:t>
      </w:r>
      <w:r w:rsidRPr="00077332">
        <w:rPr>
          <w:rFonts w:ascii="Times New Roman" w:eastAsia="Times New Roman" w:hAnsi="Times New Roman" w:cs="Times New Roman"/>
          <w:sz w:val="24"/>
          <w:szCs w:val="24"/>
        </w:rPr>
        <w:t>Гибридный подход (Model-</w:t>
      </w:r>
      <w:proofErr w:type="spellStart"/>
      <w:r w:rsidRPr="00077332">
        <w:rPr>
          <w:rFonts w:ascii="Times New Roman" w:eastAsia="Times New Roman" w:hAnsi="Times New Roman" w:cs="Times New Roman"/>
          <w:sz w:val="24"/>
          <w:szCs w:val="24"/>
        </w:rPr>
        <w:t>based</w:t>
      </w:r>
      <w:proofErr w:type="spellEnd"/>
      <w:r w:rsidRPr="00077332">
        <w:rPr>
          <w:rFonts w:ascii="Times New Roman" w:eastAsia="Times New Roman" w:hAnsi="Times New Roman" w:cs="Times New Roman"/>
          <w:sz w:val="24"/>
          <w:szCs w:val="24"/>
        </w:rPr>
        <w:t xml:space="preserve"> MARL): Обогащение данных для принятия решений RL-агентами за счет интеграции краткосрочных прогнозных моделей транспортных потоков между перекрестками. Это позволит агентам не только реагировать на текущую ситуацию, но и предвидеть последствия своих действий для соседних узлов сети.</w:t>
      </w:r>
      <w:r w:rsidRPr="00077332">
        <w:rPr>
          <w:rFonts w:ascii="Times New Roman" w:eastAsia="Times New Roman" w:hAnsi="Times New Roman" w:cs="Times New Roman"/>
          <w:sz w:val="24"/>
          <w:szCs w:val="24"/>
        </w:rPr>
        <w:br/>
      </w:r>
      <w:r w:rsidRPr="00F02159">
        <w:rPr>
          <w:rFonts w:ascii="Times New Roman" w:eastAsia="Times New Roman" w:hAnsi="Times New Roman" w:cs="Times New Roman"/>
          <w:sz w:val="24"/>
          <w:szCs w:val="24"/>
        </w:rPr>
        <w:t xml:space="preserve">3). </w:t>
      </w:r>
      <w:r w:rsidRPr="00077332">
        <w:rPr>
          <w:rFonts w:ascii="Times New Roman" w:eastAsia="Times New Roman" w:hAnsi="Times New Roman" w:cs="Times New Roman"/>
          <w:sz w:val="24"/>
          <w:szCs w:val="24"/>
        </w:rPr>
        <w:t>Полимодальная оптимизация: Использование взвешенной функции вознаграждения, учитывающей не только общие задержки, но и приоритеты различных участников движения (общественный транспорт, пешеходы, экстренные службы</w:t>
      </w:r>
      <w:r w:rsidR="00996755" w:rsidRPr="00F02159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577DF58" w14:textId="03629974" w:rsidR="00467D9B" w:rsidRPr="00F02159" w:rsidRDefault="00467D9B" w:rsidP="003613ED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4C4160A7" w14:textId="77777777" w:rsidR="00077332" w:rsidRPr="00F02159" w:rsidRDefault="00077332" w:rsidP="003613E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02159">
        <w:rPr>
          <w:rFonts w:ascii="Times New Roman" w:hAnsi="Times New Roman" w:cs="Times New Roman"/>
          <w:sz w:val="24"/>
          <w:szCs w:val="24"/>
        </w:rPr>
        <w:t>Разработка и внедрение такого проекта</w:t>
      </w:r>
      <w:r w:rsidR="00467D9B" w:rsidRPr="00F02159">
        <w:rPr>
          <w:rFonts w:ascii="Times New Roman" w:hAnsi="Times New Roman" w:cs="Times New Roman"/>
          <w:sz w:val="24"/>
          <w:szCs w:val="24"/>
        </w:rPr>
        <w:t xml:space="preserve"> поможет</w:t>
      </w:r>
      <w:r w:rsidRPr="00F02159">
        <w:rPr>
          <w:rFonts w:ascii="Times New Roman" w:hAnsi="Times New Roman" w:cs="Times New Roman"/>
          <w:sz w:val="24"/>
          <w:szCs w:val="24"/>
        </w:rPr>
        <w:t>:</w:t>
      </w:r>
    </w:p>
    <w:p w14:paraId="27762D95" w14:textId="77777777" w:rsidR="00077332" w:rsidRPr="00F02159" w:rsidRDefault="00077332" w:rsidP="003613E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02159">
        <w:rPr>
          <w:rFonts w:ascii="Times New Roman" w:hAnsi="Times New Roman" w:cs="Times New Roman"/>
          <w:sz w:val="24"/>
          <w:szCs w:val="24"/>
        </w:rPr>
        <w:t>-</w:t>
      </w:r>
      <w:r w:rsidR="00467D9B" w:rsidRPr="00F02159">
        <w:rPr>
          <w:rFonts w:ascii="Times New Roman" w:hAnsi="Times New Roman" w:cs="Times New Roman"/>
          <w:sz w:val="24"/>
          <w:szCs w:val="24"/>
        </w:rPr>
        <w:t xml:space="preserve"> максимизировать пропускную способность, минимизируя задержки</w:t>
      </w:r>
    </w:p>
    <w:p w14:paraId="056BB21C" w14:textId="77777777" w:rsidR="00077332" w:rsidRPr="00F02159" w:rsidRDefault="00077332" w:rsidP="003613E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02159">
        <w:rPr>
          <w:rFonts w:ascii="Times New Roman" w:hAnsi="Times New Roman" w:cs="Times New Roman"/>
          <w:sz w:val="24"/>
          <w:szCs w:val="24"/>
        </w:rPr>
        <w:t>-</w:t>
      </w:r>
      <w:r w:rsidR="00467D9B" w:rsidRPr="00F02159">
        <w:rPr>
          <w:rFonts w:ascii="Times New Roman" w:hAnsi="Times New Roman" w:cs="Times New Roman"/>
          <w:sz w:val="24"/>
          <w:szCs w:val="24"/>
        </w:rPr>
        <w:t xml:space="preserve"> повысить безопасность дорожного движения</w:t>
      </w:r>
    </w:p>
    <w:p w14:paraId="15256C8D" w14:textId="77777777" w:rsidR="00077332" w:rsidRPr="00F02159" w:rsidRDefault="00077332" w:rsidP="003613E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02159">
        <w:rPr>
          <w:rFonts w:ascii="Times New Roman" w:hAnsi="Times New Roman" w:cs="Times New Roman"/>
          <w:sz w:val="24"/>
          <w:szCs w:val="24"/>
        </w:rPr>
        <w:t xml:space="preserve">- </w:t>
      </w:r>
      <w:r w:rsidR="00467D9B" w:rsidRPr="00F02159">
        <w:rPr>
          <w:rFonts w:ascii="Times New Roman" w:hAnsi="Times New Roman" w:cs="Times New Roman"/>
          <w:sz w:val="24"/>
          <w:szCs w:val="24"/>
        </w:rPr>
        <w:t>обеспечить приоритет общественному транспорту (при необходимости)</w:t>
      </w:r>
    </w:p>
    <w:p w14:paraId="3BC172E2" w14:textId="237BB240" w:rsidR="00F02159" w:rsidRPr="00F02159" w:rsidRDefault="00077332" w:rsidP="003613ED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F02159">
        <w:rPr>
          <w:rFonts w:ascii="Times New Roman" w:hAnsi="Times New Roman" w:cs="Times New Roman"/>
          <w:sz w:val="24"/>
          <w:szCs w:val="24"/>
        </w:rPr>
        <w:t xml:space="preserve">- </w:t>
      </w:r>
      <w:r w:rsidR="00467D9B" w:rsidRPr="00F02159">
        <w:rPr>
          <w:rFonts w:ascii="Times New Roman" w:hAnsi="Times New Roman" w:cs="Times New Roman"/>
          <w:sz w:val="24"/>
          <w:szCs w:val="24"/>
        </w:rPr>
        <w:t>снизить негативное воздействие на окружающую среду (за счет уменьшения выброса выхлопных газов из-за меньшего времени в пути)</w:t>
      </w:r>
      <w:r w:rsidR="00F813C1" w:rsidRPr="00F02159">
        <w:rPr>
          <w:rFonts w:ascii="Times New Roman" w:hAnsi="Times New Roman" w:cs="Times New Roman"/>
          <w:sz w:val="24"/>
          <w:szCs w:val="24"/>
        </w:rPr>
        <w:br/>
      </w:r>
      <w:r w:rsidR="00F813C1" w:rsidRPr="00F02159">
        <w:rPr>
          <w:rFonts w:ascii="Times New Roman" w:hAnsi="Times New Roman" w:cs="Times New Roman"/>
          <w:sz w:val="24"/>
          <w:szCs w:val="24"/>
        </w:rPr>
        <w:lastRenderedPageBreak/>
        <w:br/>
        <w:t>Цель проекта</w:t>
      </w:r>
      <w:r w:rsidR="00F813C1" w:rsidRPr="00F02159">
        <w:rPr>
          <w:rFonts w:ascii="Times New Roman" w:hAnsi="Times New Roman" w:cs="Times New Roman"/>
          <w:sz w:val="24"/>
          <w:szCs w:val="24"/>
        </w:rPr>
        <w:br/>
        <w:t>Разработать</w:t>
      </w:r>
      <w:r w:rsidR="00996755" w:rsidRPr="00F02159">
        <w:rPr>
          <w:rFonts w:ascii="Times New Roman" w:hAnsi="Times New Roman" w:cs="Times New Roman"/>
          <w:sz w:val="24"/>
          <w:szCs w:val="24"/>
        </w:rPr>
        <w:t xml:space="preserve">, реализовать в симуляторе дорожного движения </w:t>
      </w:r>
      <w:r w:rsidR="00996755" w:rsidRPr="00F02159">
        <w:rPr>
          <w:rFonts w:ascii="Times New Roman" w:hAnsi="Times New Roman" w:cs="Times New Roman"/>
          <w:sz w:val="24"/>
          <w:szCs w:val="24"/>
          <w:lang w:val="en-US"/>
        </w:rPr>
        <w:t>SUMO</w:t>
      </w:r>
      <w:r w:rsidR="00996755" w:rsidRPr="00F02159">
        <w:rPr>
          <w:rFonts w:ascii="Times New Roman" w:hAnsi="Times New Roman" w:cs="Times New Roman"/>
        </w:rPr>
        <w:t xml:space="preserve"> </w:t>
      </w:r>
      <w:r w:rsidR="00996755" w:rsidRPr="00F02159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="00996755" w:rsidRPr="00F02159">
        <w:rPr>
          <w:rFonts w:ascii="Times New Roman" w:eastAsia="Times New Roman" w:hAnsi="Times New Roman" w:cs="Times New Roman"/>
          <w:sz w:val="24"/>
          <w:szCs w:val="24"/>
        </w:rPr>
        <w:t>Simulation</w:t>
      </w:r>
      <w:proofErr w:type="spellEnd"/>
      <w:r w:rsidR="00996755" w:rsidRPr="00F021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96755" w:rsidRPr="00F02159"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 w:rsidR="00996755" w:rsidRPr="00F02159">
        <w:rPr>
          <w:rFonts w:ascii="Times New Roman" w:eastAsia="Times New Roman" w:hAnsi="Times New Roman" w:cs="Times New Roman"/>
          <w:sz w:val="24"/>
          <w:szCs w:val="24"/>
        </w:rPr>
        <w:t xml:space="preserve"> Urban </w:t>
      </w:r>
      <w:proofErr w:type="spellStart"/>
      <w:r w:rsidR="00996755" w:rsidRPr="00F02159">
        <w:rPr>
          <w:rFonts w:ascii="Times New Roman" w:eastAsia="Times New Roman" w:hAnsi="Times New Roman" w:cs="Times New Roman"/>
          <w:sz w:val="24"/>
          <w:szCs w:val="24"/>
        </w:rPr>
        <w:t>MObility</w:t>
      </w:r>
      <w:proofErr w:type="spellEnd"/>
      <w:r w:rsidR="00996755" w:rsidRPr="00F02159">
        <w:rPr>
          <w:rFonts w:ascii="Times New Roman" w:eastAsia="Times New Roman" w:hAnsi="Times New Roman" w:cs="Times New Roman"/>
          <w:sz w:val="24"/>
          <w:szCs w:val="24"/>
        </w:rPr>
        <w:t xml:space="preserve">) и </w:t>
      </w:r>
      <w:r w:rsidR="00F02159" w:rsidRPr="00F02159">
        <w:rPr>
          <w:rFonts w:ascii="Times New Roman" w:eastAsia="Times New Roman" w:hAnsi="Times New Roman" w:cs="Times New Roman"/>
          <w:sz w:val="24"/>
          <w:szCs w:val="24"/>
        </w:rPr>
        <w:t>сравнить</w:t>
      </w:r>
      <w:r w:rsidR="00996755" w:rsidRPr="00F02159">
        <w:rPr>
          <w:rFonts w:ascii="Times New Roman" w:eastAsia="Times New Roman" w:hAnsi="Times New Roman" w:cs="Times New Roman"/>
          <w:sz w:val="24"/>
          <w:szCs w:val="24"/>
        </w:rPr>
        <w:t xml:space="preserve"> усовершенствованны</w:t>
      </w:r>
      <w:r w:rsidR="00F02159" w:rsidRPr="00F02159">
        <w:rPr>
          <w:rFonts w:ascii="Times New Roman" w:eastAsia="Times New Roman" w:hAnsi="Times New Roman" w:cs="Times New Roman"/>
          <w:sz w:val="24"/>
          <w:szCs w:val="24"/>
        </w:rPr>
        <w:t>е</w:t>
      </w:r>
      <w:r w:rsidR="00996755" w:rsidRPr="00F02159">
        <w:rPr>
          <w:rFonts w:ascii="Times New Roman" w:eastAsia="Times New Roman" w:hAnsi="Times New Roman" w:cs="Times New Roman"/>
          <w:sz w:val="24"/>
          <w:szCs w:val="24"/>
        </w:rPr>
        <w:t xml:space="preserve"> адаптивны</w:t>
      </w:r>
      <w:r w:rsidR="00F02159" w:rsidRPr="00F02159">
        <w:rPr>
          <w:rFonts w:ascii="Times New Roman" w:eastAsia="Times New Roman" w:hAnsi="Times New Roman" w:cs="Times New Roman"/>
          <w:sz w:val="24"/>
          <w:szCs w:val="24"/>
        </w:rPr>
        <w:t>е</w:t>
      </w:r>
      <w:r w:rsidR="00996755" w:rsidRPr="00F02159">
        <w:rPr>
          <w:rFonts w:ascii="Times New Roman" w:eastAsia="Times New Roman" w:hAnsi="Times New Roman" w:cs="Times New Roman"/>
          <w:sz w:val="24"/>
          <w:szCs w:val="24"/>
        </w:rPr>
        <w:t xml:space="preserve"> алгорит</w:t>
      </w:r>
      <w:r w:rsidR="00F813C1" w:rsidRPr="00F02159">
        <w:rPr>
          <w:rFonts w:ascii="Times New Roman" w:hAnsi="Times New Roman" w:cs="Times New Roman"/>
          <w:sz w:val="24"/>
          <w:szCs w:val="24"/>
        </w:rPr>
        <w:t>мы управления светофорами на основе обучения с подкреплением для минимизации задержек и повышения пропускной способности перекрестков</w:t>
      </w:r>
      <w:r w:rsidR="00F02159" w:rsidRPr="00F02159">
        <w:rPr>
          <w:rFonts w:ascii="Times New Roman" w:hAnsi="Times New Roman" w:cs="Times New Roman"/>
          <w:sz w:val="24"/>
          <w:szCs w:val="24"/>
        </w:rPr>
        <w:t>.</w:t>
      </w:r>
      <w:r w:rsidR="00F813C1" w:rsidRPr="00F02159">
        <w:rPr>
          <w:rFonts w:ascii="Times New Roman" w:hAnsi="Times New Roman" w:cs="Times New Roman"/>
          <w:sz w:val="24"/>
          <w:szCs w:val="24"/>
        </w:rPr>
        <w:br/>
      </w:r>
      <w:r w:rsidR="00F813C1" w:rsidRPr="00F02159">
        <w:rPr>
          <w:rFonts w:ascii="Times New Roman" w:hAnsi="Times New Roman" w:cs="Times New Roman"/>
          <w:sz w:val="24"/>
          <w:szCs w:val="24"/>
        </w:rPr>
        <w:br/>
      </w:r>
      <w:r w:rsidR="004D3E21" w:rsidRPr="00F02159">
        <w:rPr>
          <w:rFonts w:ascii="Times New Roman" w:hAnsi="Times New Roman" w:cs="Times New Roman"/>
          <w:sz w:val="24"/>
          <w:szCs w:val="24"/>
        </w:rPr>
        <w:t>Гипотеза</w:t>
      </w:r>
      <w:r w:rsidR="00F813C1" w:rsidRPr="00F02159">
        <w:rPr>
          <w:rFonts w:ascii="Times New Roman" w:hAnsi="Times New Roman" w:cs="Times New Roman"/>
          <w:sz w:val="24"/>
          <w:szCs w:val="24"/>
        </w:rPr>
        <w:br/>
      </w:r>
      <w:r w:rsidR="00F02159" w:rsidRPr="00F02159">
        <w:rPr>
          <w:rFonts w:ascii="Times New Roman" w:eastAsia="Times New Roman" w:hAnsi="Times New Roman" w:cs="Times New Roman"/>
          <w:sz w:val="24"/>
          <w:szCs w:val="24"/>
        </w:rPr>
        <w:t xml:space="preserve">Предлагаемые архитектуры (иерархический и гибридный MARL) обеспечат статистически значимое превосходство по ключевым метрикам (среднее время поездки, </w:t>
      </w:r>
      <w:r w:rsidR="00F02159" w:rsidRPr="00F02159">
        <w:rPr>
          <w:rFonts w:ascii="Times New Roman" w:eastAsia="Times New Roman" w:hAnsi="Times New Roman" w:cs="Times New Roman"/>
          <w:sz w:val="24"/>
          <w:szCs w:val="24"/>
        </w:rPr>
        <w:t>среднее время ожидание</w:t>
      </w:r>
      <w:r w:rsidR="00F02159" w:rsidRPr="00F02159">
        <w:rPr>
          <w:rFonts w:ascii="Times New Roman" w:eastAsia="Times New Roman" w:hAnsi="Times New Roman" w:cs="Times New Roman"/>
          <w:sz w:val="24"/>
          <w:szCs w:val="24"/>
        </w:rPr>
        <w:t>, соблюдение приоритетов</w:t>
      </w:r>
      <w:r w:rsidR="00F02159" w:rsidRPr="00F02159">
        <w:rPr>
          <w:rFonts w:ascii="Times New Roman" w:eastAsia="Times New Roman" w:hAnsi="Times New Roman" w:cs="Times New Roman"/>
          <w:sz w:val="24"/>
          <w:szCs w:val="24"/>
        </w:rPr>
        <w:t>, длина поездки</w:t>
      </w:r>
      <w:r w:rsidR="00F02159" w:rsidRPr="00F02159">
        <w:rPr>
          <w:rFonts w:ascii="Times New Roman" w:eastAsia="Times New Roman" w:hAnsi="Times New Roman" w:cs="Times New Roman"/>
          <w:sz w:val="24"/>
          <w:szCs w:val="24"/>
        </w:rPr>
        <w:t xml:space="preserve">) не только над базовым </w:t>
      </w:r>
      <w:r w:rsidR="00F02159" w:rsidRPr="00F02159">
        <w:rPr>
          <w:rFonts w:ascii="Times New Roman" w:eastAsia="Times New Roman" w:hAnsi="Times New Roman" w:cs="Times New Roman"/>
          <w:sz w:val="24"/>
          <w:szCs w:val="24"/>
        </w:rPr>
        <w:t>управлением</w:t>
      </w:r>
      <w:r w:rsidR="00F02159" w:rsidRPr="00F02159">
        <w:rPr>
          <w:rFonts w:ascii="Times New Roman" w:eastAsia="Times New Roman" w:hAnsi="Times New Roman" w:cs="Times New Roman"/>
          <w:sz w:val="24"/>
          <w:szCs w:val="24"/>
        </w:rPr>
        <w:t xml:space="preserve"> с фиксированными </w:t>
      </w:r>
      <w:r w:rsidR="00F02159" w:rsidRPr="00F02159">
        <w:rPr>
          <w:rFonts w:ascii="Times New Roman" w:eastAsia="Times New Roman" w:hAnsi="Times New Roman" w:cs="Times New Roman"/>
          <w:sz w:val="24"/>
          <w:szCs w:val="24"/>
        </w:rPr>
        <w:t xml:space="preserve">длиной </w:t>
      </w:r>
      <w:r w:rsidR="00F02159" w:rsidRPr="00F02159">
        <w:rPr>
          <w:rFonts w:ascii="Times New Roman" w:eastAsia="Times New Roman" w:hAnsi="Times New Roman" w:cs="Times New Roman"/>
          <w:sz w:val="24"/>
          <w:szCs w:val="24"/>
        </w:rPr>
        <w:t>фа</w:t>
      </w:r>
      <w:r w:rsidR="00F02159" w:rsidRPr="00F02159">
        <w:rPr>
          <w:rFonts w:ascii="Times New Roman" w:eastAsia="Times New Roman" w:hAnsi="Times New Roman" w:cs="Times New Roman"/>
          <w:sz w:val="24"/>
          <w:szCs w:val="24"/>
        </w:rPr>
        <w:t>з светофора</w:t>
      </w:r>
      <w:r w:rsidR="00F02159" w:rsidRPr="00F02159">
        <w:rPr>
          <w:rFonts w:ascii="Times New Roman" w:eastAsia="Times New Roman" w:hAnsi="Times New Roman" w:cs="Times New Roman"/>
          <w:sz w:val="24"/>
          <w:szCs w:val="24"/>
        </w:rPr>
        <w:t>, но и над классическим</w:t>
      </w:r>
      <w:r w:rsidR="00F02159" w:rsidRPr="00F02159">
        <w:rPr>
          <w:rFonts w:ascii="Times New Roman" w:eastAsia="Times New Roman" w:hAnsi="Times New Roman" w:cs="Times New Roman"/>
          <w:sz w:val="24"/>
          <w:szCs w:val="24"/>
        </w:rPr>
        <w:t>и методами обучения с подкреплением (</w:t>
      </w:r>
      <w:r w:rsidR="00F02159" w:rsidRPr="00F02159">
        <w:rPr>
          <w:rFonts w:ascii="Times New Roman" w:eastAsia="Times New Roman" w:hAnsi="Times New Roman" w:cs="Times New Roman"/>
          <w:sz w:val="24"/>
          <w:szCs w:val="24"/>
          <w:lang w:val="en-US"/>
        </w:rPr>
        <w:t>Q</w:t>
      </w:r>
      <w:r w:rsidR="00F02159" w:rsidRPr="00F02159">
        <w:rPr>
          <w:rFonts w:ascii="Times New Roman" w:eastAsia="Times New Roman" w:hAnsi="Times New Roman" w:cs="Times New Roman"/>
          <w:sz w:val="24"/>
          <w:szCs w:val="24"/>
        </w:rPr>
        <w:t>-</w:t>
      </w:r>
      <w:r w:rsidR="00F02159" w:rsidRPr="00F02159">
        <w:rPr>
          <w:rFonts w:ascii="Times New Roman" w:eastAsia="Times New Roman" w:hAnsi="Times New Roman" w:cs="Times New Roman"/>
          <w:sz w:val="24"/>
          <w:szCs w:val="24"/>
          <w:lang w:val="en-US"/>
        </w:rPr>
        <w:t>learning</w:t>
      </w:r>
      <w:r w:rsidR="00F02159" w:rsidRPr="00F0215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F02159" w:rsidRPr="00F02159">
        <w:rPr>
          <w:rFonts w:ascii="Times New Roman" w:eastAsia="Times New Roman" w:hAnsi="Times New Roman" w:cs="Times New Roman"/>
          <w:sz w:val="24"/>
          <w:szCs w:val="24"/>
          <w:lang w:val="en-US"/>
        </w:rPr>
        <w:t>DQN</w:t>
      </w:r>
      <w:r w:rsidR="00F02159" w:rsidRPr="00F0215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F02159" w:rsidRPr="00F02159">
        <w:rPr>
          <w:rFonts w:ascii="Times New Roman" w:eastAsia="Times New Roman" w:hAnsi="Times New Roman" w:cs="Times New Roman"/>
          <w:sz w:val="24"/>
          <w:szCs w:val="24"/>
          <w:lang w:val="en-US"/>
        </w:rPr>
        <w:t>PPO</w:t>
      </w:r>
      <w:r w:rsidR="00F02159" w:rsidRPr="00F02159">
        <w:rPr>
          <w:rFonts w:ascii="Times New Roman" w:eastAsia="Times New Roman" w:hAnsi="Times New Roman" w:cs="Times New Roman"/>
          <w:sz w:val="24"/>
          <w:szCs w:val="24"/>
        </w:rPr>
        <w:t xml:space="preserve">), а также над </w:t>
      </w:r>
      <w:r w:rsidR="00F02159" w:rsidRPr="00F02159">
        <w:rPr>
          <w:rFonts w:ascii="Times New Roman" w:eastAsia="Times New Roman" w:hAnsi="Times New Roman" w:cs="Times New Roman"/>
          <w:sz w:val="24"/>
          <w:szCs w:val="24"/>
        </w:rPr>
        <w:t xml:space="preserve">одноуровневым </w:t>
      </w:r>
      <w:proofErr w:type="spellStart"/>
      <w:r w:rsidR="00F02159" w:rsidRPr="00F02159">
        <w:rPr>
          <w:rFonts w:ascii="Times New Roman" w:eastAsia="Times New Roman" w:hAnsi="Times New Roman" w:cs="Times New Roman"/>
          <w:sz w:val="24"/>
          <w:szCs w:val="24"/>
        </w:rPr>
        <w:t>мультиагентным</w:t>
      </w:r>
      <w:proofErr w:type="spellEnd"/>
      <w:r w:rsidR="00F02159" w:rsidRPr="00F02159">
        <w:rPr>
          <w:rFonts w:ascii="Times New Roman" w:eastAsia="Times New Roman" w:hAnsi="Times New Roman" w:cs="Times New Roman"/>
          <w:sz w:val="24"/>
          <w:szCs w:val="24"/>
        </w:rPr>
        <w:t xml:space="preserve"> подходом</w:t>
      </w:r>
      <w:r w:rsidR="00F02159" w:rsidRPr="00F02159">
        <w:rPr>
          <w:rFonts w:ascii="Times New Roman" w:eastAsia="Times New Roman" w:hAnsi="Times New Roman" w:cs="Times New Roman"/>
          <w:sz w:val="24"/>
          <w:szCs w:val="24"/>
        </w:rPr>
        <w:t xml:space="preserve"> з</w:t>
      </w:r>
      <w:r w:rsidR="00F02159" w:rsidRPr="00F02159">
        <w:rPr>
          <w:rFonts w:ascii="Times New Roman" w:eastAsia="Times New Roman" w:hAnsi="Times New Roman" w:cs="Times New Roman"/>
          <w:sz w:val="24"/>
          <w:szCs w:val="24"/>
        </w:rPr>
        <w:t>а сч</w:t>
      </w:r>
      <w:r w:rsidR="00F02159" w:rsidRPr="00F02159">
        <w:rPr>
          <w:rFonts w:ascii="Times New Roman" w:eastAsia="Times New Roman" w:hAnsi="Times New Roman" w:cs="Times New Roman"/>
          <w:sz w:val="24"/>
          <w:szCs w:val="24"/>
        </w:rPr>
        <w:t>ё</w:t>
      </w:r>
      <w:r w:rsidR="00F02159" w:rsidRPr="00F02159">
        <w:rPr>
          <w:rFonts w:ascii="Times New Roman" w:eastAsia="Times New Roman" w:hAnsi="Times New Roman" w:cs="Times New Roman"/>
          <w:sz w:val="24"/>
          <w:szCs w:val="24"/>
        </w:rPr>
        <w:t>т более эффективной координации и способности к прогнозированию.</w:t>
      </w:r>
    </w:p>
    <w:p w14:paraId="695C18F1" w14:textId="24DD8898" w:rsidR="004D3E21" w:rsidRPr="00F02159" w:rsidRDefault="00F813C1" w:rsidP="003613ED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F02159">
        <w:rPr>
          <w:rFonts w:ascii="Times New Roman" w:hAnsi="Times New Roman" w:cs="Times New Roman"/>
          <w:sz w:val="24"/>
          <w:szCs w:val="24"/>
        </w:rPr>
        <w:br/>
      </w:r>
      <w:r w:rsidRPr="00F02159">
        <w:rPr>
          <w:rFonts w:ascii="Times New Roman" w:hAnsi="Times New Roman" w:cs="Times New Roman"/>
          <w:sz w:val="24"/>
          <w:szCs w:val="24"/>
        </w:rPr>
        <w:br/>
        <w:t>Этапы выполнения</w:t>
      </w:r>
      <w:r w:rsidRPr="00F02159">
        <w:rPr>
          <w:rFonts w:ascii="Times New Roman" w:hAnsi="Times New Roman" w:cs="Times New Roman"/>
          <w:sz w:val="24"/>
          <w:szCs w:val="24"/>
        </w:rPr>
        <w:br/>
      </w:r>
      <w:r w:rsidR="004D3E21" w:rsidRPr="00F02159">
        <w:rPr>
          <w:rFonts w:ascii="Times New Roman" w:hAnsi="Times New Roman" w:cs="Times New Roman"/>
          <w:sz w:val="24"/>
          <w:szCs w:val="24"/>
        </w:rPr>
        <w:t xml:space="preserve">1) </w:t>
      </w:r>
      <w:r w:rsidRPr="00F02159">
        <w:rPr>
          <w:rFonts w:ascii="Times New Roman" w:hAnsi="Times New Roman" w:cs="Times New Roman"/>
          <w:sz w:val="24"/>
          <w:szCs w:val="24"/>
        </w:rPr>
        <w:t>Анализ проблемы и постановка задачи: сбор</w:t>
      </w:r>
      <w:r w:rsidR="00F02159" w:rsidRPr="00F02159">
        <w:rPr>
          <w:rFonts w:ascii="Times New Roman" w:hAnsi="Times New Roman" w:cs="Times New Roman"/>
          <w:sz w:val="24"/>
          <w:szCs w:val="24"/>
        </w:rPr>
        <w:t xml:space="preserve"> и анализ</w:t>
      </w:r>
      <w:r w:rsidRPr="00F02159">
        <w:rPr>
          <w:rFonts w:ascii="Times New Roman" w:hAnsi="Times New Roman" w:cs="Times New Roman"/>
          <w:sz w:val="24"/>
          <w:szCs w:val="24"/>
        </w:rPr>
        <w:t xml:space="preserve"> статистики по трафику</w:t>
      </w:r>
      <w:r w:rsidR="00F02159" w:rsidRPr="00F02159">
        <w:rPr>
          <w:rFonts w:ascii="Times New Roman" w:hAnsi="Times New Roman" w:cs="Times New Roman"/>
          <w:sz w:val="24"/>
          <w:szCs w:val="24"/>
        </w:rPr>
        <w:t xml:space="preserve">, </w:t>
      </w:r>
      <w:r w:rsidRPr="00F02159">
        <w:rPr>
          <w:rFonts w:ascii="Times New Roman" w:hAnsi="Times New Roman" w:cs="Times New Roman"/>
          <w:sz w:val="24"/>
          <w:szCs w:val="24"/>
        </w:rPr>
        <w:t xml:space="preserve">обзор </w:t>
      </w:r>
      <w:r w:rsidR="00C8516F" w:rsidRPr="00F02159">
        <w:rPr>
          <w:rFonts w:ascii="Times New Roman" w:hAnsi="Times New Roman" w:cs="Times New Roman"/>
          <w:sz w:val="24"/>
          <w:szCs w:val="24"/>
        </w:rPr>
        <w:t xml:space="preserve">алгоритмических и </w:t>
      </w:r>
      <w:r w:rsidRPr="00F02159">
        <w:rPr>
          <w:rFonts w:ascii="Times New Roman" w:hAnsi="Times New Roman" w:cs="Times New Roman"/>
          <w:sz w:val="24"/>
          <w:szCs w:val="24"/>
        </w:rPr>
        <w:t>RL-методов</w:t>
      </w:r>
      <w:r w:rsidR="00F02159" w:rsidRPr="00F02159">
        <w:rPr>
          <w:rFonts w:ascii="Times New Roman" w:hAnsi="Times New Roman" w:cs="Times New Roman"/>
          <w:sz w:val="24"/>
          <w:szCs w:val="24"/>
        </w:rPr>
        <w:t>, формализация предложенных архитектур.</w:t>
      </w:r>
      <w:r w:rsidRPr="00F02159">
        <w:rPr>
          <w:rFonts w:ascii="Times New Roman" w:hAnsi="Times New Roman" w:cs="Times New Roman"/>
          <w:sz w:val="24"/>
          <w:szCs w:val="24"/>
        </w:rPr>
        <w:br/>
      </w:r>
      <w:r w:rsidR="004D3E21" w:rsidRPr="00F02159">
        <w:rPr>
          <w:rFonts w:ascii="Times New Roman" w:hAnsi="Times New Roman" w:cs="Times New Roman"/>
          <w:sz w:val="24"/>
          <w:szCs w:val="24"/>
        </w:rPr>
        <w:t xml:space="preserve">2) </w:t>
      </w:r>
      <w:r w:rsidRPr="00F02159">
        <w:rPr>
          <w:rFonts w:ascii="Times New Roman" w:hAnsi="Times New Roman" w:cs="Times New Roman"/>
          <w:sz w:val="24"/>
          <w:szCs w:val="24"/>
        </w:rPr>
        <w:t>Подготовка данных</w:t>
      </w:r>
      <w:r w:rsidR="00F02159" w:rsidRPr="00F02159">
        <w:rPr>
          <w:rFonts w:ascii="Times New Roman" w:hAnsi="Times New Roman" w:cs="Times New Roman"/>
          <w:sz w:val="24"/>
          <w:szCs w:val="24"/>
        </w:rPr>
        <w:t xml:space="preserve"> и моделирование среды</w:t>
      </w:r>
      <w:r w:rsidRPr="00F02159">
        <w:rPr>
          <w:rFonts w:ascii="Times New Roman" w:hAnsi="Times New Roman" w:cs="Times New Roman"/>
          <w:sz w:val="24"/>
          <w:szCs w:val="24"/>
        </w:rPr>
        <w:t>: обработка OSM-данных</w:t>
      </w:r>
      <w:r w:rsidR="00F02159" w:rsidRPr="00F0215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F02159" w:rsidRPr="00F02159">
        <w:rPr>
          <w:rFonts w:ascii="Times New Roman" w:hAnsi="Times New Roman" w:cs="Times New Roman"/>
          <w:sz w:val="24"/>
          <w:szCs w:val="24"/>
          <w:lang w:val="en-US"/>
        </w:rPr>
        <w:t>OpenStreetMaps</w:t>
      </w:r>
      <w:proofErr w:type="spellEnd"/>
      <w:r w:rsidR="00F02159" w:rsidRPr="00F02159">
        <w:rPr>
          <w:rFonts w:ascii="Times New Roman" w:hAnsi="Times New Roman" w:cs="Times New Roman"/>
          <w:sz w:val="24"/>
          <w:szCs w:val="24"/>
        </w:rPr>
        <w:t>)</w:t>
      </w:r>
      <w:r w:rsidR="004D3E21" w:rsidRPr="00F02159">
        <w:rPr>
          <w:rFonts w:ascii="Times New Roman" w:hAnsi="Times New Roman" w:cs="Times New Roman"/>
          <w:sz w:val="24"/>
          <w:szCs w:val="24"/>
        </w:rPr>
        <w:t xml:space="preserve"> города Краснодар</w:t>
      </w:r>
      <w:r w:rsidRPr="00F02159">
        <w:rPr>
          <w:rFonts w:ascii="Times New Roman" w:hAnsi="Times New Roman" w:cs="Times New Roman"/>
          <w:sz w:val="24"/>
          <w:szCs w:val="24"/>
        </w:rPr>
        <w:t xml:space="preserve"> и генерация </w:t>
      </w:r>
      <w:r w:rsidR="004D3E21" w:rsidRPr="00F02159">
        <w:rPr>
          <w:rFonts w:ascii="Times New Roman" w:hAnsi="Times New Roman" w:cs="Times New Roman"/>
          <w:sz w:val="24"/>
          <w:szCs w:val="24"/>
        </w:rPr>
        <w:t>маршрутов</w:t>
      </w:r>
      <w:r w:rsidR="00F02159" w:rsidRPr="00F02159">
        <w:rPr>
          <w:rFonts w:ascii="Times New Roman" w:hAnsi="Times New Roman" w:cs="Times New Roman"/>
          <w:sz w:val="24"/>
          <w:szCs w:val="24"/>
        </w:rPr>
        <w:t>, создание реалистичных транспортных потоков (легковой транспорт, автобусы, грузовые автомобили)</w:t>
      </w:r>
      <w:r w:rsidRPr="00F02159">
        <w:rPr>
          <w:rFonts w:ascii="Times New Roman" w:hAnsi="Times New Roman" w:cs="Times New Roman"/>
          <w:sz w:val="24"/>
          <w:szCs w:val="24"/>
        </w:rPr>
        <w:br/>
      </w:r>
      <w:r w:rsidR="004D3E21" w:rsidRPr="00F02159">
        <w:rPr>
          <w:rFonts w:ascii="Times New Roman" w:hAnsi="Times New Roman" w:cs="Times New Roman"/>
          <w:sz w:val="24"/>
          <w:szCs w:val="24"/>
        </w:rPr>
        <w:t xml:space="preserve">3) </w:t>
      </w:r>
      <w:r w:rsidRPr="00F02159">
        <w:rPr>
          <w:rFonts w:ascii="Times New Roman" w:hAnsi="Times New Roman" w:cs="Times New Roman"/>
          <w:sz w:val="24"/>
          <w:szCs w:val="24"/>
        </w:rPr>
        <w:t>Реализация базового контроллера: фиксированн</w:t>
      </w:r>
      <w:r w:rsidR="004D3E21" w:rsidRPr="00F02159">
        <w:rPr>
          <w:rFonts w:ascii="Times New Roman" w:hAnsi="Times New Roman" w:cs="Times New Roman"/>
          <w:sz w:val="24"/>
          <w:szCs w:val="24"/>
        </w:rPr>
        <w:t>ое время для фаз светофоров</w:t>
      </w:r>
      <w:r w:rsidRPr="00F02159">
        <w:rPr>
          <w:rFonts w:ascii="Times New Roman" w:hAnsi="Times New Roman" w:cs="Times New Roman"/>
          <w:sz w:val="24"/>
          <w:szCs w:val="24"/>
        </w:rPr>
        <w:br/>
      </w:r>
      <w:r w:rsidR="004D3E21" w:rsidRPr="00F02159">
        <w:rPr>
          <w:rFonts w:ascii="Times New Roman" w:hAnsi="Times New Roman" w:cs="Times New Roman"/>
          <w:sz w:val="24"/>
          <w:szCs w:val="24"/>
        </w:rPr>
        <w:t xml:space="preserve">4) </w:t>
      </w:r>
      <w:r w:rsidRPr="00F02159">
        <w:rPr>
          <w:rFonts w:ascii="Times New Roman" w:hAnsi="Times New Roman" w:cs="Times New Roman"/>
          <w:sz w:val="24"/>
          <w:szCs w:val="24"/>
        </w:rPr>
        <w:t>Разработка оптимизированного алгоритма</w:t>
      </w:r>
      <w:r w:rsidRPr="00F02159">
        <w:rPr>
          <w:rFonts w:ascii="Times New Roman" w:hAnsi="Times New Roman" w:cs="Times New Roman"/>
          <w:sz w:val="24"/>
          <w:szCs w:val="24"/>
        </w:rPr>
        <w:br/>
      </w:r>
      <w:r w:rsidR="004D3E21" w:rsidRPr="00F02159">
        <w:rPr>
          <w:rFonts w:ascii="Times New Roman" w:hAnsi="Times New Roman" w:cs="Times New Roman"/>
          <w:sz w:val="24"/>
          <w:szCs w:val="24"/>
        </w:rPr>
        <w:t xml:space="preserve">5) Реализация метода обучения с подкреплением </w:t>
      </w:r>
      <w:r w:rsidR="004D3E21" w:rsidRPr="00F02159">
        <w:rPr>
          <w:rFonts w:ascii="Times New Roman" w:hAnsi="Times New Roman" w:cs="Times New Roman"/>
          <w:sz w:val="24"/>
          <w:szCs w:val="24"/>
          <w:lang w:val="en-US"/>
        </w:rPr>
        <w:t>Q</w:t>
      </w:r>
      <w:r w:rsidR="004D3E21" w:rsidRPr="00F02159">
        <w:rPr>
          <w:rFonts w:ascii="Times New Roman" w:hAnsi="Times New Roman" w:cs="Times New Roman"/>
          <w:sz w:val="24"/>
          <w:szCs w:val="24"/>
        </w:rPr>
        <w:t>-</w:t>
      </w:r>
      <w:r w:rsidR="004D3E21" w:rsidRPr="00F02159">
        <w:rPr>
          <w:rFonts w:ascii="Times New Roman" w:hAnsi="Times New Roman" w:cs="Times New Roman"/>
          <w:sz w:val="24"/>
          <w:szCs w:val="24"/>
          <w:lang w:val="en-US"/>
        </w:rPr>
        <w:t>learning</w:t>
      </w:r>
      <w:r w:rsidR="004D3E21" w:rsidRPr="00F02159">
        <w:rPr>
          <w:rFonts w:ascii="Times New Roman" w:hAnsi="Times New Roman" w:cs="Times New Roman"/>
          <w:sz w:val="24"/>
          <w:szCs w:val="24"/>
        </w:rPr>
        <w:t xml:space="preserve"> </w:t>
      </w:r>
      <w:r w:rsidRPr="00F02159">
        <w:rPr>
          <w:rFonts w:ascii="Times New Roman" w:hAnsi="Times New Roman" w:cs="Times New Roman"/>
          <w:sz w:val="24"/>
          <w:szCs w:val="24"/>
        </w:rPr>
        <w:br/>
      </w:r>
      <w:r w:rsidR="004D3E21" w:rsidRPr="00F02159">
        <w:rPr>
          <w:rFonts w:ascii="Times New Roman" w:hAnsi="Times New Roman" w:cs="Times New Roman"/>
          <w:sz w:val="24"/>
          <w:szCs w:val="24"/>
        </w:rPr>
        <w:t xml:space="preserve">6) Реализация </w:t>
      </w:r>
      <w:r w:rsidRPr="00F02159">
        <w:rPr>
          <w:rFonts w:ascii="Times New Roman" w:hAnsi="Times New Roman" w:cs="Times New Roman"/>
          <w:sz w:val="24"/>
          <w:szCs w:val="24"/>
        </w:rPr>
        <w:t>продвинутых</w:t>
      </w:r>
      <w:r w:rsidR="004D3E21" w:rsidRPr="00F02159">
        <w:rPr>
          <w:rFonts w:ascii="Times New Roman" w:hAnsi="Times New Roman" w:cs="Times New Roman"/>
          <w:sz w:val="24"/>
          <w:szCs w:val="24"/>
        </w:rPr>
        <w:t xml:space="preserve"> методов</w:t>
      </w:r>
      <w:r w:rsidRPr="00F02159">
        <w:rPr>
          <w:rFonts w:ascii="Times New Roman" w:hAnsi="Times New Roman" w:cs="Times New Roman"/>
          <w:sz w:val="24"/>
          <w:szCs w:val="24"/>
        </w:rPr>
        <w:t xml:space="preserve"> </w:t>
      </w:r>
      <w:r w:rsidRPr="00F02159">
        <w:rPr>
          <w:rFonts w:ascii="Times New Roman" w:hAnsi="Times New Roman" w:cs="Times New Roman"/>
          <w:sz w:val="24"/>
          <w:szCs w:val="24"/>
          <w:lang w:val="en-US"/>
        </w:rPr>
        <w:t>RL</w:t>
      </w:r>
      <w:r w:rsidRPr="00F02159">
        <w:rPr>
          <w:rFonts w:ascii="Times New Roman" w:hAnsi="Times New Roman" w:cs="Times New Roman"/>
          <w:sz w:val="24"/>
          <w:szCs w:val="24"/>
        </w:rPr>
        <w:t xml:space="preserve"> </w:t>
      </w:r>
      <w:r w:rsidR="004D3E21" w:rsidRPr="00F02159">
        <w:rPr>
          <w:rFonts w:ascii="Times New Roman" w:hAnsi="Times New Roman" w:cs="Times New Roman"/>
          <w:sz w:val="24"/>
          <w:szCs w:val="24"/>
        </w:rPr>
        <w:t>(</w:t>
      </w:r>
      <w:r w:rsidR="004D3E21" w:rsidRPr="00F02159">
        <w:rPr>
          <w:rFonts w:ascii="Times New Roman" w:hAnsi="Times New Roman" w:cs="Times New Roman"/>
          <w:sz w:val="24"/>
          <w:szCs w:val="24"/>
          <w:lang w:val="en-US"/>
        </w:rPr>
        <w:t>PPO</w:t>
      </w:r>
      <w:r w:rsidR="004D3E21" w:rsidRPr="00F02159">
        <w:rPr>
          <w:rFonts w:ascii="Times New Roman" w:hAnsi="Times New Roman" w:cs="Times New Roman"/>
          <w:sz w:val="24"/>
          <w:szCs w:val="24"/>
        </w:rPr>
        <w:t xml:space="preserve"> и </w:t>
      </w:r>
      <w:r w:rsidR="004D3E21" w:rsidRPr="00F02159">
        <w:rPr>
          <w:rFonts w:ascii="Times New Roman" w:hAnsi="Times New Roman" w:cs="Times New Roman"/>
          <w:sz w:val="24"/>
          <w:szCs w:val="24"/>
          <w:lang w:val="en-US"/>
        </w:rPr>
        <w:t>DQN</w:t>
      </w:r>
      <w:r w:rsidR="004D3E21" w:rsidRPr="00F02159">
        <w:rPr>
          <w:rFonts w:ascii="Times New Roman" w:hAnsi="Times New Roman" w:cs="Times New Roman"/>
          <w:sz w:val="24"/>
          <w:szCs w:val="24"/>
        </w:rPr>
        <w:t>)</w:t>
      </w:r>
    </w:p>
    <w:p w14:paraId="1A7AB743" w14:textId="3D53BD19" w:rsidR="00F813C1" w:rsidRPr="00F02159" w:rsidRDefault="004D3E21" w:rsidP="003613E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02159">
        <w:rPr>
          <w:rFonts w:ascii="Times New Roman" w:hAnsi="Times New Roman" w:cs="Times New Roman"/>
          <w:sz w:val="24"/>
          <w:szCs w:val="24"/>
        </w:rPr>
        <w:t>7) Р</w:t>
      </w:r>
      <w:r w:rsidR="00F02159" w:rsidRPr="00F02159">
        <w:rPr>
          <w:rFonts w:ascii="Times New Roman" w:hAnsi="Times New Roman" w:cs="Times New Roman"/>
          <w:sz w:val="24"/>
          <w:szCs w:val="24"/>
        </w:rPr>
        <w:t>еализация</w:t>
      </w:r>
      <w:r w:rsidRPr="00F021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2159">
        <w:rPr>
          <w:rFonts w:ascii="Times New Roman" w:hAnsi="Times New Roman" w:cs="Times New Roman"/>
          <w:sz w:val="24"/>
          <w:szCs w:val="24"/>
        </w:rPr>
        <w:t>мультиагентной</w:t>
      </w:r>
      <w:proofErr w:type="spellEnd"/>
      <w:r w:rsidRPr="00F02159">
        <w:rPr>
          <w:rFonts w:ascii="Times New Roman" w:hAnsi="Times New Roman" w:cs="Times New Roman"/>
          <w:sz w:val="24"/>
          <w:szCs w:val="24"/>
        </w:rPr>
        <w:t xml:space="preserve"> системы управления светофорами</w:t>
      </w:r>
      <w:r w:rsidR="00F02159" w:rsidRPr="00F02159">
        <w:rPr>
          <w:rFonts w:ascii="Times New Roman" w:hAnsi="Times New Roman" w:cs="Times New Roman"/>
          <w:sz w:val="24"/>
          <w:szCs w:val="24"/>
        </w:rPr>
        <w:t xml:space="preserve"> на основе </w:t>
      </w:r>
      <w:r w:rsidR="00F02159" w:rsidRPr="00F02159">
        <w:rPr>
          <w:rFonts w:ascii="Times New Roman" w:hAnsi="Times New Roman" w:cs="Times New Roman"/>
          <w:sz w:val="24"/>
          <w:szCs w:val="24"/>
          <w:lang w:val="en-US"/>
        </w:rPr>
        <w:t>IDQN</w:t>
      </w:r>
      <w:r w:rsidR="00F02159" w:rsidRPr="00F02159">
        <w:rPr>
          <w:rFonts w:ascii="Times New Roman" w:hAnsi="Times New Roman" w:cs="Times New Roman"/>
          <w:sz w:val="24"/>
          <w:szCs w:val="24"/>
        </w:rPr>
        <w:t xml:space="preserve"> [1]</w:t>
      </w:r>
      <w:r w:rsidR="00F813C1" w:rsidRPr="00F02159">
        <w:rPr>
          <w:rFonts w:ascii="Times New Roman" w:hAnsi="Times New Roman" w:cs="Times New Roman"/>
          <w:sz w:val="24"/>
          <w:szCs w:val="24"/>
        </w:rPr>
        <w:br/>
      </w:r>
      <w:r w:rsidRPr="00F02159">
        <w:rPr>
          <w:rFonts w:ascii="Times New Roman" w:hAnsi="Times New Roman" w:cs="Times New Roman"/>
          <w:sz w:val="24"/>
          <w:szCs w:val="24"/>
        </w:rPr>
        <w:t xml:space="preserve">8) </w:t>
      </w:r>
      <w:r w:rsidR="00F02159" w:rsidRPr="00F02159">
        <w:rPr>
          <w:rFonts w:ascii="Times New Roman" w:hAnsi="Times New Roman" w:cs="Times New Roman"/>
          <w:sz w:val="24"/>
          <w:szCs w:val="24"/>
        </w:rPr>
        <w:t xml:space="preserve">Разработка и реализация предложенных усовершенствованных архитектур (Иерархический </w:t>
      </w:r>
      <w:r w:rsidR="00F02159" w:rsidRPr="00F02159">
        <w:rPr>
          <w:rFonts w:ascii="Times New Roman" w:hAnsi="Times New Roman" w:cs="Times New Roman"/>
          <w:sz w:val="24"/>
          <w:szCs w:val="24"/>
          <w:lang w:val="en-US"/>
        </w:rPr>
        <w:t>MARL</w:t>
      </w:r>
      <w:r w:rsidR="00F02159" w:rsidRPr="00F02159">
        <w:rPr>
          <w:rFonts w:ascii="Times New Roman" w:hAnsi="Times New Roman" w:cs="Times New Roman"/>
          <w:sz w:val="24"/>
          <w:szCs w:val="24"/>
        </w:rPr>
        <w:t xml:space="preserve">, Гибридный </w:t>
      </w:r>
      <w:r w:rsidR="00F02159" w:rsidRPr="00F02159">
        <w:rPr>
          <w:rFonts w:ascii="Times New Roman" w:hAnsi="Times New Roman" w:cs="Times New Roman"/>
          <w:sz w:val="24"/>
          <w:szCs w:val="24"/>
          <w:lang w:val="en-US"/>
        </w:rPr>
        <w:t>Model</w:t>
      </w:r>
      <w:r w:rsidR="00F02159" w:rsidRPr="00F02159">
        <w:rPr>
          <w:rFonts w:ascii="Times New Roman" w:hAnsi="Times New Roman" w:cs="Times New Roman"/>
          <w:sz w:val="24"/>
          <w:szCs w:val="24"/>
        </w:rPr>
        <w:t>-</w:t>
      </w:r>
      <w:r w:rsidR="00F02159" w:rsidRPr="00F02159">
        <w:rPr>
          <w:rFonts w:ascii="Times New Roman" w:hAnsi="Times New Roman" w:cs="Times New Roman"/>
          <w:sz w:val="24"/>
          <w:szCs w:val="24"/>
          <w:lang w:val="en-US"/>
        </w:rPr>
        <w:t>based</w:t>
      </w:r>
      <w:r w:rsidR="00F02159" w:rsidRPr="00F02159">
        <w:rPr>
          <w:rFonts w:ascii="Times New Roman" w:hAnsi="Times New Roman" w:cs="Times New Roman"/>
          <w:sz w:val="24"/>
          <w:szCs w:val="24"/>
        </w:rPr>
        <w:t xml:space="preserve"> </w:t>
      </w:r>
      <w:r w:rsidR="00F02159" w:rsidRPr="00F02159">
        <w:rPr>
          <w:rFonts w:ascii="Times New Roman" w:hAnsi="Times New Roman" w:cs="Times New Roman"/>
          <w:sz w:val="24"/>
          <w:szCs w:val="24"/>
          <w:lang w:val="en-US"/>
        </w:rPr>
        <w:t>MARL</w:t>
      </w:r>
      <w:r w:rsidR="00F02159" w:rsidRPr="00F02159">
        <w:rPr>
          <w:rFonts w:ascii="Times New Roman" w:hAnsi="Times New Roman" w:cs="Times New Roman"/>
          <w:sz w:val="24"/>
          <w:szCs w:val="24"/>
        </w:rPr>
        <w:t>, полимодальная функция награды)</w:t>
      </w:r>
    </w:p>
    <w:p w14:paraId="508A4D4F" w14:textId="42236559" w:rsidR="00F02159" w:rsidRPr="00F02159" w:rsidRDefault="00F02159" w:rsidP="003613E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02159">
        <w:rPr>
          <w:rFonts w:ascii="Times New Roman" w:hAnsi="Times New Roman" w:cs="Times New Roman"/>
          <w:sz w:val="24"/>
          <w:szCs w:val="24"/>
        </w:rPr>
        <w:t>9) Тестирование, визуализация и комплексное сравнение методов</w:t>
      </w:r>
    </w:p>
    <w:p w14:paraId="385F9542" w14:textId="6B2235E6" w:rsidR="00F00D4B" w:rsidRPr="00F02159" w:rsidRDefault="00F00D4B" w:rsidP="003613ED">
      <w:pPr>
        <w:spacing w:after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02159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45EDC8A3" w14:textId="3F82D1C6" w:rsidR="00A80781" w:rsidRPr="00F02159" w:rsidRDefault="00B57A9E" w:rsidP="003613ED">
      <w:pPr>
        <w:pStyle w:val="1"/>
        <w:spacing w:before="0" w:line="276" w:lineRule="auto"/>
        <w:ind w:left="57" w:firstLine="709"/>
        <w:rPr>
          <w:rFonts w:cs="Times New Roman"/>
          <w:sz w:val="24"/>
          <w:szCs w:val="24"/>
        </w:rPr>
      </w:pPr>
      <w:r w:rsidRPr="00F02159">
        <w:rPr>
          <w:rFonts w:cs="Times New Roman"/>
          <w:sz w:val="24"/>
          <w:szCs w:val="24"/>
        </w:rPr>
        <w:lastRenderedPageBreak/>
        <w:t xml:space="preserve">ГЛАВА 1. </w:t>
      </w:r>
      <w:r w:rsidR="00C8516F" w:rsidRPr="00F02159">
        <w:rPr>
          <w:rFonts w:cs="Times New Roman"/>
          <w:sz w:val="24"/>
          <w:szCs w:val="24"/>
        </w:rPr>
        <w:t>Теоретическая часть</w:t>
      </w:r>
    </w:p>
    <w:p w14:paraId="3F1CD3D9" w14:textId="77777777" w:rsidR="00F02159" w:rsidRPr="00F02159" w:rsidRDefault="00F02159" w:rsidP="003613ED">
      <w:pPr>
        <w:rPr>
          <w:rFonts w:ascii="Times New Roman" w:hAnsi="Times New Roman" w:cs="Times New Roman"/>
          <w:sz w:val="24"/>
          <w:szCs w:val="24"/>
        </w:rPr>
      </w:pPr>
      <w:r w:rsidRPr="00F02159">
        <w:rPr>
          <w:rStyle w:val="af7"/>
          <w:rFonts w:ascii="Times New Roman" w:hAnsi="Times New Roman" w:cs="Times New Roman"/>
          <w:b w:val="0"/>
          <w:bCs w:val="0"/>
          <w:color w:val="0F1115"/>
          <w:sz w:val="24"/>
          <w:szCs w:val="24"/>
        </w:rPr>
        <w:t>1.1. Обучение с подкреплением как основа адаптивного управления</w:t>
      </w:r>
    </w:p>
    <w:p w14:paraId="4FF7F4D0" w14:textId="4C6962A2" w:rsidR="00F02159" w:rsidRPr="00F02159" w:rsidRDefault="00F02159" w:rsidP="003613ED">
      <w:pPr>
        <w:rPr>
          <w:rFonts w:ascii="Times New Roman" w:hAnsi="Times New Roman" w:cs="Times New Roman"/>
          <w:sz w:val="24"/>
          <w:szCs w:val="24"/>
        </w:rPr>
      </w:pPr>
      <w:r w:rsidRPr="00F02159">
        <w:rPr>
          <w:rStyle w:val="af7"/>
          <w:rFonts w:ascii="Times New Roman" w:hAnsi="Times New Roman" w:cs="Times New Roman"/>
          <w:color w:val="0F1115"/>
          <w:sz w:val="24"/>
          <w:szCs w:val="24"/>
        </w:rPr>
        <w:t>Обучение с подкреплением (</w:t>
      </w:r>
      <w:proofErr w:type="spellStart"/>
      <w:r w:rsidRPr="00F02159">
        <w:rPr>
          <w:rStyle w:val="af7"/>
          <w:rFonts w:ascii="Times New Roman" w:hAnsi="Times New Roman" w:cs="Times New Roman"/>
          <w:color w:val="0F1115"/>
          <w:sz w:val="24"/>
          <w:szCs w:val="24"/>
        </w:rPr>
        <w:t>Reinforcement</w:t>
      </w:r>
      <w:proofErr w:type="spellEnd"/>
      <w:r w:rsidRPr="00F02159">
        <w:rPr>
          <w:rStyle w:val="af7"/>
          <w:rFonts w:ascii="Times New Roman" w:hAnsi="Times New Roman" w:cs="Times New Roman"/>
          <w:color w:val="0F1115"/>
          <w:sz w:val="24"/>
          <w:szCs w:val="24"/>
        </w:rPr>
        <w:t xml:space="preserve"> Learning, RL)</w:t>
      </w:r>
      <w:r w:rsidRPr="00F02159">
        <w:rPr>
          <w:rFonts w:ascii="Times New Roman" w:hAnsi="Times New Roman" w:cs="Times New Roman"/>
          <w:sz w:val="24"/>
          <w:szCs w:val="24"/>
        </w:rPr>
        <w:t> — это парадигма машинного обучения, в которой </w:t>
      </w:r>
      <w:r w:rsidRPr="00F02159">
        <w:rPr>
          <w:rStyle w:val="af7"/>
          <w:rFonts w:ascii="Times New Roman" w:hAnsi="Times New Roman" w:cs="Times New Roman"/>
          <w:color w:val="0F1115"/>
          <w:sz w:val="24"/>
          <w:szCs w:val="24"/>
        </w:rPr>
        <w:t>агент</w:t>
      </w:r>
      <w:r w:rsidRPr="00F02159">
        <w:rPr>
          <w:rFonts w:ascii="Times New Roman" w:hAnsi="Times New Roman" w:cs="Times New Roman"/>
          <w:sz w:val="24"/>
          <w:szCs w:val="24"/>
        </w:rPr>
        <w:t> учится принимать оптимальные решения, последовательно взаимодействуя со </w:t>
      </w:r>
      <w:r w:rsidRPr="00F02159">
        <w:rPr>
          <w:rStyle w:val="af7"/>
          <w:rFonts w:ascii="Times New Roman" w:hAnsi="Times New Roman" w:cs="Times New Roman"/>
          <w:color w:val="0F1115"/>
          <w:sz w:val="24"/>
          <w:szCs w:val="24"/>
        </w:rPr>
        <w:t>средой</w:t>
      </w:r>
      <w:r w:rsidRPr="00F02159">
        <w:rPr>
          <w:rFonts w:ascii="Times New Roman" w:hAnsi="Times New Roman" w:cs="Times New Roman"/>
          <w:sz w:val="24"/>
          <w:szCs w:val="24"/>
        </w:rPr>
        <w:t>. В каждом дискретном моменте времени</w:t>
      </w:r>
      <w:r w:rsidR="0063416C" w:rsidRPr="0063416C">
        <w:rPr>
          <w:rFonts w:ascii="Times New Roman" w:hAnsi="Times New Roman" w:cs="Times New Roman"/>
          <w:sz w:val="24"/>
          <w:szCs w:val="24"/>
        </w:rPr>
        <w:t xml:space="preserve"> </w:t>
      </w:r>
      <w:r w:rsidR="0063416C">
        <w:rPr>
          <w:rFonts w:ascii="Times New Roman" w:hAnsi="Times New Roman" w:cs="Times New Roman"/>
          <w:sz w:val="24"/>
          <w:szCs w:val="24"/>
          <w:lang w:val="en-US"/>
        </w:rPr>
        <w:t>t</w:t>
      </w:r>
      <w:r w:rsidRPr="00F02159">
        <w:rPr>
          <w:rFonts w:ascii="Times New Roman" w:hAnsi="Times New Roman" w:cs="Times New Roman"/>
          <w:sz w:val="24"/>
          <w:szCs w:val="24"/>
        </w:rPr>
        <w:t> агент наблюдает состояние среды </w:t>
      </w:r>
      <w:proofErr w:type="spellStart"/>
      <w:r w:rsidR="0063416C" w:rsidRPr="0063416C">
        <w:rPr>
          <w:rStyle w:val="mord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s</w:t>
      </w:r>
      <w:r w:rsidR="0063416C" w:rsidRPr="0063416C">
        <w:rPr>
          <w:rStyle w:val="mord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_</w:t>
      </w:r>
      <w:r w:rsidR="0063416C" w:rsidRPr="0063416C">
        <w:rPr>
          <w:rStyle w:val="mord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t</w:t>
      </w:r>
      <w:proofErr w:type="spellEnd"/>
      <w:r w:rsidR="0063416C" w:rsidRPr="0063416C">
        <w:rPr>
          <w:rStyle w:val="vlist-s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​</w:t>
      </w:r>
      <w:r w:rsidR="0063416C" w:rsidRPr="0063416C">
        <w:rPr>
          <w:rStyle w:val="vlist-s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63416C" w:rsidRPr="0063416C">
        <w:rPr>
          <w:rStyle w:val="mrel"/>
          <w:rFonts w:ascii="Cambria Math" w:hAnsi="Cambria Math" w:cs="Cambria Math"/>
          <w:color w:val="0F1115"/>
          <w:sz w:val="24"/>
          <w:szCs w:val="24"/>
          <w:shd w:val="clear" w:color="auto" w:fill="FFFFFF"/>
        </w:rPr>
        <w:t>∈</w:t>
      </w:r>
      <w:r w:rsidR="0063416C" w:rsidRPr="0063416C">
        <w:rPr>
          <w:rStyle w:val="mrel"/>
          <w:rFonts w:ascii="Cambria Math" w:hAnsi="Cambria Math" w:cs="Cambria Math"/>
          <w:color w:val="0F1115"/>
          <w:sz w:val="24"/>
          <w:szCs w:val="24"/>
          <w:shd w:val="clear" w:color="auto" w:fill="FFFFFF"/>
        </w:rPr>
        <w:t xml:space="preserve"> </w:t>
      </w:r>
      <w:r w:rsidR="0063416C" w:rsidRPr="0063416C">
        <w:rPr>
          <w:rStyle w:val="mord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S</w:t>
      </w:r>
      <w:r w:rsidR="0063416C" w:rsidRPr="0063416C">
        <w:rPr>
          <w:rStyle w:val="mord"/>
          <w:rFonts w:ascii="Times New Roman" w:hAnsi="Times New Roman" w:cs="Times New Roman"/>
          <w:i/>
          <w:iCs/>
          <w:color w:val="0F1115"/>
          <w:sz w:val="24"/>
          <w:szCs w:val="24"/>
        </w:rPr>
        <w:t xml:space="preserve"> </w:t>
      </w:r>
      <w:r w:rsidRPr="00F02159">
        <w:rPr>
          <w:rFonts w:ascii="Times New Roman" w:hAnsi="Times New Roman" w:cs="Times New Roman"/>
          <w:sz w:val="24"/>
          <w:szCs w:val="24"/>
        </w:rPr>
        <w:t>на основе которого выбирает действие</w:t>
      </w:r>
      <w:r w:rsidR="0063416C" w:rsidRPr="0063416C">
        <w:rPr>
          <w:rFonts w:ascii="Times New Roman" w:hAnsi="Times New Roman" w:cs="Times New Roman"/>
          <w:sz w:val="24"/>
          <w:szCs w:val="24"/>
        </w:rPr>
        <w:t xml:space="preserve"> </w:t>
      </w:r>
      <w:r w:rsidR="0063416C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63416C" w:rsidRPr="0063416C">
        <w:rPr>
          <w:rFonts w:ascii="Times New Roman" w:hAnsi="Times New Roman" w:cs="Times New Roman"/>
          <w:sz w:val="24"/>
          <w:szCs w:val="24"/>
        </w:rPr>
        <w:t>_</w:t>
      </w:r>
      <w:r w:rsidR="0063416C">
        <w:rPr>
          <w:rFonts w:ascii="Times New Roman" w:hAnsi="Times New Roman" w:cs="Times New Roman"/>
          <w:sz w:val="24"/>
          <w:szCs w:val="24"/>
          <w:lang w:val="en-US"/>
        </w:rPr>
        <w:t>t</w:t>
      </w:r>
      <w:r w:rsidR="0063416C" w:rsidRPr="0063416C">
        <w:rPr>
          <w:rFonts w:ascii="Times New Roman" w:hAnsi="Times New Roman" w:cs="Times New Roman"/>
          <w:sz w:val="24"/>
          <w:szCs w:val="24"/>
        </w:rPr>
        <w:t xml:space="preserve"> </w:t>
      </w:r>
      <w:r w:rsidR="0063416C" w:rsidRPr="0063416C">
        <w:rPr>
          <w:rStyle w:val="mrel"/>
          <w:rFonts w:ascii="Cambria Math" w:hAnsi="Cambria Math" w:cs="Cambria Math"/>
          <w:color w:val="0F1115"/>
          <w:sz w:val="24"/>
          <w:szCs w:val="24"/>
          <w:shd w:val="clear" w:color="auto" w:fill="FFFFFF"/>
        </w:rPr>
        <w:t>∈</w:t>
      </w:r>
      <w:r w:rsidR="0063416C" w:rsidRPr="0063416C">
        <w:rPr>
          <w:rStyle w:val="mrel"/>
          <w:rFonts w:ascii="Cambria Math" w:hAnsi="Cambria Math" w:cs="Cambria Math"/>
          <w:color w:val="0F1115"/>
          <w:sz w:val="24"/>
          <w:szCs w:val="24"/>
          <w:shd w:val="clear" w:color="auto" w:fill="FFFFFF"/>
        </w:rPr>
        <w:t xml:space="preserve"> </w:t>
      </w:r>
      <w:r w:rsidR="0063416C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F02159">
        <w:rPr>
          <w:rFonts w:ascii="Times New Roman" w:hAnsi="Times New Roman" w:cs="Times New Roman"/>
          <w:sz w:val="24"/>
          <w:szCs w:val="24"/>
        </w:rPr>
        <w:t>. В результате выполнения действия среда переходит в новое состояние</w:t>
      </w:r>
      <w:r w:rsidR="0063416C" w:rsidRPr="0063416C">
        <w:rPr>
          <w:rFonts w:ascii="Times New Roman" w:hAnsi="Times New Roman" w:cs="Times New Roman"/>
          <w:sz w:val="24"/>
          <w:szCs w:val="24"/>
        </w:rPr>
        <w:t xml:space="preserve"> </w:t>
      </w:r>
      <w:r w:rsidR="0063416C">
        <w:rPr>
          <w:rFonts w:ascii="Times New Roman" w:hAnsi="Times New Roman" w:cs="Times New Roman"/>
          <w:sz w:val="24"/>
          <w:szCs w:val="24"/>
          <w:lang w:val="en-US"/>
        </w:rPr>
        <w:t>s</w:t>
      </w:r>
      <w:r w:rsidR="0063416C" w:rsidRPr="0063416C">
        <w:rPr>
          <w:rFonts w:ascii="Times New Roman" w:hAnsi="Times New Roman" w:cs="Times New Roman"/>
          <w:sz w:val="24"/>
          <w:szCs w:val="24"/>
        </w:rPr>
        <w:t>_</w:t>
      </w:r>
      <w:r w:rsidR="0063416C">
        <w:rPr>
          <w:rFonts w:ascii="Times New Roman" w:hAnsi="Times New Roman" w:cs="Times New Roman"/>
          <w:sz w:val="24"/>
          <w:szCs w:val="24"/>
          <w:lang w:val="en-US"/>
        </w:rPr>
        <w:t>t</w:t>
      </w:r>
      <w:r w:rsidR="0063416C" w:rsidRPr="0063416C">
        <w:rPr>
          <w:rFonts w:ascii="Times New Roman" w:hAnsi="Times New Roman" w:cs="Times New Roman"/>
          <w:sz w:val="24"/>
          <w:szCs w:val="24"/>
        </w:rPr>
        <w:t>+1</w:t>
      </w:r>
      <w:r w:rsidRPr="00F02159">
        <w:rPr>
          <w:rStyle w:val="vlist-s"/>
          <w:rFonts w:ascii="Times New Roman" w:hAnsi="Times New Roman" w:cs="Times New Roman"/>
          <w:color w:val="0F1115"/>
          <w:sz w:val="24"/>
          <w:szCs w:val="24"/>
        </w:rPr>
        <w:t>​</w:t>
      </w:r>
      <w:r w:rsidRPr="00F02159">
        <w:rPr>
          <w:rFonts w:ascii="Times New Roman" w:hAnsi="Times New Roman" w:cs="Times New Roman"/>
          <w:sz w:val="24"/>
          <w:szCs w:val="24"/>
        </w:rPr>
        <w:t>, и агент получает </w:t>
      </w:r>
      <w:r w:rsidRPr="00F02159">
        <w:rPr>
          <w:rStyle w:val="af7"/>
          <w:rFonts w:ascii="Times New Roman" w:hAnsi="Times New Roman" w:cs="Times New Roman"/>
          <w:color w:val="0F1115"/>
          <w:sz w:val="24"/>
          <w:szCs w:val="24"/>
        </w:rPr>
        <w:t>вознаграждение (</w:t>
      </w:r>
      <w:proofErr w:type="spellStart"/>
      <w:r w:rsidRPr="00F02159">
        <w:rPr>
          <w:rStyle w:val="af7"/>
          <w:rFonts w:ascii="Times New Roman" w:hAnsi="Times New Roman" w:cs="Times New Roman"/>
          <w:color w:val="0F1115"/>
          <w:sz w:val="24"/>
          <w:szCs w:val="24"/>
        </w:rPr>
        <w:t>reward</w:t>
      </w:r>
      <w:proofErr w:type="spellEnd"/>
      <w:r w:rsidRPr="00F02159">
        <w:rPr>
          <w:rStyle w:val="af7"/>
          <w:rFonts w:ascii="Times New Roman" w:hAnsi="Times New Roman" w:cs="Times New Roman"/>
          <w:color w:val="0F1115"/>
          <w:sz w:val="24"/>
          <w:szCs w:val="24"/>
        </w:rPr>
        <w:t>)</w:t>
      </w:r>
      <w:r w:rsidRPr="00F02159">
        <w:rPr>
          <w:rFonts w:ascii="Times New Roman" w:hAnsi="Times New Roman" w:cs="Times New Roman"/>
          <w:sz w:val="24"/>
          <w:szCs w:val="24"/>
        </w:rPr>
        <w:t> </w:t>
      </w:r>
      <w:r w:rsidR="0063416C">
        <w:rPr>
          <w:rStyle w:val="katex-mathml"/>
          <w:rFonts w:ascii="Times New Roman" w:hAnsi="Times New Roman" w:cs="Times New Roman"/>
          <w:color w:val="0F1115"/>
          <w:sz w:val="24"/>
          <w:szCs w:val="24"/>
          <w:bdr w:val="none" w:sz="0" w:space="0" w:color="auto" w:frame="1"/>
          <w:lang w:val="en-US"/>
        </w:rPr>
        <w:t>r</w:t>
      </w:r>
      <w:r w:rsidR="0063416C" w:rsidRPr="0063416C">
        <w:rPr>
          <w:rStyle w:val="katex-mathml"/>
          <w:rFonts w:ascii="Times New Roman" w:hAnsi="Times New Roman" w:cs="Times New Roman"/>
          <w:color w:val="0F1115"/>
          <w:sz w:val="24"/>
          <w:szCs w:val="24"/>
          <w:bdr w:val="none" w:sz="0" w:space="0" w:color="auto" w:frame="1"/>
        </w:rPr>
        <w:t>_</w:t>
      </w:r>
      <w:r w:rsidR="0063416C">
        <w:rPr>
          <w:rStyle w:val="katex-mathml"/>
          <w:rFonts w:ascii="Times New Roman" w:hAnsi="Times New Roman" w:cs="Times New Roman"/>
          <w:color w:val="0F1115"/>
          <w:sz w:val="24"/>
          <w:szCs w:val="24"/>
          <w:bdr w:val="none" w:sz="0" w:space="0" w:color="auto" w:frame="1"/>
          <w:lang w:val="en-US"/>
        </w:rPr>
        <w:t>t</w:t>
      </w:r>
      <w:r w:rsidR="0063416C" w:rsidRPr="0063416C">
        <w:rPr>
          <w:rStyle w:val="katex-mathml"/>
          <w:rFonts w:ascii="Times New Roman" w:hAnsi="Times New Roman" w:cs="Times New Roman"/>
          <w:color w:val="0F1115"/>
          <w:sz w:val="24"/>
          <w:szCs w:val="24"/>
          <w:bdr w:val="none" w:sz="0" w:space="0" w:color="auto" w:frame="1"/>
        </w:rPr>
        <w:t>+1</w:t>
      </w:r>
      <w:r w:rsidRPr="00F02159">
        <w:rPr>
          <w:rStyle w:val="vlist-s"/>
          <w:rFonts w:ascii="Times New Roman" w:hAnsi="Times New Roman" w:cs="Times New Roman"/>
          <w:color w:val="0F1115"/>
          <w:sz w:val="24"/>
          <w:szCs w:val="24"/>
        </w:rPr>
        <w:t>​</w:t>
      </w:r>
      <w:r w:rsidRPr="00F02159">
        <w:rPr>
          <w:rFonts w:ascii="Times New Roman" w:hAnsi="Times New Roman" w:cs="Times New Roman"/>
          <w:sz w:val="24"/>
          <w:szCs w:val="24"/>
        </w:rPr>
        <w:t>. Цель агента — максимизировать </w:t>
      </w:r>
      <w:r w:rsidRPr="00F02159">
        <w:rPr>
          <w:rStyle w:val="af7"/>
          <w:rFonts w:ascii="Times New Roman" w:hAnsi="Times New Roman" w:cs="Times New Roman"/>
          <w:color w:val="0F1115"/>
          <w:sz w:val="24"/>
          <w:szCs w:val="24"/>
        </w:rPr>
        <w:t>суммарное дисконтированное вознаграждение</w:t>
      </w:r>
      <w:r w:rsidRPr="00F02159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="0063416C">
        <w:rPr>
          <w:rStyle w:val="mord"/>
          <w:rFonts w:ascii="KaTeX_Math" w:hAnsi="KaTeX_Math"/>
          <w:i/>
          <w:iCs/>
          <w:color w:val="0F1115"/>
          <w:sz w:val="29"/>
          <w:szCs w:val="29"/>
          <w:shd w:val="clear" w:color="auto" w:fill="FFFFFF"/>
        </w:rPr>
        <w:t>G</w:t>
      </w:r>
      <w:r w:rsidR="0063416C">
        <w:rPr>
          <w:rStyle w:val="mord"/>
          <w:rFonts w:ascii="KaTeX_Math" w:hAnsi="KaTeX_Math"/>
          <w:i/>
          <w:iCs/>
          <w:color w:val="0F1115"/>
          <w:sz w:val="29"/>
          <w:szCs w:val="29"/>
          <w:shd w:val="clear" w:color="auto" w:fill="FFFFFF"/>
        </w:rPr>
        <w:t>_</w:t>
      </w:r>
      <w:r w:rsidR="0063416C">
        <w:rPr>
          <w:rStyle w:val="mord"/>
          <w:rFonts w:ascii="KaTeX_Math" w:hAnsi="KaTeX_Math"/>
          <w:i/>
          <w:iCs/>
          <w:color w:val="0F1115"/>
          <w:sz w:val="20"/>
          <w:szCs w:val="20"/>
          <w:shd w:val="clear" w:color="auto" w:fill="FFFFFF"/>
        </w:rPr>
        <w:t>t</w:t>
      </w:r>
      <w:proofErr w:type="spellEnd"/>
      <w:r w:rsidR="0063416C">
        <w:rPr>
          <w:rStyle w:val="vlist-s"/>
          <w:rFonts w:ascii="KaTeX_Main" w:hAnsi="KaTeX_Main"/>
          <w:color w:val="0F1115"/>
          <w:sz w:val="2"/>
          <w:szCs w:val="2"/>
          <w:shd w:val="clear" w:color="auto" w:fill="FFFFFF"/>
        </w:rPr>
        <w:t>​</w:t>
      </w:r>
      <w:r w:rsidR="0063416C">
        <w:rPr>
          <w:rStyle w:val="mrel"/>
          <w:rFonts w:ascii="KaTeX_Main" w:hAnsi="KaTeX_Main"/>
          <w:color w:val="0F1115"/>
          <w:sz w:val="29"/>
          <w:szCs w:val="29"/>
          <w:shd w:val="clear" w:color="auto" w:fill="FFFFFF"/>
        </w:rPr>
        <w:t>=</w:t>
      </w:r>
      <w:r w:rsidR="0063416C">
        <w:rPr>
          <w:rStyle w:val="mop"/>
          <w:rFonts w:ascii="KaTeX_Size1" w:hAnsi="KaTeX_Size1"/>
          <w:color w:val="0F1115"/>
          <w:sz w:val="29"/>
          <w:szCs w:val="29"/>
          <w:shd w:val="clear" w:color="auto" w:fill="FFFFFF"/>
        </w:rPr>
        <w:t>∑</w:t>
      </w:r>
      <w:r w:rsidR="0063416C">
        <w:rPr>
          <w:rStyle w:val="mord"/>
          <w:rFonts w:ascii="KaTeX_Math" w:hAnsi="KaTeX_Math"/>
          <w:i/>
          <w:iCs/>
          <w:color w:val="0F1115"/>
          <w:sz w:val="20"/>
          <w:szCs w:val="20"/>
          <w:shd w:val="clear" w:color="auto" w:fill="FFFFFF"/>
        </w:rPr>
        <w:t>k</w:t>
      </w:r>
      <w:r w:rsidR="0063416C">
        <w:rPr>
          <w:rStyle w:val="mrel"/>
          <w:rFonts w:ascii="KaTeX_Main" w:hAnsi="KaTeX_Main"/>
          <w:color w:val="0F1115"/>
          <w:sz w:val="20"/>
          <w:szCs w:val="20"/>
          <w:shd w:val="clear" w:color="auto" w:fill="FFFFFF"/>
        </w:rPr>
        <w:t>=</w:t>
      </w:r>
      <w:r w:rsidR="0063416C">
        <w:rPr>
          <w:rStyle w:val="mord"/>
          <w:rFonts w:ascii="KaTeX_Main" w:hAnsi="KaTeX_Main"/>
          <w:color w:val="0F1115"/>
          <w:sz w:val="20"/>
          <w:szCs w:val="20"/>
          <w:shd w:val="clear" w:color="auto" w:fill="FFFFFF"/>
        </w:rPr>
        <w:t>0</w:t>
      </w:r>
      <w:r w:rsidR="0063416C">
        <w:rPr>
          <w:rStyle w:val="vlist-s"/>
          <w:rFonts w:ascii="KaTeX_Main" w:hAnsi="KaTeX_Main"/>
          <w:color w:val="0F1115"/>
          <w:sz w:val="2"/>
          <w:szCs w:val="2"/>
          <w:shd w:val="clear" w:color="auto" w:fill="FFFFFF"/>
        </w:rPr>
        <w:t>​</w:t>
      </w:r>
      <w:r w:rsidR="0063416C">
        <w:rPr>
          <w:rStyle w:val="mord"/>
          <w:rFonts w:ascii="KaTeX_Math" w:hAnsi="KaTeX_Math"/>
          <w:i/>
          <w:iCs/>
          <w:color w:val="0F1115"/>
          <w:sz w:val="29"/>
          <w:szCs w:val="29"/>
          <w:shd w:val="clear" w:color="auto" w:fill="FFFFFF"/>
        </w:rPr>
        <w:t>γ</w:t>
      </w:r>
      <w:r w:rsidR="0063416C">
        <w:rPr>
          <w:rStyle w:val="mord"/>
          <w:rFonts w:ascii="KaTeX_Math" w:hAnsi="KaTeX_Math"/>
          <w:i/>
          <w:iCs/>
          <w:color w:val="0F1115"/>
          <w:sz w:val="20"/>
          <w:szCs w:val="20"/>
          <w:shd w:val="clear" w:color="auto" w:fill="FFFFFF"/>
        </w:rPr>
        <w:t>k</w:t>
      </w:r>
      <w:r w:rsidR="0063416C">
        <w:rPr>
          <w:rStyle w:val="mord"/>
          <w:rFonts w:ascii="KaTeX_Math" w:hAnsi="KaTeX_Math"/>
          <w:i/>
          <w:iCs/>
          <w:color w:val="0F1115"/>
          <w:sz w:val="29"/>
          <w:szCs w:val="29"/>
          <w:shd w:val="clear" w:color="auto" w:fill="FFFFFF"/>
        </w:rPr>
        <w:t>r</w:t>
      </w:r>
      <w:r w:rsidR="0063416C">
        <w:rPr>
          <w:rStyle w:val="mord"/>
          <w:rFonts w:ascii="KaTeX_Math" w:hAnsi="KaTeX_Math"/>
          <w:i/>
          <w:iCs/>
          <w:color w:val="0F1115"/>
          <w:sz w:val="20"/>
          <w:szCs w:val="20"/>
          <w:shd w:val="clear" w:color="auto" w:fill="FFFFFF"/>
        </w:rPr>
        <w:t>t</w:t>
      </w:r>
      <w:r w:rsidR="0063416C">
        <w:rPr>
          <w:rStyle w:val="mbin"/>
          <w:rFonts w:ascii="KaTeX_Main" w:hAnsi="KaTeX_Main"/>
          <w:color w:val="0F1115"/>
          <w:sz w:val="20"/>
          <w:szCs w:val="20"/>
          <w:shd w:val="clear" w:color="auto" w:fill="FFFFFF"/>
        </w:rPr>
        <w:t>+</w:t>
      </w:r>
      <w:r w:rsidR="0063416C">
        <w:rPr>
          <w:rStyle w:val="mord"/>
          <w:rFonts w:ascii="KaTeX_Math" w:hAnsi="KaTeX_Math"/>
          <w:i/>
          <w:iCs/>
          <w:color w:val="0F1115"/>
          <w:sz w:val="20"/>
          <w:szCs w:val="20"/>
          <w:shd w:val="clear" w:color="auto" w:fill="FFFFFF"/>
        </w:rPr>
        <w:t>k</w:t>
      </w:r>
      <w:r w:rsidR="0063416C">
        <w:rPr>
          <w:rStyle w:val="mbin"/>
          <w:rFonts w:ascii="KaTeX_Main" w:hAnsi="KaTeX_Main"/>
          <w:color w:val="0F1115"/>
          <w:sz w:val="20"/>
          <w:szCs w:val="20"/>
          <w:shd w:val="clear" w:color="auto" w:fill="FFFFFF"/>
        </w:rPr>
        <w:t>+</w:t>
      </w:r>
      <w:r w:rsidR="0063416C">
        <w:rPr>
          <w:rStyle w:val="mord"/>
          <w:rFonts w:ascii="KaTeX_Main" w:hAnsi="KaTeX_Main"/>
          <w:color w:val="0F1115"/>
          <w:sz w:val="20"/>
          <w:szCs w:val="20"/>
          <w:shd w:val="clear" w:color="auto" w:fill="FFFFFF"/>
        </w:rPr>
        <w:t>1</w:t>
      </w:r>
      <w:r w:rsidR="0063416C">
        <w:rPr>
          <w:rStyle w:val="vlist-s"/>
          <w:rFonts w:ascii="KaTeX_Main" w:hAnsi="KaTeX_Main"/>
          <w:color w:val="0F1115"/>
          <w:sz w:val="2"/>
          <w:szCs w:val="2"/>
          <w:shd w:val="clear" w:color="auto" w:fill="FFFFFF"/>
        </w:rPr>
        <w:t>​</w:t>
      </w:r>
      <w:r w:rsidRPr="00F02159">
        <w:rPr>
          <w:rFonts w:ascii="Times New Roman" w:hAnsi="Times New Roman" w:cs="Times New Roman"/>
          <w:sz w:val="24"/>
          <w:szCs w:val="24"/>
        </w:rPr>
        <w:t>, где </w:t>
      </w:r>
      <w:r w:rsidRPr="00F02159">
        <w:rPr>
          <w:rStyle w:val="katex-mathml"/>
          <w:rFonts w:ascii="Times New Roman" w:hAnsi="Times New Roman" w:cs="Times New Roman"/>
          <w:color w:val="0F1115"/>
          <w:sz w:val="24"/>
          <w:szCs w:val="24"/>
          <w:bdr w:val="none" w:sz="0" w:space="0" w:color="auto" w:frame="1"/>
        </w:rPr>
        <w:t>γ</w:t>
      </w:r>
      <w:proofErr w:type="gramStart"/>
      <w:r w:rsidRPr="00F02159">
        <w:rPr>
          <w:rStyle w:val="katex-mathml"/>
          <w:rFonts w:ascii="Cambria Math" w:hAnsi="Cambria Math" w:cs="Cambria Math"/>
          <w:color w:val="0F1115"/>
          <w:sz w:val="24"/>
          <w:szCs w:val="24"/>
          <w:bdr w:val="none" w:sz="0" w:space="0" w:color="auto" w:frame="1"/>
        </w:rPr>
        <w:t>∈</w:t>
      </w:r>
      <w:r w:rsidRPr="00F02159">
        <w:rPr>
          <w:rStyle w:val="katex-mathml"/>
          <w:rFonts w:ascii="Times New Roman" w:hAnsi="Times New Roman" w:cs="Times New Roman"/>
          <w:color w:val="0F1115"/>
          <w:sz w:val="24"/>
          <w:szCs w:val="24"/>
          <w:bdr w:val="none" w:sz="0" w:space="0" w:color="auto" w:frame="1"/>
        </w:rPr>
        <w:t>[</w:t>
      </w:r>
      <w:proofErr w:type="gramEnd"/>
      <w:r w:rsidRPr="00F02159">
        <w:rPr>
          <w:rStyle w:val="katex-mathml"/>
          <w:rFonts w:ascii="Times New Roman" w:hAnsi="Times New Roman" w:cs="Times New Roman"/>
          <w:color w:val="0F1115"/>
          <w:sz w:val="24"/>
          <w:szCs w:val="24"/>
          <w:bdr w:val="none" w:sz="0" w:space="0" w:color="auto" w:frame="1"/>
        </w:rPr>
        <w:t>0,1]</w:t>
      </w:r>
      <w:r w:rsidR="0063416C" w:rsidRPr="0063416C">
        <w:rPr>
          <w:rStyle w:val="mord"/>
          <w:rFonts w:ascii="Times New Roman" w:hAnsi="Times New Roman" w:cs="Times New Roman"/>
          <w:i/>
          <w:iCs/>
          <w:color w:val="0F1115"/>
          <w:sz w:val="24"/>
          <w:szCs w:val="24"/>
        </w:rPr>
        <w:t xml:space="preserve"> </w:t>
      </w:r>
      <w:r w:rsidRPr="00F02159">
        <w:rPr>
          <w:rFonts w:ascii="Times New Roman" w:hAnsi="Times New Roman" w:cs="Times New Roman"/>
          <w:sz w:val="24"/>
          <w:szCs w:val="24"/>
        </w:rPr>
        <w:t>— коэффициент дисконтирования, определяющий важность будущих вознаграждений</w:t>
      </w:r>
      <w:r w:rsidR="0063416C" w:rsidRPr="0063416C">
        <w:rPr>
          <w:rFonts w:ascii="Times New Roman" w:hAnsi="Times New Roman" w:cs="Times New Roman"/>
          <w:sz w:val="24"/>
          <w:szCs w:val="24"/>
        </w:rPr>
        <w:t xml:space="preserve"> (</w:t>
      </w:r>
      <w:r w:rsidR="0063416C">
        <w:rPr>
          <w:rFonts w:ascii="Times New Roman" w:hAnsi="Times New Roman" w:cs="Times New Roman"/>
          <w:sz w:val="24"/>
          <w:szCs w:val="24"/>
        </w:rPr>
        <w:t xml:space="preserve">чем больше этот коэффициент, </w:t>
      </w:r>
      <w:r w:rsidRPr="00F02159">
        <w:rPr>
          <w:rFonts w:ascii="Times New Roman" w:hAnsi="Times New Roman" w:cs="Times New Roman"/>
          <w:sz w:val="24"/>
          <w:szCs w:val="24"/>
        </w:rPr>
        <w:t>.</w:t>
      </w:r>
    </w:p>
    <w:p w14:paraId="7677A640" w14:textId="77777777" w:rsidR="00F02159" w:rsidRPr="00F02159" w:rsidRDefault="00F02159" w:rsidP="003613ED">
      <w:pPr>
        <w:rPr>
          <w:rFonts w:ascii="Times New Roman" w:hAnsi="Times New Roman" w:cs="Times New Roman"/>
          <w:sz w:val="24"/>
          <w:szCs w:val="24"/>
        </w:rPr>
      </w:pPr>
      <w:r w:rsidRPr="00F02159">
        <w:rPr>
          <w:rFonts w:ascii="Times New Roman" w:hAnsi="Times New Roman" w:cs="Times New Roman"/>
          <w:sz w:val="24"/>
          <w:szCs w:val="24"/>
        </w:rPr>
        <w:t>В задаче управления светофорами:</w:t>
      </w:r>
    </w:p>
    <w:p w14:paraId="6731EB85" w14:textId="2CE8BABB" w:rsidR="00F02159" w:rsidRPr="00F02159" w:rsidRDefault="00F02159" w:rsidP="003613ED">
      <w:pPr>
        <w:rPr>
          <w:rFonts w:ascii="Times New Roman" w:hAnsi="Times New Roman" w:cs="Times New Roman"/>
          <w:sz w:val="24"/>
          <w:szCs w:val="24"/>
        </w:rPr>
      </w:pPr>
      <w:r w:rsidRPr="00F02159">
        <w:rPr>
          <w:rStyle w:val="af7"/>
          <w:rFonts w:ascii="Times New Roman" w:hAnsi="Times New Roman" w:cs="Times New Roman"/>
          <w:color w:val="0F1115"/>
          <w:sz w:val="24"/>
          <w:szCs w:val="24"/>
        </w:rPr>
        <w:t>Агент</w:t>
      </w:r>
      <w:r w:rsidRPr="00F02159">
        <w:rPr>
          <w:rFonts w:ascii="Times New Roman" w:hAnsi="Times New Roman" w:cs="Times New Roman"/>
          <w:sz w:val="24"/>
          <w:szCs w:val="24"/>
        </w:rPr>
        <w:t> — контроллер светофора (или группа контроллеров</w:t>
      </w:r>
      <w:r w:rsidR="0063416C">
        <w:rPr>
          <w:rFonts w:ascii="Times New Roman" w:hAnsi="Times New Roman" w:cs="Times New Roman"/>
          <w:sz w:val="24"/>
          <w:szCs w:val="24"/>
        </w:rPr>
        <w:t xml:space="preserve">, если говорить о </w:t>
      </w:r>
      <w:proofErr w:type="spellStart"/>
      <w:r w:rsidR="0063416C">
        <w:rPr>
          <w:rFonts w:ascii="Times New Roman" w:hAnsi="Times New Roman" w:cs="Times New Roman"/>
          <w:sz w:val="24"/>
          <w:szCs w:val="24"/>
        </w:rPr>
        <w:t>мультиагентном</w:t>
      </w:r>
      <w:proofErr w:type="spellEnd"/>
      <w:r w:rsidR="0063416C">
        <w:rPr>
          <w:rFonts w:ascii="Times New Roman" w:hAnsi="Times New Roman" w:cs="Times New Roman"/>
          <w:sz w:val="24"/>
          <w:szCs w:val="24"/>
        </w:rPr>
        <w:t xml:space="preserve"> подходе</w:t>
      </w:r>
      <w:r w:rsidRPr="00F02159">
        <w:rPr>
          <w:rFonts w:ascii="Times New Roman" w:hAnsi="Times New Roman" w:cs="Times New Roman"/>
          <w:sz w:val="24"/>
          <w:szCs w:val="24"/>
        </w:rPr>
        <w:t>).</w:t>
      </w:r>
    </w:p>
    <w:p w14:paraId="01253A57" w14:textId="77777777" w:rsidR="00F02159" w:rsidRPr="00F02159" w:rsidRDefault="00F02159" w:rsidP="003613ED">
      <w:pPr>
        <w:rPr>
          <w:rFonts w:ascii="Times New Roman" w:hAnsi="Times New Roman" w:cs="Times New Roman"/>
          <w:sz w:val="24"/>
          <w:szCs w:val="24"/>
        </w:rPr>
      </w:pPr>
      <w:r w:rsidRPr="00F02159">
        <w:rPr>
          <w:rStyle w:val="af7"/>
          <w:rFonts w:ascii="Times New Roman" w:hAnsi="Times New Roman" w:cs="Times New Roman"/>
          <w:color w:val="0F1115"/>
          <w:sz w:val="24"/>
          <w:szCs w:val="24"/>
        </w:rPr>
        <w:t>Среда</w:t>
      </w:r>
      <w:r w:rsidRPr="00F02159">
        <w:rPr>
          <w:rFonts w:ascii="Times New Roman" w:hAnsi="Times New Roman" w:cs="Times New Roman"/>
          <w:sz w:val="24"/>
          <w:szCs w:val="24"/>
        </w:rPr>
        <w:t> — моделируемый перекресток (или сеть перекрестков) в SUMO с транспортными потоками.</w:t>
      </w:r>
    </w:p>
    <w:p w14:paraId="0C3BDA19" w14:textId="482366F4" w:rsidR="00F02159" w:rsidRPr="00F02159" w:rsidRDefault="00F02159" w:rsidP="003613ED">
      <w:pPr>
        <w:rPr>
          <w:rFonts w:ascii="Times New Roman" w:hAnsi="Times New Roman" w:cs="Times New Roman"/>
          <w:sz w:val="24"/>
          <w:szCs w:val="24"/>
        </w:rPr>
      </w:pPr>
      <w:r w:rsidRPr="00F02159">
        <w:rPr>
          <w:rStyle w:val="af7"/>
          <w:rFonts w:ascii="Times New Roman" w:hAnsi="Times New Roman" w:cs="Times New Roman"/>
          <w:color w:val="0F1115"/>
          <w:sz w:val="24"/>
          <w:szCs w:val="24"/>
        </w:rPr>
        <w:t>Состояние </w:t>
      </w:r>
      <w:proofErr w:type="spellStart"/>
      <w:r w:rsidRPr="00F02159">
        <w:rPr>
          <w:rStyle w:val="katex-mathml"/>
          <w:rFonts w:ascii="Times New Roman" w:hAnsi="Times New Roman" w:cs="Times New Roman"/>
          <w:b/>
          <w:bCs/>
          <w:color w:val="0F1115"/>
          <w:sz w:val="24"/>
          <w:szCs w:val="24"/>
          <w:bdr w:val="none" w:sz="0" w:space="0" w:color="auto" w:frame="1"/>
        </w:rPr>
        <w:t>s</w:t>
      </w:r>
      <w:r w:rsidR="0063416C">
        <w:rPr>
          <w:rStyle w:val="katex-mathml"/>
          <w:rFonts w:ascii="Times New Roman" w:hAnsi="Times New Roman" w:cs="Times New Roman"/>
          <w:b/>
          <w:bCs/>
          <w:color w:val="0F1115"/>
          <w:sz w:val="24"/>
          <w:szCs w:val="24"/>
          <w:bdr w:val="none" w:sz="0" w:space="0" w:color="auto" w:frame="1"/>
        </w:rPr>
        <w:t>_</w:t>
      </w:r>
      <w:r w:rsidRPr="00F02159">
        <w:rPr>
          <w:rStyle w:val="katex-mathml"/>
          <w:rFonts w:ascii="Times New Roman" w:hAnsi="Times New Roman" w:cs="Times New Roman"/>
          <w:b/>
          <w:bCs/>
          <w:color w:val="0F1115"/>
          <w:sz w:val="24"/>
          <w:szCs w:val="24"/>
          <w:bdr w:val="none" w:sz="0" w:space="0" w:color="auto" w:frame="1"/>
        </w:rPr>
        <w:t>t</w:t>
      </w:r>
      <w:proofErr w:type="spellEnd"/>
      <w:r w:rsidR="0063416C">
        <w:rPr>
          <w:rStyle w:val="mord"/>
          <w:rFonts w:ascii="Times New Roman" w:hAnsi="Times New Roman" w:cs="Times New Roman"/>
          <w:b/>
          <w:bCs/>
          <w:i/>
          <w:iCs/>
          <w:color w:val="0F1115"/>
          <w:sz w:val="24"/>
          <w:szCs w:val="24"/>
        </w:rPr>
        <w:t xml:space="preserve"> </w:t>
      </w:r>
      <w:r w:rsidRPr="00F02159">
        <w:rPr>
          <w:rFonts w:ascii="Times New Roman" w:hAnsi="Times New Roman" w:cs="Times New Roman"/>
          <w:sz w:val="24"/>
          <w:szCs w:val="24"/>
        </w:rPr>
        <w:t>— может включать текущие длины очередей на каждой полосе, количество приближающихся автомобилей, текущую фазу светофора, время ожидания и т.д.</w:t>
      </w:r>
      <w:r w:rsidR="0063416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F2AB74A" w14:textId="0AE1A6E2" w:rsidR="00F02159" w:rsidRPr="00F02159" w:rsidRDefault="00F02159" w:rsidP="003613ED">
      <w:pPr>
        <w:rPr>
          <w:rFonts w:ascii="Times New Roman" w:hAnsi="Times New Roman" w:cs="Times New Roman"/>
          <w:sz w:val="24"/>
          <w:szCs w:val="24"/>
        </w:rPr>
      </w:pPr>
      <w:r w:rsidRPr="00F02159">
        <w:rPr>
          <w:rStyle w:val="af7"/>
          <w:rFonts w:ascii="Times New Roman" w:hAnsi="Times New Roman" w:cs="Times New Roman"/>
          <w:color w:val="0F1115"/>
          <w:sz w:val="24"/>
          <w:szCs w:val="24"/>
        </w:rPr>
        <w:t>Действие </w:t>
      </w:r>
      <w:proofErr w:type="spellStart"/>
      <w:r w:rsidRPr="00F02159">
        <w:rPr>
          <w:rStyle w:val="katex-mathml"/>
          <w:rFonts w:ascii="Times New Roman" w:hAnsi="Times New Roman" w:cs="Times New Roman"/>
          <w:b/>
          <w:bCs/>
          <w:color w:val="0F1115"/>
          <w:sz w:val="24"/>
          <w:szCs w:val="24"/>
          <w:bdr w:val="none" w:sz="0" w:space="0" w:color="auto" w:frame="1"/>
        </w:rPr>
        <w:t>a</w:t>
      </w:r>
      <w:r w:rsidR="0063416C">
        <w:rPr>
          <w:rStyle w:val="katex-mathml"/>
          <w:rFonts w:ascii="Times New Roman" w:hAnsi="Times New Roman" w:cs="Times New Roman"/>
          <w:b/>
          <w:bCs/>
          <w:color w:val="0F1115"/>
          <w:sz w:val="24"/>
          <w:szCs w:val="24"/>
          <w:bdr w:val="none" w:sz="0" w:space="0" w:color="auto" w:frame="1"/>
        </w:rPr>
        <w:t>_</w:t>
      </w:r>
      <w:r w:rsidRPr="00F02159">
        <w:rPr>
          <w:rStyle w:val="katex-mathml"/>
          <w:rFonts w:ascii="Times New Roman" w:hAnsi="Times New Roman" w:cs="Times New Roman"/>
          <w:b/>
          <w:bCs/>
          <w:color w:val="0F1115"/>
          <w:sz w:val="24"/>
          <w:szCs w:val="24"/>
          <w:bdr w:val="none" w:sz="0" w:space="0" w:color="auto" w:frame="1"/>
        </w:rPr>
        <w:t>t</w:t>
      </w:r>
      <w:proofErr w:type="spellEnd"/>
      <w:r w:rsidRPr="00F02159">
        <w:rPr>
          <w:rFonts w:ascii="Times New Roman" w:hAnsi="Times New Roman" w:cs="Times New Roman"/>
          <w:sz w:val="24"/>
          <w:szCs w:val="24"/>
        </w:rPr>
        <w:t> — выбор следующей фазы светофора или продление текущей.</w:t>
      </w:r>
    </w:p>
    <w:p w14:paraId="54C67ECA" w14:textId="6E168493" w:rsidR="00F02159" w:rsidRPr="00F02159" w:rsidRDefault="00F02159" w:rsidP="003613ED">
      <w:pPr>
        <w:rPr>
          <w:rFonts w:ascii="Times New Roman" w:hAnsi="Times New Roman" w:cs="Times New Roman"/>
          <w:sz w:val="24"/>
          <w:szCs w:val="24"/>
        </w:rPr>
      </w:pPr>
      <w:r w:rsidRPr="00F02159">
        <w:rPr>
          <w:rStyle w:val="af7"/>
          <w:rFonts w:ascii="Times New Roman" w:hAnsi="Times New Roman" w:cs="Times New Roman"/>
          <w:color w:val="0F1115"/>
          <w:sz w:val="24"/>
          <w:szCs w:val="24"/>
        </w:rPr>
        <w:t>Вознаграждение </w:t>
      </w:r>
      <w:proofErr w:type="spellStart"/>
      <w:r w:rsidRPr="00F02159">
        <w:rPr>
          <w:rStyle w:val="katex-mathml"/>
          <w:rFonts w:ascii="Times New Roman" w:hAnsi="Times New Roman" w:cs="Times New Roman"/>
          <w:b/>
          <w:bCs/>
          <w:color w:val="0F1115"/>
          <w:sz w:val="24"/>
          <w:szCs w:val="24"/>
          <w:bdr w:val="none" w:sz="0" w:space="0" w:color="auto" w:frame="1"/>
        </w:rPr>
        <w:t>r</w:t>
      </w:r>
      <w:r w:rsidR="0063416C">
        <w:rPr>
          <w:rStyle w:val="katex-mathml"/>
          <w:rFonts w:ascii="Times New Roman" w:hAnsi="Times New Roman" w:cs="Times New Roman"/>
          <w:b/>
          <w:bCs/>
          <w:color w:val="0F1115"/>
          <w:sz w:val="24"/>
          <w:szCs w:val="24"/>
          <w:bdr w:val="none" w:sz="0" w:space="0" w:color="auto" w:frame="1"/>
        </w:rPr>
        <w:t>_</w:t>
      </w:r>
      <w:r w:rsidRPr="00F02159">
        <w:rPr>
          <w:rStyle w:val="katex-mathml"/>
          <w:rFonts w:ascii="Times New Roman" w:hAnsi="Times New Roman" w:cs="Times New Roman"/>
          <w:b/>
          <w:bCs/>
          <w:color w:val="0F1115"/>
          <w:sz w:val="24"/>
          <w:szCs w:val="24"/>
          <w:bdr w:val="none" w:sz="0" w:space="0" w:color="auto" w:frame="1"/>
        </w:rPr>
        <w:t>t</w:t>
      </w:r>
      <w:proofErr w:type="spellEnd"/>
      <w:r w:rsidRPr="00F02159">
        <w:rPr>
          <w:rStyle w:val="vlist-s"/>
          <w:rFonts w:ascii="Times New Roman" w:hAnsi="Times New Roman" w:cs="Times New Roman"/>
          <w:b/>
          <w:bCs/>
          <w:color w:val="0F1115"/>
          <w:sz w:val="24"/>
          <w:szCs w:val="24"/>
        </w:rPr>
        <w:t>​</w:t>
      </w:r>
      <w:r w:rsidRPr="00F02159">
        <w:rPr>
          <w:rFonts w:ascii="Times New Roman" w:hAnsi="Times New Roman" w:cs="Times New Roman"/>
          <w:sz w:val="24"/>
          <w:szCs w:val="24"/>
        </w:rPr>
        <w:t> — отрицательная величина, штрафующая агента за задержки (например, </w:t>
      </w:r>
      <w:proofErr w:type="spellStart"/>
      <w:r w:rsidRPr="00F02159">
        <w:rPr>
          <w:rStyle w:val="katex-mathml"/>
          <w:rFonts w:ascii="Times New Roman" w:hAnsi="Times New Roman" w:cs="Times New Roman"/>
          <w:color w:val="0F1115"/>
          <w:sz w:val="24"/>
          <w:szCs w:val="24"/>
          <w:bdr w:val="none" w:sz="0" w:space="0" w:color="auto" w:frame="1"/>
        </w:rPr>
        <w:t>rt</w:t>
      </w:r>
      <w:proofErr w:type="spellEnd"/>
      <w:r w:rsidRPr="00F02159">
        <w:rPr>
          <w:rStyle w:val="katex-mathml"/>
          <w:rFonts w:ascii="Times New Roman" w:hAnsi="Times New Roman" w:cs="Times New Roman"/>
          <w:color w:val="0F1115"/>
          <w:sz w:val="24"/>
          <w:szCs w:val="24"/>
          <w:bdr w:val="none" w:sz="0" w:space="0" w:color="auto" w:frame="1"/>
        </w:rPr>
        <w:t>=−∑</w:t>
      </w:r>
      <w:proofErr w:type="spellStart"/>
      <w:r w:rsidRPr="00F02159">
        <w:rPr>
          <w:rStyle w:val="katex-mathml"/>
          <w:rFonts w:ascii="Times New Roman" w:hAnsi="Times New Roman" w:cs="Times New Roman"/>
          <w:color w:val="0F1115"/>
          <w:sz w:val="24"/>
          <w:szCs w:val="24"/>
          <w:bdr w:val="none" w:sz="0" w:space="0" w:color="auto" w:frame="1"/>
        </w:rPr>
        <w:t>wi</w:t>
      </w:r>
      <w:r w:rsidRPr="00F02159">
        <w:rPr>
          <w:rStyle w:val="mord"/>
          <w:rFonts w:ascii="Times New Roman" w:hAnsi="Times New Roman" w:cs="Times New Roman"/>
          <w:i/>
          <w:iCs/>
          <w:color w:val="0F1115"/>
          <w:sz w:val="24"/>
          <w:szCs w:val="24"/>
        </w:rPr>
        <w:t>rt</w:t>
      </w:r>
      <w:proofErr w:type="spellEnd"/>
      <w:r w:rsidRPr="00F02159">
        <w:rPr>
          <w:rStyle w:val="vlist-s"/>
          <w:rFonts w:ascii="Times New Roman" w:hAnsi="Times New Roman" w:cs="Times New Roman"/>
          <w:color w:val="0F1115"/>
          <w:sz w:val="24"/>
          <w:szCs w:val="24"/>
        </w:rPr>
        <w:t>​</w:t>
      </w:r>
      <w:r w:rsidRPr="00F02159">
        <w:rPr>
          <w:rStyle w:val="mrel"/>
          <w:rFonts w:ascii="Times New Roman" w:hAnsi="Times New Roman" w:cs="Times New Roman"/>
          <w:color w:val="0F1115"/>
          <w:sz w:val="24"/>
          <w:szCs w:val="24"/>
        </w:rPr>
        <w:t>=</w:t>
      </w:r>
      <w:r w:rsidRPr="00F02159">
        <w:rPr>
          <w:rStyle w:val="mord"/>
          <w:rFonts w:ascii="Times New Roman" w:hAnsi="Times New Roman" w:cs="Times New Roman"/>
          <w:color w:val="0F1115"/>
          <w:sz w:val="24"/>
          <w:szCs w:val="24"/>
        </w:rPr>
        <w:t>−</w:t>
      </w:r>
      <w:r w:rsidRPr="00F02159">
        <w:rPr>
          <w:rStyle w:val="mop"/>
          <w:rFonts w:ascii="Times New Roman" w:hAnsi="Times New Roman" w:cs="Times New Roman"/>
          <w:color w:val="0F1115"/>
          <w:sz w:val="24"/>
          <w:szCs w:val="24"/>
        </w:rPr>
        <w:t>∑</w:t>
      </w:r>
      <w:proofErr w:type="spellStart"/>
      <w:r w:rsidRPr="00F02159">
        <w:rPr>
          <w:rStyle w:val="mord"/>
          <w:rFonts w:ascii="Times New Roman" w:hAnsi="Times New Roman" w:cs="Times New Roman"/>
          <w:i/>
          <w:iCs/>
          <w:color w:val="0F1115"/>
          <w:sz w:val="24"/>
          <w:szCs w:val="24"/>
        </w:rPr>
        <w:t>wi</w:t>
      </w:r>
      <w:proofErr w:type="spellEnd"/>
      <w:r w:rsidRPr="00F02159">
        <w:rPr>
          <w:rStyle w:val="vlist-s"/>
          <w:rFonts w:ascii="Times New Roman" w:hAnsi="Times New Roman" w:cs="Times New Roman"/>
          <w:color w:val="0F1115"/>
          <w:sz w:val="24"/>
          <w:szCs w:val="24"/>
        </w:rPr>
        <w:t>​</w:t>
      </w:r>
      <w:r w:rsidRPr="00F02159">
        <w:rPr>
          <w:rFonts w:ascii="Times New Roman" w:hAnsi="Times New Roman" w:cs="Times New Roman"/>
          <w:sz w:val="24"/>
          <w:szCs w:val="24"/>
        </w:rPr>
        <w:t>, где </w:t>
      </w:r>
      <w:proofErr w:type="spellStart"/>
      <w:r w:rsidRPr="00F02159">
        <w:rPr>
          <w:rStyle w:val="katex-mathml"/>
          <w:rFonts w:ascii="Times New Roman" w:hAnsi="Times New Roman" w:cs="Times New Roman"/>
          <w:color w:val="0F1115"/>
          <w:sz w:val="24"/>
          <w:szCs w:val="24"/>
          <w:bdr w:val="none" w:sz="0" w:space="0" w:color="auto" w:frame="1"/>
        </w:rPr>
        <w:t>wi</w:t>
      </w:r>
      <w:r w:rsidRPr="00F02159">
        <w:rPr>
          <w:rStyle w:val="mord"/>
          <w:rFonts w:ascii="Times New Roman" w:hAnsi="Times New Roman" w:cs="Times New Roman"/>
          <w:i/>
          <w:iCs/>
          <w:color w:val="0F1115"/>
          <w:sz w:val="24"/>
          <w:szCs w:val="24"/>
        </w:rPr>
        <w:t>wi</w:t>
      </w:r>
      <w:proofErr w:type="spellEnd"/>
      <w:r w:rsidRPr="00F02159">
        <w:rPr>
          <w:rStyle w:val="vlist-s"/>
          <w:rFonts w:ascii="Times New Roman" w:hAnsi="Times New Roman" w:cs="Times New Roman"/>
          <w:color w:val="0F1115"/>
          <w:sz w:val="24"/>
          <w:szCs w:val="24"/>
        </w:rPr>
        <w:t>​</w:t>
      </w:r>
      <w:r w:rsidRPr="00F02159">
        <w:rPr>
          <w:rFonts w:ascii="Times New Roman" w:hAnsi="Times New Roman" w:cs="Times New Roman"/>
          <w:sz w:val="24"/>
          <w:szCs w:val="24"/>
        </w:rPr>
        <w:t> — время ожидания всех автомобилей на перекрестке за шаг </w:t>
      </w:r>
      <w:r w:rsidRPr="00F02159">
        <w:rPr>
          <w:rStyle w:val="katex-mathml"/>
          <w:rFonts w:ascii="Times New Roman" w:hAnsi="Times New Roman" w:cs="Times New Roman"/>
          <w:color w:val="0F1115"/>
          <w:sz w:val="24"/>
          <w:szCs w:val="24"/>
          <w:bdr w:val="none" w:sz="0" w:space="0" w:color="auto" w:frame="1"/>
        </w:rPr>
        <w:t>t</w:t>
      </w:r>
      <w:r w:rsidR="0063416C">
        <w:rPr>
          <w:rStyle w:val="mord"/>
          <w:rFonts w:ascii="Times New Roman" w:hAnsi="Times New Roman" w:cs="Times New Roman"/>
          <w:i/>
          <w:iCs/>
          <w:color w:val="0F1115"/>
          <w:sz w:val="24"/>
          <w:szCs w:val="24"/>
        </w:rPr>
        <w:t>)</w:t>
      </w:r>
      <w:r w:rsidRPr="00F02159">
        <w:rPr>
          <w:rFonts w:ascii="Times New Roman" w:hAnsi="Times New Roman" w:cs="Times New Roman"/>
          <w:sz w:val="24"/>
          <w:szCs w:val="24"/>
        </w:rPr>
        <w:t>.</w:t>
      </w:r>
    </w:p>
    <w:p w14:paraId="5DFAF900" w14:textId="77777777" w:rsidR="00F02159" w:rsidRPr="00F02159" w:rsidRDefault="00F02159" w:rsidP="003613ED">
      <w:pPr>
        <w:rPr>
          <w:rFonts w:ascii="Times New Roman" w:hAnsi="Times New Roman" w:cs="Times New Roman"/>
          <w:sz w:val="24"/>
          <w:szCs w:val="24"/>
        </w:rPr>
      </w:pPr>
      <w:r w:rsidRPr="00F02159">
        <w:rPr>
          <w:rFonts w:ascii="Times New Roman" w:hAnsi="Times New Roman" w:cs="Times New Roman"/>
          <w:sz w:val="24"/>
          <w:szCs w:val="24"/>
        </w:rPr>
        <w:t>Таким образом, RL-агент методом проб и ошибок учится такой </w:t>
      </w:r>
      <w:r w:rsidRPr="00F02159">
        <w:rPr>
          <w:rStyle w:val="af7"/>
          <w:rFonts w:ascii="Times New Roman" w:hAnsi="Times New Roman" w:cs="Times New Roman"/>
          <w:color w:val="0F1115"/>
          <w:sz w:val="24"/>
          <w:szCs w:val="24"/>
        </w:rPr>
        <w:t>политике </w:t>
      </w:r>
      <w:r w:rsidRPr="00F02159">
        <w:rPr>
          <w:rStyle w:val="katex-mathml"/>
          <w:rFonts w:ascii="Times New Roman" w:hAnsi="Times New Roman" w:cs="Times New Roman"/>
          <w:b/>
          <w:bCs/>
          <w:color w:val="0F1115"/>
          <w:sz w:val="24"/>
          <w:szCs w:val="24"/>
          <w:bdr w:val="none" w:sz="0" w:space="0" w:color="auto" w:frame="1"/>
        </w:rPr>
        <w:t>π(</w:t>
      </w:r>
      <w:proofErr w:type="spellStart"/>
      <w:r w:rsidRPr="00F02159">
        <w:rPr>
          <w:rStyle w:val="katex-mathml"/>
          <w:rFonts w:ascii="Times New Roman" w:hAnsi="Times New Roman" w:cs="Times New Roman"/>
          <w:b/>
          <w:bCs/>
          <w:color w:val="0F1115"/>
          <w:sz w:val="24"/>
          <w:szCs w:val="24"/>
          <w:bdr w:val="none" w:sz="0" w:space="0" w:color="auto" w:frame="1"/>
        </w:rPr>
        <w:t>a</w:t>
      </w:r>
      <w:r w:rsidRPr="00F02159">
        <w:rPr>
          <w:rStyle w:val="katex-mathml"/>
          <w:rFonts w:ascii="Cambria Math" w:hAnsi="Cambria Math" w:cs="Cambria Math"/>
          <w:b/>
          <w:bCs/>
          <w:color w:val="0F1115"/>
          <w:sz w:val="24"/>
          <w:szCs w:val="24"/>
          <w:bdr w:val="none" w:sz="0" w:space="0" w:color="auto" w:frame="1"/>
        </w:rPr>
        <w:t>∣</w:t>
      </w:r>
      <w:proofErr w:type="gramStart"/>
      <w:r w:rsidRPr="00F02159">
        <w:rPr>
          <w:rStyle w:val="katex-mathml"/>
          <w:rFonts w:ascii="Times New Roman" w:hAnsi="Times New Roman" w:cs="Times New Roman"/>
          <w:b/>
          <w:bCs/>
          <w:color w:val="0F1115"/>
          <w:sz w:val="24"/>
          <w:szCs w:val="24"/>
          <w:bdr w:val="none" w:sz="0" w:space="0" w:color="auto" w:frame="1"/>
        </w:rPr>
        <w:t>s</w:t>
      </w:r>
      <w:proofErr w:type="spellEnd"/>
      <w:r w:rsidRPr="00F02159">
        <w:rPr>
          <w:rStyle w:val="katex-mathml"/>
          <w:rFonts w:ascii="Times New Roman" w:hAnsi="Times New Roman" w:cs="Times New Roman"/>
          <w:b/>
          <w:bCs/>
          <w:color w:val="0F1115"/>
          <w:sz w:val="24"/>
          <w:szCs w:val="24"/>
          <w:bdr w:val="none" w:sz="0" w:space="0" w:color="auto" w:frame="1"/>
        </w:rPr>
        <w:t>)</w:t>
      </w:r>
      <w:r w:rsidRPr="00F02159">
        <w:rPr>
          <w:rStyle w:val="mord"/>
          <w:rFonts w:ascii="Times New Roman" w:hAnsi="Times New Roman" w:cs="Times New Roman"/>
          <w:b/>
          <w:bCs/>
          <w:i/>
          <w:iCs/>
          <w:color w:val="0F1115"/>
          <w:sz w:val="24"/>
          <w:szCs w:val="24"/>
        </w:rPr>
        <w:t>π</w:t>
      </w:r>
      <w:proofErr w:type="gramEnd"/>
      <w:r w:rsidRPr="00F02159">
        <w:rPr>
          <w:rStyle w:val="mopen"/>
          <w:rFonts w:ascii="Times New Roman" w:hAnsi="Times New Roman" w:cs="Times New Roman"/>
          <w:b/>
          <w:bCs/>
          <w:color w:val="0F1115"/>
          <w:sz w:val="24"/>
          <w:szCs w:val="24"/>
        </w:rPr>
        <w:t>(</w:t>
      </w:r>
      <w:proofErr w:type="spellStart"/>
      <w:r w:rsidRPr="00F02159">
        <w:rPr>
          <w:rStyle w:val="mord"/>
          <w:rFonts w:ascii="Times New Roman" w:hAnsi="Times New Roman" w:cs="Times New Roman"/>
          <w:b/>
          <w:bCs/>
          <w:i/>
          <w:iCs/>
          <w:color w:val="0F1115"/>
          <w:sz w:val="24"/>
          <w:szCs w:val="24"/>
        </w:rPr>
        <w:t>a</w:t>
      </w:r>
      <w:r w:rsidRPr="00F02159">
        <w:rPr>
          <w:rStyle w:val="mord"/>
          <w:rFonts w:ascii="Cambria Math" w:hAnsi="Cambria Math" w:cs="Cambria Math"/>
          <w:b/>
          <w:bCs/>
          <w:color w:val="0F1115"/>
          <w:sz w:val="24"/>
          <w:szCs w:val="24"/>
        </w:rPr>
        <w:t>∣</w:t>
      </w:r>
      <w:r w:rsidRPr="00F02159">
        <w:rPr>
          <w:rStyle w:val="mord"/>
          <w:rFonts w:ascii="Times New Roman" w:hAnsi="Times New Roman" w:cs="Times New Roman"/>
          <w:b/>
          <w:bCs/>
          <w:i/>
          <w:iCs/>
          <w:color w:val="0F1115"/>
          <w:sz w:val="24"/>
          <w:szCs w:val="24"/>
        </w:rPr>
        <w:t>s</w:t>
      </w:r>
      <w:proofErr w:type="spellEnd"/>
      <w:r w:rsidRPr="00F02159">
        <w:rPr>
          <w:rStyle w:val="mclose"/>
          <w:rFonts w:ascii="Times New Roman" w:hAnsi="Times New Roman" w:cs="Times New Roman"/>
          <w:b/>
          <w:bCs/>
          <w:color w:val="0F1115"/>
          <w:sz w:val="24"/>
          <w:szCs w:val="24"/>
        </w:rPr>
        <w:t>)</w:t>
      </w:r>
      <w:r w:rsidRPr="00F02159">
        <w:rPr>
          <w:rFonts w:ascii="Times New Roman" w:hAnsi="Times New Roman" w:cs="Times New Roman"/>
          <w:sz w:val="24"/>
          <w:szCs w:val="24"/>
        </w:rPr>
        <w:t> (стратегии выбора действий в состояниях), которая минимизирует суммарные задержки в долгосрочной перспективе, адаптивно подстраиваясь под изменения трафика.</w:t>
      </w:r>
    </w:p>
    <w:p w14:paraId="002F6B3E" w14:textId="77777777" w:rsidR="00F02159" w:rsidRPr="00F02159" w:rsidRDefault="00F02159" w:rsidP="003613ED">
      <w:pPr>
        <w:rPr>
          <w:rFonts w:ascii="Times New Roman" w:hAnsi="Times New Roman" w:cs="Times New Roman"/>
          <w:sz w:val="24"/>
          <w:szCs w:val="24"/>
        </w:rPr>
      </w:pPr>
      <w:r w:rsidRPr="00F02159">
        <w:rPr>
          <w:rStyle w:val="af7"/>
          <w:rFonts w:ascii="Times New Roman" w:hAnsi="Times New Roman" w:cs="Times New Roman"/>
          <w:b w:val="0"/>
          <w:bCs w:val="0"/>
          <w:color w:val="0F1115"/>
          <w:sz w:val="24"/>
          <w:szCs w:val="24"/>
        </w:rPr>
        <w:t>1.2. Ключевые алгоритмы обучения с подкреплением</w:t>
      </w:r>
    </w:p>
    <w:p w14:paraId="3631CEC4" w14:textId="77777777" w:rsidR="00F02159" w:rsidRPr="00F02159" w:rsidRDefault="00F02159" w:rsidP="003613E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02159">
        <w:rPr>
          <w:rStyle w:val="af7"/>
          <w:rFonts w:ascii="Times New Roman" w:hAnsi="Times New Roman" w:cs="Times New Roman"/>
          <w:b w:val="0"/>
          <w:bCs w:val="0"/>
          <w:color w:val="0F1115"/>
          <w:sz w:val="24"/>
          <w:szCs w:val="24"/>
        </w:rPr>
        <w:t xml:space="preserve">1.2.1. </w:t>
      </w:r>
      <w:r w:rsidRPr="00F02159">
        <w:rPr>
          <w:rStyle w:val="af7"/>
          <w:rFonts w:ascii="Times New Roman" w:hAnsi="Times New Roman" w:cs="Times New Roman"/>
          <w:b w:val="0"/>
          <w:bCs w:val="0"/>
          <w:color w:val="0F1115"/>
          <w:sz w:val="24"/>
          <w:szCs w:val="24"/>
          <w:lang w:val="en-US"/>
        </w:rPr>
        <w:t xml:space="preserve">Q-learning </w:t>
      </w:r>
      <w:r w:rsidRPr="00F02159">
        <w:rPr>
          <w:rStyle w:val="af7"/>
          <w:rFonts w:ascii="Times New Roman" w:hAnsi="Times New Roman" w:cs="Times New Roman"/>
          <w:b w:val="0"/>
          <w:bCs w:val="0"/>
          <w:color w:val="0F1115"/>
          <w:sz w:val="24"/>
          <w:szCs w:val="24"/>
        </w:rPr>
        <w:t>и</w:t>
      </w:r>
      <w:r w:rsidRPr="00F02159">
        <w:rPr>
          <w:rStyle w:val="af7"/>
          <w:rFonts w:ascii="Times New Roman" w:hAnsi="Times New Roman" w:cs="Times New Roman"/>
          <w:b w:val="0"/>
          <w:bCs w:val="0"/>
          <w:color w:val="0F1115"/>
          <w:sz w:val="24"/>
          <w:szCs w:val="24"/>
          <w:lang w:val="en-US"/>
        </w:rPr>
        <w:t xml:space="preserve"> Deep Q-Networks (DQN)</w:t>
      </w:r>
    </w:p>
    <w:p w14:paraId="2FD5F33F" w14:textId="77777777" w:rsidR="00F02159" w:rsidRPr="00F02159" w:rsidRDefault="00F02159" w:rsidP="003613ED">
      <w:pPr>
        <w:rPr>
          <w:rFonts w:ascii="Times New Roman" w:hAnsi="Times New Roman" w:cs="Times New Roman"/>
          <w:sz w:val="24"/>
          <w:szCs w:val="24"/>
        </w:rPr>
      </w:pPr>
      <w:r w:rsidRPr="00F02159">
        <w:rPr>
          <w:rFonts w:ascii="Times New Roman" w:hAnsi="Times New Roman" w:cs="Times New Roman"/>
          <w:sz w:val="24"/>
          <w:szCs w:val="24"/>
        </w:rPr>
        <w:t>Один из фундаментальных алгоритмов RL, основанный на оценке </w:t>
      </w:r>
      <w:r w:rsidRPr="00F02159">
        <w:rPr>
          <w:rStyle w:val="af7"/>
          <w:rFonts w:ascii="Times New Roman" w:hAnsi="Times New Roman" w:cs="Times New Roman"/>
          <w:color w:val="0F1115"/>
          <w:sz w:val="24"/>
          <w:szCs w:val="24"/>
        </w:rPr>
        <w:t>Q-функции (функции ценности действия)</w:t>
      </w:r>
      <w:r w:rsidRPr="00F02159">
        <w:rPr>
          <w:rFonts w:ascii="Times New Roman" w:hAnsi="Times New Roman" w:cs="Times New Roman"/>
          <w:sz w:val="24"/>
          <w:szCs w:val="24"/>
        </w:rPr>
        <w:t> </w:t>
      </w:r>
      <w:r w:rsidRPr="00F02159">
        <w:rPr>
          <w:rStyle w:val="katex-mathml"/>
          <w:rFonts w:ascii="Times New Roman" w:hAnsi="Times New Roman" w:cs="Times New Roman"/>
          <w:color w:val="0F1115"/>
          <w:sz w:val="24"/>
          <w:szCs w:val="24"/>
          <w:bdr w:val="none" w:sz="0" w:space="0" w:color="auto" w:frame="1"/>
        </w:rPr>
        <w:t>Qπ(</w:t>
      </w:r>
      <w:proofErr w:type="spellStart"/>
      <w:proofErr w:type="gramStart"/>
      <w:r w:rsidRPr="00F02159">
        <w:rPr>
          <w:rStyle w:val="katex-mathml"/>
          <w:rFonts w:ascii="Times New Roman" w:hAnsi="Times New Roman" w:cs="Times New Roman"/>
          <w:color w:val="0F1115"/>
          <w:sz w:val="24"/>
          <w:szCs w:val="24"/>
          <w:bdr w:val="none" w:sz="0" w:space="0" w:color="auto" w:frame="1"/>
        </w:rPr>
        <w:t>s,a</w:t>
      </w:r>
      <w:proofErr w:type="spellEnd"/>
      <w:proofErr w:type="gramEnd"/>
      <w:r w:rsidRPr="00F02159">
        <w:rPr>
          <w:rStyle w:val="katex-mathml"/>
          <w:rFonts w:ascii="Times New Roman" w:hAnsi="Times New Roman" w:cs="Times New Roman"/>
          <w:color w:val="0F1115"/>
          <w:sz w:val="24"/>
          <w:szCs w:val="24"/>
          <w:bdr w:val="none" w:sz="0" w:space="0" w:color="auto" w:frame="1"/>
        </w:rPr>
        <w:t>)</w:t>
      </w:r>
      <w:r w:rsidRPr="00F02159">
        <w:rPr>
          <w:rStyle w:val="mord"/>
          <w:rFonts w:ascii="Times New Roman" w:hAnsi="Times New Roman" w:cs="Times New Roman"/>
          <w:i/>
          <w:iCs/>
          <w:color w:val="0F1115"/>
          <w:sz w:val="24"/>
          <w:szCs w:val="24"/>
        </w:rPr>
        <w:t>Qπ</w:t>
      </w:r>
      <w:r w:rsidRPr="00F02159">
        <w:rPr>
          <w:rStyle w:val="mopen"/>
          <w:rFonts w:ascii="Times New Roman" w:hAnsi="Times New Roman" w:cs="Times New Roman"/>
          <w:color w:val="0F1115"/>
          <w:sz w:val="24"/>
          <w:szCs w:val="24"/>
        </w:rPr>
        <w:t>(</w:t>
      </w:r>
      <w:proofErr w:type="spellStart"/>
      <w:r w:rsidRPr="00F02159">
        <w:rPr>
          <w:rStyle w:val="mord"/>
          <w:rFonts w:ascii="Times New Roman" w:hAnsi="Times New Roman" w:cs="Times New Roman"/>
          <w:i/>
          <w:iCs/>
          <w:color w:val="0F1115"/>
          <w:sz w:val="24"/>
          <w:szCs w:val="24"/>
        </w:rPr>
        <w:t>s</w:t>
      </w:r>
      <w:r w:rsidRPr="00F02159">
        <w:rPr>
          <w:rStyle w:val="mpunct"/>
          <w:rFonts w:ascii="Times New Roman" w:hAnsi="Times New Roman" w:cs="Times New Roman"/>
          <w:color w:val="0F1115"/>
          <w:sz w:val="24"/>
          <w:szCs w:val="24"/>
        </w:rPr>
        <w:t>,</w:t>
      </w:r>
      <w:r w:rsidRPr="00F02159">
        <w:rPr>
          <w:rStyle w:val="mord"/>
          <w:rFonts w:ascii="Times New Roman" w:hAnsi="Times New Roman" w:cs="Times New Roman"/>
          <w:i/>
          <w:iCs/>
          <w:color w:val="0F1115"/>
          <w:sz w:val="24"/>
          <w:szCs w:val="24"/>
        </w:rPr>
        <w:t>a</w:t>
      </w:r>
      <w:proofErr w:type="spellEnd"/>
      <w:r w:rsidRPr="00F02159">
        <w:rPr>
          <w:rStyle w:val="mclose"/>
          <w:rFonts w:ascii="Times New Roman" w:hAnsi="Times New Roman" w:cs="Times New Roman"/>
          <w:color w:val="0F1115"/>
          <w:sz w:val="24"/>
          <w:szCs w:val="24"/>
        </w:rPr>
        <w:t>)</w:t>
      </w:r>
      <w:r w:rsidRPr="00F02159">
        <w:rPr>
          <w:rFonts w:ascii="Times New Roman" w:hAnsi="Times New Roman" w:cs="Times New Roman"/>
          <w:sz w:val="24"/>
          <w:szCs w:val="24"/>
        </w:rPr>
        <w:t>. Оптимальная Q-функция удовлетворяет </w:t>
      </w:r>
      <w:r w:rsidRPr="00F02159">
        <w:rPr>
          <w:rStyle w:val="af7"/>
          <w:rFonts w:ascii="Times New Roman" w:hAnsi="Times New Roman" w:cs="Times New Roman"/>
          <w:color w:val="0F1115"/>
          <w:sz w:val="24"/>
          <w:szCs w:val="24"/>
        </w:rPr>
        <w:t>уравнению Беллмана</w:t>
      </w:r>
      <w:r w:rsidRPr="00F02159">
        <w:rPr>
          <w:rFonts w:ascii="Times New Roman" w:hAnsi="Times New Roman" w:cs="Times New Roman"/>
          <w:sz w:val="24"/>
          <w:szCs w:val="24"/>
        </w:rPr>
        <w:t>, а алгоритм Q-</w:t>
      </w:r>
      <w:proofErr w:type="spellStart"/>
      <w:r w:rsidRPr="00F02159">
        <w:rPr>
          <w:rFonts w:ascii="Times New Roman" w:hAnsi="Times New Roman" w:cs="Times New Roman"/>
          <w:sz w:val="24"/>
          <w:szCs w:val="24"/>
        </w:rPr>
        <w:t>learning</w:t>
      </w:r>
      <w:proofErr w:type="spellEnd"/>
      <w:r w:rsidRPr="00F02159">
        <w:rPr>
          <w:rFonts w:ascii="Times New Roman" w:hAnsi="Times New Roman" w:cs="Times New Roman"/>
          <w:sz w:val="24"/>
          <w:szCs w:val="24"/>
        </w:rPr>
        <w:t xml:space="preserve"> итеративно обновляет ее оценки. </w:t>
      </w:r>
      <w:r w:rsidRPr="00F02159">
        <w:rPr>
          <w:rStyle w:val="af7"/>
          <w:rFonts w:ascii="Times New Roman" w:hAnsi="Times New Roman" w:cs="Times New Roman"/>
          <w:color w:val="0F1115"/>
          <w:sz w:val="24"/>
          <w:szCs w:val="24"/>
        </w:rPr>
        <w:t>DQN</w:t>
      </w:r>
      <w:r w:rsidRPr="00F02159">
        <w:rPr>
          <w:rFonts w:ascii="Times New Roman" w:hAnsi="Times New Roman" w:cs="Times New Roman"/>
          <w:sz w:val="24"/>
          <w:szCs w:val="24"/>
        </w:rPr>
        <w:t> использует глубокую нейронную сеть для аппроксимации </w:t>
      </w:r>
      <w:r w:rsidRPr="00F02159">
        <w:rPr>
          <w:rStyle w:val="katex-mathml"/>
          <w:rFonts w:ascii="Times New Roman" w:hAnsi="Times New Roman" w:cs="Times New Roman"/>
          <w:color w:val="0F1115"/>
          <w:sz w:val="24"/>
          <w:szCs w:val="24"/>
          <w:bdr w:val="none" w:sz="0" w:space="0" w:color="auto" w:frame="1"/>
        </w:rPr>
        <w:t>Q(</w:t>
      </w:r>
      <w:proofErr w:type="spellStart"/>
      <w:proofErr w:type="gramStart"/>
      <w:r w:rsidRPr="00F02159">
        <w:rPr>
          <w:rStyle w:val="katex-mathml"/>
          <w:rFonts w:ascii="Times New Roman" w:hAnsi="Times New Roman" w:cs="Times New Roman"/>
          <w:color w:val="0F1115"/>
          <w:sz w:val="24"/>
          <w:szCs w:val="24"/>
          <w:bdr w:val="none" w:sz="0" w:space="0" w:color="auto" w:frame="1"/>
        </w:rPr>
        <w:t>s,a</w:t>
      </w:r>
      <w:proofErr w:type="gramEnd"/>
      <w:r w:rsidRPr="00F02159">
        <w:rPr>
          <w:rStyle w:val="katex-mathml"/>
          <w:rFonts w:ascii="Times New Roman" w:hAnsi="Times New Roman" w:cs="Times New Roman"/>
          <w:color w:val="0F1115"/>
          <w:sz w:val="24"/>
          <w:szCs w:val="24"/>
          <w:bdr w:val="none" w:sz="0" w:space="0" w:color="auto" w:frame="1"/>
        </w:rPr>
        <w:t>;θ</w:t>
      </w:r>
      <w:proofErr w:type="spellEnd"/>
      <w:r w:rsidRPr="00F02159">
        <w:rPr>
          <w:rStyle w:val="katex-mathml"/>
          <w:rFonts w:ascii="Times New Roman" w:hAnsi="Times New Roman" w:cs="Times New Roman"/>
          <w:color w:val="0F1115"/>
          <w:sz w:val="24"/>
          <w:szCs w:val="24"/>
          <w:bdr w:val="none" w:sz="0" w:space="0" w:color="auto" w:frame="1"/>
        </w:rPr>
        <w:t>)</w:t>
      </w:r>
      <w:r w:rsidRPr="00F02159">
        <w:rPr>
          <w:rStyle w:val="mord"/>
          <w:rFonts w:ascii="Times New Roman" w:hAnsi="Times New Roman" w:cs="Times New Roman"/>
          <w:i/>
          <w:iCs/>
          <w:color w:val="0F1115"/>
          <w:sz w:val="24"/>
          <w:szCs w:val="24"/>
        </w:rPr>
        <w:t>Q</w:t>
      </w:r>
      <w:r w:rsidRPr="00F02159">
        <w:rPr>
          <w:rStyle w:val="mopen"/>
          <w:rFonts w:ascii="Times New Roman" w:hAnsi="Times New Roman" w:cs="Times New Roman"/>
          <w:color w:val="0F1115"/>
          <w:sz w:val="24"/>
          <w:szCs w:val="24"/>
        </w:rPr>
        <w:t>(</w:t>
      </w:r>
      <w:proofErr w:type="spellStart"/>
      <w:r w:rsidRPr="00F02159">
        <w:rPr>
          <w:rStyle w:val="mord"/>
          <w:rFonts w:ascii="Times New Roman" w:hAnsi="Times New Roman" w:cs="Times New Roman"/>
          <w:i/>
          <w:iCs/>
          <w:color w:val="0F1115"/>
          <w:sz w:val="24"/>
          <w:szCs w:val="24"/>
        </w:rPr>
        <w:t>s</w:t>
      </w:r>
      <w:r w:rsidRPr="00F02159">
        <w:rPr>
          <w:rStyle w:val="mpunct"/>
          <w:rFonts w:ascii="Times New Roman" w:hAnsi="Times New Roman" w:cs="Times New Roman"/>
          <w:color w:val="0F1115"/>
          <w:sz w:val="24"/>
          <w:szCs w:val="24"/>
        </w:rPr>
        <w:t>,</w:t>
      </w:r>
      <w:r w:rsidRPr="00F02159">
        <w:rPr>
          <w:rStyle w:val="mord"/>
          <w:rFonts w:ascii="Times New Roman" w:hAnsi="Times New Roman" w:cs="Times New Roman"/>
          <w:i/>
          <w:iCs/>
          <w:color w:val="0F1115"/>
          <w:sz w:val="24"/>
          <w:szCs w:val="24"/>
        </w:rPr>
        <w:t>a</w:t>
      </w:r>
      <w:r w:rsidRPr="00F02159">
        <w:rPr>
          <w:rStyle w:val="mpunct"/>
          <w:rFonts w:ascii="Times New Roman" w:hAnsi="Times New Roman" w:cs="Times New Roman"/>
          <w:color w:val="0F1115"/>
          <w:sz w:val="24"/>
          <w:szCs w:val="24"/>
        </w:rPr>
        <w:t>;</w:t>
      </w:r>
      <w:r w:rsidRPr="00F02159">
        <w:rPr>
          <w:rStyle w:val="mord"/>
          <w:rFonts w:ascii="Times New Roman" w:hAnsi="Times New Roman" w:cs="Times New Roman"/>
          <w:i/>
          <w:iCs/>
          <w:color w:val="0F1115"/>
          <w:sz w:val="24"/>
          <w:szCs w:val="24"/>
        </w:rPr>
        <w:t>θ</w:t>
      </w:r>
      <w:proofErr w:type="spellEnd"/>
      <w:r w:rsidRPr="00F02159">
        <w:rPr>
          <w:rStyle w:val="mclose"/>
          <w:rFonts w:ascii="Times New Roman" w:hAnsi="Times New Roman" w:cs="Times New Roman"/>
          <w:color w:val="0F1115"/>
          <w:sz w:val="24"/>
          <w:szCs w:val="24"/>
        </w:rPr>
        <w:t>)</w:t>
      </w:r>
      <w:r w:rsidRPr="00F02159">
        <w:rPr>
          <w:rFonts w:ascii="Times New Roman" w:hAnsi="Times New Roman" w:cs="Times New Roman"/>
          <w:sz w:val="24"/>
          <w:szCs w:val="24"/>
        </w:rPr>
        <w:t>, применяя техники целевой сети и воспроизведения опыта для стабилизации.</w:t>
      </w:r>
    </w:p>
    <w:p w14:paraId="3DE18909" w14:textId="77777777" w:rsidR="00F02159" w:rsidRPr="00F02159" w:rsidRDefault="00F02159" w:rsidP="003613ED">
      <w:pPr>
        <w:rPr>
          <w:rFonts w:ascii="Times New Roman" w:hAnsi="Times New Roman" w:cs="Times New Roman"/>
          <w:sz w:val="24"/>
          <w:szCs w:val="24"/>
        </w:rPr>
      </w:pPr>
      <w:r w:rsidRPr="00F02159">
        <w:rPr>
          <w:rStyle w:val="af7"/>
          <w:rFonts w:ascii="Times New Roman" w:hAnsi="Times New Roman" w:cs="Times New Roman"/>
          <w:b w:val="0"/>
          <w:bCs w:val="0"/>
          <w:color w:val="0F1115"/>
          <w:sz w:val="24"/>
          <w:szCs w:val="24"/>
        </w:rPr>
        <w:lastRenderedPageBreak/>
        <w:t xml:space="preserve">1.2.2. Проксимальная политика оптимизация (PPO) и архитектура </w:t>
      </w:r>
      <w:proofErr w:type="spellStart"/>
      <w:r w:rsidRPr="00F02159">
        <w:rPr>
          <w:rStyle w:val="af7"/>
          <w:rFonts w:ascii="Times New Roman" w:hAnsi="Times New Roman" w:cs="Times New Roman"/>
          <w:b w:val="0"/>
          <w:bCs w:val="0"/>
          <w:color w:val="0F1115"/>
          <w:sz w:val="24"/>
          <w:szCs w:val="24"/>
        </w:rPr>
        <w:t>Actor-Critic</w:t>
      </w:r>
      <w:proofErr w:type="spellEnd"/>
    </w:p>
    <w:p w14:paraId="1052ED3F" w14:textId="77777777" w:rsidR="00F02159" w:rsidRPr="00F02159" w:rsidRDefault="00F02159" w:rsidP="003613ED">
      <w:pPr>
        <w:rPr>
          <w:rFonts w:ascii="Times New Roman" w:hAnsi="Times New Roman" w:cs="Times New Roman"/>
          <w:sz w:val="24"/>
          <w:szCs w:val="24"/>
        </w:rPr>
      </w:pPr>
      <w:r w:rsidRPr="00F02159">
        <w:rPr>
          <w:rFonts w:ascii="Times New Roman" w:hAnsi="Times New Roman" w:cs="Times New Roman"/>
          <w:sz w:val="24"/>
          <w:szCs w:val="24"/>
        </w:rPr>
        <w:t>PPO принадлежит к семейству алгоритмов </w:t>
      </w:r>
      <w:r w:rsidRPr="00F02159">
        <w:rPr>
          <w:rStyle w:val="af7"/>
          <w:rFonts w:ascii="Times New Roman" w:hAnsi="Times New Roman" w:cs="Times New Roman"/>
          <w:color w:val="0F1115"/>
          <w:sz w:val="24"/>
          <w:szCs w:val="24"/>
        </w:rPr>
        <w:t>политик градиента</w:t>
      </w:r>
      <w:r w:rsidRPr="00F02159">
        <w:rPr>
          <w:rFonts w:ascii="Times New Roman" w:hAnsi="Times New Roman" w:cs="Times New Roman"/>
          <w:sz w:val="24"/>
          <w:szCs w:val="24"/>
        </w:rPr>
        <w:t>, которые напрямую оптимизируют параметризованную политику </w:t>
      </w:r>
      <w:r w:rsidRPr="00F02159">
        <w:rPr>
          <w:rStyle w:val="katex-mathml"/>
          <w:rFonts w:ascii="Times New Roman" w:hAnsi="Times New Roman" w:cs="Times New Roman"/>
          <w:color w:val="0F1115"/>
          <w:sz w:val="24"/>
          <w:szCs w:val="24"/>
          <w:bdr w:val="none" w:sz="0" w:space="0" w:color="auto" w:frame="1"/>
        </w:rPr>
        <w:t>πθ(</w:t>
      </w:r>
      <w:proofErr w:type="spellStart"/>
      <w:r w:rsidRPr="00F02159">
        <w:rPr>
          <w:rStyle w:val="katex-mathml"/>
          <w:rFonts w:ascii="Times New Roman" w:hAnsi="Times New Roman" w:cs="Times New Roman"/>
          <w:color w:val="0F1115"/>
          <w:sz w:val="24"/>
          <w:szCs w:val="24"/>
          <w:bdr w:val="none" w:sz="0" w:space="0" w:color="auto" w:frame="1"/>
        </w:rPr>
        <w:t>a</w:t>
      </w:r>
      <w:r w:rsidRPr="00F02159">
        <w:rPr>
          <w:rStyle w:val="katex-mathml"/>
          <w:rFonts w:ascii="Cambria Math" w:hAnsi="Cambria Math" w:cs="Cambria Math"/>
          <w:color w:val="0F1115"/>
          <w:sz w:val="24"/>
          <w:szCs w:val="24"/>
          <w:bdr w:val="none" w:sz="0" w:space="0" w:color="auto" w:frame="1"/>
        </w:rPr>
        <w:t>∣</w:t>
      </w:r>
      <w:proofErr w:type="gramStart"/>
      <w:r w:rsidRPr="00F02159">
        <w:rPr>
          <w:rStyle w:val="katex-mathml"/>
          <w:rFonts w:ascii="Times New Roman" w:hAnsi="Times New Roman" w:cs="Times New Roman"/>
          <w:color w:val="0F1115"/>
          <w:sz w:val="24"/>
          <w:szCs w:val="24"/>
          <w:bdr w:val="none" w:sz="0" w:space="0" w:color="auto" w:frame="1"/>
        </w:rPr>
        <w:t>s</w:t>
      </w:r>
      <w:proofErr w:type="spellEnd"/>
      <w:r w:rsidRPr="00F02159">
        <w:rPr>
          <w:rStyle w:val="katex-mathml"/>
          <w:rFonts w:ascii="Times New Roman" w:hAnsi="Times New Roman" w:cs="Times New Roman"/>
          <w:color w:val="0F1115"/>
          <w:sz w:val="24"/>
          <w:szCs w:val="24"/>
          <w:bdr w:val="none" w:sz="0" w:space="0" w:color="auto" w:frame="1"/>
        </w:rPr>
        <w:t>)</w:t>
      </w:r>
      <w:r w:rsidRPr="00F02159">
        <w:rPr>
          <w:rStyle w:val="mord"/>
          <w:rFonts w:ascii="Times New Roman" w:hAnsi="Times New Roman" w:cs="Times New Roman"/>
          <w:i/>
          <w:iCs/>
          <w:color w:val="0F1115"/>
          <w:sz w:val="24"/>
          <w:szCs w:val="24"/>
        </w:rPr>
        <w:t>πθ</w:t>
      </w:r>
      <w:r w:rsidRPr="00F02159">
        <w:rPr>
          <w:rStyle w:val="vlist-s"/>
          <w:rFonts w:ascii="Times New Roman" w:hAnsi="Times New Roman" w:cs="Times New Roman"/>
          <w:color w:val="0F1115"/>
          <w:sz w:val="24"/>
          <w:szCs w:val="24"/>
        </w:rPr>
        <w:t>​</w:t>
      </w:r>
      <w:proofErr w:type="gramEnd"/>
      <w:r w:rsidRPr="00F02159">
        <w:rPr>
          <w:rStyle w:val="mopen"/>
          <w:rFonts w:ascii="Times New Roman" w:hAnsi="Times New Roman" w:cs="Times New Roman"/>
          <w:color w:val="0F1115"/>
          <w:sz w:val="24"/>
          <w:szCs w:val="24"/>
        </w:rPr>
        <w:t>(</w:t>
      </w:r>
      <w:proofErr w:type="spellStart"/>
      <w:r w:rsidRPr="00F02159">
        <w:rPr>
          <w:rStyle w:val="mord"/>
          <w:rFonts w:ascii="Times New Roman" w:hAnsi="Times New Roman" w:cs="Times New Roman"/>
          <w:i/>
          <w:iCs/>
          <w:color w:val="0F1115"/>
          <w:sz w:val="24"/>
          <w:szCs w:val="24"/>
        </w:rPr>
        <w:t>a</w:t>
      </w:r>
      <w:r w:rsidRPr="00F02159">
        <w:rPr>
          <w:rStyle w:val="mord"/>
          <w:rFonts w:ascii="Cambria Math" w:hAnsi="Cambria Math" w:cs="Cambria Math"/>
          <w:color w:val="0F1115"/>
          <w:sz w:val="24"/>
          <w:szCs w:val="24"/>
        </w:rPr>
        <w:t>∣</w:t>
      </w:r>
      <w:r w:rsidRPr="00F02159">
        <w:rPr>
          <w:rStyle w:val="mord"/>
          <w:rFonts w:ascii="Times New Roman" w:hAnsi="Times New Roman" w:cs="Times New Roman"/>
          <w:i/>
          <w:iCs/>
          <w:color w:val="0F1115"/>
          <w:sz w:val="24"/>
          <w:szCs w:val="24"/>
        </w:rPr>
        <w:t>s</w:t>
      </w:r>
      <w:proofErr w:type="spellEnd"/>
      <w:r w:rsidRPr="00F02159">
        <w:rPr>
          <w:rStyle w:val="mclose"/>
          <w:rFonts w:ascii="Times New Roman" w:hAnsi="Times New Roman" w:cs="Times New Roman"/>
          <w:color w:val="0F1115"/>
          <w:sz w:val="24"/>
          <w:szCs w:val="24"/>
        </w:rPr>
        <w:t>)</w:t>
      </w:r>
      <w:r w:rsidRPr="00F02159">
        <w:rPr>
          <w:rFonts w:ascii="Times New Roman" w:hAnsi="Times New Roman" w:cs="Times New Roman"/>
          <w:sz w:val="24"/>
          <w:szCs w:val="24"/>
        </w:rPr>
        <w:t>. Архитектура </w:t>
      </w:r>
      <w:proofErr w:type="spellStart"/>
      <w:r w:rsidRPr="00F02159">
        <w:rPr>
          <w:rStyle w:val="af7"/>
          <w:rFonts w:ascii="Times New Roman" w:hAnsi="Times New Roman" w:cs="Times New Roman"/>
          <w:color w:val="0F1115"/>
          <w:sz w:val="24"/>
          <w:szCs w:val="24"/>
        </w:rPr>
        <w:t>Actor-Critic</w:t>
      </w:r>
      <w:proofErr w:type="spellEnd"/>
      <w:r w:rsidRPr="00F02159">
        <w:rPr>
          <w:rFonts w:ascii="Times New Roman" w:hAnsi="Times New Roman" w:cs="Times New Roman"/>
          <w:sz w:val="24"/>
          <w:szCs w:val="24"/>
        </w:rPr>
        <w:t xml:space="preserve"> объединяет </w:t>
      </w:r>
      <w:proofErr w:type="spellStart"/>
      <w:r w:rsidRPr="00F02159">
        <w:rPr>
          <w:rFonts w:ascii="Times New Roman" w:hAnsi="Times New Roman" w:cs="Times New Roman"/>
          <w:sz w:val="24"/>
          <w:szCs w:val="24"/>
        </w:rPr>
        <w:t>Актора</w:t>
      </w:r>
      <w:proofErr w:type="spellEnd"/>
      <w:r w:rsidRPr="00F02159">
        <w:rPr>
          <w:rFonts w:ascii="Times New Roman" w:hAnsi="Times New Roman" w:cs="Times New Roman"/>
          <w:sz w:val="24"/>
          <w:szCs w:val="24"/>
        </w:rPr>
        <w:t xml:space="preserve"> (политику) и Критика (функцию ценности состояния </w:t>
      </w:r>
      <w:proofErr w:type="spellStart"/>
      <w:r w:rsidRPr="00F02159">
        <w:rPr>
          <w:rStyle w:val="katex-mathml"/>
          <w:rFonts w:ascii="Times New Roman" w:hAnsi="Times New Roman" w:cs="Times New Roman"/>
          <w:color w:val="0F1115"/>
          <w:sz w:val="24"/>
          <w:szCs w:val="24"/>
          <w:bdr w:val="none" w:sz="0" w:space="0" w:color="auto" w:frame="1"/>
        </w:rPr>
        <w:t>Vϕ</w:t>
      </w:r>
      <w:proofErr w:type="spellEnd"/>
      <w:r w:rsidRPr="00F02159">
        <w:rPr>
          <w:rStyle w:val="katex-mathml"/>
          <w:rFonts w:ascii="Times New Roman" w:hAnsi="Times New Roman" w:cs="Times New Roman"/>
          <w:color w:val="0F1115"/>
          <w:sz w:val="24"/>
          <w:szCs w:val="24"/>
          <w:bdr w:val="none" w:sz="0" w:space="0" w:color="auto" w:frame="1"/>
        </w:rPr>
        <w:t>(s)</w:t>
      </w:r>
      <w:proofErr w:type="spellStart"/>
      <w:r w:rsidRPr="00F02159">
        <w:rPr>
          <w:rStyle w:val="mord"/>
          <w:rFonts w:ascii="Times New Roman" w:hAnsi="Times New Roman" w:cs="Times New Roman"/>
          <w:i/>
          <w:iCs/>
          <w:color w:val="0F1115"/>
          <w:sz w:val="24"/>
          <w:szCs w:val="24"/>
        </w:rPr>
        <w:t>Vϕ</w:t>
      </w:r>
      <w:proofErr w:type="spellEnd"/>
      <w:r w:rsidRPr="00F02159">
        <w:rPr>
          <w:rStyle w:val="vlist-s"/>
          <w:rFonts w:ascii="Times New Roman" w:hAnsi="Times New Roman" w:cs="Times New Roman"/>
          <w:color w:val="0F1115"/>
          <w:sz w:val="24"/>
          <w:szCs w:val="24"/>
        </w:rPr>
        <w:t>​</w:t>
      </w:r>
      <w:r w:rsidRPr="00F02159">
        <w:rPr>
          <w:rStyle w:val="mopen"/>
          <w:rFonts w:ascii="Times New Roman" w:hAnsi="Times New Roman" w:cs="Times New Roman"/>
          <w:color w:val="0F1115"/>
          <w:sz w:val="24"/>
          <w:szCs w:val="24"/>
        </w:rPr>
        <w:t>(</w:t>
      </w:r>
      <w:r w:rsidRPr="00F02159">
        <w:rPr>
          <w:rStyle w:val="mord"/>
          <w:rFonts w:ascii="Times New Roman" w:hAnsi="Times New Roman" w:cs="Times New Roman"/>
          <w:i/>
          <w:iCs/>
          <w:color w:val="0F1115"/>
          <w:sz w:val="24"/>
          <w:szCs w:val="24"/>
        </w:rPr>
        <w:t>s</w:t>
      </w:r>
      <w:r w:rsidRPr="00F02159">
        <w:rPr>
          <w:rStyle w:val="mclose"/>
          <w:rFonts w:ascii="Times New Roman" w:hAnsi="Times New Roman" w:cs="Times New Roman"/>
          <w:color w:val="0F1115"/>
          <w:sz w:val="24"/>
          <w:szCs w:val="24"/>
        </w:rPr>
        <w:t>)</w:t>
      </w:r>
      <w:r w:rsidRPr="00F02159">
        <w:rPr>
          <w:rFonts w:ascii="Times New Roman" w:hAnsi="Times New Roman" w:cs="Times New Roman"/>
          <w:sz w:val="24"/>
          <w:szCs w:val="24"/>
        </w:rPr>
        <w:t xml:space="preserve">). PPO вводит ограничение на размер обновления политики через </w:t>
      </w:r>
      <w:proofErr w:type="spellStart"/>
      <w:r w:rsidRPr="00F02159">
        <w:rPr>
          <w:rFonts w:ascii="Times New Roman" w:hAnsi="Times New Roman" w:cs="Times New Roman"/>
          <w:sz w:val="24"/>
          <w:szCs w:val="24"/>
        </w:rPr>
        <w:t>клиппирование</w:t>
      </w:r>
      <w:proofErr w:type="spellEnd"/>
      <w:r w:rsidRPr="00F02159">
        <w:rPr>
          <w:rFonts w:ascii="Times New Roman" w:hAnsi="Times New Roman" w:cs="Times New Roman"/>
          <w:sz w:val="24"/>
          <w:szCs w:val="24"/>
        </w:rPr>
        <w:t xml:space="preserve"> отношения вероятностей, что обеспечивает стабильность обучения.</w:t>
      </w:r>
    </w:p>
    <w:p w14:paraId="58644E98" w14:textId="77777777" w:rsidR="00F02159" w:rsidRPr="00F02159" w:rsidRDefault="00F02159" w:rsidP="003613ED">
      <w:pPr>
        <w:rPr>
          <w:rFonts w:ascii="Times New Roman" w:hAnsi="Times New Roman" w:cs="Times New Roman"/>
          <w:sz w:val="24"/>
          <w:szCs w:val="24"/>
        </w:rPr>
      </w:pPr>
      <w:r w:rsidRPr="00F02159">
        <w:rPr>
          <w:rStyle w:val="af7"/>
          <w:rFonts w:ascii="Times New Roman" w:hAnsi="Times New Roman" w:cs="Times New Roman"/>
          <w:b w:val="0"/>
          <w:bCs w:val="0"/>
          <w:color w:val="0F1115"/>
          <w:sz w:val="24"/>
          <w:szCs w:val="24"/>
        </w:rPr>
        <w:t xml:space="preserve">1.3. </w:t>
      </w:r>
      <w:proofErr w:type="spellStart"/>
      <w:r w:rsidRPr="00F02159">
        <w:rPr>
          <w:rStyle w:val="af7"/>
          <w:rFonts w:ascii="Times New Roman" w:hAnsi="Times New Roman" w:cs="Times New Roman"/>
          <w:b w:val="0"/>
          <w:bCs w:val="0"/>
          <w:color w:val="0F1115"/>
          <w:sz w:val="24"/>
          <w:szCs w:val="24"/>
        </w:rPr>
        <w:t>Мультиагентное</w:t>
      </w:r>
      <w:proofErr w:type="spellEnd"/>
      <w:r w:rsidRPr="00F02159">
        <w:rPr>
          <w:rStyle w:val="af7"/>
          <w:rFonts w:ascii="Times New Roman" w:hAnsi="Times New Roman" w:cs="Times New Roman"/>
          <w:b w:val="0"/>
          <w:bCs w:val="0"/>
          <w:color w:val="0F1115"/>
          <w:sz w:val="24"/>
          <w:szCs w:val="24"/>
        </w:rPr>
        <w:t xml:space="preserve"> обучение с подкреплением (MARL): вызовы и существующие подходы</w:t>
      </w:r>
    </w:p>
    <w:p w14:paraId="1B280CB7" w14:textId="77777777" w:rsidR="00F02159" w:rsidRPr="00F02159" w:rsidRDefault="00F02159" w:rsidP="003613ED">
      <w:pPr>
        <w:rPr>
          <w:rFonts w:ascii="Times New Roman" w:hAnsi="Times New Roman" w:cs="Times New Roman"/>
          <w:sz w:val="24"/>
          <w:szCs w:val="24"/>
        </w:rPr>
      </w:pPr>
      <w:r w:rsidRPr="00F02159">
        <w:rPr>
          <w:rFonts w:ascii="Times New Roman" w:hAnsi="Times New Roman" w:cs="Times New Roman"/>
          <w:sz w:val="24"/>
          <w:szCs w:val="24"/>
        </w:rPr>
        <w:t>При переходе к управлению сетью перекрестков задача формулируется как </w:t>
      </w:r>
      <w:proofErr w:type="spellStart"/>
      <w:r w:rsidRPr="00F02159">
        <w:rPr>
          <w:rStyle w:val="af7"/>
          <w:rFonts w:ascii="Times New Roman" w:hAnsi="Times New Roman" w:cs="Times New Roman"/>
          <w:color w:val="0F1115"/>
          <w:sz w:val="24"/>
          <w:szCs w:val="24"/>
        </w:rPr>
        <w:t>Мультиагентное</w:t>
      </w:r>
      <w:proofErr w:type="spellEnd"/>
      <w:r w:rsidRPr="00F02159">
        <w:rPr>
          <w:rStyle w:val="af7"/>
          <w:rFonts w:ascii="Times New Roman" w:hAnsi="Times New Roman" w:cs="Times New Roman"/>
          <w:color w:val="0F1115"/>
          <w:sz w:val="24"/>
          <w:szCs w:val="24"/>
        </w:rPr>
        <w:t xml:space="preserve"> обучение с подкреплением (MARL)</w:t>
      </w:r>
      <w:r w:rsidRPr="00F02159">
        <w:rPr>
          <w:rFonts w:ascii="Times New Roman" w:hAnsi="Times New Roman" w:cs="Times New Roman"/>
          <w:sz w:val="24"/>
          <w:szCs w:val="24"/>
        </w:rPr>
        <w:t>, где несколько агентов взаимодействуют в одной среде. Это порождает ключевые проблемы:</w:t>
      </w:r>
    </w:p>
    <w:p w14:paraId="6A7C86BE" w14:textId="77777777" w:rsidR="00F02159" w:rsidRPr="00F02159" w:rsidRDefault="00F02159" w:rsidP="003613E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02159">
        <w:rPr>
          <w:rStyle w:val="af7"/>
          <w:rFonts w:ascii="Times New Roman" w:hAnsi="Times New Roman" w:cs="Times New Roman"/>
          <w:color w:val="0F1115"/>
          <w:sz w:val="24"/>
          <w:szCs w:val="24"/>
        </w:rPr>
        <w:t>Нестационарность</w:t>
      </w:r>
      <w:proofErr w:type="spellEnd"/>
      <w:r w:rsidRPr="00F02159">
        <w:rPr>
          <w:rStyle w:val="af7"/>
          <w:rFonts w:ascii="Times New Roman" w:hAnsi="Times New Roman" w:cs="Times New Roman"/>
          <w:color w:val="0F1115"/>
          <w:sz w:val="24"/>
          <w:szCs w:val="24"/>
        </w:rPr>
        <w:t xml:space="preserve"> среды (Non-</w:t>
      </w:r>
      <w:proofErr w:type="spellStart"/>
      <w:r w:rsidRPr="00F02159">
        <w:rPr>
          <w:rStyle w:val="af7"/>
          <w:rFonts w:ascii="Times New Roman" w:hAnsi="Times New Roman" w:cs="Times New Roman"/>
          <w:color w:val="0F1115"/>
          <w:sz w:val="24"/>
          <w:szCs w:val="24"/>
        </w:rPr>
        <w:t>stationarity</w:t>
      </w:r>
      <w:proofErr w:type="spellEnd"/>
      <w:r w:rsidRPr="00F02159">
        <w:rPr>
          <w:rStyle w:val="af7"/>
          <w:rFonts w:ascii="Times New Roman" w:hAnsi="Times New Roman" w:cs="Times New Roman"/>
          <w:color w:val="0F1115"/>
          <w:sz w:val="24"/>
          <w:szCs w:val="24"/>
        </w:rPr>
        <w:t>)</w:t>
      </w:r>
      <w:proofErr w:type="gramStart"/>
      <w:r w:rsidRPr="00F02159">
        <w:rPr>
          <w:rStyle w:val="af7"/>
          <w:rFonts w:ascii="Times New Roman" w:hAnsi="Times New Roman" w:cs="Times New Roman"/>
          <w:color w:val="0F1115"/>
          <w:sz w:val="24"/>
          <w:szCs w:val="24"/>
        </w:rPr>
        <w:t>:</w:t>
      </w:r>
      <w:r w:rsidRPr="00F02159">
        <w:rPr>
          <w:rFonts w:ascii="Times New Roman" w:hAnsi="Times New Roman" w:cs="Times New Roman"/>
          <w:sz w:val="24"/>
          <w:szCs w:val="24"/>
        </w:rPr>
        <w:t> С точки зрения</w:t>
      </w:r>
      <w:proofErr w:type="gramEnd"/>
      <w:r w:rsidRPr="00F02159">
        <w:rPr>
          <w:rFonts w:ascii="Times New Roman" w:hAnsi="Times New Roman" w:cs="Times New Roman"/>
          <w:sz w:val="24"/>
          <w:szCs w:val="24"/>
        </w:rPr>
        <w:t xml:space="preserve"> отдельного агента среда становится нестационарной, так как меняется политика других агентов.</w:t>
      </w:r>
    </w:p>
    <w:p w14:paraId="464A250E" w14:textId="77777777" w:rsidR="00F02159" w:rsidRPr="00F02159" w:rsidRDefault="00F02159" w:rsidP="003613ED">
      <w:pPr>
        <w:rPr>
          <w:rFonts w:ascii="Times New Roman" w:hAnsi="Times New Roman" w:cs="Times New Roman"/>
          <w:sz w:val="24"/>
          <w:szCs w:val="24"/>
        </w:rPr>
      </w:pPr>
      <w:r w:rsidRPr="00F02159">
        <w:rPr>
          <w:rStyle w:val="af7"/>
          <w:rFonts w:ascii="Times New Roman" w:hAnsi="Times New Roman" w:cs="Times New Roman"/>
          <w:color w:val="0F1115"/>
          <w:sz w:val="24"/>
          <w:szCs w:val="24"/>
        </w:rPr>
        <w:t xml:space="preserve">Проблема кредитного присвоения (Credit </w:t>
      </w:r>
      <w:proofErr w:type="spellStart"/>
      <w:r w:rsidRPr="00F02159">
        <w:rPr>
          <w:rStyle w:val="af7"/>
          <w:rFonts w:ascii="Times New Roman" w:hAnsi="Times New Roman" w:cs="Times New Roman"/>
          <w:color w:val="0F1115"/>
          <w:sz w:val="24"/>
          <w:szCs w:val="24"/>
        </w:rPr>
        <w:t>Assignment</w:t>
      </w:r>
      <w:proofErr w:type="spellEnd"/>
      <w:r w:rsidRPr="00F02159">
        <w:rPr>
          <w:rStyle w:val="af7"/>
          <w:rFonts w:ascii="Times New Roman" w:hAnsi="Times New Roman" w:cs="Times New Roman"/>
          <w:color w:val="0F1115"/>
          <w:sz w:val="24"/>
          <w:szCs w:val="24"/>
        </w:rPr>
        <w:t>)</w:t>
      </w:r>
      <w:proofErr w:type="gramStart"/>
      <w:r w:rsidRPr="00F02159">
        <w:rPr>
          <w:rStyle w:val="af7"/>
          <w:rFonts w:ascii="Times New Roman" w:hAnsi="Times New Roman" w:cs="Times New Roman"/>
          <w:color w:val="0F1115"/>
          <w:sz w:val="24"/>
          <w:szCs w:val="24"/>
        </w:rPr>
        <w:t>:</w:t>
      </w:r>
      <w:r w:rsidRPr="00F02159">
        <w:rPr>
          <w:rFonts w:ascii="Times New Roman" w:hAnsi="Times New Roman" w:cs="Times New Roman"/>
          <w:sz w:val="24"/>
          <w:szCs w:val="24"/>
        </w:rPr>
        <w:t> Сложно</w:t>
      </w:r>
      <w:proofErr w:type="gramEnd"/>
      <w:r w:rsidRPr="00F02159">
        <w:rPr>
          <w:rFonts w:ascii="Times New Roman" w:hAnsi="Times New Roman" w:cs="Times New Roman"/>
          <w:sz w:val="24"/>
          <w:szCs w:val="24"/>
        </w:rPr>
        <w:t xml:space="preserve"> определить, какой именно агент внес вклад в общее вознаграждение (например, разгрузка затора).</w:t>
      </w:r>
    </w:p>
    <w:p w14:paraId="257C517F" w14:textId="77777777" w:rsidR="00F02159" w:rsidRPr="00F02159" w:rsidRDefault="00F02159" w:rsidP="003613ED">
      <w:pPr>
        <w:rPr>
          <w:rFonts w:ascii="Times New Roman" w:hAnsi="Times New Roman" w:cs="Times New Roman"/>
          <w:sz w:val="24"/>
          <w:szCs w:val="24"/>
        </w:rPr>
      </w:pPr>
      <w:r w:rsidRPr="00F02159">
        <w:rPr>
          <w:rStyle w:val="af7"/>
          <w:rFonts w:ascii="Times New Roman" w:hAnsi="Times New Roman" w:cs="Times New Roman"/>
          <w:color w:val="0F1115"/>
          <w:sz w:val="24"/>
          <w:szCs w:val="24"/>
        </w:rPr>
        <w:t>Кривая сложности:</w:t>
      </w:r>
      <w:r w:rsidRPr="00F02159">
        <w:rPr>
          <w:rFonts w:ascii="Times New Roman" w:hAnsi="Times New Roman" w:cs="Times New Roman"/>
          <w:sz w:val="24"/>
          <w:szCs w:val="24"/>
        </w:rPr>
        <w:t> Пространство совместных действий и состояний растет экспоненциально с числом агентов.</w:t>
      </w:r>
    </w:p>
    <w:p w14:paraId="2D4F2C96" w14:textId="77777777" w:rsidR="00F02159" w:rsidRPr="00F02159" w:rsidRDefault="00F02159" w:rsidP="003613ED">
      <w:pPr>
        <w:rPr>
          <w:rFonts w:ascii="Times New Roman" w:hAnsi="Times New Roman" w:cs="Times New Roman"/>
          <w:sz w:val="24"/>
          <w:szCs w:val="24"/>
        </w:rPr>
      </w:pPr>
      <w:r w:rsidRPr="00F02159">
        <w:rPr>
          <w:rFonts w:ascii="Times New Roman" w:hAnsi="Times New Roman" w:cs="Times New Roman"/>
          <w:sz w:val="24"/>
          <w:szCs w:val="24"/>
        </w:rPr>
        <w:t>Традиционные MARL-подходы для трафика включают:</w:t>
      </w:r>
    </w:p>
    <w:p w14:paraId="516E39DA" w14:textId="77777777" w:rsidR="00F02159" w:rsidRPr="00F02159" w:rsidRDefault="00F02159" w:rsidP="003613ED">
      <w:pPr>
        <w:rPr>
          <w:rFonts w:ascii="Times New Roman" w:hAnsi="Times New Roman" w:cs="Times New Roman"/>
          <w:sz w:val="24"/>
          <w:szCs w:val="24"/>
        </w:rPr>
      </w:pPr>
      <w:r w:rsidRPr="00F02159">
        <w:rPr>
          <w:rStyle w:val="af7"/>
          <w:rFonts w:ascii="Times New Roman" w:hAnsi="Times New Roman" w:cs="Times New Roman"/>
          <w:color w:val="0F1115"/>
          <w:sz w:val="24"/>
          <w:szCs w:val="24"/>
        </w:rPr>
        <w:t xml:space="preserve">Independent </w:t>
      </w:r>
      <w:proofErr w:type="spellStart"/>
      <w:r w:rsidRPr="00F02159">
        <w:rPr>
          <w:rStyle w:val="af7"/>
          <w:rFonts w:ascii="Times New Roman" w:hAnsi="Times New Roman" w:cs="Times New Roman"/>
          <w:color w:val="0F1115"/>
          <w:sz w:val="24"/>
          <w:szCs w:val="24"/>
        </w:rPr>
        <w:t>Learners</w:t>
      </w:r>
      <w:proofErr w:type="spellEnd"/>
      <w:r w:rsidRPr="00F02159">
        <w:rPr>
          <w:rStyle w:val="af7"/>
          <w:rFonts w:ascii="Times New Roman" w:hAnsi="Times New Roman" w:cs="Times New Roman"/>
          <w:color w:val="0F1115"/>
          <w:sz w:val="24"/>
          <w:szCs w:val="24"/>
        </w:rPr>
        <w:t xml:space="preserve"> (IL):</w:t>
      </w:r>
      <w:r w:rsidRPr="00F02159">
        <w:rPr>
          <w:rFonts w:ascii="Times New Roman" w:hAnsi="Times New Roman" w:cs="Times New Roman"/>
          <w:sz w:val="24"/>
          <w:szCs w:val="24"/>
        </w:rPr>
        <w:t xml:space="preserve"> Агенты учатся независимо, рассматривая других как часть среды. Просто, но неэффективно из-за </w:t>
      </w:r>
      <w:proofErr w:type="spellStart"/>
      <w:r w:rsidRPr="00F02159">
        <w:rPr>
          <w:rFonts w:ascii="Times New Roman" w:hAnsi="Times New Roman" w:cs="Times New Roman"/>
          <w:sz w:val="24"/>
          <w:szCs w:val="24"/>
        </w:rPr>
        <w:t>нестационарности</w:t>
      </w:r>
      <w:proofErr w:type="spellEnd"/>
      <w:r w:rsidRPr="00F02159">
        <w:rPr>
          <w:rFonts w:ascii="Times New Roman" w:hAnsi="Times New Roman" w:cs="Times New Roman"/>
          <w:sz w:val="24"/>
          <w:szCs w:val="24"/>
        </w:rPr>
        <w:t>.</w:t>
      </w:r>
    </w:p>
    <w:p w14:paraId="0CAE455A" w14:textId="77777777" w:rsidR="00F02159" w:rsidRPr="00F02159" w:rsidRDefault="00F02159" w:rsidP="003613E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02159">
        <w:rPr>
          <w:rStyle w:val="af7"/>
          <w:rFonts w:ascii="Times New Roman" w:hAnsi="Times New Roman" w:cs="Times New Roman"/>
          <w:color w:val="0F1115"/>
          <w:sz w:val="24"/>
          <w:szCs w:val="24"/>
        </w:rPr>
        <w:t>Centralized</w:t>
      </w:r>
      <w:proofErr w:type="spellEnd"/>
      <w:r w:rsidRPr="00F02159">
        <w:rPr>
          <w:rStyle w:val="af7"/>
          <w:rFonts w:ascii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F02159">
        <w:rPr>
          <w:rStyle w:val="af7"/>
          <w:rFonts w:ascii="Times New Roman" w:hAnsi="Times New Roman" w:cs="Times New Roman"/>
          <w:color w:val="0F1115"/>
          <w:sz w:val="24"/>
          <w:szCs w:val="24"/>
        </w:rPr>
        <w:t>Training</w:t>
      </w:r>
      <w:proofErr w:type="spellEnd"/>
      <w:r w:rsidRPr="00F02159">
        <w:rPr>
          <w:rStyle w:val="af7"/>
          <w:rFonts w:ascii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F02159">
        <w:rPr>
          <w:rStyle w:val="af7"/>
          <w:rFonts w:ascii="Times New Roman" w:hAnsi="Times New Roman" w:cs="Times New Roman"/>
          <w:color w:val="0F1115"/>
          <w:sz w:val="24"/>
          <w:szCs w:val="24"/>
        </w:rPr>
        <w:t>with</w:t>
      </w:r>
      <w:proofErr w:type="spellEnd"/>
      <w:r w:rsidRPr="00F02159">
        <w:rPr>
          <w:rStyle w:val="af7"/>
          <w:rFonts w:ascii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F02159">
        <w:rPr>
          <w:rStyle w:val="af7"/>
          <w:rFonts w:ascii="Times New Roman" w:hAnsi="Times New Roman" w:cs="Times New Roman"/>
          <w:color w:val="0F1115"/>
          <w:sz w:val="24"/>
          <w:szCs w:val="24"/>
        </w:rPr>
        <w:t>Decentralized</w:t>
      </w:r>
      <w:proofErr w:type="spellEnd"/>
      <w:r w:rsidRPr="00F02159">
        <w:rPr>
          <w:rStyle w:val="af7"/>
          <w:rFonts w:ascii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F02159">
        <w:rPr>
          <w:rStyle w:val="af7"/>
          <w:rFonts w:ascii="Times New Roman" w:hAnsi="Times New Roman" w:cs="Times New Roman"/>
          <w:color w:val="0F1115"/>
          <w:sz w:val="24"/>
          <w:szCs w:val="24"/>
        </w:rPr>
        <w:t>Execution</w:t>
      </w:r>
      <w:proofErr w:type="spellEnd"/>
      <w:r w:rsidRPr="00F02159">
        <w:rPr>
          <w:rStyle w:val="af7"/>
          <w:rFonts w:ascii="Times New Roman" w:hAnsi="Times New Roman" w:cs="Times New Roman"/>
          <w:color w:val="0F1115"/>
          <w:sz w:val="24"/>
          <w:szCs w:val="24"/>
        </w:rPr>
        <w:t xml:space="preserve"> (CTDE):</w:t>
      </w:r>
      <w:r w:rsidRPr="00F02159">
        <w:rPr>
          <w:rFonts w:ascii="Times New Roman" w:hAnsi="Times New Roman" w:cs="Times New Roman"/>
          <w:sz w:val="24"/>
          <w:szCs w:val="24"/>
        </w:rPr>
        <w:t> Обучение происходит с доступом к глобальной информации (состояниям и действиям всех агентов), но исполнение — децентрализованное. Это наиболее популярный подход (напр., QMIX, MADDPG).</w:t>
      </w:r>
    </w:p>
    <w:p w14:paraId="14A7496B" w14:textId="77777777" w:rsidR="00F02159" w:rsidRPr="00F02159" w:rsidRDefault="00F02159" w:rsidP="003613ED">
      <w:pPr>
        <w:rPr>
          <w:rFonts w:ascii="Times New Roman" w:hAnsi="Times New Roman" w:cs="Times New Roman"/>
          <w:sz w:val="24"/>
          <w:szCs w:val="24"/>
        </w:rPr>
      </w:pPr>
      <w:r w:rsidRPr="00F02159">
        <w:rPr>
          <w:rFonts w:ascii="Times New Roman" w:hAnsi="Times New Roman" w:cs="Times New Roman"/>
          <w:sz w:val="24"/>
          <w:szCs w:val="24"/>
        </w:rPr>
        <w:t>Однако эти подходы часто неявно конкурируют за общий ресурс (пропускную способность сети) и могут не обеспечивать </w:t>
      </w:r>
      <w:r w:rsidRPr="00F02159">
        <w:rPr>
          <w:rStyle w:val="af7"/>
          <w:rFonts w:ascii="Times New Roman" w:hAnsi="Times New Roman" w:cs="Times New Roman"/>
          <w:color w:val="0F1115"/>
          <w:sz w:val="24"/>
          <w:szCs w:val="24"/>
        </w:rPr>
        <w:t>глобально кооперативное поведение</w:t>
      </w:r>
      <w:r w:rsidRPr="00F02159">
        <w:rPr>
          <w:rFonts w:ascii="Times New Roman" w:hAnsi="Times New Roman" w:cs="Times New Roman"/>
          <w:sz w:val="24"/>
          <w:szCs w:val="24"/>
        </w:rPr>
        <w:t> для предотвращения, например, каскадных заторов.</w:t>
      </w:r>
    </w:p>
    <w:p w14:paraId="70B8386D" w14:textId="77777777" w:rsidR="00F02159" w:rsidRPr="00F02159" w:rsidRDefault="00F02159" w:rsidP="003613ED">
      <w:pPr>
        <w:rPr>
          <w:rFonts w:ascii="Times New Roman" w:hAnsi="Times New Roman" w:cs="Times New Roman"/>
          <w:sz w:val="24"/>
          <w:szCs w:val="24"/>
        </w:rPr>
      </w:pPr>
      <w:r w:rsidRPr="00F02159">
        <w:rPr>
          <w:rStyle w:val="af7"/>
          <w:rFonts w:ascii="Times New Roman" w:hAnsi="Times New Roman" w:cs="Times New Roman"/>
          <w:b w:val="0"/>
          <w:bCs w:val="0"/>
          <w:color w:val="0F1115"/>
          <w:sz w:val="24"/>
          <w:szCs w:val="24"/>
        </w:rPr>
        <w:t>1.4. Предлагаемые направления усовершенствования MARL для управления светофорами</w:t>
      </w:r>
    </w:p>
    <w:p w14:paraId="6659B464" w14:textId="77777777" w:rsidR="00F02159" w:rsidRPr="00F02159" w:rsidRDefault="00F02159" w:rsidP="003613ED">
      <w:pPr>
        <w:rPr>
          <w:rFonts w:ascii="Times New Roman" w:hAnsi="Times New Roman" w:cs="Times New Roman"/>
          <w:sz w:val="24"/>
          <w:szCs w:val="24"/>
        </w:rPr>
      </w:pPr>
      <w:r w:rsidRPr="00F02159">
        <w:rPr>
          <w:rStyle w:val="af7"/>
          <w:rFonts w:ascii="Times New Roman" w:hAnsi="Times New Roman" w:cs="Times New Roman"/>
          <w:b w:val="0"/>
          <w:bCs w:val="0"/>
          <w:color w:val="0F1115"/>
          <w:sz w:val="24"/>
          <w:szCs w:val="24"/>
        </w:rPr>
        <w:t xml:space="preserve">1.4.1. Иерархическая </w:t>
      </w:r>
      <w:proofErr w:type="spellStart"/>
      <w:r w:rsidRPr="00F02159">
        <w:rPr>
          <w:rStyle w:val="af7"/>
          <w:rFonts w:ascii="Times New Roman" w:hAnsi="Times New Roman" w:cs="Times New Roman"/>
          <w:b w:val="0"/>
          <w:bCs w:val="0"/>
          <w:color w:val="0F1115"/>
          <w:sz w:val="24"/>
          <w:szCs w:val="24"/>
        </w:rPr>
        <w:t>мультиагентная</w:t>
      </w:r>
      <w:proofErr w:type="spellEnd"/>
      <w:r w:rsidRPr="00F02159">
        <w:rPr>
          <w:rStyle w:val="af7"/>
          <w:rFonts w:ascii="Times New Roman" w:hAnsi="Times New Roman" w:cs="Times New Roman"/>
          <w:b w:val="0"/>
          <w:bCs w:val="0"/>
          <w:color w:val="0F1115"/>
          <w:sz w:val="24"/>
          <w:szCs w:val="24"/>
        </w:rPr>
        <w:t xml:space="preserve"> архитектура (</w:t>
      </w:r>
      <w:proofErr w:type="spellStart"/>
      <w:r w:rsidRPr="00F02159">
        <w:rPr>
          <w:rStyle w:val="af7"/>
          <w:rFonts w:ascii="Times New Roman" w:hAnsi="Times New Roman" w:cs="Times New Roman"/>
          <w:b w:val="0"/>
          <w:bCs w:val="0"/>
          <w:color w:val="0F1115"/>
          <w:sz w:val="24"/>
          <w:szCs w:val="24"/>
        </w:rPr>
        <w:t>Hierarchical</w:t>
      </w:r>
      <w:proofErr w:type="spellEnd"/>
      <w:r w:rsidRPr="00F02159">
        <w:rPr>
          <w:rStyle w:val="af7"/>
          <w:rFonts w:ascii="Times New Roman" w:hAnsi="Times New Roman" w:cs="Times New Roman"/>
          <w:b w:val="0"/>
          <w:bCs w:val="0"/>
          <w:color w:val="0F1115"/>
          <w:sz w:val="24"/>
          <w:szCs w:val="24"/>
        </w:rPr>
        <w:t xml:space="preserve"> MARL)</w:t>
      </w:r>
    </w:p>
    <w:p w14:paraId="1A6A57D7" w14:textId="77777777" w:rsidR="00F02159" w:rsidRPr="00F02159" w:rsidRDefault="00F02159" w:rsidP="003613ED">
      <w:pPr>
        <w:rPr>
          <w:rFonts w:ascii="Times New Roman" w:hAnsi="Times New Roman" w:cs="Times New Roman"/>
          <w:sz w:val="24"/>
          <w:szCs w:val="24"/>
        </w:rPr>
      </w:pPr>
      <w:r w:rsidRPr="00F02159">
        <w:rPr>
          <w:rFonts w:ascii="Times New Roman" w:hAnsi="Times New Roman" w:cs="Times New Roman"/>
          <w:sz w:val="24"/>
          <w:szCs w:val="24"/>
        </w:rPr>
        <w:t>Для преодоления проблем масштабируемости и улучшения глобальной координации предлагается </w:t>
      </w:r>
      <w:r w:rsidRPr="00F02159">
        <w:rPr>
          <w:rStyle w:val="af7"/>
          <w:rFonts w:ascii="Times New Roman" w:hAnsi="Times New Roman" w:cs="Times New Roman"/>
          <w:color w:val="0F1115"/>
          <w:sz w:val="24"/>
          <w:szCs w:val="24"/>
        </w:rPr>
        <w:t>двухуровневая архитектура</w:t>
      </w:r>
      <w:r w:rsidRPr="00F02159">
        <w:rPr>
          <w:rFonts w:ascii="Times New Roman" w:hAnsi="Times New Roman" w:cs="Times New Roman"/>
          <w:sz w:val="24"/>
          <w:szCs w:val="24"/>
        </w:rPr>
        <w:t>:</w:t>
      </w:r>
    </w:p>
    <w:p w14:paraId="7CB8A214" w14:textId="77777777" w:rsidR="00F02159" w:rsidRPr="00F02159" w:rsidRDefault="00F02159" w:rsidP="003613ED">
      <w:pPr>
        <w:rPr>
          <w:rFonts w:ascii="Times New Roman" w:hAnsi="Times New Roman" w:cs="Times New Roman"/>
          <w:sz w:val="24"/>
          <w:szCs w:val="24"/>
        </w:rPr>
      </w:pPr>
      <w:r w:rsidRPr="00F02159">
        <w:rPr>
          <w:rStyle w:val="af7"/>
          <w:rFonts w:ascii="Times New Roman" w:hAnsi="Times New Roman" w:cs="Times New Roman"/>
          <w:color w:val="0F1115"/>
          <w:sz w:val="24"/>
          <w:szCs w:val="24"/>
        </w:rPr>
        <w:lastRenderedPageBreak/>
        <w:t>Нижний уровень (Исполнители):</w:t>
      </w:r>
      <w:r w:rsidRPr="00F02159">
        <w:rPr>
          <w:rFonts w:ascii="Times New Roman" w:hAnsi="Times New Roman" w:cs="Times New Roman"/>
          <w:sz w:val="24"/>
          <w:szCs w:val="24"/>
        </w:rPr>
        <w:t> Набор агентов, каждый из которых управляет отдельным перекрестком или небольшой группой. Их политика </w:t>
      </w:r>
      <w:r w:rsidRPr="00F02159">
        <w:rPr>
          <w:rStyle w:val="katex-mathml"/>
          <w:rFonts w:ascii="Times New Roman" w:hAnsi="Times New Roman" w:cs="Times New Roman"/>
          <w:color w:val="0F1115"/>
          <w:sz w:val="24"/>
          <w:szCs w:val="24"/>
          <w:bdr w:val="none" w:sz="0" w:space="0" w:color="auto" w:frame="1"/>
        </w:rPr>
        <w:t>π</w:t>
      </w:r>
      <w:proofErr w:type="spellStart"/>
      <w:r w:rsidRPr="00F02159">
        <w:rPr>
          <w:rStyle w:val="katex-mathml"/>
          <w:rFonts w:ascii="Times New Roman" w:hAnsi="Times New Roman" w:cs="Times New Roman"/>
          <w:color w:val="0F1115"/>
          <w:sz w:val="24"/>
          <w:szCs w:val="24"/>
          <w:bdr w:val="none" w:sz="0" w:space="0" w:color="auto" w:frame="1"/>
        </w:rPr>
        <w:t>ilow</w:t>
      </w:r>
      <w:proofErr w:type="spellEnd"/>
      <w:r w:rsidRPr="00F02159">
        <w:rPr>
          <w:rStyle w:val="katex-mathml"/>
          <w:rFonts w:ascii="Times New Roman" w:hAnsi="Times New Roman" w:cs="Times New Roman"/>
          <w:color w:val="0F1115"/>
          <w:sz w:val="24"/>
          <w:szCs w:val="24"/>
          <w:bdr w:val="none" w:sz="0" w:space="0" w:color="auto" w:frame="1"/>
        </w:rPr>
        <w:t>(</w:t>
      </w:r>
      <w:proofErr w:type="spellStart"/>
      <w:r w:rsidRPr="00F02159">
        <w:rPr>
          <w:rStyle w:val="katex-mathml"/>
          <w:rFonts w:ascii="Times New Roman" w:hAnsi="Times New Roman" w:cs="Times New Roman"/>
          <w:color w:val="0F1115"/>
          <w:sz w:val="24"/>
          <w:szCs w:val="24"/>
          <w:bdr w:val="none" w:sz="0" w:space="0" w:color="auto" w:frame="1"/>
        </w:rPr>
        <w:t>ai</w:t>
      </w:r>
      <w:r w:rsidRPr="00F02159">
        <w:rPr>
          <w:rStyle w:val="katex-mathml"/>
          <w:rFonts w:ascii="Cambria Math" w:hAnsi="Cambria Math" w:cs="Cambria Math"/>
          <w:color w:val="0F1115"/>
          <w:sz w:val="24"/>
          <w:szCs w:val="24"/>
          <w:bdr w:val="none" w:sz="0" w:space="0" w:color="auto" w:frame="1"/>
        </w:rPr>
        <w:t>∣</w:t>
      </w:r>
      <w:proofErr w:type="gramStart"/>
      <w:r w:rsidRPr="00F02159">
        <w:rPr>
          <w:rStyle w:val="katex-mathml"/>
          <w:rFonts w:ascii="Times New Roman" w:hAnsi="Times New Roman" w:cs="Times New Roman"/>
          <w:color w:val="0F1115"/>
          <w:sz w:val="24"/>
          <w:szCs w:val="24"/>
          <w:bdr w:val="none" w:sz="0" w:space="0" w:color="auto" w:frame="1"/>
        </w:rPr>
        <w:t>oi</w:t>
      </w:r>
      <w:proofErr w:type="spellEnd"/>
      <w:r w:rsidRPr="00F02159">
        <w:rPr>
          <w:rStyle w:val="katex-mathml"/>
          <w:rFonts w:ascii="Times New Roman" w:hAnsi="Times New Roman" w:cs="Times New Roman"/>
          <w:color w:val="0F1115"/>
          <w:sz w:val="24"/>
          <w:szCs w:val="24"/>
          <w:bdr w:val="none" w:sz="0" w:space="0" w:color="auto" w:frame="1"/>
        </w:rPr>
        <w:t>)</w:t>
      </w:r>
      <w:r w:rsidRPr="00F02159">
        <w:rPr>
          <w:rStyle w:val="mord"/>
          <w:rFonts w:ascii="Times New Roman" w:hAnsi="Times New Roman" w:cs="Times New Roman"/>
          <w:i/>
          <w:iCs/>
          <w:color w:val="0F1115"/>
          <w:sz w:val="24"/>
          <w:szCs w:val="24"/>
        </w:rPr>
        <w:t>π</w:t>
      </w:r>
      <w:proofErr w:type="spellStart"/>
      <w:proofErr w:type="gramEnd"/>
      <w:r w:rsidRPr="00F02159">
        <w:rPr>
          <w:rStyle w:val="mord"/>
          <w:rFonts w:ascii="Times New Roman" w:hAnsi="Times New Roman" w:cs="Times New Roman"/>
          <w:i/>
          <w:iCs/>
          <w:color w:val="0F1115"/>
          <w:sz w:val="24"/>
          <w:szCs w:val="24"/>
        </w:rPr>
        <w:t>ilow</w:t>
      </w:r>
      <w:proofErr w:type="spellEnd"/>
      <w:r w:rsidRPr="00F02159">
        <w:rPr>
          <w:rStyle w:val="vlist-s"/>
          <w:rFonts w:ascii="Times New Roman" w:hAnsi="Times New Roman" w:cs="Times New Roman"/>
          <w:color w:val="0F1115"/>
          <w:sz w:val="24"/>
          <w:szCs w:val="24"/>
        </w:rPr>
        <w:t>​</w:t>
      </w:r>
      <w:r w:rsidRPr="00F02159">
        <w:rPr>
          <w:rStyle w:val="mopen"/>
          <w:rFonts w:ascii="Times New Roman" w:hAnsi="Times New Roman" w:cs="Times New Roman"/>
          <w:color w:val="0F1115"/>
          <w:sz w:val="24"/>
          <w:szCs w:val="24"/>
        </w:rPr>
        <w:t>(</w:t>
      </w:r>
      <w:proofErr w:type="spellStart"/>
      <w:r w:rsidRPr="00F02159">
        <w:rPr>
          <w:rStyle w:val="mord"/>
          <w:rFonts w:ascii="Times New Roman" w:hAnsi="Times New Roman" w:cs="Times New Roman"/>
          <w:i/>
          <w:iCs/>
          <w:color w:val="0F1115"/>
          <w:sz w:val="24"/>
          <w:szCs w:val="24"/>
        </w:rPr>
        <w:t>ai</w:t>
      </w:r>
      <w:proofErr w:type="spellEnd"/>
      <w:r w:rsidRPr="00F02159">
        <w:rPr>
          <w:rStyle w:val="vlist-s"/>
          <w:rFonts w:ascii="Times New Roman" w:hAnsi="Times New Roman" w:cs="Times New Roman"/>
          <w:color w:val="0F1115"/>
          <w:sz w:val="24"/>
          <w:szCs w:val="24"/>
        </w:rPr>
        <w:t>​</w:t>
      </w:r>
      <w:r w:rsidRPr="00F02159">
        <w:rPr>
          <w:rStyle w:val="mord"/>
          <w:rFonts w:ascii="Cambria Math" w:hAnsi="Cambria Math" w:cs="Cambria Math"/>
          <w:color w:val="0F1115"/>
          <w:sz w:val="24"/>
          <w:szCs w:val="24"/>
        </w:rPr>
        <w:t>∣</w:t>
      </w:r>
      <w:proofErr w:type="spellStart"/>
      <w:r w:rsidRPr="00F02159">
        <w:rPr>
          <w:rStyle w:val="mord"/>
          <w:rFonts w:ascii="Times New Roman" w:hAnsi="Times New Roman" w:cs="Times New Roman"/>
          <w:i/>
          <w:iCs/>
          <w:color w:val="0F1115"/>
          <w:sz w:val="24"/>
          <w:szCs w:val="24"/>
        </w:rPr>
        <w:t>oi</w:t>
      </w:r>
      <w:proofErr w:type="spellEnd"/>
      <w:r w:rsidRPr="00F02159">
        <w:rPr>
          <w:rStyle w:val="vlist-s"/>
          <w:rFonts w:ascii="Times New Roman" w:hAnsi="Times New Roman" w:cs="Times New Roman"/>
          <w:color w:val="0F1115"/>
          <w:sz w:val="24"/>
          <w:szCs w:val="24"/>
        </w:rPr>
        <w:t>​</w:t>
      </w:r>
      <w:r w:rsidRPr="00F02159">
        <w:rPr>
          <w:rStyle w:val="mclose"/>
          <w:rFonts w:ascii="Times New Roman" w:hAnsi="Times New Roman" w:cs="Times New Roman"/>
          <w:color w:val="0F1115"/>
          <w:sz w:val="24"/>
          <w:szCs w:val="24"/>
        </w:rPr>
        <w:t>)</w:t>
      </w:r>
      <w:r w:rsidRPr="00F02159">
        <w:rPr>
          <w:rFonts w:ascii="Times New Roman" w:hAnsi="Times New Roman" w:cs="Times New Roman"/>
          <w:sz w:val="24"/>
          <w:szCs w:val="24"/>
        </w:rPr>
        <w:t> основана на локальных наблюдениях </w:t>
      </w:r>
      <w:proofErr w:type="spellStart"/>
      <w:r w:rsidRPr="00F02159">
        <w:rPr>
          <w:rStyle w:val="katex-mathml"/>
          <w:rFonts w:ascii="Times New Roman" w:hAnsi="Times New Roman" w:cs="Times New Roman"/>
          <w:color w:val="0F1115"/>
          <w:sz w:val="24"/>
          <w:szCs w:val="24"/>
          <w:bdr w:val="none" w:sz="0" w:space="0" w:color="auto" w:frame="1"/>
        </w:rPr>
        <w:t>oi</w:t>
      </w:r>
      <w:r w:rsidRPr="00F02159">
        <w:rPr>
          <w:rStyle w:val="mord"/>
          <w:rFonts w:ascii="Times New Roman" w:hAnsi="Times New Roman" w:cs="Times New Roman"/>
          <w:i/>
          <w:iCs/>
          <w:color w:val="0F1115"/>
          <w:sz w:val="24"/>
          <w:szCs w:val="24"/>
        </w:rPr>
        <w:t>oi</w:t>
      </w:r>
      <w:proofErr w:type="spellEnd"/>
      <w:r w:rsidRPr="00F02159">
        <w:rPr>
          <w:rStyle w:val="vlist-s"/>
          <w:rFonts w:ascii="Times New Roman" w:hAnsi="Times New Roman" w:cs="Times New Roman"/>
          <w:color w:val="0F1115"/>
          <w:sz w:val="24"/>
          <w:szCs w:val="24"/>
        </w:rPr>
        <w:t>​</w:t>
      </w:r>
      <w:r w:rsidRPr="00F02159">
        <w:rPr>
          <w:rFonts w:ascii="Times New Roman" w:hAnsi="Times New Roman" w:cs="Times New Roman"/>
          <w:sz w:val="24"/>
          <w:szCs w:val="24"/>
        </w:rPr>
        <w:t> и </w:t>
      </w:r>
      <w:r w:rsidRPr="00F02159">
        <w:rPr>
          <w:rStyle w:val="af7"/>
          <w:rFonts w:ascii="Times New Roman" w:hAnsi="Times New Roman" w:cs="Times New Roman"/>
          <w:color w:val="0F1115"/>
          <w:sz w:val="24"/>
          <w:szCs w:val="24"/>
        </w:rPr>
        <w:t>цели </w:t>
      </w:r>
      <w:proofErr w:type="spellStart"/>
      <w:r w:rsidRPr="00F02159">
        <w:rPr>
          <w:rStyle w:val="katex-mathml"/>
          <w:rFonts w:ascii="Times New Roman" w:hAnsi="Times New Roman" w:cs="Times New Roman"/>
          <w:b/>
          <w:bCs/>
          <w:color w:val="0F1115"/>
          <w:sz w:val="24"/>
          <w:szCs w:val="24"/>
          <w:bdr w:val="none" w:sz="0" w:space="0" w:color="auto" w:frame="1"/>
        </w:rPr>
        <w:t>gi</w:t>
      </w:r>
      <w:r w:rsidRPr="00F02159">
        <w:rPr>
          <w:rStyle w:val="mord"/>
          <w:rFonts w:ascii="Times New Roman" w:hAnsi="Times New Roman" w:cs="Times New Roman"/>
          <w:b/>
          <w:bCs/>
          <w:i/>
          <w:iCs/>
          <w:color w:val="0F1115"/>
          <w:sz w:val="24"/>
          <w:szCs w:val="24"/>
        </w:rPr>
        <w:t>gi</w:t>
      </w:r>
      <w:proofErr w:type="spellEnd"/>
      <w:r w:rsidRPr="00F02159">
        <w:rPr>
          <w:rStyle w:val="vlist-s"/>
          <w:rFonts w:ascii="Times New Roman" w:hAnsi="Times New Roman" w:cs="Times New Roman"/>
          <w:b/>
          <w:bCs/>
          <w:color w:val="0F1115"/>
          <w:sz w:val="24"/>
          <w:szCs w:val="24"/>
        </w:rPr>
        <w:t>​</w:t>
      </w:r>
      <w:r w:rsidRPr="00F02159">
        <w:rPr>
          <w:rFonts w:ascii="Times New Roman" w:hAnsi="Times New Roman" w:cs="Times New Roman"/>
          <w:sz w:val="24"/>
          <w:szCs w:val="24"/>
        </w:rPr>
        <w:t> , полученной сверху.</w:t>
      </w:r>
    </w:p>
    <w:p w14:paraId="522EC456" w14:textId="77777777" w:rsidR="00F02159" w:rsidRPr="00F02159" w:rsidRDefault="00F02159" w:rsidP="003613ED">
      <w:pPr>
        <w:rPr>
          <w:rFonts w:ascii="Times New Roman" w:hAnsi="Times New Roman" w:cs="Times New Roman"/>
          <w:sz w:val="24"/>
          <w:szCs w:val="24"/>
        </w:rPr>
      </w:pPr>
      <w:r w:rsidRPr="00F02159">
        <w:rPr>
          <w:rStyle w:val="af7"/>
          <w:rFonts w:ascii="Times New Roman" w:hAnsi="Times New Roman" w:cs="Times New Roman"/>
          <w:color w:val="0F1115"/>
          <w:sz w:val="24"/>
          <w:szCs w:val="24"/>
        </w:rPr>
        <w:t>Верхний уровень (Мета-агент/Координатор):</w:t>
      </w:r>
      <w:r w:rsidRPr="00F02159">
        <w:rPr>
          <w:rFonts w:ascii="Times New Roman" w:hAnsi="Times New Roman" w:cs="Times New Roman"/>
          <w:sz w:val="24"/>
          <w:szCs w:val="24"/>
        </w:rPr>
        <w:t> Агент, оперирующий </w:t>
      </w:r>
      <w:r w:rsidRPr="00F02159">
        <w:rPr>
          <w:rStyle w:val="af7"/>
          <w:rFonts w:ascii="Times New Roman" w:hAnsi="Times New Roman" w:cs="Times New Roman"/>
          <w:color w:val="0F1115"/>
          <w:sz w:val="24"/>
          <w:szCs w:val="24"/>
        </w:rPr>
        <w:t>глобальным состоянием</w:t>
      </w:r>
      <w:r w:rsidRPr="00F02159">
        <w:rPr>
          <w:rFonts w:ascii="Times New Roman" w:hAnsi="Times New Roman" w:cs="Times New Roman"/>
          <w:sz w:val="24"/>
          <w:szCs w:val="24"/>
        </w:rPr>
        <w:t> сети </w:t>
      </w:r>
      <w:proofErr w:type="spellStart"/>
      <w:r w:rsidRPr="00F02159">
        <w:rPr>
          <w:rStyle w:val="katex-mathml"/>
          <w:rFonts w:ascii="Times New Roman" w:hAnsi="Times New Roman" w:cs="Times New Roman"/>
          <w:color w:val="0F1115"/>
          <w:sz w:val="24"/>
          <w:szCs w:val="24"/>
          <w:bdr w:val="none" w:sz="0" w:space="0" w:color="auto" w:frame="1"/>
        </w:rPr>
        <w:t>sglobal</w:t>
      </w:r>
      <w:r w:rsidRPr="00F02159">
        <w:rPr>
          <w:rStyle w:val="mord"/>
          <w:rFonts w:ascii="Times New Roman" w:hAnsi="Times New Roman" w:cs="Times New Roman"/>
          <w:i/>
          <w:iCs/>
          <w:color w:val="0F1115"/>
          <w:sz w:val="24"/>
          <w:szCs w:val="24"/>
        </w:rPr>
        <w:t>sglobal</w:t>
      </w:r>
      <w:proofErr w:type="spellEnd"/>
      <w:r w:rsidRPr="00F02159">
        <w:rPr>
          <w:rStyle w:val="vlist-s"/>
          <w:rFonts w:ascii="Times New Roman" w:hAnsi="Times New Roman" w:cs="Times New Roman"/>
          <w:color w:val="0F1115"/>
          <w:sz w:val="24"/>
          <w:szCs w:val="24"/>
        </w:rPr>
        <w:t>​</w:t>
      </w:r>
      <w:r w:rsidRPr="00F02159">
        <w:rPr>
          <w:rFonts w:ascii="Times New Roman" w:hAnsi="Times New Roman" w:cs="Times New Roman"/>
          <w:sz w:val="24"/>
          <w:szCs w:val="24"/>
        </w:rPr>
        <w:t> (например, карта загруженности). Его задача — формировать и периодически корректировать вектор целей </w:t>
      </w:r>
      <w:r w:rsidRPr="00F02159">
        <w:rPr>
          <w:rStyle w:val="katex-mathml"/>
          <w:rFonts w:ascii="Times New Roman" w:hAnsi="Times New Roman" w:cs="Times New Roman"/>
          <w:color w:val="0F1115"/>
          <w:sz w:val="24"/>
          <w:szCs w:val="24"/>
          <w:bdr w:val="none" w:sz="0" w:space="0" w:color="auto" w:frame="1"/>
        </w:rPr>
        <w:t>g=(g</w:t>
      </w:r>
      <w:proofErr w:type="gramStart"/>
      <w:r w:rsidRPr="00F02159">
        <w:rPr>
          <w:rStyle w:val="katex-mathml"/>
          <w:rFonts w:ascii="Times New Roman" w:hAnsi="Times New Roman" w:cs="Times New Roman"/>
          <w:color w:val="0F1115"/>
          <w:sz w:val="24"/>
          <w:szCs w:val="24"/>
          <w:bdr w:val="none" w:sz="0" w:space="0" w:color="auto" w:frame="1"/>
        </w:rPr>
        <w:t>1,g</w:t>
      </w:r>
      <w:proofErr w:type="gramEnd"/>
      <w:r w:rsidRPr="00F02159">
        <w:rPr>
          <w:rStyle w:val="katex-mathml"/>
          <w:rFonts w:ascii="Times New Roman" w:hAnsi="Times New Roman" w:cs="Times New Roman"/>
          <w:color w:val="0F1115"/>
          <w:sz w:val="24"/>
          <w:szCs w:val="24"/>
          <w:bdr w:val="none" w:sz="0" w:space="0" w:color="auto" w:frame="1"/>
        </w:rPr>
        <w:t>2,...,</w:t>
      </w:r>
      <w:proofErr w:type="spellStart"/>
      <w:r w:rsidRPr="00F02159">
        <w:rPr>
          <w:rStyle w:val="katex-mathml"/>
          <w:rFonts w:ascii="Times New Roman" w:hAnsi="Times New Roman" w:cs="Times New Roman"/>
          <w:color w:val="0F1115"/>
          <w:sz w:val="24"/>
          <w:szCs w:val="24"/>
          <w:bdr w:val="none" w:sz="0" w:space="0" w:color="auto" w:frame="1"/>
        </w:rPr>
        <w:t>gN</w:t>
      </w:r>
      <w:proofErr w:type="spellEnd"/>
      <w:r w:rsidRPr="00F02159">
        <w:rPr>
          <w:rStyle w:val="katex-mathml"/>
          <w:rFonts w:ascii="Times New Roman" w:hAnsi="Times New Roman" w:cs="Times New Roman"/>
          <w:color w:val="0F1115"/>
          <w:sz w:val="24"/>
          <w:szCs w:val="24"/>
          <w:bdr w:val="none" w:sz="0" w:space="0" w:color="auto" w:frame="1"/>
        </w:rPr>
        <w:t>)</w:t>
      </w:r>
      <w:r w:rsidRPr="00F02159">
        <w:rPr>
          <w:rStyle w:val="mord"/>
          <w:rFonts w:ascii="Times New Roman" w:hAnsi="Times New Roman" w:cs="Times New Roman"/>
          <w:b/>
          <w:bCs/>
          <w:color w:val="0F1115"/>
          <w:sz w:val="24"/>
          <w:szCs w:val="24"/>
        </w:rPr>
        <w:t>g</w:t>
      </w:r>
      <w:r w:rsidRPr="00F02159">
        <w:rPr>
          <w:rStyle w:val="mrel"/>
          <w:rFonts w:ascii="Times New Roman" w:hAnsi="Times New Roman" w:cs="Times New Roman"/>
          <w:color w:val="0F1115"/>
          <w:sz w:val="24"/>
          <w:szCs w:val="24"/>
        </w:rPr>
        <w:t>=</w:t>
      </w:r>
      <w:r w:rsidRPr="00F02159">
        <w:rPr>
          <w:rStyle w:val="mopen"/>
          <w:rFonts w:ascii="Times New Roman" w:hAnsi="Times New Roman" w:cs="Times New Roman"/>
          <w:color w:val="0F1115"/>
          <w:sz w:val="24"/>
          <w:szCs w:val="24"/>
        </w:rPr>
        <w:t>(</w:t>
      </w:r>
      <w:r w:rsidRPr="00F02159">
        <w:rPr>
          <w:rStyle w:val="mord"/>
          <w:rFonts w:ascii="Times New Roman" w:hAnsi="Times New Roman" w:cs="Times New Roman"/>
          <w:i/>
          <w:iCs/>
          <w:color w:val="0F1115"/>
          <w:sz w:val="24"/>
          <w:szCs w:val="24"/>
        </w:rPr>
        <w:t>g</w:t>
      </w:r>
      <w:r w:rsidRPr="00F02159">
        <w:rPr>
          <w:rStyle w:val="mord"/>
          <w:rFonts w:ascii="Times New Roman" w:hAnsi="Times New Roman" w:cs="Times New Roman"/>
          <w:color w:val="0F1115"/>
          <w:sz w:val="24"/>
          <w:szCs w:val="24"/>
        </w:rPr>
        <w:t>1</w:t>
      </w:r>
      <w:r w:rsidRPr="00F02159">
        <w:rPr>
          <w:rStyle w:val="vlist-s"/>
          <w:rFonts w:ascii="Times New Roman" w:hAnsi="Times New Roman" w:cs="Times New Roman"/>
          <w:color w:val="0F1115"/>
          <w:sz w:val="24"/>
          <w:szCs w:val="24"/>
        </w:rPr>
        <w:t>​</w:t>
      </w:r>
      <w:r w:rsidRPr="00F02159">
        <w:rPr>
          <w:rStyle w:val="mpunct"/>
          <w:rFonts w:ascii="Times New Roman" w:hAnsi="Times New Roman" w:cs="Times New Roman"/>
          <w:color w:val="0F1115"/>
          <w:sz w:val="24"/>
          <w:szCs w:val="24"/>
        </w:rPr>
        <w:t>,</w:t>
      </w:r>
      <w:r w:rsidRPr="00F02159">
        <w:rPr>
          <w:rStyle w:val="mord"/>
          <w:rFonts w:ascii="Times New Roman" w:hAnsi="Times New Roman" w:cs="Times New Roman"/>
          <w:i/>
          <w:iCs/>
          <w:color w:val="0F1115"/>
          <w:sz w:val="24"/>
          <w:szCs w:val="24"/>
        </w:rPr>
        <w:t>g</w:t>
      </w:r>
      <w:r w:rsidRPr="00F02159">
        <w:rPr>
          <w:rStyle w:val="mord"/>
          <w:rFonts w:ascii="Times New Roman" w:hAnsi="Times New Roman" w:cs="Times New Roman"/>
          <w:color w:val="0F1115"/>
          <w:sz w:val="24"/>
          <w:szCs w:val="24"/>
        </w:rPr>
        <w:t>2</w:t>
      </w:r>
      <w:r w:rsidRPr="00F02159">
        <w:rPr>
          <w:rStyle w:val="vlist-s"/>
          <w:rFonts w:ascii="Times New Roman" w:hAnsi="Times New Roman" w:cs="Times New Roman"/>
          <w:color w:val="0F1115"/>
          <w:sz w:val="24"/>
          <w:szCs w:val="24"/>
        </w:rPr>
        <w:t>​</w:t>
      </w:r>
      <w:r w:rsidRPr="00F02159">
        <w:rPr>
          <w:rStyle w:val="mpunct"/>
          <w:rFonts w:ascii="Times New Roman" w:hAnsi="Times New Roman" w:cs="Times New Roman"/>
          <w:color w:val="0F1115"/>
          <w:sz w:val="24"/>
          <w:szCs w:val="24"/>
        </w:rPr>
        <w:t>,</w:t>
      </w:r>
      <w:r w:rsidRPr="00F02159">
        <w:rPr>
          <w:rStyle w:val="mord"/>
          <w:rFonts w:ascii="Times New Roman" w:hAnsi="Times New Roman" w:cs="Times New Roman"/>
          <w:color w:val="0F1115"/>
          <w:sz w:val="24"/>
          <w:szCs w:val="24"/>
        </w:rPr>
        <w:t>...</w:t>
      </w:r>
      <w:r w:rsidRPr="00F02159">
        <w:rPr>
          <w:rStyle w:val="mpunct"/>
          <w:rFonts w:ascii="Times New Roman" w:hAnsi="Times New Roman" w:cs="Times New Roman"/>
          <w:color w:val="0F1115"/>
          <w:sz w:val="24"/>
          <w:szCs w:val="24"/>
        </w:rPr>
        <w:t>,</w:t>
      </w:r>
      <w:proofErr w:type="spellStart"/>
      <w:r w:rsidRPr="00F02159">
        <w:rPr>
          <w:rStyle w:val="mord"/>
          <w:rFonts w:ascii="Times New Roman" w:hAnsi="Times New Roman" w:cs="Times New Roman"/>
          <w:i/>
          <w:iCs/>
          <w:color w:val="0F1115"/>
          <w:sz w:val="24"/>
          <w:szCs w:val="24"/>
        </w:rPr>
        <w:t>gN</w:t>
      </w:r>
      <w:proofErr w:type="spellEnd"/>
      <w:r w:rsidRPr="00F02159">
        <w:rPr>
          <w:rStyle w:val="vlist-s"/>
          <w:rFonts w:ascii="Times New Roman" w:hAnsi="Times New Roman" w:cs="Times New Roman"/>
          <w:color w:val="0F1115"/>
          <w:sz w:val="24"/>
          <w:szCs w:val="24"/>
        </w:rPr>
        <w:t>​</w:t>
      </w:r>
      <w:r w:rsidRPr="00F02159">
        <w:rPr>
          <w:rStyle w:val="mclose"/>
          <w:rFonts w:ascii="Times New Roman" w:hAnsi="Times New Roman" w:cs="Times New Roman"/>
          <w:color w:val="0F1115"/>
          <w:sz w:val="24"/>
          <w:szCs w:val="24"/>
        </w:rPr>
        <w:t>)</w:t>
      </w:r>
      <w:r w:rsidRPr="00F02159">
        <w:rPr>
          <w:rFonts w:ascii="Times New Roman" w:hAnsi="Times New Roman" w:cs="Times New Roman"/>
          <w:sz w:val="24"/>
          <w:szCs w:val="24"/>
        </w:rPr>
        <w:t xml:space="preserve"> для нижних агентов, </w:t>
      </w:r>
      <w:proofErr w:type="spellStart"/>
      <w:r w:rsidRPr="00F02159">
        <w:rPr>
          <w:rFonts w:ascii="Times New Roman" w:hAnsi="Times New Roman" w:cs="Times New Roman"/>
          <w:sz w:val="24"/>
          <w:szCs w:val="24"/>
        </w:rPr>
        <w:t>максимизируя</w:t>
      </w:r>
      <w:proofErr w:type="spellEnd"/>
      <w:r w:rsidRPr="00F02159">
        <w:rPr>
          <w:rFonts w:ascii="Times New Roman" w:hAnsi="Times New Roman" w:cs="Times New Roman"/>
          <w:sz w:val="24"/>
          <w:szCs w:val="24"/>
        </w:rPr>
        <w:t xml:space="preserve"> глобальное вознаграждение </w:t>
      </w:r>
      <w:proofErr w:type="spellStart"/>
      <w:r w:rsidRPr="00F02159">
        <w:rPr>
          <w:rStyle w:val="katex-mathml"/>
          <w:rFonts w:ascii="Times New Roman" w:hAnsi="Times New Roman" w:cs="Times New Roman"/>
          <w:color w:val="0F1115"/>
          <w:sz w:val="24"/>
          <w:szCs w:val="24"/>
          <w:bdr w:val="none" w:sz="0" w:space="0" w:color="auto" w:frame="1"/>
        </w:rPr>
        <w:t>Rglobal</w:t>
      </w:r>
      <w:r w:rsidRPr="00F02159">
        <w:rPr>
          <w:rStyle w:val="mord"/>
          <w:rFonts w:ascii="Times New Roman" w:hAnsi="Times New Roman" w:cs="Times New Roman"/>
          <w:i/>
          <w:iCs/>
          <w:color w:val="0F1115"/>
          <w:sz w:val="24"/>
          <w:szCs w:val="24"/>
        </w:rPr>
        <w:t>Rglobal</w:t>
      </w:r>
      <w:proofErr w:type="spellEnd"/>
      <w:r w:rsidRPr="00F02159">
        <w:rPr>
          <w:rStyle w:val="vlist-s"/>
          <w:rFonts w:ascii="Times New Roman" w:hAnsi="Times New Roman" w:cs="Times New Roman"/>
          <w:color w:val="0F1115"/>
          <w:sz w:val="24"/>
          <w:szCs w:val="24"/>
        </w:rPr>
        <w:t>​</w:t>
      </w:r>
      <w:r w:rsidRPr="00F02159">
        <w:rPr>
          <w:rFonts w:ascii="Times New Roman" w:hAnsi="Times New Roman" w:cs="Times New Roman"/>
          <w:sz w:val="24"/>
          <w:szCs w:val="24"/>
        </w:rPr>
        <w:t>.</w:t>
      </w:r>
    </w:p>
    <w:p w14:paraId="672F06CF" w14:textId="77777777" w:rsidR="00F02159" w:rsidRPr="00F02159" w:rsidRDefault="00F02159" w:rsidP="003613ED">
      <w:pPr>
        <w:rPr>
          <w:rFonts w:ascii="Times New Roman" w:hAnsi="Times New Roman" w:cs="Times New Roman"/>
          <w:sz w:val="24"/>
          <w:szCs w:val="24"/>
        </w:rPr>
      </w:pPr>
      <w:r w:rsidRPr="00F02159">
        <w:rPr>
          <w:rStyle w:val="af7"/>
          <w:rFonts w:ascii="Times New Roman" w:hAnsi="Times New Roman" w:cs="Times New Roman"/>
          <w:color w:val="0F1115"/>
          <w:sz w:val="24"/>
          <w:szCs w:val="24"/>
        </w:rPr>
        <w:t>Преимущество:</w:t>
      </w:r>
      <w:r w:rsidRPr="00F02159">
        <w:rPr>
          <w:rFonts w:ascii="Times New Roman" w:hAnsi="Times New Roman" w:cs="Times New Roman"/>
          <w:sz w:val="24"/>
          <w:szCs w:val="24"/>
        </w:rPr>
        <w:t> Разделение задач: нижние агенты решают тактические задачи (локальная оптимизация), верхний — стратегические (распределение потоков, предотвращение блокировок). Это снижает размерность задачи для каждого агента и позволяет явно кодировать глобальные приоритеты.</w:t>
      </w:r>
    </w:p>
    <w:p w14:paraId="12251ECD" w14:textId="77777777" w:rsidR="00F02159" w:rsidRPr="00F02159" w:rsidRDefault="00F02159" w:rsidP="003613ED">
      <w:pPr>
        <w:rPr>
          <w:rFonts w:ascii="Times New Roman" w:hAnsi="Times New Roman" w:cs="Times New Roman"/>
          <w:sz w:val="24"/>
          <w:szCs w:val="24"/>
        </w:rPr>
      </w:pPr>
      <w:r w:rsidRPr="00F02159">
        <w:rPr>
          <w:rStyle w:val="af7"/>
          <w:rFonts w:ascii="Times New Roman" w:hAnsi="Times New Roman" w:cs="Times New Roman"/>
          <w:b w:val="0"/>
          <w:bCs w:val="0"/>
          <w:color w:val="0F1115"/>
          <w:sz w:val="24"/>
          <w:szCs w:val="24"/>
        </w:rPr>
        <w:t>1.4.2. Гибридный подход: Model-</w:t>
      </w:r>
      <w:proofErr w:type="spellStart"/>
      <w:r w:rsidRPr="00F02159">
        <w:rPr>
          <w:rStyle w:val="af7"/>
          <w:rFonts w:ascii="Times New Roman" w:hAnsi="Times New Roman" w:cs="Times New Roman"/>
          <w:b w:val="0"/>
          <w:bCs w:val="0"/>
          <w:color w:val="0F1115"/>
          <w:sz w:val="24"/>
          <w:szCs w:val="24"/>
        </w:rPr>
        <w:t>based</w:t>
      </w:r>
      <w:proofErr w:type="spellEnd"/>
      <w:r w:rsidRPr="00F02159">
        <w:rPr>
          <w:rStyle w:val="af7"/>
          <w:rFonts w:ascii="Times New Roman" w:hAnsi="Times New Roman" w:cs="Times New Roman"/>
          <w:b w:val="0"/>
          <w:bCs w:val="0"/>
          <w:color w:val="0F1115"/>
          <w:sz w:val="24"/>
          <w:szCs w:val="24"/>
        </w:rPr>
        <w:t xml:space="preserve"> MARL с прогнозированием потоков</w:t>
      </w:r>
    </w:p>
    <w:p w14:paraId="351B4BA8" w14:textId="77777777" w:rsidR="00F02159" w:rsidRPr="00F02159" w:rsidRDefault="00F02159" w:rsidP="003613ED">
      <w:pPr>
        <w:rPr>
          <w:rFonts w:ascii="Times New Roman" w:hAnsi="Times New Roman" w:cs="Times New Roman"/>
          <w:sz w:val="24"/>
          <w:szCs w:val="24"/>
        </w:rPr>
      </w:pPr>
      <w:r w:rsidRPr="00F02159">
        <w:rPr>
          <w:rFonts w:ascii="Times New Roman" w:hAnsi="Times New Roman" w:cs="Times New Roman"/>
          <w:sz w:val="24"/>
          <w:szCs w:val="24"/>
        </w:rPr>
        <w:t>Чистое обучение с подкреплением (</w:t>
      </w:r>
      <w:proofErr w:type="spellStart"/>
      <w:r w:rsidRPr="00F02159">
        <w:rPr>
          <w:rFonts w:ascii="Times New Roman" w:hAnsi="Times New Roman" w:cs="Times New Roman"/>
          <w:sz w:val="24"/>
          <w:szCs w:val="24"/>
        </w:rPr>
        <w:t>model-free</w:t>
      </w:r>
      <w:proofErr w:type="spellEnd"/>
      <w:r w:rsidRPr="00F02159">
        <w:rPr>
          <w:rFonts w:ascii="Times New Roman" w:hAnsi="Times New Roman" w:cs="Times New Roman"/>
          <w:sz w:val="24"/>
          <w:szCs w:val="24"/>
        </w:rPr>
        <w:t>) может требовать миллионов итераций для выработки эффективной кооперации. Предлагается обогатить его </w:t>
      </w:r>
      <w:r w:rsidRPr="00F02159">
        <w:rPr>
          <w:rStyle w:val="af7"/>
          <w:rFonts w:ascii="Times New Roman" w:hAnsi="Times New Roman" w:cs="Times New Roman"/>
          <w:color w:val="0F1115"/>
          <w:sz w:val="24"/>
          <w:szCs w:val="24"/>
        </w:rPr>
        <w:t>прогнозной моделью</w:t>
      </w:r>
      <w:r w:rsidRPr="00F02159">
        <w:rPr>
          <w:rFonts w:ascii="Times New Roman" w:hAnsi="Times New Roman" w:cs="Times New Roman"/>
          <w:sz w:val="24"/>
          <w:szCs w:val="24"/>
        </w:rPr>
        <w:t> среды (</w:t>
      </w:r>
      <w:proofErr w:type="spellStart"/>
      <w:r w:rsidRPr="00F02159">
        <w:rPr>
          <w:rFonts w:ascii="Times New Roman" w:hAnsi="Times New Roman" w:cs="Times New Roman"/>
          <w:sz w:val="24"/>
          <w:szCs w:val="24"/>
        </w:rPr>
        <w:t>model-based</w:t>
      </w:r>
      <w:proofErr w:type="spellEnd"/>
      <w:r w:rsidRPr="00F021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2159">
        <w:rPr>
          <w:rFonts w:ascii="Times New Roman" w:hAnsi="Times New Roman" w:cs="Times New Roman"/>
          <w:sz w:val="24"/>
          <w:szCs w:val="24"/>
        </w:rPr>
        <w:t>component</w:t>
      </w:r>
      <w:proofErr w:type="spellEnd"/>
      <w:r w:rsidRPr="00F02159">
        <w:rPr>
          <w:rFonts w:ascii="Times New Roman" w:hAnsi="Times New Roman" w:cs="Times New Roman"/>
          <w:sz w:val="24"/>
          <w:szCs w:val="24"/>
        </w:rPr>
        <w:t>).</w:t>
      </w:r>
    </w:p>
    <w:p w14:paraId="733233CF" w14:textId="77777777" w:rsidR="00F02159" w:rsidRPr="00F02159" w:rsidRDefault="00F02159" w:rsidP="003613ED">
      <w:pPr>
        <w:rPr>
          <w:rFonts w:ascii="Times New Roman" w:hAnsi="Times New Roman" w:cs="Times New Roman"/>
          <w:sz w:val="24"/>
          <w:szCs w:val="24"/>
        </w:rPr>
      </w:pPr>
      <w:r w:rsidRPr="00F02159">
        <w:rPr>
          <w:rStyle w:val="af7"/>
          <w:rFonts w:ascii="Times New Roman" w:hAnsi="Times New Roman" w:cs="Times New Roman"/>
          <w:color w:val="0F1115"/>
          <w:sz w:val="24"/>
          <w:szCs w:val="24"/>
        </w:rPr>
        <w:t>Суть:</w:t>
      </w:r>
      <w:r w:rsidRPr="00F02159">
        <w:rPr>
          <w:rFonts w:ascii="Times New Roman" w:hAnsi="Times New Roman" w:cs="Times New Roman"/>
          <w:sz w:val="24"/>
          <w:szCs w:val="24"/>
        </w:rPr>
        <w:t> Каждый агент (или координатор) использует не только текущие наблюдения, но и </w:t>
      </w:r>
      <w:r w:rsidRPr="00F02159">
        <w:rPr>
          <w:rStyle w:val="af7"/>
          <w:rFonts w:ascii="Times New Roman" w:hAnsi="Times New Roman" w:cs="Times New Roman"/>
          <w:color w:val="0F1115"/>
          <w:sz w:val="24"/>
          <w:szCs w:val="24"/>
        </w:rPr>
        <w:t>краткосрочный прогноз состояния соседних перекрестков</w:t>
      </w:r>
      <w:r w:rsidRPr="00F02159">
        <w:rPr>
          <w:rFonts w:ascii="Times New Roman" w:hAnsi="Times New Roman" w:cs="Times New Roman"/>
          <w:sz w:val="24"/>
          <w:szCs w:val="24"/>
        </w:rPr>
        <w:t> </w:t>
      </w:r>
      <w:r w:rsidRPr="00F02159">
        <w:rPr>
          <w:rStyle w:val="katex-mathml"/>
          <w:rFonts w:ascii="Times New Roman" w:hAnsi="Times New Roman" w:cs="Times New Roman"/>
          <w:color w:val="0F1115"/>
          <w:sz w:val="24"/>
          <w:szCs w:val="24"/>
          <w:bdr w:val="none" w:sz="0" w:space="0" w:color="auto" w:frame="1"/>
        </w:rPr>
        <w:t>s^t+1:t+Hneigh</w:t>
      </w:r>
      <w:r w:rsidRPr="00F02159">
        <w:rPr>
          <w:rStyle w:val="mord"/>
          <w:rFonts w:ascii="Times New Roman" w:hAnsi="Times New Roman" w:cs="Times New Roman"/>
          <w:i/>
          <w:iCs/>
          <w:color w:val="0F1115"/>
          <w:sz w:val="24"/>
          <w:szCs w:val="24"/>
        </w:rPr>
        <w:t>s</w:t>
      </w:r>
      <w:r w:rsidRPr="00F02159">
        <w:rPr>
          <w:rStyle w:val="mord"/>
          <w:rFonts w:ascii="Times New Roman" w:hAnsi="Times New Roman" w:cs="Times New Roman"/>
          <w:color w:val="0F1115"/>
          <w:sz w:val="24"/>
          <w:szCs w:val="24"/>
        </w:rPr>
        <w:t>^</w:t>
      </w:r>
      <w:r w:rsidRPr="00F02159">
        <w:rPr>
          <w:rStyle w:val="mord"/>
          <w:rFonts w:ascii="Times New Roman" w:hAnsi="Times New Roman" w:cs="Times New Roman"/>
          <w:i/>
          <w:iCs/>
          <w:color w:val="0F1115"/>
          <w:sz w:val="24"/>
          <w:szCs w:val="24"/>
        </w:rPr>
        <w:t>t</w:t>
      </w:r>
      <w:r w:rsidRPr="00F02159">
        <w:rPr>
          <w:rStyle w:val="mbin"/>
          <w:rFonts w:ascii="Times New Roman" w:hAnsi="Times New Roman" w:cs="Times New Roman"/>
          <w:color w:val="0F1115"/>
          <w:sz w:val="24"/>
          <w:szCs w:val="24"/>
        </w:rPr>
        <w:t>+</w:t>
      </w:r>
      <w:r w:rsidRPr="00F02159">
        <w:rPr>
          <w:rStyle w:val="mord"/>
          <w:rFonts w:ascii="Times New Roman" w:hAnsi="Times New Roman" w:cs="Times New Roman"/>
          <w:color w:val="0F1115"/>
          <w:sz w:val="24"/>
          <w:szCs w:val="24"/>
        </w:rPr>
        <w:t>1</w:t>
      </w:r>
      <w:r w:rsidRPr="00F02159">
        <w:rPr>
          <w:rStyle w:val="mrel"/>
          <w:rFonts w:ascii="Times New Roman" w:hAnsi="Times New Roman" w:cs="Times New Roman"/>
          <w:color w:val="0F1115"/>
          <w:sz w:val="24"/>
          <w:szCs w:val="24"/>
        </w:rPr>
        <w:t>:</w:t>
      </w:r>
      <w:r w:rsidRPr="00F02159">
        <w:rPr>
          <w:rStyle w:val="mord"/>
          <w:rFonts w:ascii="Times New Roman" w:hAnsi="Times New Roman" w:cs="Times New Roman"/>
          <w:i/>
          <w:iCs/>
          <w:color w:val="0F1115"/>
          <w:sz w:val="24"/>
          <w:szCs w:val="24"/>
        </w:rPr>
        <w:t>t</w:t>
      </w:r>
      <w:r w:rsidRPr="00F02159">
        <w:rPr>
          <w:rStyle w:val="mbin"/>
          <w:rFonts w:ascii="Times New Roman" w:hAnsi="Times New Roman" w:cs="Times New Roman"/>
          <w:color w:val="0F1115"/>
          <w:sz w:val="24"/>
          <w:szCs w:val="24"/>
        </w:rPr>
        <w:t>+</w:t>
      </w:r>
      <w:r w:rsidRPr="00F02159">
        <w:rPr>
          <w:rStyle w:val="mord"/>
          <w:rFonts w:ascii="Times New Roman" w:hAnsi="Times New Roman" w:cs="Times New Roman"/>
          <w:i/>
          <w:iCs/>
          <w:color w:val="0F1115"/>
          <w:sz w:val="24"/>
          <w:szCs w:val="24"/>
        </w:rPr>
        <w:t>Hneigh</w:t>
      </w:r>
      <w:r w:rsidRPr="00F02159">
        <w:rPr>
          <w:rStyle w:val="vlist-s"/>
          <w:rFonts w:ascii="Times New Roman" w:hAnsi="Times New Roman" w:cs="Times New Roman"/>
          <w:color w:val="0F1115"/>
          <w:sz w:val="24"/>
          <w:szCs w:val="24"/>
        </w:rPr>
        <w:t>​</w:t>
      </w:r>
      <w:r w:rsidRPr="00F02159">
        <w:rPr>
          <w:rFonts w:ascii="Times New Roman" w:hAnsi="Times New Roman" w:cs="Times New Roman"/>
          <w:sz w:val="24"/>
          <w:szCs w:val="24"/>
        </w:rPr>
        <w:t> на горизонте </w:t>
      </w:r>
      <w:r w:rsidRPr="00F02159">
        <w:rPr>
          <w:rStyle w:val="katex-mathml"/>
          <w:rFonts w:ascii="Times New Roman" w:hAnsi="Times New Roman" w:cs="Times New Roman"/>
          <w:color w:val="0F1115"/>
          <w:sz w:val="24"/>
          <w:szCs w:val="24"/>
          <w:bdr w:val="none" w:sz="0" w:space="0" w:color="auto" w:frame="1"/>
        </w:rPr>
        <w:t>H</w:t>
      </w:r>
      <w:r w:rsidRPr="00F02159">
        <w:rPr>
          <w:rStyle w:val="mord"/>
          <w:rFonts w:ascii="Times New Roman" w:hAnsi="Times New Roman" w:cs="Times New Roman"/>
          <w:i/>
          <w:iCs/>
          <w:color w:val="0F1115"/>
          <w:sz w:val="24"/>
          <w:szCs w:val="24"/>
        </w:rPr>
        <w:t>H</w:t>
      </w:r>
      <w:r w:rsidRPr="00F02159">
        <w:rPr>
          <w:rFonts w:ascii="Times New Roman" w:hAnsi="Times New Roman" w:cs="Times New Roman"/>
          <w:sz w:val="24"/>
          <w:szCs w:val="24"/>
        </w:rPr>
        <w:t xml:space="preserve">. Прогноз может строиться на основе упрощенной аналитической модели (теория очередей, клеточные автоматы) или легкой </w:t>
      </w:r>
      <w:proofErr w:type="spellStart"/>
      <w:r w:rsidRPr="00F02159">
        <w:rPr>
          <w:rFonts w:ascii="Times New Roman" w:hAnsi="Times New Roman" w:cs="Times New Roman"/>
          <w:sz w:val="24"/>
          <w:szCs w:val="24"/>
        </w:rPr>
        <w:t>нейросетевой</w:t>
      </w:r>
      <w:proofErr w:type="spellEnd"/>
      <w:r w:rsidRPr="00F02159">
        <w:rPr>
          <w:rFonts w:ascii="Times New Roman" w:hAnsi="Times New Roman" w:cs="Times New Roman"/>
          <w:sz w:val="24"/>
          <w:szCs w:val="24"/>
        </w:rPr>
        <w:t xml:space="preserve"> модели, обученной на исторических данных симуляции.</w:t>
      </w:r>
    </w:p>
    <w:p w14:paraId="67FA8CD9" w14:textId="77777777" w:rsidR="00F02159" w:rsidRPr="00F02159" w:rsidRDefault="00F02159" w:rsidP="003613ED">
      <w:pPr>
        <w:rPr>
          <w:rFonts w:ascii="Times New Roman" w:hAnsi="Times New Roman" w:cs="Times New Roman"/>
          <w:sz w:val="24"/>
          <w:szCs w:val="24"/>
        </w:rPr>
      </w:pPr>
      <w:r w:rsidRPr="00F02159">
        <w:rPr>
          <w:rStyle w:val="af7"/>
          <w:rFonts w:ascii="Times New Roman" w:hAnsi="Times New Roman" w:cs="Times New Roman"/>
          <w:color w:val="0F1115"/>
          <w:sz w:val="24"/>
          <w:szCs w:val="24"/>
        </w:rPr>
        <w:t>Формализация:</w:t>
      </w:r>
      <w:r w:rsidRPr="00F02159">
        <w:rPr>
          <w:rFonts w:ascii="Times New Roman" w:hAnsi="Times New Roman" w:cs="Times New Roman"/>
          <w:sz w:val="24"/>
          <w:szCs w:val="24"/>
        </w:rPr>
        <w:t> Функция ценности или политика агента модифицируется: </w:t>
      </w:r>
      <w:r w:rsidRPr="00F02159">
        <w:rPr>
          <w:rStyle w:val="katex-mathml"/>
          <w:rFonts w:ascii="Times New Roman" w:hAnsi="Times New Roman" w:cs="Times New Roman"/>
          <w:color w:val="0F1115"/>
          <w:sz w:val="24"/>
          <w:szCs w:val="24"/>
          <w:bdr w:val="none" w:sz="0" w:space="0" w:color="auto" w:frame="1"/>
        </w:rPr>
        <w:t>Qi(</w:t>
      </w:r>
      <w:proofErr w:type="gramStart"/>
      <w:r w:rsidRPr="00F02159">
        <w:rPr>
          <w:rStyle w:val="katex-mathml"/>
          <w:rFonts w:ascii="Times New Roman" w:hAnsi="Times New Roman" w:cs="Times New Roman"/>
          <w:color w:val="0F1115"/>
          <w:sz w:val="24"/>
          <w:szCs w:val="24"/>
          <w:bdr w:val="none" w:sz="0" w:space="0" w:color="auto" w:frame="1"/>
        </w:rPr>
        <w:t>si,ai</w:t>
      </w:r>
      <w:proofErr w:type="gramEnd"/>
      <w:r w:rsidRPr="00F02159">
        <w:rPr>
          <w:rStyle w:val="katex-mathml"/>
          <w:rFonts w:ascii="Times New Roman" w:hAnsi="Times New Roman" w:cs="Times New Roman"/>
          <w:color w:val="0F1115"/>
          <w:sz w:val="24"/>
          <w:szCs w:val="24"/>
          <w:bdr w:val="none" w:sz="0" w:space="0" w:color="auto" w:frame="1"/>
        </w:rPr>
        <w:t>)→Qi(si,s^neigh,ai)</w:t>
      </w:r>
      <w:r w:rsidRPr="00F02159">
        <w:rPr>
          <w:rStyle w:val="mord"/>
          <w:rFonts w:ascii="Times New Roman" w:hAnsi="Times New Roman" w:cs="Times New Roman"/>
          <w:i/>
          <w:iCs/>
          <w:color w:val="0F1115"/>
          <w:sz w:val="24"/>
          <w:szCs w:val="24"/>
        </w:rPr>
        <w:t>Qi</w:t>
      </w:r>
      <w:r w:rsidRPr="00F02159">
        <w:rPr>
          <w:rStyle w:val="vlist-s"/>
          <w:rFonts w:ascii="Times New Roman" w:hAnsi="Times New Roman" w:cs="Times New Roman"/>
          <w:color w:val="0F1115"/>
          <w:sz w:val="24"/>
          <w:szCs w:val="24"/>
        </w:rPr>
        <w:t>​</w:t>
      </w:r>
      <w:r w:rsidRPr="00F02159">
        <w:rPr>
          <w:rStyle w:val="mopen"/>
          <w:rFonts w:ascii="Times New Roman" w:hAnsi="Times New Roman" w:cs="Times New Roman"/>
          <w:color w:val="0F1115"/>
          <w:sz w:val="24"/>
          <w:szCs w:val="24"/>
        </w:rPr>
        <w:t>(</w:t>
      </w:r>
      <w:r w:rsidRPr="00F02159">
        <w:rPr>
          <w:rStyle w:val="mord"/>
          <w:rFonts w:ascii="Times New Roman" w:hAnsi="Times New Roman" w:cs="Times New Roman"/>
          <w:i/>
          <w:iCs/>
          <w:color w:val="0F1115"/>
          <w:sz w:val="24"/>
          <w:szCs w:val="24"/>
        </w:rPr>
        <w:t>si</w:t>
      </w:r>
      <w:r w:rsidRPr="00F02159">
        <w:rPr>
          <w:rStyle w:val="vlist-s"/>
          <w:rFonts w:ascii="Times New Roman" w:hAnsi="Times New Roman" w:cs="Times New Roman"/>
          <w:color w:val="0F1115"/>
          <w:sz w:val="24"/>
          <w:szCs w:val="24"/>
        </w:rPr>
        <w:t>​</w:t>
      </w:r>
      <w:r w:rsidRPr="00F02159">
        <w:rPr>
          <w:rStyle w:val="mpunct"/>
          <w:rFonts w:ascii="Times New Roman" w:hAnsi="Times New Roman" w:cs="Times New Roman"/>
          <w:color w:val="0F1115"/>
          <w:sz w:val="24"/>
          <w:szCs w:val="24"/>
        </w:rPr>
        <w:t>,</w:t>
      </w:r>
      <w:r w:rsidRPr="00F02159">
        <w:rPr>
          <w:rStyle w:val="mord"/>
          <w:rFonts w:ascii="Times New Roman" w:hAnsi="Times New Roman" w:cs="Times New Roman"/>
          <w:i/>
          <w:iCs/>
          <w:color w:val="0F1115"/>
          <w:sz w:val="24"/>
          <w:szCs w:val="24"/>
        </w:rPr>
        <w:t>ai</w:t>
      </w:r>
      <w:r w:rsidRPr="00F02159">
        <w:rPr>
          <w:rStyle w:val="vlist-s"/>
          <w:rFonts w:ascii="Times New Roman" w:hAnsi="Times New Roman" w:cs="Times New Roman"/>
          <w:color w:val="0F1115"/>
          <w:sz w:val="24"/>
          <w:szCs w:val="24"/>
        </w:rPr>
        <w:t>​</w:t>
      </w:r>
      <w:r w:rsidRPr="00F02159">
        <w:rPr>
          <w:rStyle w:val="mclose"/>
          <w:rFonts w:ascii="Times New Roman" w:hAnsi="Times New Roman" w:cs="Times New Roman"/>
          <w:color w:val="0F1115"/>
          <w:sz w:val="24"/>
          <w:szCs w:val="24"/>
        </w:rPr>
        <w:t>)</w:t>
      </w:r>
      <w:r w:rsidRPr="00F02159">
        <w:rPr>
          <w:rStyle w:val="mrel"/>
          <w:rFonts w:ascii="Times New Roman" w:hAnsi="Times New Roman" w:cs="Times New Roman"/>
          <w:color w:val="0F1115"/>
          <w:sz w:val="24"/>
          <w:szCs w:val="24"/>
        </w:rPr>
        <w:t>→</w:t>
      </w:r>
      <w:r w:rsidRPr="00F02159">
        <w:rPr>
          <w:rStyle w:val="mord"/>
          <w:rFonts w:ascii="Times New Roman" w:hAnsi="Times New Roman" w:cs="Times New Roman"/>
          <w:i/>
          <w:iCs/>
          <w:color w:val="0F1115"/>
          <w:sz w:val="24"/>
          <w:szCs w:val="24"/>
        </w:rPr>
        <w:t>Qi</w:t>
      </w:r>
      <w:r w:rsidRPr="00F02159">
        <w:rPr>
          <w:rStyle w:val="vlist-s"/>
          <w:rFonts w:ascii="Times New Roman" w:hAnsi="Times New Roman" w:cs="Times New Roman"/>
          <w:color w:val="0F1115"/>
          <w:sz w:val="24"/>
          <w:szCs w:val="24"/>
        </w:rPr>
        <w:t>​</w:t>
      </w:r>
      <w:r w:rsidRPr="00F02159">
        <w:rPr>
          <w:rStyle w:val="mopen"/>
          <w:rFonts w:ascii="Times New Roman" w:hAnsi="Times New Roman" w:cs="Times New Roman"/>
          <w:color w:val="0F1115"/>
          <w:sz w:val="24"/>
          <w:szCs w:val="24"/>
        </w:rPr>
        <w:t>(</w:t>
      </w:r>
      <w:r w:rsidRPr="00F02159">
        <w:rPr>
          <w:rStyle w:val="mord"/>
          <w:rFonts w:ascii="Times New Roman" w:hAnsi="Times New Roman" w:cs="Times New Roman"/>
          <w:i/>
          <w:iCs/>
          <w:color w:val="0F1115"/>
          <w:sz w:val="24"/>
          <w:szCs w:val="24"/>
        </w:rPr>
        <w:t>si</w:t>
      </w:r>
      <w:r w:rsidRPr="00F02159">
        <w:rPr>
          <w:rStyle w:val="vlist-s"/>
          <w:rFonts w:ascii="Times New Roman" w:hAnsi="Times New Roman" w:cs="Times New Roman"/>
          <w:color w:val="0F1115"/>
          <w:sz w:val="24"/>
          <w:szCs w:val="24"/>
        </w:rPr>
        <w:t>​</w:t>
      </w:r>
      <w:r w:rsidRPr="00F02159">
        <w:rPr>
          <w:rStyle w:val="mpunct"/>
          <w:rFonts w:ascii="Times New Roman" w:hAnsi="Times New Roman" w:cs="Times New Roman"/>
          <w:color w:val="0F1115"/>
          <w:sz w:val="24"/>
          <w:szCs w:val="24"/>
        </w:rPr>
        <w:t>,</w:t>
      </w:r>
      <w:r w:rsidRPr="00F02159">
        <w:rPr>
          <w:rStyle w:val="mord"/>
          <w:rFonts w:ascii="Times New Roman" w:hAnsi="Times New Roman" w:cs="Times New Roman"/>
          <w:i/>
          <w:iCs/>
          <w:color w:val="0F1115"/>
          <w:sz w:val="24"/>
          <w:szCs w:val="24"/>
        </w:rPr>
        <w:t>s</w:t>
      </w:r>
      <w:r w:rsidRPr="00F02159">
        <w:rPr>
          <w:rStyle w:val="mord"/>
          <w:rFonts w:ascii="Times New Roman" w:hAnsi="Times New Roman" w:cs="Times New Roman"/>
          <w:color w:val="0F1115"/>
          <w:sz w:val="24"/>
          <w:szCs w:val="24"/>
        </w:rPr>
        <w:t>^</w:t>
      </w:r>
      <w:r w:rsidRPr="00F02159">
        <w:rPr>
          <w:rStyle w:val="mord"/>
          <w:rFonts w:ascii="Times New Roman" w:hAnsi="Times New Roman" w:cs="Times New Roman"/>
          <w:i/>
          <w:iCs/>
          <w:color w:val="0F1115"/>
          <w:sz w:val="24"/>
          <w:szCs w:val="24"/>
        </w:rPr>
        <w:t>neigh</w:t>
      </w:r>
      <w:r w:rsidRPr="00F02159">
        <w:rPr>
          <w:rStyle w:val="mpunct"/>
          <w:rFonts w:ascii="Times New Roman" w:hAnsi="Times New Roman" w:cs="Times New Roman"/>
          <w:color w:val="0F1115"/>
          <w:sz w:val="24"/>
          <w:szCs w:val="24"/>
        </w:rPr>
        <w:t>,</w:t>
      </w:r>
      <w:r w:rsidRPr="00F02159">
        <w:rPr>
          <w:rStyle w:val="mord"/>
          <w:rFonts w:ascii="Times New Roman" w:hAnsi="Times New Roman" w:cs="Times New Roman"/>
          <w:i/>
          <w:iCs/>
          <w:color w:val="0F1115"/>
          <w:sz w:val="24"/>
          <w:szCs w:val="24"/>
        </w:rPr>
        <w:t>ai</w:t>
      </w:r>
      <w:r w:rsidRPr="00F02159">
        <w:rPr>
          <w:rStyle w:val="vlist-s"/>
          <w:rFonts w:ascii="Times New Roman" w:hAnsi="Times New Roman" w:cs="Times New Roman"/>
          <w:color w:val="0F1115"/>
          <w:sz w:val="24"/>
          <w:szCs w:val="24"/>
        </w:rPr>
        <w:t>​</w:t>
      </w:r>
      <w:r w:rsidRPr="00F02159">
        <w:rPr>
          <w:rStyle w:val="mclose"/>
          <w:rFonts w:ascii="Times New Roman" w:hAnsi="Times New Roman" w:cs="Times New Roman"/>
          <w:color w:val="0F1115"/>
          <w:sz w:val="24"/>
          <w:szCs w:val="24"/>
        </w:rPr>
        <w:t>)</w:t>
      </w:r>
      <w:r w:rsidRPr="00F02159">
        <w:rPr>
          <w:rFonts w:ascii="Times New Roman" w:hAnsi="Times New Roman" w:cs="Times New Roman"/>
          <w:sz w:val="24"/>
          <w:szCs w:val="24"/>
        </w:rPr>
        <w:t> или </w:t>
      </w:r>
      <w:r w:rsidRPr="00F02159">
        <w:rPr>
          <w:rStyle w:val="katex-mathml"/>
          <w:rFonts w:ascii="Times New Roman" w:hAnsi="Times New Roman" w:cs="Times New Roman"/>
          <w:color w:val="0F1115"/>
          <w:sz w:val="24"/>
          <w:szCs w:val="24"/>
          <w:bdr w:val="none" w:sz="0" w:space="0" w:color="auto" w:frame="1"/>
        </w:rPr>
        <w:t>πi(ai</w:t>
      </w:r>
      <w:r w:rsidRPr="00F02159">
        <w:rPr>
          <w:rStyle w:val="katex-mathml"/>
          <w:rFonts w:ascii="Cambria Math" w:hAnsi="Cambria Math" w:cs="Cambria Math"/>
          <w:color w:val="0F1115"/>
          <w:sz w:val="24"/>
          <w:szCs w:val="24"/>
          <w:bdr w:val="none" w:sz="0" w:space="0" w:color="auto" w:frame="1"/>
        </w:rPr>
        <w:t>∣</w:t>
      </w:r>
      <w:r w:rsidRPr="00F02159">
        <w:rPr>
          <w:rStyle w:val="katex-mathml"/>
          <w:rFonts w:ascii="Times New Roman" w:hAnsi="Times New Roman" w:cs="Times New Roman"/>
          <w:color w:val="0F1115"/>
          <w:sz w:val="24"/>
          <w:szCs w:val="24"/>
          <w:bdr w:val="none" w:sz="0" w:space="0" w:color="auto" w:frame="1"/>
        </w:rPr>
        <w:t>oi)→πi(ai</w:t>
      </w:r>
      <w:r w:rsidRPr="00F02159">
        <w:rPr>
          <w:rStyle w:val="katex-mathml"/>
          <w:rFonts w:ascii="Cambria Math" w:hAnsi="Cambria Math" w:cs="Cambria Math"/>
          <w:color w:val="0F1115"/>
          <w:sz w:val="24"/>
          <w:szCs w:val="24"/>
          <w:bdr w:val="none" w:sz="0" w:space="0" w:color="auto" w:frame="1"/>
        </w:rPr>
        <w:t>∣</w:t>
      </w:r>
      <w:r w:rsidRPr="00F02159">
        <w:rPr>
          <w:rStyle w:val="katex-mathml"/>
          <w:rFonts w:ascii="Times New Roman" w:hAnsi="Times New Roman" w:cs="Times New Roman"/>
          <w:color w:val="0F1115"/>
          <w:sz w:val="24"/>
          <w:szCs w:val="24"/>
          <w:bdr w:val="none" w:sz="0" w:space="0" w:color="auto" w:frame="1"/>
        </w:rPr>
        <w:t>oi,o^neigh)</w:t>
      </w:r>
      <w:r w:rsidRPr="00F02159">
        <w:rPr>
          <w:rStyle w:val="mord"/>
          <w:rFonts w:ascii="Times New Roman" w:hAnsi="Times New Roman" w:cs="Times New Roman"/>
          <w:i/>
          <w:iCs/>
          <w:color w:val="0F1115"/>
          <w:sz w:val="24"/>
          <w:szCs w:val="24"/>
        </w:rPr>
        <w:t>πi</w:t>
      </w:r>
      <w:r w:rsidRPr="00F02159">
        <w:rPr>
          <w:rStyle w:val="vlist-s"/>
          <w:rFonts w:ascii="Times New Roman" w:hAnsi="Times New Roman" w:cs="Times New Roman"/>
          <w:color w:val="0F1115"/>
          <w:sz w:val="24"/>
          <w:szCs w:val="24"/>
        </w:rPr>
        <w:t>​</w:t>
      </w:r>
      <w:r w:rsidRPr="00F02159">
        <w:rPr>
          <w:rStyle w:val="mopen"/>
          <w:rFonts w:ascii="Times New Roman" w:hAnsi="Times New Roman" w:cs="Times New Roman"/>
          <w:color w:val="0F1115"/>
          <w:sz w:val="24"/>
          <w:szCs w:val="24"/>
        </w:rPr>
        <w:t>(</w:t>
      </w:r>
      <w:r w:rsidRPr="00F02159">
        <w:rPr>
          <w:rStyle w:val="mord"/>
          <w:rFonts w:ascii="Times New Roman" w:hAnsi="Times New Roman" w:cs="Times New Roman"/>
          <w:i/>
          <w:iCs/>
          <w:color w:val="0F1115"/>
          <w:sz w:val="24"/>
          <w:szCs w:val="24"/>
        </w:rPr>
        <w:t>ai</w:t>
      </w:r>
      <w:r w:rsidRPr="00F02159">
        <w:rPr>
          <w:rStyle w:val="vlist-s"/>
          <w:rFonts w:ascii="Times New Roman" w:hAnsi="Times New Roman" w:cs="Times New Roman"/>
          <w:color w:val="0F1115"/>
          <w:sz w:val="24"/>
          <w:szCs w:val="24"/>
        </w:rPr>
        <w:t>​</w:t>
      </w:r>
      <w:r w:rsidRPr="00F02159">
        <w:rPr>
          <w:rStyle w:val="mord"/>
          <w:rFonts w:ascii="Cambria Math" w:hAnsi="Cambria Math" w:cs="Cambria Math"/>
          <w:color w:val="0F1115"/>
          <w:sz w:val="24"/>
          <w:szCs w:val="24"/>
        </w:rPr>
        <w:t>∣</w:t>
      </w:r>
      <w:r w:rsidRPr="00F02159">
        <w:rPr>
          <w:rStyle w:val="mord"/>
          <w:rFonts w:ascii="Times New Roman" w:hAnsi="Times New Roman" w:cs="Times New Roman"/>
          <w:i/>
          <w:iCs/>
          <w:color w:val="0F1115"/>
          <w:sz w:val="24"/>
          <w:szCs w:val="24"/>
        </w:rPr>
        <w:t>oi</w:t>
      </w:r>
      <w:r w:rsidRPr="00F02159">
        <w:rPr>
          <w:rStyle w:val="vlist-s"/>
          <w:rFonts w:ascii="Times New Roman" w:hAnsi="Times New Roman" w:cs="Times New Roman"/>
          <w:color w:val="0F1115"/>
          <w:sz w:val="24"/>
          <w:szCs w:val="24"/>
        </w:rPr>
        <w:t>​</w:t>
      </w:r>
      <w:r w:rsidRPr="00F02159">
        <w:rPr>
          <w:rStyle w:val="mclose"/>
          <w:rFonts w:ascii="Times New Roman" w:hAnsi="Times New Roman" w:cs="Times New Roman"/>
          <w:color w:val="0F1115"/>
          <w:sz w:val="24"/>
          <w:szCs w:val="24"/>
        </w:rPr>
        <w:t>)</w:t>
      </w:r>
      <w:r w:rsidRPr="00F02159">
        <w:rPr>
          <w:rStyle w:val="mrel"/>
          <w:rFonts w:ascii="Times New Roman" w:hAnsi="Times New Roman" w:cs="Times New Roman"/>
          <w:color w:val="0F1115"/>
          <w:sz w:val="24"/>
          <w:szCs w:val="24"/>
        </w:rPr>
        <w:t>→</w:t>
      </w:r>
      <w:r w:rsidRPr="00F02159">
        <w:rPr>
          <w:rStyle w:val="mord"/>
          <w:rFonts w:ascii="Times New Roman" w:hAnsi="Times New Roman" w:cs="Times New Roman"/>
          <w:i/>
          <w:iCs/>
          <w:color w:val="0F1115"/>
          <w:sz w:val="24"/>
          <w:szCs w:val="24"/>
        </w:rPr>
        <w:t>πi</w:t>
      </w:r>
      <w:r w:rsidRPr="00F02159">
        <w:rPr>
          <w:rStyle w:val="vlist-s"/>
          <w:rFonts w:ascii="Times New Roman" w:hAnsi="Times New Roman" w:cs="Times New Roman"/>
          <w:color w:val="0F1115"/>
          <w:sz w:val="24"/>
          <w:szCs w:val="24"/>
        </w:rPr>
        <w:t>​</w:t>
      </w:r>
      <w:r w:rsidRPr="00F02159">
        <w:rPr>
          <w:rStyle w:val="mopen"/>
          <w:rFonts w:ascii="Times New Roman" w:hAnsi="Times New Roman" w:cs="Times New Roman"/>
          <w:color w:val="0F1115"/>
          <w:sz w:val="24"/>
          <w:szCs w:val="24"/>
        </w:rPr>
        <w:t>(</w:t>
      </w:r>
      <w:r w:rsidRPr="00F02159">
        <w:rPr>
          <w:rStyle w:val="mord"/>
          <w:rFonts w:ascii="Times New Roman" w:hAnsi="Times New Roman" w:cs="Times New Roman"/>
          <w:i/>
          <w:iCs/>
          <w:color w:val="0F1115"/>
          <w:sz w:val="24"/>
          <w:szCs w:val="24"/>
        </w:rPr>
        <w:t>ai</w:t>
      </w:r>
      <w:r w:rsidRPr="00F02159">
        <w:rPr>
          <w:rStyle w:val="vlist-s"/>
          <w:rFonts w:ascii="Times New Roman" w:hAnsi="Times New Roman" w:cs="Times New Roman"/>
          <w:color w:val="0F1115"/>
          <w:sz w:val="24"/>
          <w:szCs w:val="24"/>
        </w:rPr>
        <w:t>​</w:t>
      </w:r>
      <w:r w:rsidRPr="00F02159">
        <w:rPr>
          <w:rStyle w:val="mord"/>
          <w:rFonts w:ascii="Cambria Math" w:hAnsi="Cambria Math" w:cs="Cambria Math"/>
          <w:color w:val="0F1115"/>
          <w:sz w:val="24"/>
          <w:szCs w:val="24"/>
        </w:rPr>
        <w:t>∣</w:t>
      </w:r>
      <w:r w:rsidRPr="00F02159">
        <w:rPr>
          <w:rStyle w:val="mord"/>
          <w:rFonts w:ascii="Times New Roman" w:hAnsi="Times New Roman" w:cs="Times New Roman"/>
          <w:i/>
          <w:iCs/>
          <w:color w:val="0F1115"/>
          <w:sz w:val="24"/>
          <w:szCs w:val="24"/>
        </w:rPr>
        <w:t>oi</w:t>
      </w:r>
      <w:r w:rsidRPr="00F02159">
        <w:rPr>
          <w:rStyle w:val="vlist-s"/>
          <w:rFonts w:ascii="Times New Roman" w:hAnsi="Times New Roman" w:cs="Times New Roman"/>
          <w:color w:val="0F1115"/>
          <w:sz w:val="24"/>
          <w:szCs w:val="24"/>
        </w:rPr>
        <w:t>​</w:t>
      </w:r>
      <w:r w:rsidRPr="00F02159">
        <w:rPr>
          <w:rStyle w:val="mpunct"/>
          <w:rFonts w:ascii="Times New Roman" w:hAnsi="Times New Roman" w:cs="Times New Roman"/>
          <w:color w:val="0F1115"/>
          <w:sz w:val="24"/>
          <w:szCs w:val="24"/>
        </w:rPr>
        <w:t>,</w:t>
      </w:r>
      <w:r w:rsidRPr="00F02159">
        <w:rPr>
          <w:rStyle w:val="mord"/>
          <w:rFonts w:ascii="Times New Roman" w:hAnsi="Times New Roman" w:cs="Times New Roman"/>
          <w:i/>
          <w:iCs/>
          <w:color w:val="0F1115"/>
          <w:sz w:val="24"/>
          <w:szCs w:val="24"/>
        </w:rPr>
        <w:t>o</w:t>
      </w:r>
      <w:r w:rsidRPr="00F02159">
        <w:rPr>
          <w:rStyle w:val="mord"/>
          <w:rFonts w:ascii="Times New Roman" w:hAnsi="Times New Roman" w:cs="Times New Roman"/>
          <w:color w:val="0F1115"/>
          <w:sz w:val="24"/>
          <w:szCs w:val="24"/>
        </w:rPr>
        <w:t>^</w:t>
      </w:r>
      <w:r w:rsidRPr="00F02159">
        <w:rPr>
          <w:rStyle w:val="mord"/>
          <w:rFonts w:ascii="Times New Roman" w:hAnsi="Times New Roman" w:cs="Times New Roman"/>
          <w:i/>
          <w:iCs/>
          <w:color w:val="0F1115"/>
          <w:sz w:val="24"/>
          <w:szCs w:val="24"/>
        </w:rPr>
        <w:t>neigh</w:t>
      </w:r>
      <w:r w:rsidRPr="00F02159">
        <w:rPr>
          <w:rStyle w:val="mclose"/>
          <w:rFonts w:ascii="Times New Roman" w:hAnsi="Times New Roman" w:cs="Times New Roman"/>
          <w:color w:val="0F1115"/>
          <w:sz w:val="24"/>
          <w:szCs w:val="24"/>
        </w:rPr>
        <w:t>)</w:t>
      </w:r>
      <w:r w:rsidRPr="00F02159">
        <w:rPr>
          <w:rFonts w:ascii="Times New Roman" w:hAnsi="Times New Roman" w:cs="Times New Roman"/>
          <w:sz w:val="24"/>
          <w:szCs w:val="24"/>
        </w:rPr>
        <w:t>.</w:t>
      </w:r>
    </w:p>
    <w:p w14:paraId="11FA5C64" w14:textId="77777777" w:rsidR="00F02159" w:rsidRPr="00F02159" w:rsidRDefault="00F02159" w:rsidP="003613ED">
      <w:pPr>
        <w:rPr>
          <w:rFonts w:ascii="Times New Roman" w:hAnsi="Times New Roman" w:cs="Times New Roman"/>
          <w:sz w:val="24"/>
          <w:szCs w:val="24"/>
        </w:rPr>
      </w:pPr>
      <w:r w:rsidRPr="00F02159">
        <w:rPr>
          <w:rStyle w:val="af7"/>
          <w:rFonts w:ascii="Times New Roman" w:hAnsi="Times New Roman" w:cs="Times New Roman"/>
          <w:color w:val="0F1115"/>
          <w:sz w:val="24"/>
          <w:szCs w:val="24"/>
        </w:rPr>
        <w:t>Преимущество:</w:t>
      </w:r>
      <w:r w:rsidRPr="00F02159">
        <w:rPr>
          <w:rFonts w:ascii="Times New Roman" w:hAnsi="Times New Roman" w:cs="Times New Roman"/>
          <w:sz w:val="24"/>
          <w:szCs w:val="24"/>
        </w:rPr>
        <w:t> Агенты приобретают способность к </w:t>
      </w:r>
      <w:r w:rsidRPr="00F02159">
        <w:rPr>
          <w:rStyle w:val="af7"/>
          <w:rFonts w:ascii="Times New Roman" w:hAnsi="Times New Roman" w:cs="Times New Roman"/>
          <w:color w:val="0F1115"/>
          <w:sz w:val="24"/>
          <w:szCs w:val="24"/>
        </w:rPr>
        <w:t>опережающему управлению</w:t>
      </w:r>
      <w:r w:rsidRPr="00F02159">
        <w:rPr>
          <w:rFonts w:ascii="Times New Roman" w:hAnsi="Times New Roman" w:cs="Times New Roman"/>
          <w:sz w:val="24"/>
          <w:szCs w:val="24"/>
        </w:rPr>
        <w:t>, учась учитывать отложенные эффекты своих действий. Это ускоряет обучение кооперации и повышает стабильность политик.</w:t>
      </w:r>
    </w:p>
    <w:p w14:paraId="4CB72FF6" w14:textId="77777777" w:rsidR="00F02159" w:rsidRPr="00F02159" w:rsidRDefault="00F02159" w:rsidP="003613ED">
      <w:pPr>
        <w:rPr>
          <w:rFonts w:ascii="Times New Roman" w:hAnsi="Times New Roman" w:cs="Times New Roman"/>
          <w:sz w:val="24"/>
          <w:szCs w:val="24"/>
        </w:rPr>
      </w:pPr>
      <w:r w:rsidRPr="00F02159">
        <w:rPr>
          <w:rStyle w:val="af7"/>
          <w:rFonts w:ascii="Times New Roman" w:hAnsi="Times New Roman" w:cs="Times New Roman"/>
          <w:b w:val="0"/>
          <w:bCs w:val="0"/>
          <w:color w:val="0F1115"/>
          <w:sz w:val="24"/>
          <w:szCs w:val="24"/>
        </w:rPr>
        <w:t>1.4.3. Полимодальная оптимизация с расширенной функцией вознаграждения</w:t>
      </w:r>
    </w:p>
    <w:p w14:paraId="2AB7BCB9" w14:textId="77777777" w:rsidR="00F02159" w:rsidRPr="00F02159" w:rsidRDefault="00F02159" w:rsidP="003613ED">
      <w:pPr>
        <w:rPr>
          <w:rFonts w:ascii="Times New Roman" w:hAnsi="Times New Roman" w:cs="Times New Roman"/>
          <w:sz w:val="24"/>
          <w:szCs w:val="24"/>
        </w:rPr>
      </w:pPr>
      <w:r w:rsidRPr="00F02159">
        <w:rPr>
          <w:rFonts w:ascii="Times New Roman" w:hAnsi="Times New Roman" w:cs="Times New Roman"/>
          <w:sz w:val="24"/>
          <w:szCs w:val="24"/>
        </w:rPr>
        <w:t>Большинство исследований фокусируются на минимизации времени задержки усредненного транспортного средства. Для повышения социально-экономической эффективности системы предлагается использовать </w:t>
      </w:r>
      <w:r w:rsidRPr="00F02159">
        <w:rPr>
          <w:rStyle w:val="af7"/>
          <w:rFonts w:ascii="Times New Roman" w:hAnsi="Times New Roman" w:cs="Times New Roman"/>
          <w:color w:val="0F1115"/>
          <w:sz w:val="24"/>
          <w:szCs w:val="24"/>
        </w:rPr>
        <w:t>взвешенную полимодальную функцию вознаграждения</w:t>
      </w:r>
      <w:r w:rsidRPr="00F02159">
        <w:rPr>
          <w:rFonts w:ascii="Times New Roman" w:hAnsi="Times New Roman" w:cs="Times New Roman"/>
          <w:sz w:val="24"/>
          <w:szCs w:val="24"/>
        </w:rPr>
        <w:t>:</w:t>
      </w:r>
    </w:p>
    <w:p w14:paraId="65CFBC34" w14:textId="77777777" w:rsidR="00F02159" w:rsidRPr="00F02159" w:rsidRDefault="00F02159" w:rsidP="003613ED">
      <w:pPr>
        <w:rPr>
          <w:rFonts w:ascii="Times New Roman" w:hAnsi="Times New Roman" w:cs="Times New Roman"/>
          <w:sz w:val="24"/>
          <w:szCs w:val="24"/>
        </w:rPr>
      </w:pPr>
      <w:r w:rsidRPr="00F02159">
        <w:rPr>
          <w:rStyle w:val="katex-mathml"/>
          <w:rFonts w:ascii="Times New Roman" w:hAnsi="Times New Roman" w:cs="Times New Roman"/>
          <w:color w:val="0F1115"/>
          <w:sz w:val="24"/>
          <w:szCs w:val="24"/>
          <w:bdr w:val="none" w:sz="0" w:space="0" w:color="auto" w:frame="1"/>
          <w:shd w:val="clear" w:color="auto" w:fill="FFFFFF"/>
        </w:rPr>
        <w:t>rglobal(t)=−(λcar</w:t>
      </w:r>
      <w:r w:rsidRPr="00F02159">
        <w:rPr>
          <w:rStyle w:val="katex-mathml"/>
          <w:rFonts w:ascii="Cambria Math" w:hAnsi="Cambria Math" w:cs="Cambria Math"/>
          <w:color w:val="0F1115"/>
          <w:sz w:val="24"/>
          <w:szCs w:val="24"/>
          <w:bdr w:val="none" w:sz="0" w:space="0" w:color="auto" w:frame="1"/>
          <w:shd w:val="clear" w:color="auto" w:fill="FFFFFF"/>
        </w:rPr>
        <w:t>⋅</w:t>
      </w:r>
      <w:r w:rsidRPr="00F02159">
        <w:rPr>
          <w:rStyle w:val="katex-mathml"/>
          <w:rFonts w:ascii="Times New Roman" w:hAnsi="Times New Roman" w:cs="Times New Roman"/>
          <w:color w:val="0F1115"/>
          <w:sz w:val="24"/>
          <w:szCs w:val="24"/>
          <w:bdr w:val="none" w:sz="0" w:space="0" w:color="auto" w:frame="1"/>
          <w:shd w:val="clear" w:color="auto" w:fill="FFFFFF"/>
        </w:rPr>
        <w:t>Tcar(t)+λbus</w:t>
      </w:r>
      <w:r w:rsidRPr="00F02159">
        <w:rPr>
          <w:rStyle w:val="katex-mathml"/>
          <w:rFonts w:ascii="Cambria Math" w:hAnsi="Cambria Math" w:cs="Cambria Math"/>
          <w:color w:val="0F1115"/>
          <w:sz w:val="24"/>
          <w:szCs w:val="24"/>
          <w:bdr w:val="none" w:sz="0" w:space="0" w:color="auto" w:frame="1"/>
          <w:shd w:val="clear" w:color="auto" w:fill="FFFFFF"/>
        </w:rPr>
        <w:t>⋅</w:t>
      </w:r>
      <w:r w:rsidRPr="00F02159">
        <w:rPr>
          <w:rStyle w:val="katex-mathml"/>
          <w:rFonts w:ascii="Times New Roman" w:hAnsi="Times New Roman" w:cs="Times New Roman"/>
          <w:color w:val="0F1115"/>
          <w:sz w:val="24"/>
          <w:szCs w:val="24"/>
          <w:bdr w:val="none" w:sz="0" w:space="0" w:color="auto" w:frame="1"/>
          <w:shd w:val="clear" w:color="auto" w:fill="FFFFFF"/>
        </w:rPr>
        <w:t>Tbus(t)+λped</w:t>
      </w:r>
      <w:r w:rsidRPr="00F02159">
        <w:rPr>
          <w:rStyle w:val="katex-mathml"/>
          <w:rFonts w:ascii="Cambria Math" w:hAnsi="Cambria Math" w:cs="Cambria Math"/>
          <w:color w:val="0F1115"/>
          <w:sz w:val="24"/>
          <w:szCs w:val="24"/>
          <w:bdr w:val="none" w:sz="0" w:space="0" w:color="auto" w:frame="1"/>
          <w:shd w:val="clear" w:color="auto" w:fill="FFFFFF"/>
        </w:rPr>
        <w:t>⋅</w:t>
      </w:r>
      <w:r w:rsidRPr="00F02159">
        <w:rPr>
          <w:rStyle w:val="katex-mathml"/>
          <w:rFonts w:ascii="Times New Roman" w:hAnsi="Times New Roman" w:cs="Times New Roman"/>
          <w:color w:val="0F1115"/>
          <w:sz w:val="24"/>
          <w:szCs w:val="24"/>
          <w:bdr w:val="none" w:sz="0" w:space="0" w:color="auto" w:frame="1"/>
          <w:shd w:val="clear" w:color="auto" w:fill="FFFFFF"/>
        </w:rPr>
        <w:t>Tped(t)+λemit</w:t>
      </w:r>
      <w:r w:rsidRPr="00F02159">
        <w:rPr>
          <w:rStyle w:val="katex-mathml"/>
          <w:rFonts w:ascii="Cambria Math" w:hAnsi="Cambria Math" w:cs="Cambria Math"/>
          <w:color w:val="0F1115"/>
          <w:sz w:val="24"/>
          <w:szCs w:val="24"/>
          <w:bdr w:val="none" w:sz="0" w:space="0" w:color="auto" w:frame="1"/>
          <w:shd w:val="clear" w:color="auto" w:fill="FFFFFF"/>
        </w:rPr>
        <w:t>⋅</w:t>
      </w:r>
      <w:r w:rsidRPr="00F02159">
        <w:rPr>
          <w:rStyle w:val="katex-mathml"/>
          <w:rFonts w:ascii="Times New Roman" w:hAnsi="Times New Roman" w:cs="Times New Roman"/>
          <w:color w:val="0F1115"/>
          <w:sz w:val="24"/>
          <w:szCs w:val="24"/>
          <w:bdr w:val="none" w:sz="0" w:space="0" w:color="auto" w:frame="1"/>
          <w:shd w:val="clear" w:color="auto" w:fill="FFFFFF"/>
        </w:rPr>
        <w:t>E(t)+λstop</w:t>
      </w:r>
      <w:r w:rsidRPr="00F02159">
        <w:rPr>
          <w:rStyle w:val="katex-mathml"/>
          <w:rFonts w:ascii="Cambria Math" w:hAnsi="Cambria Math" w:cs="Cambria Math"/>
          <w:color w:val="0F1115"/>
          <w:sz w:val="24"/>
          <w:szCs w:val="24"/>
          <w:bdr w:val="none" w:sz="0" w:space="0" w:color="auto" w:frame="1"/>
          <w:shd w:val="clear" w:color="auto" w:fill="FFFFFF"/>
        </w:rPr>
        <w:t>⋅</w:t>
      </w:r>
      <w:r w:rsidRPr="00F02159">
        <w:rPr>
          <w:rStyle w:val="katex-mathml"/>
          <w:rFonts w:ascii="Times New Roman" w:hAnsi="Times New Roman" w:cs="Times New Roman"/>
          <w:color w:val="0F1115"/>
          <w:sz w:val="24"/>
          <w:szCs w:val="24"/>
          <w:bdr w:val="none" w:sz="0" w:space="0" w:color="auto" w:frame="1"/>
          <w:shd w:val="clear" w:color="auto" w:fill="FFFFFF"/>
        </w:rPr>
        <w:t>Nstop(t</w:t>
      </w:r>
      <w:proofErr w:type="gramStart"/>
      <w:r w:rsidRPr="00F02159">
        <w:rPr>
          <w:rStyle w:val="katex-mathml"/>
          <w:rFonts w:ascii="Times New Roman" w:hAnsi="Times New Roman" w:cs="Times New Roman"/>
          <w:color w:val="0F1115"/>
          <w:sz w:val="24"/>
          <w:szCs w:val="24"/>
          <w:bdr w:val="none" w:sz="0" w:space="0" w:color="auto" w:frame="1"/>
          <w:shd w:val="clear" w:color="auto" w:fill="FFFFFF"/>
        </w:rPr>
        <w:t>))</w:t>
      </w:r>
      <w:r w:rsidRPr="00F02159">
        <w:rPr>
          <w:rStyle w:val="mord"/>
          <w:rFonts w:ascii="Times New Roman" w:hAnsi="Times New Roman" w:cs="Times New Roman"/>
          <w:i/>
          <w:iCs/>
          <w:color w:val="0F1115"/>
          <w:sz w:val="24"/>
          <w:szCs w:val="24"/>
          <w:shd w:val="clear" w:color="auto" w:fill="FFFFFF"/>
        </w:rPr>
        <w:t>rglobal</w:t>
      </w:r>
      <w:r w:rsidRPr="00F02159">
        <w:rPr>
          <w:rStyle w:val="vlist-s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​</w:t>
      </w:r>
      <w:proofErr w:type="gramEnd"/>
      <w:r w:rsidRPr="00F02159">
        <w:rPr>
          <w:rStyle w:val="mopen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(</w:t>
      </w:r>
      <w:r w:rsidRPr="00F02159">
        <w:rPr>
          <w:rStyle w:val="mord"/>
          <w:rFonts w:ascii="Times New Roman" w:hAnsi="Times New Roman" w:cs="Times New Roman"/>
          <w:i/>
          <w:iCs/>
          <w:color w:val="0F1115"/>
          <w:sz w:val="24"/>
          <w:szCs w:val="24"/>
          <w:shd w:val="clear" w:color="auto" w:fill="FFFFFF"/>
        </w:rPr>
        <w:t>t</w:t>
      </w:r>
      <w:r w:rsidRPr="00F02159">
        <w:rPr>
          <w:rStyle w:val="mclose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)</w:t>
      </w:r>
      <w:r w:rsidRPr="00F02159">
        <w:rPr>
          <w:rStyle w:val="mrel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=</w:t>
      </w:r>
      <w:r w:rsidRPr="00F02159">
        <w:rPr>
          <w:rStyle w:val="mord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−</w:t>
      </w:r>
      <w:r w:rsidRPr="00F02159">
        <w:rPr>
          <w:rStyle w:val="mopen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(</w:t>
      </w:r>
      <w:r w:rsidRPr="00F02159">
        <w:rPr>
          <w:rStyle w:val="mord"/>
          <w:rFonts w:ascii="Times New Roman" w:hAnsi="Times New Roman" w:cs="Times New Roman"/>
          <w:i/>
          <w:iCs/>
          <w:color w:val="0F1115"/>
          <w:sz w:val="24"/>
          <w:szCs w:val="24"/>
          <w:shd w:val="clear" w:color="auto" w:fill="FFFFFF"/>
        </w:rPr>
        <w:t>λcar</w:t>
      </w:r>
      <w:r w:rsidRPr="00F02159">
        <w:rPr>
          <w:rStyle w:val="vlist-s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​</w:t>
      </w:r>
      <w:r w:rsidRPr="00F02159">
        <w:rPr>
          <w:rStyle w:val="mbin"/>
          <w:rFonts w:ascii="Cambria Math" w:hAnsi="Cambria Math" w:cs="Cambria Math"/>
          <w:color w:val="0F1115"/>
          <w:sz w:val="24"/>
          <w:szCs w:val="24"/>
          <w:shd w:val="clear" w:color="auto" w:fill="FFFFFF"/>
        </w:rPr>
        <w:t>⋅</w:t>
      </w:r>
      <w:r w:rsidRPr="00F02159">
        <w:rPr>
          <w:rStyle w:val="mord"/>
          <w:rFonts w:ascii="Times New Roman" w:hAnsi="Times New Roman" w:cs="Times New Roman"/>
          <w:i/>
          <w:iCs/>
          <w:color w:val="0F1115"/>
          <w:sz w:val="24"/>
          <w:szCs w:val="24"/>
          <w:shd w:val="clear" w:color="auto" w:fill="FFFFFF"/>
        </w:rPr>
        <w:t>Tcar</w:t>
      </w:r>
      <w:r w:rsidRPr="00F02159">
        <w:rPr>
          <w:rStyle w:val="vlist-s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​</w:t>
      </w:r>
      <w:r w:rsidRPr="00F02159">
        <w:rPr>
          <w:rStyle w:val="mopen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(</w:t>
      </w:r>
      <w:r w:rsidRPr="00F02159">
        <w:rPr>
          <w:rStyle w:val="mord"/>
          <w:rFonts w:ascii="Times New Roman" w:hAnsi="Times New Roman" w:cs="Times New Roman"/>
          <w:i/>
          <w:iCs/>
          <w:color w:val="0F1115"/>
          <w:sz w:val="24"/>
          <w:szCs w:val="24"/>
          <w:shd w:val="clear" w:color="auto" w:fill="FFFFFF"/>
        </w:rPr>
        <w:t>t</w:t>
      </w:r>
      <w:r w:rsidRPr="00F02159">
        <w:rPr>
          <w:rStyle w:val="mclose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)</w:t>
      </w:r>
      <w:r w:rsidRPr="00F02159">
        <w:rPr>
          <w:rStyle w:val="mbin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+</w:t>
      </w:r>
      <w:r w:rsidRPr="00F02159">
        <w:rPr>
          <w:rStyle w:val="mord"/>
          <w:rFonts w:ascii="Times New Roman" w:hAnsi="Times New Roman" w:cs="Times New Roman"/>
          <w:i/>
          <w:iCs/>
          <w:color w:val="0F1115"/>
          <w:sz w:val="24"/>
          <w:szCs w:val="24"/>
          <w:shd w:val="clear" w:color="auto" w:fill="FFFFFF"/>
        </w:rPr>
        <w:t>λbus</w:t>
      </w:r>
      <w:r w:rsidRPr="00F02159">
        <w:rPr>
          <w:rStyle w:val="vlist-s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​</w:t>
      </w:r>
      <w:r w:rsidRPr="00F02159">
        <w:rPr>
          <w:rStyle w:val="mbin"/>
          <w:rFonts w:ascii="Cambria Math" w:hAnsi="Cambria Math" w:cs="Cambria Math"/>
          <w:color w:val="0F1115"/>
          <w:sz w:val="24"/>
          <w:szCs w:val="24"/>
          <w:shd w:val="clear" w:color="auto" w:fill="FFFFFF"/>
        </w:rPr>
        <w:t>⋅</w:t>
      </w:r>
      <w:r w:rsidRPr="00F02159">
        <w:rPr>
          <w:rStyle w:val="mord"/>
          <w:rFonts w:ascii="Times New Roman" w:hAnsi="Times New Roman" w:cs="Times New Roman"/>
          <w:i/>
          <w:iCs/>
          <w:color w:val="0F1115"/>
          <w:sz w:val="24"/>
          <w:szCs w:val="24"/>
          <w:shd w:val="clear" w:color="auto" w:fill="FFFFFF"/>
        </w:rPr>
        <w:t>Tbus</w:t>
      </w:r>
      <w:r w:rsidRPr="00F02159">
        <w:rPr>
          <w:rStyle w:val="vlist-s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​</w:t>
      </w:r>
      <w:r w:rsidRPr="00F02159">
        <w:rPr>
          <w:rStyle w:val="mopen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(</w:t>
      </w:r>
      <w:r w:rsidRPr="00F02159">
        <w:rPr>
          <w:rStyle w:val="mord"/>
          <w:rFonts w:ascii="Times New Roman" w:hAnsi="Times New Roman" w:cs="Times New Roman"/>
          <w:i/>
          <w:iCs/>
          <w:color w:val="0F1115"/>
          <w:sz w:val="24"/>
          <w:szCs w:val="24"/>
          <w:shd w:val="clear" w:color="auto" w:fill="FFFFFF"/>
        </w:rPr>
        <w:t>t</w:t>
      </w:r>
      <w:r w:rsidRPr="00F02159">
        <w:rPr>
          <w:rStyle w:val="mclose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)</w:t>
      </w:r>
      <w:r w:rsidRPr="00F02159">
        <w:rPr>
          <w:rStyle w:val="mbin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+</w:t>
      </w:r>
      <w:r w:rsidRPr="00F02159">
        <w:rPr>
          <w:rStyle w:val="mord"/>
          <w:rFonts w:ascii="Times New Roman" w:hAnsi="Times New Roman" w:cs="Times New Roman"/>
          <w:i/>
          <w:iCs/>
          <w:color w:val="0F1115"/>
          <w:sz w:val="24"/>
          <w:szCs w:val="24"/>
          <w:shd w:val="clear" w:color="auto" w:fill="FFFFFF"/>
        </w:rPr>
        <w:t>λped</w:t>
      </w:r>
      <w:r w:rsidRPr="00F02159">
        <w:rPr>
          <w:rStyle w:val="vlist-s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​</w:t>
      </w:r>
      <w:r w:rsidRPr="00F02159">
        <w:rPr>
          <w:rStyle w:val="mbin"/>
          <w:rFonts w:ascii="Cambria Math" w:hAnsi="Cambria Math" w:cs="Cambria Math"/>
          <w:color w:val="0F1115"/>
          <w:sz w:val="24"/>
          <w:szCs w:val="24"/>
          <w:shd w:val="clear" w:color="auto" w:fill="FFFFFF"/>
        </w:rPr>
        <w:t>⋅</w:t>
      </w:r>
      <w:r w:rsidRPr="00F02159">
        <w:rPr>
          <w:rStyle w:val="mord"/>
          <w:rFonts w:ascii="Times New Roman" w:hAnsi="Times New Roman" w:cs="Times New Roman"/>
          <w:i/>
          <w:iCs/>
          <w:color w:val="0F1115"/>
          <w:sz w:val="24"/>
          <w:szCs w:val="24"/>
          <w:shd w:val="clear" w:color="auto" w:fill="FFFFFF"/>
        </w:rPr>
        <w:t>Tped</w:t>
      </w:r>
      <w:r w:rsidRPr="00F02159">
        <w:rPr>
          <w:rStyle w:val="vlist-s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​</w:t>
      </w:r>
      <w:r w:rsidRPr="00F02159">
        <w:rPr>
          <w:rStyle w:val="mopen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(</w:t>
      </w:r>
      <w:r w:rsidRPr="00F02159">
        <w:rPr>
          <w:rStyle w:val="mord"/>
          <w:rFonts w:ascii="Times New Roman" w:hAnsi="Times New Roman" w:cs="Times New Roman"/>
          <w:i/>
          <w:iCs/>
          <w:color w:val="0F1115"/>
          <w:sz w:val="24"/>
          <w:szCs w:val="24"/>
          <w:shd w:val="clear" w:color="auto" w:fill="FFFFFF"/>
        </w:rPr>
        <w:t>t</w:t>
      </w:r>
      <w:r w:rsidRPr="00F02159">
        <w:rPr>
          <w:rStyle w:val="mclose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)</w:t>
      </w:r>
      <w:r w:rsidRPr="00F02159">
        <w:rPr>
          <w:rStyle w:val="mbin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+</w:t>
      </w:r>
      <w:r w:rsidRPr="00F02159">
        <w:rPr>
          <w:rStyle w:val="mord"/>
          <w:rFonts w:ascii="Times New Roman" w:hAnsi="Times New Roman" w:cs="Times New Roman"/>
          <w:i/>
          <w:iCs/>
          <w:color w:val="0F1115"/>
          <w:sz w:val="24"/>
          <w:szCs w:val="24"/>
          <w:shd w:val="clear" w:color="auto" w:fill="FFFFFF"/>
        </w:rPr>
        <w:t>λemit</w:t>
      </w:r>
      <w:r w:rsidRPr="00F02159">
        <w:rPr>
          <w:rStyle w:val="vlist-s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​</w:t>
      </w:r>
      <w:r w:rsidRPr="00F02159">
        <w:rPr>
          <w:rStyle w:val="mbin"/>
          <w:rFonts w:ascii="Cambria Math" w:hAnsi="Cambria Math" w:cs="Cambria Math"/>
          <w:color w:val="0F1115"/>
          <w:sz w:val="24"/>
          <w:szCs w:val="24"/>
          <w:shd w:val="clear" w:color="auto" w:fill="FFFFFF"/>
        </w:rPr>
        <w:t>⋅</w:t>
      </w:r>
      <w:r w:rsidRPr="00F02159">
        <w:rPr>
          <w:rStyle w:val="mord"/>
          <w:rFonts w:ascii="Times New Roman" w:hAnsi="Times New Roman" w:cs="Times New Roman"/>
          <w:i/>
          <w:iCs/>
          <w:color w:val="0F1115"/>
          <w:sz w:val="24"/>
          <w:szCs w:val="24"/>
          <w:shd w:val="clear" w:color="auto" w:fill="FFFFFF"/>
        </w:rPr>
        <w:t>E</w:t>
      </w:r>
      <w:r w:rsidRPr="00F02159">
        <w:rPr>
          <w:rStyle w:val="mopen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(</w:t>
      </w:r>
      <w:r w:rsidRPr="00F02159">
        <w:rPr>
          <w:rStyle w:val="mord"/>
          <w:rFonts w:ascii="Times New Roman" w:hAnsi="Times New Roman" w:cs="Times New Roman"/>
          <w:i/>
          <w:iCs/>
          <w:color w:val="0F1115"/>
          <w:sz w:val="24"/>
          <w:szCs w:val="24"/>
          <w:shd w:val="clear" w:color="auto" w:fill="FFFFFF"/>
        </w:rPr>
        <w:t>t</w:t>
      </w:r>
      <w:r w:rsidRPr="00F02159">
        <w:rPr>
          <w:rStyle w:val="mclose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)</w:t>
      </w:r>
      <w:r w:rsidRPr="00F02159">
        <w:rPr>
          <w:rStyle w:val="mbin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+</w:t>
      </w:r>
      <w:r w:rsidRPr="00F02159">
        <w:rPr>
          <w:rStyle w:val="mord"/>
          <w:rFonts w:ascii="Times New Roman" w:hAnsi="Times New Roman" w:cs="Times New Roman"/>
          <w:i/>
          <w:iCs/>
          <w:color w:val="0F1115"/>
          <w:sz w:val="24"/>
          <w:szCs w:val="24"/>
          <w:shd w:val="clear" w:color="auto" w:fill="FFFFFF"/>
        </w:rPr>
        <w:t>λstop</w:t>
      </w:r>
      <w:r w:rsidRPr="00F02159">
        <w:rPr>
          <w:rStyle w:val="vlist-s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​</w:t>
      </w:r>
      <w:r w:rsidRPr="00F02159">
        <w:rPr>
          <w:rStyle w:val="mbin"/>
          <w:rFonts w:ascii="Cambria Math" w:hAnsi="Cambria Math" w:cs="Cambria Math"/>
          <w:color w:val="0F1115"/>
          <w:sz w:val="24"/>
          <w:szCs w:val="24"/>
          <w:shd w:val="clear" w:color="auto" w:fill="FFFFFF"/>
        </w:rPr>
        <w:t>⋅</w:t>
      </w:r>
      <w:r w:rsidRPr="00F02159">
        <w:rPr>
          <w:rStyle w:val="mord"/>
          <w:rFonts w:ascii="Times New Roman" w:hAnsi="Times New Roman" w:cs="Times New Roman"/>
          <w:i/>
          <w:iCs/>
          <w:color w:val="0F1115"/>
          <w:sz w:val="24"/>
          <w:szCs w:val="24"/>
          <w:shd w:val="clear" w:color="auto" w:fill="FFFFFF"/>
        </w:rPr>
        <w:t>Nstop</w:t>
      </w:r>
      <w:r w:rsidRPr="00F02159">
        <w:rPr>
          <w:rStyle w:val="vlist-s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​</w:t>
      </w:r>
      <w:r w:rsidRPr="00F02159">
        <w:rPr>
          <w:rStyle w:val="mopen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(</w:t>
      </w:r>
      <w:r w:rsidRPr="00F02159">
        <w:rPr>
          <w:rStyle w:val="mord"/>
          <w:rFonts w:ascii="Times New Roman" w:hAnsi="Times New Roman" w:cs="Times New Roman"/>
          <w:i/>
          <w:iCs/>
          <w:color w:val="0F1115"/>
          <w:sz w:val="24"/>
          <w:szCs w:val="24"/>
          <w:shd w:val="clear" w:color="auto" w:fill="FFFFFF"/>
        </w:rPr>
        <w:t>t</w:t>
      </w:r>
      <w:r w:rsidRPr="00F02159">
        <w:rPr>
          <w:rStyle w:val="mclose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))</w:t>
      </w:r>
    </w:p>
    <w:p w14:paraId="6D73FD2A" w14:textId="77777777" w:rsidR="00F02159" w:rsidRPr="00F02159" w:rsidRDefault="00F02159" w:rsidP="003613ED">
      <w:pPr>
        <w:rPr>
          <w:rFonts w:ascii="Times New Roman" w:hAnsi="Times New Roman" w:cs="Times New Roman"/>
          <w:sz w:val="24"/>
          <w:szCs w:val="24"/>
        </w:rPr>
      </w:pPr>
      <w:r w:rsidRPr="00F02159">
        <w:rPr>
          <w:rFonts w:ascii="Times New Roman" w:hAnsi="Times New Roman" w:cs="Times New Roman"/>
          <w:sz w:val="24"/>
          <w:szCs w:val="24"/>
        </w:rPr>
        <w:t>где:</w:t>
      </w:r>
    </w:p>
    <w:p w14:paraId="15C43224" w14:textId="77777777" w:rsidR="00F02159" w:rsidRPr="00F02159" w:rsidRDefault="00F02159" w:rsidP="003613E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02159">
        <w:rPr>
          <w:rStyle w:val="katex-mathml"/>
          <w:rFonts w:ascii="Times New Roman" w:hAnsi="Times New Roman" w:cs="Times New Roman"/>
          <w:color w:val="0F1115"/>
          <w:sz w:val="24"/>
          <w:szCs w:val="24"/>
          <w:bdr w:val="none" w:sz="0" w:space="0" w:color="auto" w:frame="1"/>
        </w:rPr>
        <w:lastRenderedPageBreak/>
        <w:t>Tcar,Tbus</w:t>
      </w:r>
      <w:proofErr w:type="gramEnd"/>
      <w:r w:rsidRPr="00F02159">
        <w:rPr>
          <w:rStyle w:val="katex-mathml"/>
          <w:rFonts w:ascii="Times New Roman" w:hAnsi="Times New Roman" w:cs="Times New Roman"/>
          <w:color w:val="0F1115"/>
          <w:sz w:val="24"/>
          <w:szCs w:val="24"/>
          <w:bdr w:val="none" w:sz="0" w:space="0" w:color="auto" w:frame="1"/>
        </w:rPr>
        <w:t>,Tped</w:t>
      </w:r>
      <w:r w:rsidRPr="00F02159">
        <w:rPr>
          <w:rStyle w:val="mord"/>
          <w:rFonts w:ascii="Times New Roman" w:hAnsi="Times New Roman" w:cs="Times New Roman"/>
          <w:i/>
          <w:iCs/>
          <w:color w:val="0F1115"/>
          <w:sz w:val="24"/>
          <w:szCs w:val="24"/>
        </w:rPr>
        <w:t>Tcar</w:t>
      </w:r>
      <w:proofErr w:type="spellEnd"/>
      <w:r w:rsidRPr="00F02159">
        <w:rPr>
          <w:rStyle w:val="vlist-s"/>
          <w:rFonts w:ascii="Times New Roman" w:hAnsi="Times New Roman" w:cs="Times New Roman"/>
          <w:color w:val="0F1115"/>
          <w:sz w:val="24"/>
          <w:szCs w:val="24"/>
        </w:rPr>
        <w:t>​</w:t>
      </w:r>
      <w:r w:rsidRPr="00F02159">
        <w:rPr>
          <w:rStyle w:val="mpunct"/>
          <w:rFonts w:ascii="Times New Roman" w:hAnsi="Times New Roman" w:cs="Times New Roman"/>
          <w:color w:val="0F1115"/>
          <w:sz w:val="24"/>
          <w:szCs w:val="24"/>
        </w:rPr>
        <w:t>,</w:t>
      </w:r>
      <w:proofErr w:type="spellStart"/>
      <w:r w:rsidRPr="00F02159">
        <w:rPr>
          <w:rStyle w:val="mord"/>
          <w:rFonts w:ascii="Times New Roman" w:hAnsi="Times New Roman" w:cs="Times New Roman"/>
          <w:i/>
          <w:iCs/>
          <w:color w:val="0F1115"/>
          <w:sz w:val="24"/>
          <w:szCs w:val="24"/>
        </w:rPr>
        <w:t>Tbus</w:t>
      </w:r>
      <w:proofErr w:type="spellEnd"/>
      <w:r w:rsidRPr="00F02159">
        <w:rPr>
          <w:rStyle w:val="vlist-s"/>
          <w:rFonts w:ascii="Times New Roman" w:hAnsi="Times New Roman" w:cs="Times New Roman"/>
          <w:color w:val="0F1115"/>
          <w:sz w:val="24"/>
          <w:szCs w:val="24"/>
        </w:rPr>
        <w:t>​</w:t>
      </w:r>
      <w:r w:rsidRPr="00F02159">
        <w:rPr>
          <w:rStyle w:val="mpunct"/>
          <w:rFonts w:ascii="Times New Roman" w:hAnsi="Times New Roman" w:cs="Times New Roman"/>
          <w:color w:val="0F1115"/>
          <w:sz w:val="24"/>
          <w:szCs w:val="24"/>
        </w:rPr>
        <w:t>,</w:t>
      </w:r>
      <w:proofErr w:type="spellStart"/>
      <w:r w:rsidRPr="00F02159">
        <w:rPr>
          <w:rStyle w:val="mord"/>
          <w:rFonts w:ascii="Times New Roman" w:hAnsi="Times New Roman" w:cs="Times New Roman"/>
          <w:i/>
          <w:iCs/>
          <w:color w:val="0F1115"/>
          <w:sz w:val="24"/>
          <w:szCs w:val="24"/>
        </w:rPr>
        <w:t>Tped</w:t>
      </w:r>
      <w:proofErr w:type="spellEnd"/>
      <w:r w:rsidRPr="00F02159">
        <w:rPr>
          <w:rStyle w:val="vlist-s"/>
          <w:rFonts w:ascii="Times New Roman" w:hAnsi="Times New Roman" w:cs="Times New Roman"/>
          <w:color w:val="0F1115"/>
          <w:sz w:val="24"/>
          <w:szCs w:val="24"/>
        </w:rPr>
        <w:t>​</w:t>
      </w:r>
      <w:r w:rsidRPr="00F02159">
        <w:rPr>
          <w:rFonts w:ascii="Times New Roman" w:hAnsi="Times New Roman" w:cs="Times New Roman"/>
          <w:sz w:val="24"/>
          <w:szCs w:val="24"/>
        </w:rPr>
        <w:t> — совокупное время задержки легковых автомобилей, автобусов и пешеходов.</w:t>
      </w:r>
    </w:p>
    <w:p w14:paraId="22C4488D" w14:textId="77777777" w:rsidR="00F02159" w:rsidRPr="00F02159" w:rsidRDefault="00F02159" w:rsidP="003613ED">
      <w:pPr>
        <w:rPr>
          <w:rFonts w:ascii="Times New Roman" w:hAnsi="Times New Roman" w:cs="Times New Roman"/>
          <w:sz w:val="24"/>
          <w:szCs w:val="24"/>
        </w:rPr>
      </w:pPr>
      <w:r w:rsidRPr="00F02159">
        <w:rPr>
          <w:rStyle w:val="katex-mathml"/>
          <w:rFonts w:ascii="Times New Roman" w:hAnsi="Times New Roman" w:cs="Times New Roman"/>
          <w:color w:val="0F1115"/>
          <w:sz w:val="24"/>
          <w:szCs w:val="24"/>
          <w:bdr w:val="none" w:sz="0" w:space="0" w:color="auto" w:frame="1"/>
        </w:rPr>
        <w:t>E</w:t>
      </w:r>
      <w:r w:rsidRPr="00F02159">
        <w:rPr>
          <w:rStyle w:val="mord"/>
          <w:rFonts w:ascii="Times New Roman" w:hAnsi="Times New Roman" w:cs="Times New Roman"/>
          <w:i/>
          <w:iCs/>
          <w:color w:val="0F1115"/>
          <w:sz w:val="24"/>
          <w:szCs w:val="24"/>
        </w:rPr>
        <w:t>E</w:t>
      </w:r>
      <w:r w:rsidRPr="00F02159">
        <w:rPr>
          <w:rFonts w:ascii="Times New Roman" w:hAnsi="Times New Roman" w:cs="Times New Roman"/>
          <w:sz w:val="24"/>
          <w:szCs w:val="24"/>
        </w:rPr>
        <w:t> — оценка выбросов (например, на основе времени работы ДВС в режиме холостого хода).</w:t>
      </w:r>
    </w:p>
    <w:p w14:paraId="5F2008E9" w14:textId="77777777" w:rsidR="00F02159" w:rsidRPr="00F02159" w:rsidRDefault="00F02159" w:rsidP="003613E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02159">
        <w:rPr>
          <w:rStyle w:val="katex-mathml"/>
          <w:rFonts w:ascii="Times New Roman" w:hAnsi="Times New Roman" w:cs="Times New Roman"/>
          <w:color w:val="0F1115"/>
          <w:sz w:val="24"/>
          <w:szCs w:val="24"/>
          <w:bdr w:val="none" w:sz="0" w:space="0" w:color="auto" w:frame="1"/>
        </w:rPr>
        <w:t>Nstop</w:t>
      </w:r>
      <w:r w:rsidRPr="00F02159">
        <w:rPr>
          <w:rStyle w:val="mord"/>
          <w:rFonts w:ascii="Times New Roman" w:hAnsi="Times New Roman" w:cs="Times New Roman"/>
          <w:i/>
          <w:iCs/>
          <w:color w:val="0F1115"/>
          <w:sz w:val="24"/>
          <w:szCs w:val="24"/>
        </w:rPr>
        <w:t>Nstop</w:t>
      </w:r>
      <w:proofErr w:type="spellEnd"/>
      <w:r w:rsidRPr="00F02159">
        <w:rPr>
          <w:rStyle w:val="vlist-s"/>
          <w:rFonts w:ascii="Times New Roman" w:hAnsi="Times New Roman" w:cs="Times New Roman"/>
          <w:color w:val="0F1115"/>
          <w:sz w:val="24"/>
          <w:szCs w:val="24"/>
        </w:rPr>
        <w:t>​</w:t>
      </w:r>
      <w:r w:rsidRPr="00F02159">
        <w:rPr>
          <w:rFonts w:ascii="Times New Roman" w:hAnsi="Times New Roman" w:cs="Times New Roman"/>
          <w:sz w:val="24"/>
          <w:szCs w:val="24"/>
        </w:rPr>
        <w:t> — количество полных остановок (штраф за "рваный" режим движения).</w:t>
      </w:r>
    </w:p>
    <w:p w14:paraId="6B02BB9E" w14:textId="77777777" w:rsidR="00F02159" w:rsidRPr="00F02159" w:rsidRDefault="00F02159" w:rsidP="003613E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02159">
        <w:rPr>
          <w:rStyle w:val="katex-mathml"/>
          <w:rFonts w:ascii="Times New Roman" w:hAnsi="Times New Roman" w:cs="Times New Roman"/>
          <w:color w:val="0F1115"/>
          <w:sz w:val="24"/>
          <w:szCs w:val="24"/>
          <w:bdr w:val="none" w:sz="0" w:space="0" w:color="auto" w:frame="1"/>
        </w:rPr>
        <w:t>λ</w:t>
      </w:r>
      <w:r w:rsidRPr="00F02159">
        <w:rPr>
          <w:rStyle w:val="mord"/>
          <w:rFonts w:ascii="Times New Roman" w:hAnsi="Times New Roman" w:cs="Times New Roman"/>
          <w:i/>
          <w:iCs/>
          <w:color w:val="0F1115"/>
          <w:sz w:val="24"/>
          <w:szCs w:val="24"/>
        </w:rPr>
        <w:t>λ</w:t>
      </w:r>
      <w:proofErr w:type="spellEnd"/>
      <w:r w:rsidRPr="00F02159">
        <w:rPr>
          <w:rFonts w:ascii="Times New Roman" w:hAnsi="Times New Roman" w:cs="Times New Roman"/>
          <w:sz w:val="24"/>
          <w:szCs w:val="24"/>
        </w:rPr>
        <w:t> — весовые коэффициенты, отражающие приоритеты (</w:t>
      </w:r>
      <w:proofErr w:type="spellStart"/>
      <w:r w:rsidRPr="00F02159">
        <w:rPr>
          <w:rStyle w:val="katex-mathml"/>
          <w:rFonts w:ascii="Times New Roman" w:hAnsi="Times New Roman" w:cs="Times New Roman"/>
          <w:color w:val="0F1115"/>
          <w:sz w:val="24"/>
          <w:szCs w:val="24"/>
          <w:bdr w:val="none" w:sz="0" w:space="0" w:color="auto" w:frame="1"/>
        </w:rPr>
        <w:t>λ</w:t>
      </w:r>
      <w:proofErr w:type="gramStart"/>
      <w:r w:rsidRPr="00F02159">
        <w:rPr>
          <w:rStyle w:val="katex-mathml"/>
          <w:rFonts w:ascii="Times New Roman" w:hAnsi="Times New Roman" w:cs="Times New Roman"/>
          <w:color w:val="0F1115"/>
          <w:sz w:val="24"/>
          <w:szCs w:val="24"/>
          <w:bdr w:val="none" w:sz="0" w:space="0" w:color="auto" w:frame="1"/>
        </w:rPr>
        <w:t>bus</w:t>
      </w:r>
      <w:proofErr w:type="spellEnd"/>
      <w:r w:rsidRPr="00F02159">
        <w:rPr>
          <w:rStyle w:val="katex-mathml"/>
          <w:rFonts w:ascii="Times New Roman" w:hAnsi="Times New Roman" w:cs="Times New Roman"/>
          <w:color w:val="0F1115"/>
          <w:sz w:val="24"/>
          <w:szCs w:val="24"/>
          <w:bdr w:val="none" w:sz="0" w:space="0" w:color="auto" w:frame="1"/>
        </w:rPr>
        <w:t>&gt;</w:t>
      </w:r>
      <w:proofErr w:type="spellStart"/>
      <w:r w:rsidRPr="00F02159">
        <w:rPr>
          <w:rStyle w:val="katex-mathml"/>
          <w:rFonts w:ascii="Times New Roman" w:hAnsi="Times New Roman" w:cs="Times New Roman"/>
          <w:color w:val="0F1115"/>
          <w:sz w:val="24"/>
          <w:szCs w:val="24"/>
          <w:bdr w:val="none" w:sz="0" w:space="0" w:color="auto" w:frame="1"/>
        </w:rPr>
        <w:t>λ</w:t>
      </w:r>
      <w:proofErr w:type="gramEnd"/>
      <w:r w:rsidRPr="00F02159">
        <w:rPr>
          <w:rStyle w:val="katex-mathml"/>
          <w:rFonts w:ascii="Times New Roman" w:hAnsi="Times New Roman" w:cs="Times New Roman"/>
          <w:color w:val="0F1115"/>
          <w:sz w:val="24"/>
          <w:szCs w:val="24"/>
          <w:bdr w:val="none" w:sz="0" w:space="0" w:color="auto" w:frame="1"/>
        </w:rPr>
        <w:t>car</w:t>
      </w:r>
      <w:r w:rsidRPr="00F02159">
        <w:rPr>
          <w:rStyle w:val="mord"/>
          <w:rFonts w:ascii="Times New Roman" w:hAnsi="Times New Roman" w:cs="Times New Roman"/>
          <w:i/>
          <w:iCs/>
          <w:color w:val="0F1115"/>
          <w:sz w:val="24"/>
          <w:szCs w:val="24"/>
        </w:rPr>
        <w:t>λbus</w:t>
      </w:r>
      <w:proofErr w:type="spellEnd"/>
      <w:r w:rsidRPr="00F02159">
        <w:rPr>
          <w:rStyle w:val="vlist-s"/>
          <w:rFonts w:ascii="Times New Roman" w:hAnsi="Times New Roman" w:cs="Times New Roman"/>
          <w:color w:val="0F1115"/>
          <w:sz w:val="24"/>
          <w:szCs w:val="24"/>
        </w:rPr>
        <w:t>​</w:t>
      </w:r>
      <w:r w:rsidRPr="00F02159">
        <w:rPr>
          <w:rStyle w:val="mrel"/>
          <w:rFonts w:ascii="Times New Roman" w:hAnsi="Times New Roman" w:cs="Times New Roman"/>
          <w:color w:val="0F1115"/>
          <w:sz w:val="24"/>
          <w:szCs w:val="24"/>
        </w:rPr>
        <w:t>&gt;</w:t>
      </w:r>
      <w:proofErr w:type="spellStart"/>
      <w:r w:rsidRPr="00F02159">
        <w:rPr>
          <w:rStyle w:val="mord"/>
          <w:rFonts w:ascii="Times New Roman" w:hAnsi="Times New Roman" w:cs="Times New Roman"/>
          <w:i/>
          <w:iCs/>
          <w:color w:val="0F1115"/>
          <w:sz w:val="24"/>
          <w:szCs w:val="24"/>
        </w:rPr>
        <w:t>λcar</w:t>
      </w:r>
      <w:proofErr w:type="spellEnd"/>
      <w:r w:rsidRPr="00F02159">
        <w:rPr>
          <w:rStyle w:val="vlist-s"/>
          <w:rFonts w:ascii="Times New Roman" w:hAnsi="Times New Roman" w:cs="Times New Roman"/>
          <w:color w:val="0F1115"/>
          <w:sz w:val="24"/>
          <w:szCs w:val="24"/>
        </w:rPr>
        <w:t>​</w:t>
      </w:r>
      <w:r w:rsidRPr="00F02159">
        <w:rPr>
          <w:rFonts w:ascii="Times New Roman" w:hAnsi="Times New Roman" w:cs="Times New Roman"/>
          <w:sz w:val="24"/>
          <w:szCs w:val="24"/>
        </w:rPr>
        <w:t>).</w:t>
      </w:r>
      <w:r w:rsidRPr="00F02159">
        <w:rPr>
          <w:rFonts w:ascii="Times New Roman" w:hAnsi="Times New Roman" w:cs="Times New Roman"/>
          <w:sz w:val="24"/>
          <w:szCs w:val="24"/>
        </w:rPr>
        <w:br/>
        <w:t>Такая функция позволяет алгоритму находить компромиссы и автоматически вырабатывать политики, дающие, например, </w:t>
      </w:r>
      <w:r w:rsidRPr="00F02159">
        <w:rPr>
          <w:rStyle w:val="af7"/>
          <w:rFonts w:ascii="Times New Roman" w:hAnsi="Times New Roman" w:cs="Times New Roman"/>
          <w:color w:val="0F1115"/>
          <w:sz w:val="24"/>
          <w:szCs w:val="24"/>
        </w:rPr>
        <w:t>"зеленую волну"</w:t>
      </w:r>
      <w:r w:rsidRPr="00F02159">
        <w:rPr>
          <w:rFonts w:ascii="Times New Roman" w:hAnsi="Times New Roman" w:cs="Times New Roman"/>
          <w:sz w:val="24"/>
          <w:szCs w:val="24"/>
        </w:rPr>
        <w:t> автобусам или снижающие выбросы в жилых зонах.</w:t>
      </w:r>
    </w:p>
    <w:p w14:paraId="62E48898" w14:textId="77777777" w:rsidR="00F02159" w:rsidRPr="00F02159" w:rsidRDefault="00F02159" w:rsidP="003613ED">
      <w:pPr>
        <w:rPr>
          <w:rFonts w:ascii="Times New Roman" w:hAnsi="Times New Roman" w:cs="Times New Roman"/>
          <w:sz w:val="24"/>
          <w:szCs w:val="24"/>
        </w:rPr>
      </w:pPr>
      <w:r w:rsidRPr="00F02159">
        <w:rPr>
          <w:rStyle w:val="af7"/>
          <w:rFonts w:ascii="Times New Roman" w:hAnsi="Times New Roman" w:cs="Times New Roman"/>
          <w:b w:val="0"/>
          <w:bCs w:val="0"/>
          <w:color w:val="0F1115"/>
          <w:sz w:val="24"/>
          <w:szCs w:val="24"/>
        </w:rPr>
        <w:t>1.5. Анализ существующих решений и обоснование новизны</w:t>
      </w:r>
    </w:p>
    <w:p w14:paraId="74591425" w14:textId="77777777" w:rsidR="00F02159" w:rsidRPr="00F02159" w:rsidRDefault="00F02159" w:rsidP="003613ED">
      <w:pPr>
        <w:rPr>
          <w:rFonts w:ascii="Times New Roman" w:hAnsi="Times New Roman" w:cs="Times New Roman"/>
          <w:sz w:val="24"/>
          <w:szCs w:val="24"/>
        </w:rPr>
      </w:pPr>
      <w:r w:rsidRPr="00F02159">
        <w:rPr>
          <w:rFonts w:ascii="Times New Roman" w:hAnsi="Times New Roman" w:cs="Times New Roman"/>
          <w:sz w:val="24"/>
          <w:szCs w:val="24"/>
        </w:rPr>
        <w:t>В работах </w:t>
      </w:r>
      <w:r w:rsidRPr="00F02159">
        <w:rPr>
          <w:rStyle w:val="af7"/>
          <w:rFonts w:ascii="Times New Roman" w:hAnsi="Times New Roman" w:cs="Times New Roman"/>
          <w:color w:val="0F1115"/>
          <w:sz w:val="24"/>
          <w:szCs w:val="24"/>
        </w:rPr>
        <w:t>Агафонова А. А. и др.</w:t>
      </w:r>
      <w:r w:rsidRPr="00F02159">
        <w:rPr>
          <w:rFonts w:ascii="Times New Roman" w:hAnsi="Times New Roman" w:cs="Times New Roman"/>
          <w:sz w:val="24"/>
          <w:szCs w:val="24"/>
        </w:rPr>
        <w:t> детально исследуются RL-подходы, но для </w:t>
      </w:r>
      <w:r w:rsidRPr="00F02159">
        <w:rPr>
          <w:rStyle w:val="af7"/>
          <w:rFonts w:ascii="Times New Roman" w:hAnsi="Times New Roman" w:cs="Times New Roman"/>
          <w:color w:val="0F1115"/>
          <w:sz w:val="24"/>
          <w:szCs w:val="24"/>
        </w:rPr>
        <w:t>изолированных перекрестков</w:t>
      </w:r>
      <w:r w:rsidRPr="00F02159">
        <w:rPr>
          <w:rFonts w:ascii="Times New Roman" w:hAnsi="Times New Roman" w:cs="Times New Roman"/>
          <w:sz w:val="24"/>
          <w:szCs w:val="24"/>
        </w:rPr>
        <w:t>. Их система не решает проблему сетевой координации. Существующие MARL-применения в трафике часто используют схемы CTDE (как QMIX), но не имеют явной иерархии и прогнозного компонента, что ограничивает их способность к глобальному планированию и быстрой адаптации.</w:t>
      </w:r>
    </w:p>
    <w:p w14:paraId="693FF1FF" w14:textId="77777777" w:rsidR="003613ED" w:rsidRDefault="0063416C" w:rsidP="003613ED">
      <w:pPr>
        <w:spacing w:after="100" w:afterAutospacing="1"/>
        <w:ind w:firstLine="709"/>
        <w:jc w:val="both"/>
        <w:rPr>
          <w:rFonts w:ascii="Times New Roman" w:hAnsi="Times New Roman" w:cs="Times New Roman"/>
          <w:spacing w:val="2"/>
          <w:sz w:val="24"/>
          <w:szCs w:val="24"/>
        </w:rPr>
      </w:pPr>
      <w:r w:rsidRPr="00F02159">
        <w:rPr>
          <w:rFonts w:ascii="Times New Roman" w:hAnsi="Times New Roman" w:cs="Times New Roman"/>
          <w:sz w:val="24"/>
          <w:szCs w:val="24"/>
        </w:rPr>
        <w:t>Оказалось, что совсем недавно в Москве установили светофоры «Зеленой волны» [4]. Зеленая волна – это методика обеспечения безостановочного движения транспорта за счёт согласованного включения зелёного света светофора на перекрёстках. Суть – создание групп светофоров, работающих в согласованном режиме, чтобы транспортные потоки двигались с минимальными остановками [5]. Подход этого метода в расчёте временных сдвигов (смещений) между циклами соседних светофоров на основе средней скорости движения. Однако важно понимать, что «зелёная волна», хоть и может быть похожей на мультиагентную систему, полагается н</w:t>
      </w:r>
      <w:r w:rsidRPr="00F02159">
        <w:rPr>
          <w:rFonts w:ascii="Times New Roman" w:hAnsi="Times New Roman" w:cs="Times New Roman"/>
          <w:spacing w:val="2"/>
          <w:sz w:val="24"/>
          <w:szCs w:val="24"/>
        </w:rPr>
        <w:t xml:space="preserve">а фиксированные циклы и синхронизацию светофоров по заранее рассчитанным параметрам. </w:t>
      </w:r>
      <w:r w:rsidR="00E84F36">
        <w:rPr>
          <w:rFonts w:ascii="Times New Roman" w:hAnsi="Times New Roman" w:cs="Times New Roman"/>
          <w:sz w:val="24"/>
          <w:szCs w:val="24"/>
        </w:rPr>
        <w:t>Такие п</w:t>
      </w:r>
      <w:r w:rsidR="00F02159" w:rsidRPr="00F02159">
        <w:rPr>
          <w:rFonts w:ascii="Times New Roman" w:hAnsi="Times New Roman" w:cs="Times New Roman"/>
          <w:sz w:val="24"/>
          <w:szCs w:val="24"/>
        </w:rPr>
        <w:t xml:space="preserve">рактические системы статичны и </w:t>
      </w:r>
      <w:proofErr w:type="spellStart"/>
      <w:r w:rsidR="00F02159" w:rsidRPr="00F02159">
        <w:rPr>
          <w:rFonts w:ascii="Times New Roman" w:hAnsi="Times New Roman" w:cs="Times New Roman"/>
          <w:sz w:val="24"/>
          <w:szCs w:val="24"/>
        </w:rPr>
        <w:t>неадаптивны</w:t>
      </w:r>
      <w:proofErr w:type="spellEnd"/>
      <w:r w:rsidR="00F02159" w:rsidRPr="00F02159">
        <w:rPr>
          <w:rFonts w:ascii="Times New Roman" w:hAnsi="Times New Roman" w:cs="Times New Roman"/>
          <w:sz w:val="24"/>
          <w:szCs w:val="24"/>
        </w:rPr>
        <w:t>. Они являются примером жесткой, а не интеллектуальной координации.</w:t>
      </w:r>
    </w:p>
    <w:p w14:paraId="16F85D84" w14:textId="77777777" w:rsidR="003613ED" w:rsidRDefault="00F02159" w:rsidP="003613ED">
      <w:pPr>
        <w:spacing w:after="100" w:afterAutospacing="1"/>
        <w:jc w:val="both"/>
        <w:rPr>
          <w:rFonts w:ascii="Times New Roman" w:hAnsi="Times New Roman" w:cs="Times New Roman"/>
          <w:spacing w:val="2"/>
          <w:sz w:val="24"/>
          <w:szCs w:val="24"/>
        </w:rPr>
      </w:pPr>
      <w:r w:rsidRPr="00F02159">
        <w:rPr>
          <w:rStyle w:val="af7"/>
          <w:rFonts w:ascii="Times New Roman" w:hAnsi="Times New Roman" w:cs="Times New Roman"/>
          <w:color w:val="0F1115"/>
          <w:sz w:val="24"/>
          <w:szCs w:val="24"/>
        </w:rPr>
        <w:t>Таким образом, научная новизна данного проекта заключается в синтетическом подходе, объединяющем три перспективных направления:</w:t>
      </w:r>
    </w:p>
    <w:p w14:paraId="3E7F3EA5" w14:textId="7ED39B43" w:rsidR="00F02159" w:rsidRPr="003613ED" w:rsidRDefault="00F02159" w:rsidP="003613ED">
      <w:pPr>
        <w:spacing w:after="100" w:afterAutospacing="1"/>
        <w:jc w:val="both"/>
        <w:rPr>
          <w:rFonts w:ascii="Times New Roman" w:hAnsi="Times New Roman" w:cs="Times New Roman"/>
          <w:spacing w:val="2"/>
          <w:sz w:val="24"/>
          <w:szCs w:val="24"/>
        </w:rPr>
      </w:pPr>
      <w:r w:rsidRPr="00F02159">
        <w:rPr>
          <w:rStyle w:val="af7"/>
          <w:rFonts w:ascii="Times New Roman" w:hAnsi="Times New Roman" w:cs="Times New Roman"/>
          <w:color w:val="0F1115"/>
          <w:sz w:val="24"/>
          <w:szCs w:val="24"/>
        </w:rPr>
        <w:t>Иерархическую организацию</w:t>
      </w:r>
      <w:r w:rsidRPr="00F02159">
        <w:rPr>
          <w:rFonts w:ascii="Times New Roman" w:hAnsi="Times New Roman" w:cs="Times New Roman"/>
          <w:sz w:val="24"/>
          <w:szCs w:val="24"/>
        </w:rPr>
        <w:t> MARL для эффективного управления масштабом и явной глобальной оптимизации.</w:t>
      </w:r>
    </w:p>
    <w:p w14:paraId="32931356" w14:textId="77777777" w:rsidR="00F02159" w:rsidRPr="00F02159" w:rsidRDefault="00F02159" w:rsidP="003613ED">
      <w:pPr>
        <w:rPr>
          <w:rFonts w:ascii="Times New Roman" w:hAnsi="Times New Roman" w:cs="Times New Roman"/>
          <w:sz w:val="24"/>
          <w:szCs w:val="24"/>
        </w:rPr>
      </w:pPr>
      <w:r w:rsidRPr="00F02159">
        <w:rPr>
          <w:rStyle w:val="af7"/>
          <w:rFonts w:ascii="Times New Roman" w:hAnsi="Times New Roman" w:cs="Times New Roman"/>
          <w:color w:val="0F1115"/>
          <w:sz w:val="24"/>
          <w:szCs w:val="24"/>
        </w:rPr>
        <w:t>Интеграцию прогнозных моделей</w:t>
      </w:r>
      <w:r w:rsidRPr="00F02159">
        <w:rPr>
          <w:rFonts w:ascii="Times New Roman" w:hAnsi="Times New Roman" w:cs="Times New Roman"/>
          <w:sz w:val="24"/>
          <w:szCs w:val="24"/>
        </w:rPr>
        <w:t> (</w:t>
      </w:r>
      <w:proofErr w:type="spellStart"/>
      <w:r w:rsidRPr="00F02159">
        <w:rPr>
          <w:rFonts w:ascii="Times New Roman" w:hAnsi="Times New Roman" w:cs="Times New Roman"/>
          <w:sz w:val="24"/>
          <w:szCs w:val="24"/>
        </w:rPr>
        <w:t>model-based</w:t>
      </w:r>
      <w:proofErr w:type="spellEnd"/>
      <w:r w:rsidRPr="00F02159">
        <w:rPr>
          <w:rFonts w:ascii="Times New Roman" w:hAnsi="Times New Roman" w:cs="Times New Roman"/>
          <w:sz w:val="24"/>
          <w:szCs w:val="24"/>
        </w:rPr>
        <w:t xml:space="preserve"> компонент) в процесс обучения MARL для ускорения выработки кооперативных стратегий и реализации опережающего управления.</w:t>
      </w:r>
    </w:p>
    <w:p w14:paraId="4299E824" w14:textId="4A14827C" w:rsidR="00B57A9E" w:rsidRPr="00F02159" w:rsidRDefault="00F02159" w:rsidP="003613ED">
      <w:pPr>
        <w:rPr>
          <w:rFonts w:ascii="Times New Roman" w:hAnsi="Times New Roman" w:cs="Times New Roman"/>
          <w:sz w:val="24"/>
          <w:szCs w:val="24"/>
        </w:rPr>
      </w:pPr>
      <w:r w:rsidRPr="00F02159">
        <w:rPr>
          <w:rStyle w:val="af7"/>
          <w:rFonts w:ascii="Times New Roman" w:hAnsi="Times New Roman" w:cs="Times New Roman"/>
          <w:color w:val="0F1115"/>
          <w:sz w:val="24"/>
          <w:szCs w:val="24"/>
        </w:rPr>
        <w:lastRenderedPageBreak/>
        <w:t>Внедрение полимодальной функции вознаграждения</w:t>
      </w:r>
      <w:r w:rsidRPr="00F02159">
        <w:rPr>
          <w:rFonts w:ascii="Times New Roman" w:hAnsi="Times New Roman" w:cs="Times New Roman"/>
          <w:sz w:val="24"/>
          <w:szCs w:val="24"/>
        </w:rPr>
        <w:t> для отражения комплексных социальных, экономических и экологических требований к городской транспортной системе.</w:t>
      </w:r>
    </w:p>
    <w:p w14:paraId="270FEEF8" w14:textId="77777777" w:rsidR="00B57A9E" w:rsidRPr="00F02159" w:rsidRDefault="00B57A9E" w:rsidP="003613ED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F02159">
        <w:rPr>
          <w:rFonts w:ascii="Times New Roman" w:hAnsi="Times New Roman" w:cs="Times New Roman"/>
          <w:sz w:val="24"/>
          <w:szCs w:val="24"/>
        </w:rPr>
        <w:br w:type="page"/>
      </w:r>
    </w:p>
    <w:p w14:paraId="5E2CC843" w14:textId="775F1B25" w:rsidR="00304767" w:rsidRPr="00F02159" w:rsidRDefault="00B57A9E" w:rsidP="003613ED">
      <w:pPr>
        <w:spacing w:after="100" w:afterAutospacing="1"/>
        <w:ind w:firstLine="709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F02159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ГЛАВА 2. </w:t>
      </w:r>
      <w:r w:rsidRPr="00F02159">
        <w:rPr>
          <w:rFonts w:ascii="Times New Roman" w:hAnsi="Times New Roman" w:cs="Times New Roman"/>
          <w:b/>
          <w:bCs/>
          <w:color w:val="000000"/>
          <w:sz w:val="24"/>
          <w:szCs w:val="24"/>
        </w:rPr>
        <w:t>ЗАГОЛОВОК</w:t>
      </w:r>
    </w:p>
    <w:p w14:paraId="16A1575A" w14:textId="5D6644DE" w:rsidR="008D7C5F" w:rsidRPr="00F02159" w:rsidRDefault="008D7C5F" w:rsidP="003613ED">
      <w:pPr>
        <w:spacing w:after="100" w:afterAutospacing="1"/>
        <w:ind w:firstLine="709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F02159">
        <w:rPr>
          <w:rFonts w:ascii="Times New Roman" w:hAnsi="Times New Roman" w:cs="Times New Roman"/>
        </w:rPr>
        <w:t xml:space="preserve">Для оценки эффективности и работоспособности </w:t>
      </w:r>
      <w:r w:rsidR="00583CB8" w:rsidRPr="00F02159">
        <w:rPr>
          <w:rFonts w:ascii="Times New Roman" w:hAnsi="Times New Roman" w:cs="Times New Roman"/>
        </w:rPr>
        <w:t>методов</w:t>
      </w:r>
      <w:r w:rsidRPr="00F02159">
        <w:rPr>
          <w:rFonts w:ascii="Times New Roman" w:hAnsi="Times New Roman" w:cs="Times New Roman"/>
        </w:rPr>
        <w:t xml:space="preserve"> был проведен ряд </w:t>
      </w:r>
      <w:r w:rsidR="00583CB8" w:rsidRPr="00F02159">
        <w:rPr>
          <w:rFonts w:ascii="Times New Roman" w:hAnsi="Times New Roman" w:cs="Times New Roman"/>
        </w:rPr>
        <w:t>экспериментов</w:t>
      </w:r>
      <w:r w:rsidRPr="00F02159">
        <w:rPr>
          <w:rFonts w:ascii="Times New Roman" w:hAnsi="Times New Roman" w:cs="Times New Roman"/>
        </w:rPr>
        <w:t xml:space="preserve"> в системе микроскопического моделирования</w:t>
      </w:r>
      <w:r w:rsidRPr="00F02159">
        <w:rPr>
          <w:rFonts w:ascii="Times New Roman" w:hAnsi="Times New Roman" w:cs="Times New Roman"/>
        </w:rPr>
        <w:t xml:space="preserve"> </w:t>
      </w:r>
      <w:r w:rsidRPr="00F02159">
        <w:rPr>
          <w:rFonts w:ascii="Times New Roman" w:hAnsi="Times New Roman" w:cs="Times New Roman"/>
        </w:rPr>
        <w:t>транспортных потоков SUMO (</w:t>
      </w:r>
      <w:proofErr w:type="spellStart"/>
      <w:r w:rsidRPr="00F02159">
        <w:rPr>
          <w:rFonts w:ascii="Times New Roman" w:hAnsi="Times New Roman" w:cs="Times New Roman"/>
        </w:rPr>
        <w:t>Simulation</w:t>
      </w:r>
      <w:proofErr w:type="spellEnd"/>
      <w:r w:rsidRPr="00F02159">
        <w:rPr>
          <w:rFonts w:ascii="Times New Roman" w:hAnsi="Times New Roman" w:cs="Times New Roman"/>
        </w:rPr>
        <w:t xml:space="preserve"> </w:t>
      </w:r>
      <w:proofErr w:type="spellStart"/>
      <w:r w:rsidRPr="00F02159">
        <w:rPr>
          <w:rFonts w:ascii="Times New Roman" w:hAnsi="Times New Roman" w:cs="Times New Roman"/>
        </w:rPr>
        <w:t>of</w:t>
      </w:r>
      <w:proofErr w:type="spellEnd"/>
      <w:r w:rsidRPr="00F02159">
        <w:rPr>
          <w:rFonts w:ascii="Times New Roman" w:hAnsi="Times New Roman" w:cs="Times New Roman"/>
        </w:rPr>
        <w:t xml:space="preserve"> Urban </w:t>
      </w:r>
      <w:proofErr w:type="spellStart"/>
      <w:r w:rsidRPr="00F02159">
        <w:rPr>
          <w:rFonts w:ascii="Times New Roman" w:hAnsi="Times New Roman" w:cs="Times New Roman"/>
        </w:rPr>
        <w:t>MObility</w:t>
      </w:r>
      <w:proofErr w:type="spellEnd"/>
      <w:r w:rsidRPr="00F02159">
        <w:rPr>
          <w:rFonts w:ascii="Times New Roman" w:hAnsi="Times New Roman" w:cs="Times New Roman"/>
        </w:rPr>
        <w:t>)</w:t>
      </w:r>
      <w:r w:rsidR="00583CB8" w:rsidRPr="00F02159">
        <w:rPr>
          <w:rFonts w:ascii="Times New Roman" w:hAnsi="Times New Roman" w:cs="Times New Roman"/>
        </w:rPr>
        <w:t>.</w:t>
      </w:r>
    </w:p>
    <w:p w14:paraId="78B6E9AC" w14:textId="6E16AD35" w:rsidR="00B57A9E" w:rsidRPr="00F02159" w:rsidRDefault="00B57A9E" w:rsidP="003613ED">
      <w:pPr>
        <w:spacing w:after="100" w:afterAutospacing="1"/>
        <w:ind w:firstLine="709"/>
        <w:rPr>
          <w:rFonts w:ascii="Times New Roman" w:hAnsi="Times New Roman" w:cs="Times New Roman"/>
          <w:color w:val="000000"/>
          <w:sz w:val="24"/>
          <w:szCs w:val="24"/>
        </w:rPr>
      </w:pPr>
      <w:r w:rsidRPr="00F02159">
        <w:rPr>
          <w:rFonts w:ascii="Times New Roman" w:hAnsi="Times New Roman" w:cs="Times New Roman"/>
          <w:color w:val="000000"/>
          <w:sz w:val="24"/>
          <w:szCs w:val="24"/>
        </w:rPr>
        <w:t>Пошаговое описание создание продукта (+смета)</w:t>
      </w:r>
    </w:p>
    <w:p w14:paraId="49DF2C1A" w14:textId="2F0E89F2" w:rsidR="00B57A9E" w:rsidRPr="00F02159" w:rsidRDefault="00B57A9E" w:rsidP="003613ED">
      <w:pPr>
        <w:spacing w:after="100" w:afterAutospacing="1"/>
        <w:ind w:firstLine="709"/>
        <w:rPr>
          <w:rFonts w:ascii="Times New Roman" w:hAnsi="Times New Roman" w:cs="Times New Roman"/>
          <w:color w:val="000000"/>
          <w:sz w:val="24"/>
          <w:szCs w:val="24"/>
        </w:rPr>
      </w:pPr>
      <w:r w:rsidRPr="00F02159">
        <w:rPr>
          <w:rFonts w:ascii="Times New Roman" w:hAnsi="Times New Roman" w:cs="Times New Roman"/>
          <w:color w:val="000000"/>
          <w:sz w:val="24"/>
          <w:szCs w:val="24"/>
        </w:rPr>
        <w:t>Описание полученного продукта</w:t>
      </w:r>
    </w:p>
    <w:p w14:paraId="68DB6359" w14:textId="5BCEDC9C" w:rsidR="00B57A9E" w:rsidRPr="00F02159" w:rsidRDefault="00B57A9E" w:rsidP="003613ED">
      <w:pPr>
        <w:spacing w:after="16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F02159">
        <w:rPr>
          <w:rFonts w:ascii="Times New Roman" w:hAnsi="Times New Roman" w:cs="Times New Roman"/>
          <w:b/>
          <w:bCs/>
          <w:color w:val="000000"/>
          <w:sz w:val="24"/>
          <w:szCs w:val="24"/>
        </w:rPr>
        <w:br w:type="page"/>
      </w:r>
    </w:p>
    <w:p w14:paraId="02216DB8" w14:textId="77777777" w:rsidR="00F00D4B" w:rsidRPr="00F02159" w:rsidRDefault="00F00D4B" w:rsidP="003613ED">
      <w:pPr>
        <w:pStyle w:val="1"/>
        <w:spacing w:line="276" w:lineRule="auto"/>
        <w:rPr>
          <w:rFonts w:cs="Times New Roman"/>
          <w:sz w:val="24"/>
          <w:szCs w:val="24"/>
        </w:rPr>
      </w:pPr>
      <w:r w:rsidRPr="00F02159">
        <w:rPr>
          <w:rFonts w:cs="Times New Roman"/>
          <w:sz w:val="24"/>
          <w:szCs w:val="24"/>
        </w:rPr>
        <w:lastRenderedPageBreak/>
        <w:t>ЗАКЛЮЧЕНИЕ</w:t>
      </w:r>
    </w:p>
    <w:p w14:paraId="447034CB" w14:textId="34187BB2" w:rsidR="00F00D4B" w:rsidRPr="00F02159" w:rsidRDefault="00F434AE" w:rsidP="003613ED">
      <w:pPr>
        <w:jc w:val="both"/>
        <w:rPr>
          <w:rFonts w:ascii="Times New Roman" w:hAnsi="Times New Roman" w:cs="Times New Roman"/>
          <w:sz w:val="24"/>
          <w:szCs w:val="24"/>
        </w:rPr>
      </w:pPr>
      <w:r w:rsidRPr="00F02159">
        <w:rPr>
          <w:rFonts w:ascii="Times New Roman" w:hAnsi="Times New Roman" w:cs="Times New Roman"/>
          <w:sz w:val="24"/>
          <w:szCs w:val="24"/>
        </w:rPr>
        <w:t>Чем итоговый продукт отличается от заранее задуманного, почему</w:t>
      </w:r>
    </w:p>
    <w:p w14:paraId="16A9590E" w14:textId="37D22CBB" w:rsidR="00F434AE" w:rsidRPr="00F02159" w:rsidRDefault="00F434AE" w:rsidP="003613ED">
      <w:pPr>
        <w:jc w:val="both"/>
        <w:rPr>
          <w:rFonts w:ascii="Times New Roman" w:hAnsi="Times New Roman" w:cs="Times New Roman"/>
          <w:sz w:val="24"/>
          <w:szCs w:val="24"/>
        </w:rPr>
      </w:pPr>
      <w:r w:rsidRPr="00F02159">
        <w:rPr>
          <w:rFonts w:ascii="Times New Roman" w:hAnsi="Times New Roman" w:cs="Times New Roman"/>
          <w:sz w:val="24"/>
          <w:szCs w:val="24"/>
        </w:rPr>
        <w:t>Как измерить пользу продукта</w:t>
      </w:r>
    </w:p>
    <w:p w14:paraId="59C3ED73" w14:textId="5F000233" w:rsidR="00F434AE" w:rsidRPr="00F02159" w:rsidRDefault="00F434AE" w:rsidP="003613ED">
      <w:pPr>
        <w:jc w:val="both"/>
        <w:rPr>
          <w:rFonts w:ascii="Times New Roman" w:hAnsi="Times New Roman" w:cs="Times New Roman"/>
          <w:sz w:val="24"/>
          <w:szCs w:val="24"/>
        </w:rPr>
      </w:pPr>
      <w:r w:rsidRPr="00F02159">
        <w:rPr>
          <w:rFonts w:ascii="Times New Roman" w:hAnsi="Times New Roman" w:cs="Times New Roman"/>
          <w:sz w:val="24"/>
          <w:szCs w:val="24"/>
        </w:rPr>
        <w:t>Какие перспективы у проекта</w:t>
      </w:r>
    </w:p>
    <w:p w14:paraId="162BD840" w14:textId="5C98AC06" w:rsidR="001C4C64" w:rsidRPr="00F02159" w:rsidRDefault="001C4C64" w:rsidP="003613ED">
      <w:pPr>
        <w:spacing w:after="160"/>
        <w:rPr>
          <w:rFonts w:ascii="Times New Roman" w:hAnsi="Times New Roman" w:cs="Times New Roman"/>
          <w:sz w:val="24"/>
          <w:szCs w:val="24"/>
        </w:rPr>
      </w:pPr>
    </w:p>
    <w:p w14:paraId="3C94AD61" w14:textId="77777777" w:rsidR="004675E6" w:rsidRPr="00F02159" w:rsidRDefault="004675E6" w:rsidP="003613ED">
      <w:pPr>
        <w:spacing w:after="160"/>
        <w:rPr>
          <w:rFonts w:ascii="Times New Roman" w:eastAsiaTheme="majorEastAsia" w:hAnsi="Times New Roman" w:cs="Times New Roman"/>
          <w:b/>
          <w:sz w:val="24"/>
          <w:szCs w:val="24"/>
        </w:rPr>
      </w:pPr>
      <w:bookmarkStart w:id="1" w:name="_Источники:"/>
      <w:bookmarkEnd w:id="1"/>
      <w:r w:rsidRPr="00F02159">
        <w:rPr>
          <w:rFonts w:ascii="Times New Roman" w:hAnsi="Times New Roman" w:cs="Times New Roman"/>
          <w:sz w:val="24"/>
          <w:szCs w:val="24"/>
        </w:rPr>
        <w:br w:type="page"/>
      </w:r>
    </w:p>
    <w:p w14:paraId="496CB14C" w14:textId="680C57E4" w:rsidR="00F434AE" w:rsidRPr="00F02159" w:rsidRDefault="00F00D4B" w:rsidP="003613ED">
      <w:pPr>
        <w:pStyle w:val="1"/>
        <w:spacing w:line="276" w:lineRule="auto"/>
        <w:rPr>
          <w:rFonts w:cs="Times New Roman"/>
          <w:sz w:val="24"/>
          <w:szCs w:val="24"/>
        </w:rPr>
      </w:pPr>
      <w:r w:rsidRPr="00F02159">
        <w:rPr>
          <w:rFonts w:cs="Times New Roman"/>
          <w:sz w:val="24"/>
          <w:szCs w:val="24"/>
        </w:rPr>
        <w:lastRenderedPageBreak/>
        <w:t xml:space="preserve">СПИСОК </w:t>
      </w:r>
      <w:r w:rsidR="00E40C37" w:rsidRPr="00F02159">
        <w:rPr>
          <w:rFonts w:cs="Times New Roman"/>
          <w:sz w:val="24"/>
          <w:szCs w:val="24"/>
        </w:rPr>
        <w:t xml:space="preserve">ИСПОЛЬЗУЕМЫХ </w:t>
      </w:r>
      <w:r w:rsidRPr="00F02159">
        <w:rPr>
          <w:rFonts w:cs="Times New Roman"/>
          <w:sz w:val="24"/>
          <w:szCs w:val="24"/>
        </w:rPr>
        <w:t>ИСТОЧНИКОВ</w:t>
      </w:r>
      <w:r w:rsidR="00B1036C" w:rsidRPr="00F02159">
        <w:rPr>
          <w:rFonts w:cs="Times New Roman"/>
          <w:sz w:val="24"/>
          <w:szCs w:val="24"/>
        </w:rPr>
        <w:t xml:space="preserve"> </w:t>
      </w:r>
    </w:p>
    <w:p w14:paraId="6C44192E" w14:textId="77D88B80" w:rsidR="00F00D4B" w:rsidRPr="00F02159" w:rsidRDefault="00F434AE" w:rsidP="003613ED">
      <w:pPr>
        <w:pStyle w:val="1"/>
        <w:spacing w:line="276" w:lineRule="auto"/>
        <w:rPr>
          <w:rFonts w:cs="Times New Roman"/>
          <w:sz w:val="24"/>
          <w:szCs w:val="24"/>
        </w:rPr>
      </w:pPr>
      <w:r w:rsidRPr="00F02159">
        <w:rPr>
          <w:rFonts w:cs="Times New Roman"/>
          <w:sz w:val="24"/>
          <w:szCs w:val="24"/>
        </w:rPr>
        <w:t xml:space="preserve"> (оформляется по ГОСТу)</w:t>
      </w:r>
    </w:p>
    <w:p w14:paraId="09B6A102" w14:textId="576C1ADB" w:rsidR="0038246F" w:rsidRPr="00F02159" w:rsidRDefault="0038246F" w:rsidP="003613ED">
      <w:pPr>
        <w:pStyle w:val="a4"/>
        <w:numPr>
          <w:ilvl w:val="0"/>
          <w:numId w:val="43"/>
        </w:numPr>
        <w:spacing w:after="160"/>
        <w:rPr>
          <w:rFonts w:ascii="Times New Roman" w:hAnsi="Times New Roman" w:cs="Times New Roman"/>
        </w:rPr>
      </w:pPr>
      <w:r w:rsidRPr="00F02159">
        <w:rPr>
          <w:rFonts w:ascii="Times New Roman" w:hAnsi="Times New Roman" w:cs="Times New Roman"/>
        </w:rPr>
        <w:t xml:space="preserve">Агафонов А. А., </w:t>
      </w:r>
      <w:proofErr w:type="spellStart"/>
      <w:r w:rsidRPr="00F02159">
        <w:rPr>
          <w:rFonts w:ascii="Times New Roman" w:hAnsi="Times New Roman" w:cs="Times New Roman"/>
        </w:rPr>
        <w:t>Юмаганов</w:t>
      </w:r>
      <w:proofErr w:type="spellEnd"/>
      <w:r w:rsidRPr="00F02159">
        <w:rPr>
          <w:rFonts w:ascii="Times New Roman" w:hAnsi="Times New Roman" w:cs="Times New Roman"/>
        </w:rPr>
        <w:t xml:space="preserve"> А. С., Мясников В. В</w:t>
      </w:r>
      <w:r w:rsidRPr="00F02159">
        <w:rPr>
          <w:rFonts w:ascii="Times New Roman" w:hAnsi="Times New Roman" w:cs="Times New Roman"/>
        </w:rPr>
        <w:t xml:space="preserve">. </w:t>
      </w:r>
      <w:r w:rsidRPr="00F02159">
        <w:rPr>
          <w:rFonts w:ascii="Times New Roman" w:hAnsi="Times New Roman" w:cs="Times New Roman"/>
        </w:rPr>
        <w:t>Адаптивное управление сигналами светофоров на основе обучения с подкреплением, инвариантное к конфигурации светофорного объекта</w:t>
      </w:r>
      <w:r w:rsidRPr="00F02159">
        <w:rPr>
          <w:rFonts w:ascii="Times New Roman" w:hAnsi="Times New Roman" w:cs="Times New Roman"/>
        </w:rPr>
        <w:t xml:space="preserve"> // </w:t>
      </w:r>
      <w:r w:rsidRPr="00F02159">
        <w:rPr>
          <w:rFonts w:ascii="Times New Roman" w:hAnsi="Times New Roman" w:cs="Times New Roman"/>
        </w:rPr>
        <w:t>2024, Т. 16, № 5, С. 1253–1269</w:t>
      </w:r>
    </w:p>
    <w:p w14:paraId="216B8F53" w14:textId="186AF807" w:rsidR="0013248F" w:rsidRPr="00F02159" w:rsidRDefault="0013248F" w:rsidP="003613ED">
      <w:pPr>
        <w:spacing w:after="160"/>
        <w:rPr>
          <w:rFonts w:ascii="Times New Roman" w:hAnsi="Times New Roman" w:cs="Times New Roman"/>
        </w:rPr>
      </w:pPr>
      <w:r w:rsidRPr="00F02159">
        <w:rPr>
          <w:rFonts w:ascii="Times New Roman" w:hAnsi="Times New Roman" w:cs="Times New Roman"/>
        </w:rPr>
        <w:t xml:space="preserve">Агафонов А. А., </w:t>
      </w:r>
      <w:proofErr w:type="spellStart"/>
      <w:r w:rsidRPr="00F02159">
        <w:rPr>
          <w:rFonts w:ascii="Times New Roman" w:hAnsi="Times New Roman" w:cs="Times New Roman"/>
        </w:rPr>
        <w:t>Юмаганов</w:t>
      </w:r>
      <w:proofErr w:type="spellEnd"/>
      <w:r w:rsidRPr="00F02159">
        <w:rPr>
          <w:rFonts w:ascii="Times New Roman" w:hAnsi="Times New Roman" w:cs="Times New Roman"/>
        </w:rPr>
        <w:t xml:space="preserve"> А. С., Мясников В. В. Адаптивное управление дорожными сигналами на основе </w:t>
      </w:r>
      <w:proofErr w:type="spellStart"/>
      <w:r w:rsidRPr="00F02159">
        <w:rPr>
          <w:rFonts w:ascii="Times New Roman" w:hAnsi="Times New Roman" w:cs="Times New Roman"/>
        </w:rPr>
        <w:t>нейросетевого</w:t>
      </w:r>
      <w:proofErr w:type="spellEnd"/>
      <w:r w:rsidRPr="00F02159">
        <w:rPr>
          <w:rFonts w:ascii="Times New Roman" w:hAnsi="Times New Roman" w:cs="Times New Roman"/>
        </w:rPr>
        <w:t xml:space="preserve"> прогноза максимального взвешенного потока // 2022. — Т. 58, № 5. — C. 85–97.</w:t>
      </w:r>
    </w:p>
    <w:p w14:paraId="0E625E88" w14:textId="07CE6049" w:rsidR="00465834" w:rsidRPr="00F02159" w:rsidRDefault="00465834" w:rsidP="003613ED">
      <w:pPr>
        <w:spacing w:after="160"/>
        <w:rPr>
          <w:rFonts w:ascii="Times New Roman" w:hAnsi="Times New Roman" w:cs="Times New Roman"/>
        </w:rPr>
      </w:pPr>
      <w:r w:rsidRPr="00F02159">
        <w:rPr>
          <w:rFonts w:ascii="Times New Roman" w:hAnsi="Times New Roman" w:cs="Times New Roman"/>
        </w:rPr>
        <w:t xml:space="preserve">Автомобильные пробки в Краснодаре (исследование от Яндекса) – 2015 – </w:t>
      </w:r>
      <w:hyperlink r:id="rId7" w:history="1">
        <w:r w:rsidR="003168D4" w:rsidRPr="00F02159">
          <w:rPr>
            <w:rStyle w:val="a7"/>
            <w:rFonts w:ascii="Times New Roman" w:hAnsi="Times New Roman" w:cs="Times New Roman"/>
          </w:rPr>
          <w:t>https://yandex.ru/company/researches/2015/krasnodar/jams</w:t>
        </w:r>
      </w:hyperlink>
    </w:p>
    <w:p w14:paraId="467E7FB2" w14:textId="3106F0E3" w:rsidR="003168D4" w:rsidRPr="00F02159" w:rsidRDefault="005C48D2" w:rsidP="003613ED">
      <w:pPr>
        <w:rPr>
          <w:rFonts w:ascii="Times New Roman" w:hAnsi="Times New Roman" w:cs="Times New Roman"/>
        </w:rPr>
      </w:pPr>
      <w:r w:rsidRPr="00F02159">
        <w:rPr>
          <w:rFonts w:ascii="Times New Roman" w:hAnsi="Times New Roman" w:cs="Times New Roman"/>
          <w:sz w:val="24"/>
          <w:szCs w:val="24"/>
        </w:rPr>
        <w:t>Московские светофоры по 630 адресам настроили на единую волн</w:t>
      </w:r>
      <w:r w:rsidRPr="00F02159">
        <w:rPr>
          <w:rFonts w:ascii="Times New Roman" w:hAnsi="Times New Roman" w:cs="Times New Roman"/>
          <w:sz w:val="24"/>
          <w:szCs w:val="24"/>
        </w:rPr>
        <w:t xml:space="preserve">у – </w:t>
      </w:r>
      <w:r w:rsidR="004D14E1" w:rsidRPr="00F02159">
        <w:rPr>
          <w:rFonts w:ascii="Times New Roman" w:hAnsi="Times New Roman" w:cs="Times New Roman"/>
          <w:sz w:val="24"/>
          <w:szCs w:val="24"/>
        </w:rPr>
        <w:t>14.12.</w:t>
      </w:r>
      <w:r w:rsidRPr="00F02159">
        <w:rPr>
          <w:rFonts w:ascii="Times New Roman" w:hAnsi="Times New Roman" w:cs="Times New Roman"/>
          <w:sz w:val="24"/>
          <w:szCs w:val="24"/>
        </w:rPr>
        <w:t xml:space="preserve">2025 - </w:t>
      </w:r>
      <w:hyperlink r:id="rId8" w:history="1">
        <w:r w:rsidR="00DF2EAD" w:rsidRPr="00F02159">
          <w:rPr>
            <w:rStyle w:val="a7"/>
            <w:rFonts w:ascii="Times New Roman" w:hAnsi="Times New Roman" w:cs="Times New Roman"/>
          </w:rPr>
          <w:t>https://www.bfm.ru/news/592596</w:t>
        </w:r>
      </w:hyperlink>
    </w:p>
    <w:p w14:paraId="621CF1DE" w14:textId="1BA12035" w:rsidR="00DF2EAD" w:rsidRPr="00F02159" w:rsidRDefault="00DF2EAD" w:rsidP="003613ED">
      <w:pPr>
        <w:rPr>
          <w:rFonts w:ascii="Times New Roman" w:hAnsi="Times New Roman" w:cs="Times New Roman"/>
          <w:sz w:val="24"/>
          <w:szCs w:val="24"/>
        </w:rPr>
      </w:pPr>
      <w:r w:rsidRPr="00F02159">
        <w:rPr>
          <w:rFonts w:ascii="Times New Roman" w:hAnsi="Times New Roman" w:cs="Times New Roman"/>
          <w:sz w:val="24"/>
          <w:szCs w:val="24"/>
        </w:rPr>
        <w:t>В 2025 году в Краснодаре установили 11 новых светофоров</w:t>
      </w:r>
      <w:r w:rsidRPr="00F02159">
        <w:rPr>
          <w:rFonts w:ascii="Times New Roman" w:hAnsi="Times New Roman" w:cs="Times New Roman"/>
          <w:sz w:val="24"/>
          <w:szCs w:val="24"/>
        </w:rPr>
        <w:t xml:space="preserve"> 04.11.2025 – </w:t>
      </w:r>
      <w:hyperlink r:id="rId9" w:history="1">
        <w:r w:rsidRPr="00F02159">
          <w:rPr>
            <w:rStyle w:val="a7"/>
            <w:rFonts w:ascii="Times New Roman" w:hAnsi="Times New Roman" w:cs="Times New Roman"/>
            <w:sz w:val="24"/>
            <w:szCs w:val="24"/>
          </w:rPr>
          <w:t>https://yasnonews.ru/news/obchestvo/95000_v_2025_godu_v_krasnodare_ustanovili/</w:t>
        </w:r>
      </w:hyperlink>
    </w:p>
    <w:p w14:paraId="17C492C5" w14:textId="01BA6B13" w:rsidR="00DF2EAD" w:rsidRPr="00F02159" w:rsidRDefault="00DF2EAD" w:rsidP="003613ED">
      <w:pPr>
        <w:rPr>
          <w:rFonts w:ascii="Times New Roman" w:hAnsi="Times New Roman" w:cs="Times New Roman"/>
          <w:sz w:val="24"/>
          <w:szCs w:val="24"/>
        </w:rPr>
      </w:pPr>
      <w:r w:rsidRPr="00F02159">
        <w:rPr>
          <w:rFonts w:ascii="Times New Roman" w:hAnsi="Times New Roman" w:cs="Times New Roman"/>
          <w:sz w:val="24"/>
          <w:szCs w:val="24"/>
        </w:rPr>
        <w:t>Более 70 светофоров заменили по нацпроекту в Краснодаре с начала года</w:t>
      </w:r>
      <w:r w:rsidRPr="00F02159">
        <w:rPr>
          <w:rFonts w:ascii="Times New Roman" w:hAnsi="Times New Roman" w:cs="Times New Roman"/>
          <w:sz w:val="24"/>
          <w:szCs w:val="24"/>
        </w:rPr>
        <w:t xml:space="preserve"> – 05.08.2024 – </w:t>
      </w:r>
      <w:hyperlink r:id="rId10" w:history="1">
        <w:r w:rsidRPr="00F02159">
          <w:rPr>
            <w:rStyle w:val="a7"/>
            <w:rFonts w:ascii="Times New Roman" w:hAnsi="Times New Roman" w:cs="Times New Roman"/>
            <w:sz w:val="24"/>
            <w:szCs w:val="24"/>
          </w:rPr>
          <w:t>https://myseldon.com/ru/news/index/315960697</w:t>
        </w:r>
      </w:hyperlink>
    </w:p>
    <w:p w14:paraId="07EBFABA" w14:textId="77777777" w:rsidR="00DF2EAD" w:rsidRPr="00F02159" w:rsidRDefault="00DF2EAD" w:rsidP="003613ED">
      <w:pPr>
        <w:rPr>
          <w:rFonts w:ascii="Times New Roman" w:hAnsi="Times New Roman" w:cs="Times New Roman"/>
          <w:sz w:val="24"/>
          <w:szCs w:val="24"/>
        </w:rPr>
      </w:pPr>
    </w:p>
    <w:p w14:paraId="63A0EFAE" w14:textId="5B194081" w:rsidR="00782A0D" w:rsidRPr="00F02159" w:rsidRDefault="00DF2EAD" w:rsidP="003613ED">
      <w:pPr>
        <w:spacing w:after="160"/>
        <w:rPr>
          <w:rFonts w:ascii="Times New Roman" w:hAnsi="Times New Roman" w:cs="Times New Roman"/>
          <w:b/>
          <w:sz w:val="24"/>
          <w:szCs w:val="24"/>
        </w:rPr>
      </w:pPr>
      <w:r w:rsidRPr="00F02159">
        <w:rPr>
          <w:rFonts w:ascii="Times New Roman" w:hAnsi="Times New Roman" w:cs="Times New Roman"/>
          <w:b/>
          <w:sz w:val="24"/>
          <w:szCs w:val="24"/>
        </w:rPr>
        <w:t>https://arxiv.org/html/2505.14544v2</w:t>
      </w:r>
    </w:p>
    <w:p w14:paraId="1BA253B7" w14:textId="77777777" w:rsidR="00782A0D" w:rsidRPr="00F02159" w:rsidRDefault="00782A0D" w:rsidP="003613ED">
      <w:pPr>
        <w:spacing w:after="160"/>
        <w:rPr>
          <w:rFonts w:ascii="Times New Roman" w:hAnsi="Times New Roman" w:cs="Times New Roman"/>
          <w:b/>
          <w:sz w:val="24"/>
          <w:szCs w:val="24"/>
        </w:rPr>
      </w:pPr>
    </w:p>
    <w:p w14:paraId="64D98E02" w14:textId="77777777" w:rsidR="00782A0D" w:rsidRPr="00F02159" w:rsidRDefault="00782A0D" w:rsidP="003613ED">
      <w:pPr>
        <w:spacing w:after="160"/>
        <w:rPr>
          <w:rFonts w:ascii="Times New Roman" w:hAnsi="Times New Roman" w:cs="Times New Roman"/>
          <w:b/>
          <w:sz w:val="24"/>
          <w:szCs w:val="24"/>
        </w:rPr>
      </w:pPr>
    </w:p>
    <w:p w14:paraId="3FE5995B" w14:textId="3D724BFA" w:rsidR="00F434AE" w:rsidRPr="00F02159" w:rsidRDefault="00F434AE" w:rsidP="003613ED">
      <w:pPr>
        <w:spacing w:after="160"/>
        <w:rPr>
          <w:rFonts w:ascii="Times New Roman" w:eastAsiaTheme="majorEastAsia" w:hAnsi="Times New Roman" w:cs="Times New Roman"/>
          <w:b/>
          <w:sz w:val="24"/>
          <w:szCs w:val="24"/>
        </w:rPr>
      </w:pPr>
      <w:r w:rsidRPr="00F02159"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4E14459A" w14:textId="54A822F9" w:rsidR="00E72707" w:rsidRPr="00F02159" w:rsidRDefault="00F434AE" w:rsidP="003613ED">
      <w:pPr>
        <w:pStyle w:val="2"/>
        <w:jc w:val="right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F02159">
        <w:rPr>
          <w:rFonts w:ascii="Times New Roman" w:hAnsi="Times New Roman" w:cs="Times New Roman"/>
          <w:b/>
          <w:color w:val="auto"/>
          <w:sz w:val="24"/>
          <w:szCs w:val="24"/>
        </w:rPr>
        <w:lastRenderedPageBreak/>
        <w:t xml:space="preserve">ПРИЛОЖЕНИЕ 1. </w:t>
      </w:r>
    </w:p>
    <w:p w14:paraId="36F4B047" w14:textId="643D19B4" w:rsidR="00F434AE" w:rsidRPr="00F02159" w:rsidRDefault="00F434AE" w:rsidP="003613ED">
      <w:pPr>
        <w:jc w:val="right"/>
        <w:rPr>
          <w:rFonts w:ascii="Times New Roman" w:hAnsi="Times New Roman" w:cs="Times New Roman"/>
          <w:sz w:val="24"/>
          <w:szCs w:val="24"/>
        </w:rPr>
      </w:pPr>
      <w:r w:rsidRPr="00F02159">
        <w:rPr>
          <w:rFonts w:ascii="Times New Roman" w:hAnsi="Times New Roman" w:cs="Times New Roman"/>
          <w:sz w:val="24"/>
          <w:szCs w:val="24"/>
        </w:rPr>
        <w:t>НАЗВАНИЕ</w:t>
      </w:r>
    </w:p>
    <w:p w14:paraId="0CD50E40" w14:textId="74B515EC" w:rsidR="00F434AE" w:rsidRPr="00F02159" w:rsidRDefault="00F434AE" w:rsidP="003613ED">
      <w:pPr>
        <w:rPr>
          <w:rFonts w:ascii="Times New Roman" w:hAnsi="Times New Roman" w:cs="Times New Roman"/>
          <w:sz w:val="24"/>
          <w:szCs w:val="24"/>
        </w:rPr>
      </w:pPr>
      <w:r w:rsidRPr="00F02159">
        <w:rPr>
          <w:rFonts w:ascii="Times New Roman" w:hAnsi="Times New Roman" w:cs="Times New Roman"/>
          <w:sz w:val="24"/>
          <w:szCs w:val="24"/>
        </w:rPr>
        <w:t xml:space="preserve">Каждое приложение оформляется на новой странице, имеет свое название, в тексте </w:t>
      </w:r>
      <w:proofErr w:type="spellStart"/>
      <w:r w:rsidRPr="00F02159">
        <w:rPr>
          <w:rFonts w:ascii="Times New Roman" w:hAnsi="Times New Roman" w:cs="Times New Roman"/>
          <w:sz w:val="24"/>
          <w:szCs w:val="24"/>
        </w:rPr>
        <w:t>должа</w:t>
      </w:r>
      <w:proofErr w:type="spellEnd"/>
      <w:r w:rsidRPr="00F02159">
        <w:rPr>
          <w:rFonts w:ascii="Times New Roman" w:hAnsi="Times New Roman" w:cs="Times New Roman"/>
          <w:sz w:val="24"/>
          <w:szCs w:val="24"/>
        </w:rPr>
        <w:t xml:space="preserve"> быть ссылка на приложение. В приложения выносятся схемы, диаграммы, таблицы, фото и </w:t>
      </w:r>
      <w:proofErr w:type="spellStart"/>
      <w:r w:rsidRPr="00F02159">
        <w:rPr>
          <w:rFonts w:ascii="Times New Roman" w:hAnsi="Times New Roman" w:cs="Times New Roman"/>
          <w:sz w:val="24"/>
          <w:szCs w:val="24"/>
        </w:rPr>
        <w:t>тд</w:t>
      </w:r>
      <w:proofErr w:type="spellEnd"/>
    </w:p>
    <w:p w14:paraId="0BEF50B7" w14:textId="5BED6755" w:rsidR="00634DF4" w:rsidRPr="00F02159" w:rsidRDefault="00634DF4" w:rsidP="003613ED">
      <w:pPr>
        <w:rPr>
          <w:rFonts w:ascii="Times New Roman" w:hAnsi="Times New Roman" w:cs="Times New Roman"/>
          <w:sz w:val="24"/>
          <w:szCs w:val="24"/>
        </w:rPr>
      </w:pPr>
      <w:r w:rsidRPr="00F02159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634DF4" w:rsidRPr="00F02159" w:rsidSect="00E72707">
      <w:headerReference w:type="default" r:id="rId11"/>
      <w:footerReference w:type="default" r:id="rId12"/>
      <w:pgSz w:w="11906" w:h="16838" w:code="9"/>
      <w:pgMar w:top="1418" w:right="851" w:bottom="1418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F1FE35" w14:textId="77777777" w:rsidR="000C0EC7" w:rsidRDefault="000C0EC7" w:rsidP="00227444">
      <w:pPr>
        <w:spacing w:after="0" w:line="240" w:lineRule="auto"/>
      </w:pPr>
      <w:r>
        <w:separator/>
      </w:r>
    </w:p>
  </w:endnote>
  <w:endnote w:type="continuationSeparator" w:id="0">
    <w:p w14:paraId="58920211" w14:textId="77777777" w:rsidR="000C0EC7" w:rsidRDefault="000C0EC7" w:rsidP="002274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KaTeX_Math">
    <w:altName w:val="Cambria"/>
    <w:panose1 w:val="00000000000000000000"/>
    <w:charset w:val="00"/>
    <w:family w:val="roman"/>
    <w:notTrueType/>
    <w:pitch w:val="default"/>
  </w:font>
  <w:font w:name="KaTeX_Main">
    <w:altName w:val="Cambria"/>
    <w:panose1 w:val="00000000000000000000"/>
    <w:charset w:val="00"/>
    <w:family w:val="roman"/>
    <w:notTrueType/>
    <w:pitch w:val="default"/>
  </w:font>
  <w:font w:name="KaTeX_Size1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98340460"/>
      <w:docPartObj>
        <w:docPartGallery w:val="Page Numbers (Bottom of Page)"/>
        <w:docPartUnique/>
      </w:docPartObj>
    </w:sdtPr>
    <w:sdtEndPr/>
    <w:sdtContent>
      <w:p w14:paraId="6D638B1C" w14:textId="77777777" w:rsidR="00940A46" w:rsidRDefault="000C0EC7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616D4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EDC9CFF" w14:textId="77777777" w:rsidR="00940A46" w:rsidRDefault="00940A46">
    <w:pPr>
      <w:pStyle w:val="ac"/>
    </w:pPr>
  </w:p>
  <w:p w14:paraId="107FA4CD" w14:textId="77777777" w:rsidR="00940A46" w:rsidRDefault="00940A46"/>
  <w:p w14:paraId="0BE20EDD" w14:textId="77777777" w:rsidR="00940A46" w:rsidRDefault="00940A4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AC2E78" w14:textId="77777777" w:rsidR="000C0EC7" w:rsidRDefault="000C0EC7" w:rsidP="00227444">
      <w:pPr>
        <w:spacing w:after="0" w:line="240" w:lineRule="auto"/>
      </w:pPr>
      <w:r>
        <w:separator/>
      </w:r>
    </w:p>
  </w:footnote>
  <w:footnote w:type="continuationSeparator" w:id="0">
    <w:p w14:paraId="1AF9395A" w14:textId="77777777" w:rsidR="000C0EC7" w:rsidRDefault="000C0EC7" w:rsidP="002274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E1A4DE" w14:textId="77777777" w:rsidR="00940A46" w:rsidRPr="00C73356" w:rsidRDefault="00940A46" w:rsidP="00C73356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80955"/>
    <w:multiLevelType w:val="hybridMultilevel"/>
    <w:tmpl w:val="45EE14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AE6EC1"/>
    <w:multiLevelType w:val="hybridMultilevel"/>
    <w:tmpl w:val="53FC58F8"/>
    <w:lvl w:ilvl="0" w:tplc="EBE8CF50">
      <w:start w:val="1"/>
      <w:numFmt w:val="decimal"/>
      <w:lvlText w:val="%1."/>
      <w:lvlJc w:val="left"/>
      <w:pPr>
        <w:ind w:left="720" w:hanging="360"/>
      </w:pPr>
      <w:rPr>
        <w:rFonts w:hint="default"/>
        <w:i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F17A37"/>
    <w:multiLevelType w:val="hybridMultilevel"/>
    <w:tmpl w:val="C29EB96C"/>
    <w:lvl w:ilvl="0" w:tplc="1DE8B0D0">
      <w:start w:val="1"/>
      <w:numFmt w:val="decimal"/>
      <w:lvlText w:val="%1."/>
      <w:lvlJc w:val="left"/>
      <w:pPr>
        <w:ind w:left="1534" w:hanging="850"/>
      </w:pPr>
      <w:rPr>
        <w:rFonts w:ascii="Arial MT" w:eastAsia="Arial MT" w:hAnsi="Arial MT" w:cs="Arial MT" w:hint="default"/>
        <w:color w:val="333333"/>
        <w:w w:val="100"/>
        <w:sz w:val="21"/>
        <w:szCs w:val="21"/>
        <w:lang w:val="ru-RU" w:eastAsia="en-US" w:bidi="ar-SA"/>
      </w:rPr>
    </w:lvl>
    <w:lvl w:ilvl="1" w:tplc="8990FE14">
      <w:numFmt w:val="bullet"/>
      <w:lvlText w:val="•"/>
      <w:lvlJc w:val="left"/>
      <w:pPr>
        <w:ind w:left="2414" w:hanging="850"/>
      </w:pPr>
      <w:rPr>
        <w:rFonts w:hint="default"/>
        <w:lang w:val="ru-RU" w:eastAsia="en-US" w:bidi="ar-SA"/>
      </w:rPr>
    </w:lvl>
    <w:lvl w:ilvl="2" w:tplc="C838C1D0">
      <w:numFmt w:val="bullet"/>
      <w:lvlText w:val="•"/>
      <w:lvlJc w:val="left"/>
      <w:pPr>
        <w:ind w:left="3289" w:hanging="850"/>
      </w:pPr>
      <w:rPr>
        <w:rFonts w:hint="default"/>
        <w:lang w:val="ru-RU" w:eastAsia="en-US" w:bidi="ar-SA"/>
      </w:rPr>
    </w:lvl>
    <w:lvl w:ilvl="3" w:tplc="DF1CE188">
      <w:numFmt w:val="bullet"/>
      <w:lvlText w:val="•"/>
      <w:lvlJc w:val="left"/>
      <w:pPr>
        <w:ind w:left="4163" w:hanging="850"/>
      </w:pPr>
      <w:rPr>
        <w:rFonts w:hint="default"/>
        <w:lang w:val="ru-RU" w:eastAsia="en-US" w:bidi="ar-SA"/>
      </w:rPr>
    </w:lvl>
    <w:lvl w:ilvl="4" w:tplc="ADE81D1A">
      <w:numFmt w:val="bullet"/>
      <w:lvlText w:val="•"/>
      <w:lvlJc w:val="left"/>
      <w:pPr>
        <w:ind w:left="5038" w:hanging="850"/>
      </w:pPr>
      <w:rPr>
        <w:rFonts w:hint="default"/>
        <w:lang w:val="ru-RU" w:eastAsia="en-US" w:bidi="ar-SA"/>
      </w:rPr>
    </w:lvl>
    <w:lvl w:ilvl="5" w:tplc="D5AA9858">
      <w:numFmt w:val="bullet"/>
      <w:lvlText w:val="•"/>
      <w:lvlJc w:val="left"/>
      <w:pPr>
        <w:ind w:left="5913" w:hanging="850"/>
      </w:pPr>
      <w:rPr>
        <w:rFonts w:hint="default"/>
        <w:lang w:val="ru-RU" w:eastAsia="en-US" w:bidi="ar-SA"/>
      </w:rPr>
    </w:lvl>
    <w:lvl w:ilvl="6" w:tplc="CCAC5A1A">
      <w:numFmt w:val="bullet"/>
      <w:lvlText w:val="•"/>
      <w:lvlJc w:val="left"/>
      <w:pPr>
        <w:ind w:left="6787" w:hanging="850"/>
      </w:pPr>
      <w:rPr>
        <w:rFonts w:hint="default"/>
        <w:lang w:val="ru-RU" w:eastAsia="en-US" w:bidi="ar-SA"/>
      </w:rPr>
    </w:lvl>
    <w:lvl w:ilvl="7" w:tplc="F9CEDA22">
      <w:numFmt w:val="bullet"/>
      <w:lvlText w:val="•"/>
      <w:lvlJc w:val="left"/>
      <w:pPr>
        <w:ind w:left="7662" w:hanging="850"/>
      </w:pPr>
      <w:rPr>
        <w:rFonts w:hint="default"/>
        <w:lang w:val="ru-RU" w:eastAsia="en-US" w:bidi="ar-SA"/>
      </w:rPr>
    </w:lvl>
    <w:lvl w:ilvl="8" w:tplc="0A2EE6D2">
      <w:numFmt w:val="bullet"/>
      <w:lvlText w:val="•"/>
      <w:lvlJc w:val="left"/>
      <w:pPr>
        <w:ind w:left="8537" w:hanging="850"/>
      </w:pPr>
      <w:rPr>
        <w:rFonts w:hint="default"/>
        <w:lang w:val="ru-RU" w:eastAsia="en-US" w:bidi="ar-SA"/>
      </w:rPr>
    </w:lvl>
  </w:abstractNum>
  <w:abstractNum w:abstractNumId="3" w15:restartNumberingAfterBreak="0">
    <w:nsid w:val="0A242E26"/>
    <w:multiLevelType w:val="hybridMultilevel"/>
    <w:tmpl w:val="3278A5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ED1323"/>
    <w:multiLevelType w:val="hybridMultilevel"/>
    <w:tmpl w:val="9E5C95A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7C7C6C"/>
    <w:multiLevelType w:val="multilevel"/>
    <w:tmpl w:val="3460D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904CAE"/>
    <w:multiLevelType w:val="hybridMultilevel"/>
    <w:tmpl w:val="F6D6FB24"/>
    <w:lvl w:ilvl="0" w:tplc="5B789B0E">
      <w:start w:val="1"/>
      <w:numFmt w:val="decimal"/>
      <w:lvlText w:val="%1."/>
      <w:lvlJc w:val="left"/>
      <w:pPr>
        <w:ind w:left="1534" w:hanging="85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EA8EE21C">
      <w:numFmt w:val="bullet"/>
      <w:lvlText w:val="•"/>
      <w:lvlJc w:val="left"/>
      <w:pPr>
        <w:ind w:left="2414" w:hanging="850"/>
      </w:pPr>
      <w:rPr>
        <w:rFonts w:hint="default"/>
        <w:lang w:val="ru-RU" w:eastAsia="en-US" w:bidi="ar-SA"/>
      </w:rPr>
    </w:lvl>
    <w:lvl w:ilvl="2" w:tplc="025A9E1E">
      <w:numFmt w:val="bullet"/>
      <w:lvlText w:val="•"/>
      <w:lvlJc w:val="left"/>
      <w:pPr>
        <w:ind w:left="3289" w:hanging="850"/>
      </w:pPr>
      <w:rPr>
        <w:rFonts w:hint="default"/>
        <w:lang w:val="ru-RU" w:eastAsia="en-US" w:bidi="ar-SA"/>
      </w:rPr>
    </w:lvl>
    <w:lvl w:ilvl="3" w:tplc="6A826292">
      <w:numFmt w:val="bullet"/>
      <w:lvlText w:val="•"/>
      <w:lvlJc w:val="left"/>
      <w:pPr>
        <w:ind w:left="4163" w:hanging="850"/>
      </w:pPr>
      <w:rPr>
        <w:rFonts w:hint="default"/>
        <w:lang w:val="ru-RU" w:eastAsia="en-US" w:bidi="ar-SA"/>
      </w:rPr>
    </w:lvl>
    <w:lvl w:ilvl="4" w:tplc="EBDC18E4">
      <w:numFmt w:val="bullet"/>
      <w:lvlText w:val="•"/>
      <w:lvlJc w:val="left"/>
      <w:pPr>
        <w:ind w:left="5038" w:hanging="850"/>
      </w:pPr>
      <w:rPr>
        <w:rFonts w:hint="default"/>
        <w:lang w:val="ru-RU" w:eastAsia="en-US" w:bidi="ar-SA"/>
      </w:rPr>
    </w:lvl>
    <w:lvl w:ilvl="5" w:tplc="49B28632">
      <w:numFmt w:val="bullet"/>
      <w:lvlText w:val="•"/>
      <w:lvlJc w:val="left"/>
      <w:pPr>
        <w:ind w:left="5913" w:hanging="850"/>
      </w:pPr>
      <w:rPr>
        <w:rFonts w:hint="default"/>
        <w:lang w:val="ru-RU" w:eastAsia="en-US" w:bidi="ar-SA"/>
      </w:rPr>
    </w:lvl>
    <w:lvl w:ilvl="6" w:tplc="9CFE2564">
      <w:numFmt w:val="bullet"/>
      <w:lvlText w:val="•"/>
      <w:lvlJc w:val="left"/>
      <w:pPr>
        <w:ind w:left="6787" w:hanging="850"/>
      </w:pPr>
      <w:rPr>
        <w:rFonts w:hint="default"/>
        <w:lang w:val="ru-RU" w:eastAsia="en-US" w:bidi="ar-SA"/>
      </w:rPr>
    </w:lvl>
    <w:lvl w:ilvl="7" w:tplc="C2C211E0">
      <w:numFmt w:val="bullet"/>
      <w:lvlText w:val="•"/>
      <w:lvlJc w:val="left"/>
      <w:pPr>
        <w:ind w:left="7662" w:hanging="850"/>
      </w:pPr>
      <w:rPr>
        <w:rFonts w:hint="default"/>
        <w:lang w:val="ru-RU" w:eastAsia="en-US" w:bidi="ar-SA"/>
      </w:rPr>
    </w:lvl>
    <w:lvl w:ilvl="8" w:tplc="2192309A">
      <w:numFmt w:val="bullet"/>
      <w:lvlText w:val="•"/>
      <w:lvlJc w:val="left"/>
      <w:pPr>
        <w:ind w:left="8537" w:hanging="850"/>
      </w:pPr>
      <w:rPr>
        <w:rFonts w:hint="default"/>
        <w:lang w:val="ru-RU" w:eastAsia="en-US" w:bidi="ar-SA"/>
      </w:rPr>
    </w:lvl>
  </w:abstractNum>
  <w:abstractNum w:abstractNumId="7" w15:restartNumberingAfterBreak="0">
    <w:nsid w:val="0FE21249"/>
    <w:multiLevelType w:val="hybridMultilevel"/>
    <w:tmpl w:val="F2543A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FF14114"/>
    <w:multiLevelType w:val="hybridMultilevel"/>
    <w:tmpl w:val="CBE82BDE"/>
    <w:lvl w:ilvl="0" w:tplc="40729F3A">
      <w:start w:val="1"/>
      <w:numFmt w:val="decimal"/>
      <w:lvlText w:val="%1."/>
      <w:lvlJc w:val="left"/>
      <w:pPr>
        <w:ind w:left="1534" w:hanging="850"/>
      </w:pPr>
      <w:rPr>
        <w:rFonts w:hint="default"/>
        <w:w w:val="100"/>
        <w:lang w:val="ru-RU" w:eastAsia="en-US" w:bidi="ar-SA"/>
      </w:rPr>
    </w:lvl>
    <w:lvl w:ilvl="1" w:tplc="056EC616">
      <w:numFmt w:val="bullet"/>
      <w:lvlText w:val="•"/>
      <w:lvlJc w:val="left"/>
      <w:pPr>
        <w:ind w:left="2414" w:hanging="850"/>
      </w:pPr>
      <w:rPr>
        <w:rFonts w:hint="default"/>
        <w:lang w:val="ru-RU" w:eastAsia="en-US" w:bidi="ar-SA"/>
      </w:rPr>
    </w:lvl>
    <w:lvl w:ilvl="2" w:tplc="D9DC831E">
      <w:numFmt w:val="bullet"/>
      <w:lvlText w:val="•"/>
      <w:lvlJc w:val="left"/>
      <w:pPr>
        <w:ind w:left="3289" w:hanging="850"/>
      </w:pPr>
      <w:rPr>
        <w:rFonts w:hint="default"/>
        <w:lang w:val="ru-RU" w:eastAsia="en-US" w:bidi="ar-SA"/>
      </w:rPr>
    </w:lvl>
    <w:lvl w:ilvl="3" w:tplc="7F847A10">
      <w:numFmt w:val="bullet"/>
      <w:lvlText w:val="•"/>
      <w:lvlJc w:val="left"/>
      <w:pPr>
        <w:ind w:left="4163" w:hanging="850"/>
      </w:pPr>
      <w:rPr>
        <w:rFonts w:hint="default"/>
        <w:lang w:val="ru-RU" w:eastAsia="en-US" w:bidi="ar-SA"/>
      </w:rPr>
    </w:lvl>
    <w:lvl w:ilvl="4" w:tplc="591E3516">
      <w:numFmt w:val="bullet"/>
      <w:lvlText w:val="•"/>
      <w:lvlJc w:val="left"/>
      <w:pPr>
        <w:ind w:left="5038" w:hanging="850"/>
      </w:pPr>
      <w:rPr>
        <w:rFonts w:hint="default"/>
        <w:lang w:val="ru-RU" w:eastAsia="en-US" w:bidi="ar-SA"/>
      </w:rPr>
    </w:lvl>
    <w:lvl w:ilvl="5" w:tplc="D90421A4">
      <w:numFmt w:val="bullet"/>
      <w:lvlText w:val="•"/>
      <w:lvlJc w:val="left"/>
      <w:pPr>
        <w:ind w:left="5913" w:hanging="850"/>
      </w:pPr>
      <w:rPr>
        <w:rFonts w:hint="default"/>
        <w:lang w:val="ru-RU" w:eastAsia="en-US" w:bidi="ar-SA"/>
      </w:rPr>
    </w:lvl>
    <w:lvl w:ilvl="6" w:tplc="D2A6D7EE">
      <w:numFmt w:val="bullet"/>
      <w:lvlText w:val="•"/>
      <w:lvlJc w:val="left"/>
      <w:pPr>
        <w:ind w:left="6787" w:hanging="850"/>
      </w:pPr>
      <w:rPr>
        <w:rFonts w:hint="default"/>
        <w:lang w:val="ru-RU" w:eastAsia="en-US" w:bidi="ar-SA"/>
      </w:rPr>
    </w:lvl>
    <w:lvl w:ilvl="7" w:tplc="7DEA1414">
      <w:numFmt w:val="bullet"/>
      <w:lvlText w:val="•"/>
      <w:lvlJc w:val="left"/>
      <w:pPr>
        <w:ind w:left="7662" w:hanging="850"/>
      </w:pPr>
      <w:rPr>
        <w:rFonts w:hint="default"/>
        <w:lang w:val="ru-RU" w:eastAsia="en-US" w:bidi="ar-SA"/>
      </w:rPr>
    </w:lvl>
    <w:lvl w:ilvl="8" w:tplc="BD0E6B92">
      <w:numFmt w:val="bullet"/>
      <w:lvlText w:val="•"/>
      <w:lvlJc w:val="left"/>
      <w:pPr>
        <w:ind w:left="8537" w:hanging="850"/>
      </w:pPr>
      <w:rPr>
        <w:rFonts w:hint="default"/>
        <w:lang w:val="ru-RU" w:eastAsia="en-US" w:bidi="ar-SA"/>
      </w:rPr>
    </w:lvl>
  </w:abstractNum>
  <w:abstractNum w:abstractNumId="9" w15:restartNumberingAfterBreak="0">
    <w:nsid w:val="12C3071C"/>
    <w:multiLevelType w:val="hybridMultilevel"/>
    <w:tmpl w:val="DE60BB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50817CB"/>
    <w:multiLevelType w:val="hybridMultilevel"/>
    <w:tmpl w:val="901ACCC6"/>
    <w:lvl w:ilvl="0" w:tplc="6A1E7D8C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sz w:val="28"/>
        <w:szCs w:val="28"/>
      </w:rPr>
    </w:lvl>
    <w:lvl w:ilvl="1" w:tplc="04190019">
      <w:start w:val="1"/>
      <w:numFmt w:val="lowerLetter"/>
      <w:lvlText w:val="%2."/>
      <w:lvlJc w:val="left"/>
      <w:pPr>
        <w:ind w:left="1157" w:hanging="360"/>
      </w:pPr>
    </w:lvl>
    <w:lvl w:ilvl="2" w:tplc="0419001B" w:tentative="1">
      <w:start w:val="1"/>
      <w:numFmt w:val="lowerRoman"/>
      <w:lvlText w:val="%3."/>
      <w:lvlJc w:val="right"/>
      <w:pPr>
        <w:ind w:left="1877" w:hanging="180"/>
      </w:pPr>
    </w:lvl>
    <w:lvl w:ilvl="3" w:tplc="0419000F" w:tentative="1">
      <w:start w:val="1"/>
      <w:numFmt w:val="decimal"/>
      <w:lvlText w:val="%4."/>
      <w:lvlJc w:val="left"/>
      <w:pPr>
        <w:ind w:left="2597" w:hanging="360"/>
      </w:pPr>
    </w:lvl>
    <w:lvl w:ilvl="4" w:tplc="04190019" w:tentative="1">
      <w:start w:val="1"/>
      <w:numFmt w:val="lowerLetter"/>
      <w:lvlText w:val="%5."/>
      <w:lvlJc w:val="left"/>
      <w:pPr>
        <w:ind w:left="3317" w:hanging="360"/>
      </w:pPr>
    </w:lvl>
    <w:lvl w:ilvl="5" w:tplc="0419001B" w:tentative="1">
      <w:start w:val="1"/>
      <w:numFmt w:val="lowerRoman"/>
      <w:lvlText w:val="%6."/>
      <w:lvlJc w:val="right"/>
      <w:pPr>
        <w:ind w:left="4037" w:hanging="180"/>
      </w:pPr>
    </w:lvl>
    <w:lvl w:ilvl="6" w:tplc="0419000F" w:tentative="1">
      <w:start w:val="1"/>
      <w:numFmt w:val="decimal"/>
      <w:lvlText w:val="%7."/>
      <w:lvlJc w:val="left"/>
      <w:pPr>
        <w:ind w:left="4757" w:hanging="360"/>
      </w:pPr>
    </w:lvl>
    <w:lvl w:ilvl="7" w:tplc="04190019" w:tentative="1">
      <w:start w:val="1"/>
      <w:numFmt w:val="lowerLetter"/>
      <w:lvlText w:val="%8."/>
      <w:lvlJc w:val="left"/>
      <w:pPr>
        <w:ind w:left="5477" w:hanging="360"/>
      </w:pPr>
    </w:lvl>
    <w:lvl w:ilvl="8" w:tplc="0419001B" w:tentative="1">
      <w:start w:val="1"/>
      <w:numFmt w:val="lowerRoman"/>
      <w:lvlText w:val="%9."/>
      <w:lvlJc w:val="right"/>
      <w:pPr>
        <w:ind w:left="6197" w:hanging="180"/>
      </w:pPr>
    </w:lvl>
  </w:abstractNum>
  <w:abstractNum w:abstractNumId="11" w15:restartNumberingAfterBreak="0">
    <w:nsid w:val="190A45E0"/>
    <w:multiLevelType w:val="multilevel"/>
    <w:tmpl w:val="B8D41380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  <w:b/>
        <w:color w:val="000000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color w:val="00000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color w:val="00000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  <w:color w:val="00000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  <w:color w:val="000000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  <w:color w:val="000000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b/>
        <w:color w:val="000000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  <w:color w:val="000000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b/>
        <w:color w:val="000000"/>
      </w:rPr>
    </w:lvl>
  </w:abstractNum>
  <w:abstractNum w:abstractNumId="12" w15:restartNumberingAfterBreak="0">
    <w:nsid w:val="19A74FD6"/>
    <w:multiLevelType w:val="multilevel"/>
    <w:tmpl w:val="392CB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A700C2"/>
    <w:multiLevelType w:val="multilevel"/>
    <w:tmpl w:val="6CF68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BDA2727"/>
    <w:multiLevelType w:val="multilevel"/>
    <w:tmpl w:val="795EAD0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5" w15:restartNumberingAfterBreak="0">
    <w:nsid w:val="1C71554E"/>
    <w:multiLevelType w:val="multilevel"/>
    <w:tmpl w:val="D3504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E9B6423"/>
    <w:multiLevelType w:val="multilevel"/>
    <w:tmpl w:val="B3AEAD80"/>
    <w:lvl w:ilvl="0">
      <w:start w:val="3"/>
      <w:numFmt w:val="decimal"/>
      <w:lvlText w:val="%1"/>
      <w:lvlJc w:val="left"/>
      <w:pPr>
        <w:ind w:left="559" w:hanging="360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559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740" w:hanging="5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2424" w:hanging="54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267" w:hanging="54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109" w:hanging="54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4951" w:hanging="54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5794" w:hanging="54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6636" w:hanging="540"/>
      </w:pPr>
      <w:rPr>
        <w:rFonts w:hint="default"/>
        <w:lang w:val="ru-RU" w:eastAsia="en-US" w:bidi="ar-SA"/>
      </w:rPr>
    </w:lvl>
  </w:abstractNum>
  <w:abstractNum w:abstractNumId="17" w15:restartNumberingAfterBreak="0">
    <w:nsid w:val="1F106F20"/>
    <w:multiLevelType w:val="multilevel"/>
    <w:tmpl w:val="BA141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7302D1"/>
    <w:multiLevelType w:val="hybridMultilevel"/>
    <w:tmpl w:val="7C126416"/>
    <w:lvl w:ilvl="0" w:tplc="00B67FBC">
      <w:start w:val="1"/>
      <w:numFmt w:val="decimal"/>
      <w:lvlText w:val="%1."/>
      <w:lvlJc w:val="left"/>
      <w:pPr>
        <w:ind w:left="118" w:hanging="85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B3C06C1E">
      <w:numFmt w:val="bullet"/>
      <w:lvlText w:val="•"/>
      <w:lvlJc w:val="left"/>
      <w:pPr>
        <w:ind w:left="1136" w:hanging="850"/>
      </w:pPr>
      <w:rPr>
        <w:rFonts w:hint="default"/>
        <w:lang w:val="ru-RU" w:eastAsia="en-US" w:bidi="ar-SA"/>
      </w:rPr>
    </w:lvl>
    <w:lvl w:ilvl="2" w:tplc="4510F2CA">
      <w:numFmt w:val="bullet"/>
      <w:lvlText w:val="•"/>
      <w:lvlJc w:val="left"/>
      <w:pPr>
        <w:ind w:left="2153" w:hanging="850"/>
      </w:pPr>
      <w:rPr>
        <w:rFonts w:hint="default"/>
        <w:lang w:val="ru-RU" w:eastAsia="en-US" w:bidi="ar-SA"/>
      </w:rPr>
    </w:lvl>
    <w:lvl w:ilvl="3" w:tplc="C206F48E">
      <w:numFmt w:val="bullet"/>
      <w:lvlText w:val="•"/>
      <w:lvlJc w:val="left"/>
      <w:pPr>
        <w:ind w:left="3169" w:hanging="850"/>
      </w:pPr>
      <w:rPr>
        <w:rFonts w:hint="default"/>
        <w:lang w:val="ru-RU" w:eastAsia="en-US" w:bidi="ar-SA"/>
      </w:rPr>
    </w:lvl>
    <w:lvl w:ilvl="4" w:tplc="A4562732">
      <w:numFmt w:val="bullet"/>
      <w:lvlText w:val="•"/>
      <w:lvlJc w:val="left"/>
      <w:pPr>
        <w:ind w:left="4186" w:hanging="850"/>
      </w:pPr>
      <w:rPr>
        <w:rFonts w:hint="default"/>
        <w:lang w:val="ru-RU" w:eastAsia="en-US" w:bidi="ar-SA"/>
      </w:rPr>
    </w:lvl>
    <w:lvl w:ilvl="5" w:tplc="ECE46660">
      <w:numFmt w:val="bullet"/>
      <w:lvlText w:val="•"/>
      <w:lvlJc w:val="left"/>
      <w:pPr>
        <w:ind w:left="5203" w:hanging="850"/>
      </w:pPr>
      <w:rPr>
        <w:rFonts w:hint="default"/>
        <w:lang w:val="ru-RU" w:eastAsia="en-US" w:bidi="ar-SA"/>
      </w:rPr>
    </w:lvl>
    <w:lvl w:ilvl="6" w:tplc="C97AF6E0">
      <w:numFmt w:val="bullet"/>
      <w:lvlText w:val="•"/>
      <w:lvlJc w:val="left"/>
      <w:pPr>
        <w:ind w:left="6219" w:hanging="850"/>
      </w:pPr>
      <w:rPr>
        <w:rFonts w:hint="default"/>
        <w:lang w:val="ru-RU" w:eastAsia="en-US" w:bidi="ar-SA"/>
      </w:rPr>
    </w:lvl>
    <w:lvl w:ilvl="7" w:tplc="86EEB7BC">
      <w:numFmt w:val="bullet"/>
      <w:lvlText w:val="•"/>
      <w:lvlJc w:val="left"/>
      <w:pPr>
        <w:ind w:left="7236" w:hanging="850"/>
      </w:pPr>
      <w:rPr>
        <w:rFonts w:hint="default"/>
        <w:lang w:val="ru-RU" w:eastAsia="en-US" w:bidi="ar-SA"/>
      </w:rPr>
    </w:lvl>
    <w:lvl w:ilvl="8" w:tplc="59C69C44">
      <w:numFmt w:val="bullet"/>
      <w:lvlText w:val="•"/>
      <w:lvlJc w:val="left"/>
      <w:pPr>
        <w:ind w:left="8253" w:hanging="850"/>
      </w:pPr>
      <w:rPr>
        <w:rFonts w:hint="default"/>
        <w:lang w:val="ru-RU" w:eastAsia="en-US" w:bidi="ar-SA"/>
      </w:rPr>
    </w:lvl>
  </w:abstractNum>
  <w:abstractNum w:abstractNumId="19" w15:restartNumberingAfterBreak="0">
    <w:nsid w:val="24174070"/>
    <w:multiLevelType w:val="multilevel"/>
    <w:tmpl w:val="9BAC9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CF454E"/>
    <w:multiLevelType w:val="hybridMultilevel"/>
    <w:tmpl w:val="2146DBFC"/>
    <w:lvl w:ilvl="0" w:tplc="041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21" w15:restartNumberingAfterBreak="0">
    <w:nsid w:val="25642FF5"/>
    <w:multiLevelType w:val="hybridMultilevel"/>
    <w:tmpl w:val="C136B9D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295558D0"/>
    <w:multiLevelType w:val="hybridMultilevel"/>
    <w:tmpl w:val="BCA494C6"/>
    <w:lvl w:ilvl="0" w:tplc="D40A29D2">
      <w:numFmt w:val="bullet"/>
      <w:lvlText w:val="-"/>
      <w:lvlJc w:val="left"/>
      <w:pPr>
        <w:ind w:left="118" w:hanging="14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1" w:tplc="A31C149A">
      <w:numFmt w:val="bullet"/>
      <w:lvlText w:val="•"/>
      <w:lvlJc w:val="left"/>
      <w:pPr>
        <w:ind w:left="1136" w:hanging="140"/>
      </w:pPr>
      <w:rPr>
        <w:rFonts w:hint="default"/>
        <w:lang w:val="ru-RU" w:eastAsia="en-US" w:bidi="ar-SA"/>
      </w:rPr>
    </w:lvl>
    <w:lvl w:ilvl="2" w:tplc="B600CE2E">
      <w:numFmt w:val="bullet"/>
      <w:lvlText w:val="•"/>
      <w:lvlJc w:val="left"/>
      <w:pPr>
        <w:ind w:left="2153" w:hanging="140"/>
      </w:pPr>
      <w:rPr>
        <w:rFonts w:hint="default"/>
        <w:lang w:val="ru-RU" w:eastAsia="en-US" w:bidi="ar-SA"/>
      </w:rPr>
    </w:lvl>
    <w:lvl w:ilvl="3" w:tplc="473C433E">
      <w:numFmt w:val="bullet"/>
      <w:lvlText w:val="•"/>
      <w:lvlJc w:val="left"/>
      <w:pPr>
        <w:ind w:left="3169" w:hanging="140"/>
      </w:pPr>
      <w:rPr>
        <w:rFonts w:hint="default"/>
        <w:lang w:val="ru-RU" w:eastAsia="en-US" w:bidi="ar-SA"/>
      </w:rPr>
    </w:lvl>
    <w:lvl w:ilvl="4" w:tplc="1A00CD82">
      <w:numFmt w:val="bullet"/>
      <w:lvlText w:val="•"/>
      <w:lvlJc w:val="left"/>
      <w:pPr>
        <w:ind w:left="4186" w:hanging="140"/>
      </w:pPr>
      <w:rPr>
        <w:rFonts w:hint="default"/>
        <w:lang w:val="ru-RU" w:eastAsia="en-US" w:bidi="ar-SA"/>
      </w:rPr>
    </w:lvl>
    <w:lvl w:ilvl="5" w:tplc="878C6816">
      <w:numFmt w:val="bullet"/>
      <w:lvlText w:val="•"/>
      <w:lvlJc w:val="left"/>
      <w:pPr>
        <w:ind w:left="5203" w:hanging="140"/>
      </w:pPr>
      <w:rPr>
        <w:rFonts w:hint="default"/>
        <w:lang w:val="ru-RU" w:eastAsia="en-US" w:bidi="ar-SA"/>
      </w:rPr>
    </w:lvl>
    <w:lvl w:ilvl="6" w:tplc="AD5E6528">
      <w:numFmt w:val="bullet"/>
      <w:lvlText w:val="•"/>
      <w:lvlJc w:val="left"/>
      <w:pPr>
        <w:ind w:left="6219" w:hanging="140"/>
      </w:pPr>
      <w:rPr>
        <w:rFonts w:hint="default"/>
        <w:lang w:val="ru-RU" w:eastAsia="en-US" w:bidi="ar-SA"/>
      </w:rPr>
    </w:lvl>
    <w:lvl w:ilvl="7" w:tplc="2EB8C7FA">
      <w:numFmt w:val="bullet"/>
      <w:lvlText w:val="•"/>
      <w:lvlJc w:val="left"/>
      <w:pPr>
        <w:ind w:left="7236" w:hanging="140"/>
      </w:pPr>
      <w:rPr>
        <w:rFonts w:hint="default"/>
        <w:lang w:val="ru-RU" w:eastAsia="en-US" w:bidi="ar-SA"/>
      </w:rPr>
    </w:lvl>
    <w:lvl w:ilvl="8" w:tplc="473AE02A">
      <w:numFmt w:val="bullet"/>
      <w:lvlText w:val="•"/>
      <w:lvlJc w:val="left"/>
      <w:pPr>
        <w:ind w:left="8253" w:hanging="140"/>
      </w:pPr>
      <w:rPr>
        <w:rFonts w:hint="default"/>
        <w:lang w:val="ru-RU" w:eastAsia="en-US" w:bidi="ar-SA"/>
      </w:rPr>
    </w:lvl>
  </w:abstractNum>
  <w:abstractNum w:abstractNumId="23" w15:restartNumberingAfterBreak="0">
    <w:nsid w:val="34CE7F4D"/>
    <w:multiLevelType w:val="hybridMultilevel"/>
    <w:tmpl w:val="231EB04E"/>
    <w:lvl w:ilvl="0" w:tplc="505EA86A">
      <w:start w:val="1"/>
      <w:numFmt w:val="decimal"/>
      <w:lvlText w:val="%1."/>
      <w:lvlJc w:val="left"/>
      <w:pPr>
        <w:ind w:left="1534" w:hanging="85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8D346F0C">
      <w:numFmt w:val="bullet"/>
      <w:lvlText w:val="•"/>
      <w:lvlJc w:val="left"/>
      <w:pPr>
        <w:ind w:left="2414" w:hanging="850"/>
      </w:pPr>
      <w:rPr>
        <w:rFonts w:hint="default"/>
        <w:lang w:val="ru-RU" w:eastAsia="en-US" w:bidi="ar-SA"/>
      </w:rPr>
    </w:lvl>
    <w:lvl w:ilvl="2" w:tplc="9F10965E">
      <w:numFmt w:val="bullet"/>
      <w:lvlText w:val="•"/>
      <w:lvlJc w:val="left"/>
      <w:pPr>
        <w:ind w:left="3289" w:hanging="850"/>
      </w:pPr>
      <w:rPr>
        <w:rFonts w:hint="default"/>
        <w:lang w:val="ru-RU" w:eastAsia="en-US" w:bidi="ar-SA"/>
      </w:rPr>
    </w:lvl>
    <w:lvl w:ilvl="3" w:tplc="34C4BAA8">
      <w:numFmt w:val="bullet"/>
      <w:lvlText w:val="•"/>
      <w:lvlJc w:val="left"/>
      <w:pPr>
        <w:ind w:left="4163" w:hanging="850"/>
      </w:pPr>
      <w:rPr>
        <w:rFonts w:hint="default"/>
        <w:lang w:val="ru-RU" w:eastAsia="en-US" w:bidi="ar-SA"/>
      </w:rPr>
    </w:lvl>
    <w:lvl w:ilvl="4" w:tplc="58AC3B62">
      <w:numFmt w:val="bullet"/>
      <w:lvlText w:val="•"/>
      <w:lvlJc w:val="left"/>
      <w:pPr>
        <w:ind w:left="5038" w:hanging="850"/>
      </w:pPr>
      <w:rPr>
        <w:rFonts w:hint="default"/>
        <w:lang w:val="ru-RU" w:eastAsia="en-US" w:bidi="ar-SA"/>
      </w:rPr>
    </w:lvl>
    <w:lvl w:ilvl="5" w:tplc="6708F8E6">
      <w:numFmt w:val="bullet"/>
      <w:lvlText w:val="•"/>
      <w:lvlJc w:val="left"/>
      <w:pPr>
        <w:ind w:left="5913" w:hanging="850"/>
      </w:pPr>
      <w:rPr>
        <w:rFonts w:hint="default"/>
        <w:lang w:val="ru-RU" w:eastAsia="en-US" w:bidi="ar-SA"/>
      </w:rPr>
    </w:lvl>
    <w:lvl w:ilvl="6" w:tplc="36A6FB10">
      <w:numFmt w:val="bullet"/>
      <w:lvlText w:val="•"/>
      <w:lvlJc w:val="left"/>
      <w:pPr>
        <w:ind w:left="6787" w:hanging="850"/>
      </w:pPr>
      <w:rPr>
        <w:rFonts w:hint="default"/>
        <w:lang w:val="ru-RU" w:eastAsia="en-US" w:bidi="ar-SA"/>
      </w:rPr>
    </w:lvl>
    <w:lvl w:ilvl="7" w:tplc="4406F59E">
      <w:numFmt w:val="bullet"/>
      <w:lvlText w:val="•"/>
      <w:lvlJc w:val="left"/>
      <w:pPr>
        <w:ind w:left="7662" w:hanging="850"/>
      </w:pPr>
      <w:rPr>
        <w:rFonts w:hint="default"/>
        <w:lang w:val="ru-RU" w:eastAsia="en-US" w:bidi="ar-SA"/>
      </w:rPr>
    </w:lvl>
    <w:lvl w:ilvl="8" w:tplc="590A2DFE">
      <w:numFmt w:val="bullet"/>
      <w:lvlText w:val="•"/>
      <w:lvlJc w:val="left"/>
      <w:pPr>
        <w:ind w:left="8537" w:hanging="850"/>
      </w:pPr>
      <w:rPr>
        <w:rFonts w:hint="default"/>
        <w:lang w:val="ru-RU" w:eastAsia="en-US" w:bidi="ar-SA"/>
      </w:rPr>
    </w:lvl>
  </w:abstractNum>
  <w:abstractNum w:abstractNumId="24" w15:restartNumberingAfterBreak="0">
    <w:nsid w:val="366A491B"/>
    <w:multiLevelType w:val="hybridMultilevel"/>
    <w:tmpl w:val="91B08296"/>
    <w:lvl w:ilvl="0" w:tplc="3AFE9FF8">
      <w:start w:val="1"/>
      <w:numFmt w:val="decimal"/>
      <w:lvlText w:val="%1."/>
      <w:lvlJc w:val="left"/>
      <w:pPr>
        <w:ind w:left="1534" w:hanging="85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85BAD9C2">
      <w:numFmt w:val="bullet"/>
      <w:lvlText w:val="•"/>
      <w:lvlJc w:val="left"/>
      <w:pPr>
        <w:ind w:left="2414" w:hanging="850"/>
      </w:pPr>
      <w:rPr>
        <w:rFonts w:hint="default"/>
        <w:lang w:val="ru-RU" w:eastAsia="en-US" w:bidi="ar-SA"/>
      </w:rPr>
    </w:lvl>
    <w:lvl w:ilvl="2" w:tplc="6BE6E030">
      <w:numFmt w:val="bullet"/>
      <w:lvlText w:val="•"/>
      <w:lvlJc w:val="left"/>
      <w:pPr>
        <w:ind w:left="3289" w:hanging="850"/>
      </w:pPr>
      <w:rPr>
        <w:rFonts w:hint="default"/>
        <w:lang w:val="ru-RU" w:eastAsia="en-US" w:bidi="ar-SA"/>
      </w:rPr>
    </w:lvl>
    <w:lvl w:ilvl="3" w:tplc="44A8607E">
      <w:numFmt w:val="bullet"/>
      <w:lvlText w:val="•"/>
      <w:lvlJc w:val="left"/>
      <w:pPr>
        <w:ind w:left="4163" w:hanging="850"/>
      </w:pPr>
      <w:rPr>
        <w:rFonts w:hint="default"/>
        <w:lang w:val="ru-RU" w:eastAsia="en-US" w:bidi="ar-SA"/>
      </w:rPr>
    </w:lvl>
    <w:lvl w:ilvl="4" w:tplc="598A9E7A">
      <w:numFmt w:val="bullet"/>
      <w:lvlText w:val="•"/>
      <w:lvlJc w:val="left"/>
      <w:pPr>
        <w:ind w:left="5038" w:hanging="850"/>
      </w:pPr>
      <w:rPr>
        <w:rFonts w:hint="default"/>
        <w:lang w:val="ru-RU" w:eastAsia="en-US" w:bidi="ar-SA"/>
      </w:rPr>
    </w:lvl>
    <w:lvl w:ilvl="5" w:tplc="479A5E92">
      <w:numFmt w:val="bullet"/>
      <w:lvlText w:val="•"/>
      <w:lvlJc w:val="left"/>
      <w:pPr>
        <w:ind w:left="5913" w:hanging="850"/>
      </w:pPr>
      <w:rPr>
        <w:rFonts w:hint="default"/>
        <w:lang w:val="ru-RU" w:eastAsia="en-US" w:bidi="ar-SA"/>
      </w:rPr>
    </w:lvl>
    <w:lvl w:ilvl="6" w:tplc="7C4C0D4A">
      <w:numFmt w:val="bullet"/>
      <w:lvlText w:val="•"/>
      <w:lvlJc w:val="left"/>
      <w:pPr>
        <w:ind w:left="6787" w:hanging="850"/>
      </w:pPr>
      <w:rPr>
        <w:rFonts w:hint="default"/>
        <w:lang w:val="ru-RU" w:eastAsia="en-US" w:bidi="ar-SA"/>
      </w:rPr>
    </w:lvl>
    <w:lvl w:ilvl="7" w:tplc="2966A314">
      <w:numFmt w:val="bullet"/>
      <w:lvlText w:val="•"/>
      <w:lvlJc w:val="left"/>
      <w:pPr>
        <w:ind w:left="7662" w:hanging="850"/>
      </w:pPr>
      <w:rPr>
        <w:rFonts w:hint="default"/>
        <w:lang w:val="ru-RU" w:eastAsia="en-US" w:bidi="ar-SA"/>
      </w:rPr>
    </w:lvl>
    <w:lvl w:ilvl="8" w:tplc="C37AC77E">
      <w:numFmt w:val="bullet"/>
      <w:lvlText w:val="•"/>
      <w:lvlJc w:val="left"/>
      <w:pPr>
        <w:ind w:left="8537" w:hanging="850"/>
      </w:pPr>
      <w:rPr>
        <w:rFonts w:hint="default"/>
        <w:lang w:val="ru-RU" w:eastAsia="en-US" w:bidi="ar-SA"/>
      </w:rPr>
    </w:lvl>
  </w:abstractNum>
  <w:abstractNum w:abstractNumId="25" w15:restartNumberingAfterBreak="0">
    <w:nsid w:val="37381A71"/>
    <w:multiLevelType w:val="hybridMultilevel"/>
    <w:tmpl w:val="279843A4"/>
    <w:lvl w:ilvl="0" w:tplc="75E2BCC0">
      <w:start w:val="1"/>
      <w:numFmt w:val="decimal"/>
      <w:lvlText w:val="%1."/>
      <w:lvlJc w:val="left"/>
      <w:pPr>
        <w:ind w:left="118" w:hanging="85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82CAE92A">
      <w:numFmt w:val="bullet"/>
      <w:lvlText w:val="•"/>
      <w:lvlJc w:val="left"/>
      <w:pPr>
        <w:ind w:left="1136" w:hanging="850"/>
      </w:pPr>
      <w:rPr>
        <w:rFonts w:hint="default"/>
        <w:lang w:val="ru-RU" w:eastAsia="en-US" w:bidi="ar-SA"/>
      </w:rPr>
    </w:lvl>
    <w:lvl w:ilvl="2" w:tplc="764469BA">
      <w:numFmt w:val="bullet"/>
      <w:lvlText w:val="•"/>
      <w:lvlJc w:val="left"/>
      <w:pPr>
        <w:ind w:left="2153" w:hanging="850"/>
      </w:pPr>
      <w:rPr>
        <w:rFonts w:hint="default"/>
        <w:lang w:val="ru-RU" w:eastAsia="en-US" w:bidi="ar-SA"/>
      </w:rPr>
    </w:lvl>
    <w:lvl w:ilvl="3" w:tplc="650C1B76">
      <w:numFmt w:val="bullet"/>
      <w:lvlText w:val="•"/>
      <w:lvlJc w:val="left"/>
      <w:pPr>
        <w:ind w:left="3169" w:hanging="850"/>
      </w:pPr>
      <w:rPr>
        <w:rFonts w:hint="default"/>
        <w:lang w:val="ru-RU" w:eastAsia="en-US" w:bidi="ar-SA"/>
      </w:rPr>
    </w:lvl>
    <w:lvl w:ilvl="4" w:tplc="F52644BA">
      <w:numFmt w:val="bullet"/>
      <w:lvlText w:val="•"/>
      <w:lvlJc w:val="left"/>
      <w:pPr>
        <w:ind w:left="4186" w:hanging="850"/>
      </w:pPr>
      <w:rPr>
        <w:rFonts w:hint="default"/>
        <w:lang w:val="ru-RU" w:eastAsia="en-US" w:bidi="ar-SA"/>
      </w:rPr>
    </w:lvl>
    <w:lvl w:ilvl="5" w:tplc="FEDCC416">
      <w:numFmt w:val="bullet"/>
      <w:lvlText w:val="•"/>
      <w:lvlJc w:val="left"/>
      <w:pPr>
        <w:ind w:left="5203" w:hanging="850"/>
      </w:pPr>
      <w:rPr>
        <w:rFonts w:hint="default"/>
        <w:lang w:val="ru-RU" w:eastAsia="en-US" w:bidi="ar-SA"/>
      </w:rPr>
    </w:lvl>
    <w:lvl w:ilvl="6" w:tplc="01B6EF36">
      <w:numFmt w:val="bullet"/>
      <w:lvlText w:val="•"/>
      <w:lvlJc w:val="left"/>
      <w:pPr>
        <w:ind w:left="6219" w:hanging="850"/>
      </w:pPr>
      <w:rPr>
        <w:rFonts w:hint="default"/>
        <w:lang w:val="ru-RU" w:eastAsia="en-US" w:bidi="ar-SA"/>
      </w:rPr>
    </w:lvl>
    <w:lvl w:ilvl="7" w:tplc="A3DA6D88">
      <w:numFmt w:val="bullet"/>
      <w:lvlText w:val="•"/>
      <w:lvlJc w:val="left"/>
      <w:pPr>
        <w:ind w:left="7236" w:hanging="850"/>
      </w:pPr>
      <w:rPr>
        <w:rFonts w:hint="default"/>
        <w:lang w:val="ru-RU" w:eastAsia="en-US" w:bidi="ar-SA"/>
      </w:rPr>
    </w:lvl>
    <w:lvl w:ilvl="8" w:tplc="897283D4">
      <w:numFmt w:val="bullet"/>
      <w:lvlText w:val="•"/>
      <w:lvlJc w:val="left"/>
      <w:pPr>
        <w:ind w:left="8253" w:hanging="850"/>
      </w:pPr>
      <w:rPr>
        <w:rFonts w:hint="default"/>
        <w:lang w:val="ru-RU" w:eastAsia="en-US" w:bidi="ar-SA"/>
      </w:rPr>
    </w:lvl>
  </w:abstractNum>
  <w:abstractNum w:abstractNumId="26" w15:restartNumberingAfterBreak="0">
    <w:nsid w:val="3B4E4F08"/>
    <w:multiLevelType w:val="hybridMultilevel"/>
    <w:tmpl w:val="7E0043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D010761"/>
    <w:multiLevelType w:val="multilevel"/>
    <w:tmpl w:val="97D0A1EC"/>
    <w:lvl w:ilvl="0">
      <w:start w:val="4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38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3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91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3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0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986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104" w:hanging="2160"/>
      </w:pPr>
      <w:rPr>
        <w:rFonts w:hint="default"/>
      </w:rPr>
    </w:lvl>
  </w:abstractNum>
  <w:abstractNum w:abstractNumId="28" w15:restartNumberingAfterBreak="0">
    <w:nsid w:val="3D2D3935"/>
    <w:multiLevelType w:val="hybridMultilevel"/>
    <w:tmpl w:val="E07449AC"/>
    <w:lvl w:ilvl="0" w:tplc="BB24D85C">
      <w:start w:val="1"/>
      <w:numFmt w:val="decimal"/>
      <w:lvlText w:val="%1."/>
      <w:lvlJc w:val="left"/>
      <w:pPr>
        <w:ind w:left="1534" w:hanging="85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F9ACE690">
      <w:numFmt w:val="bullet"/>
      <w:lvlText w:val="•"/>
      <w:lvlJc w:val="left"/>
      <w:pPr>
        <w:ind w:left="2414" w:hanging="850"/>
      </w:pPr>
      <w:rPr>
        <w:rFonts w:hint="default"/>
        <w:lang w:val="ru-RU" w:eastAsia="en-US" w:bidi="ar-SA"/>
      </w:rPr>
    </w:lvl>
    <w:lvl w:ilvl="2" w:tplc="D520ADE4">
      <w:numFmt w:val="bullet"/>
      <w:lvlText w:val="•"/>
      <w:lvlJc w:val="left"/>
      <w:pPr>
        <w:ind w:left="3289" w:hanging="850"/>
      </w:pPr>
      <w:rPr>
        <w:rFonts w:hint="default"/>
        <w:lang w:val="ru-RU" w:eastAsia="en-US" w:bidi="ar-SA"/>
      </w:rPr>
    </w:lvl>
    <w:lvl w:ilvl="3" w:tplc="7BD4E9BE">
      <w:numFmt w:val="bullet"/>
      <w:lvlText w:val="•"/>
      <w:lvlJc w:val="left"/>
      <w:pPr>
        <w:ind w:left="4163" w:hanging="850"/>
      </w:pPr>
      <w:rPr>
        <w:rFonts w:hint="default"/>
        <w:lang w:val="ru-RU" w:eastAsia="en-US" w:bidi="ar-SA"/>
      </w:rPr>
    </w:lvl>
    <w:lvl w:ilvl="4" w:tplc="C9F44EA4">
      <w:numFmt w:val="bullet"/>
      <w:lvlText w:val="•"/>
      <w:lvlJc w:val="left"/>
      <w:pPr>
        <w:ind w:left="5038" w:hanging="850"/>
      </w:pPr>
      <w:rPr>
        <w:rFonts w:hint="default"/>
        <w:lang w:val="ru-RU" w:eastAsia="en-US" w:bidi="ar-SA"/>
      </w:rPr>
    </w:lvl>
    <w:lvl w:ilvl="5" w:tplc="72AC9BDA">
      <w:numFmt w:val="bullet"/>
      <w:lvlText w:val="•"/>
      <w:lvlJc w:val="left"/>
      <w:pPr>
        <w:ind w:left="5913" w:hanging="850"/>
      </w:pPr>
      <w:rPr>
        <w:rFonts w:hint="default"/>
        <w:lang w:val="ru-RU" w:eastAsia="en-US" w:bidi="ar-SA"/>
      </w:rPr>
    </w:lvl>
    <w:lvl w:ilvl="6" w:tplc="6D00282E">
      <w:numFmt w:val="bullet"/>
      <w:lvlText w:val="•"/>
      <w:lvlJc w:val="left"/>
      <w:pPr>
        <w:ind w:left="6787" w:hanging="850"/>
      </w:pPr>
      <w:rPr>
        <w:rFonts w:hint="default"/>
        <w:lang w:val="ru-RU" w:eastAsia="en-US" w:bidi="ar-SA"/>
      </w:rPr>
    </w:lvl>
    <w:lvl w:ilvl="7" w:tplc="EF8C7DC8">
      <w:numFmt w:val="bullet"/>
      <w:lvlText w:val="•"/>
      <w:lvlJc w:val="left"/>
      <w:pPr>
        <w:ind w:left="7662" w:hanging="850"/>
      </w:pPr>
      <w:rPr>
        <w:rFonts w:hint="default"/>
        <w:lang w:val="ru-RU" w:eastAsia="en-US" w:bidi="ar-SA"/>
      </w:rPr>
    </w:lvl>
    <w:lvl w:ilvl="8" w:tplc="F94A1FE4">
      <w:numFmt w:val="bullet"/>
      <w:lvlText w:val="•"/>
      <w:lvlJc w:val="left"/>
      <w:pPr>
        <w:ind w:left="8537" w:hanging="850"/>
      </w:pPr>
      <w:rPr>
        <w:rFonts w:hint="default"/>
        <w:lang w:val="ru-RU" w:eastAsia="en-US" w:bidi="ar-SA"/>
      </w:rPr>
    </w:lvl>
  </w:abstractNum>
  <w:abstractNum w:abstractNumId="29" w15:restartNumberingAfterBreak="0">
    <w:nsid w:val="3DDB451A"/>
    <w:multiLevelType w:val="multilevel"/>
    <w:tmpl w:val="DEB0B6BA"/>
    <w:lvl w:ilvl="0">
      <w:start w:val="1"/>
      <w:numFmt w:val="decimal"/>
      <w:lvlText w:val="%1."/>
      <w:lvlJc w:val="left"/>
      <w:pPr>
        <w:ind w:left="1636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07" w:hanging="720"/>
      </w:pPr>
      <w:rPr>
        <w:rFonts w:ascii="Times New Roman" w:hAnsi="Times New Roman" w:cs="Times New Roman" w:hint="default"/>
        <w:sz w:val="28"/>
      </w:rPr>
    </w:lvl>
    <w:lvl w:ilvl="2">
      <w:start w:val="1"/>
      <w:numFmt w:val="decimal"/>
      <w:isLgl/>
      <w:lvlText w:val="%1.%2.%3."/>
      <w:lvlJc w:val="left"/>
      <w:pPr>
        <w:ind w:left="199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356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35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7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076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076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436" w:hanging="2160"/>
      </w:pPr>
      <w:rPr>
        <w:rFonts w:hint="default"/>
      </w:rPr>
    </w:lvl>
  </w:abstractNum>
  <w:abstractNum w:abstractNumId="30" w15:restartNumberingAfterBreak="0">
    <w:nsid w:val="3E003EF7"/>
    <w:multiLevelType w:val="hybridMultilevel"/>
    <w:tmpl w:val="5638FA04"/>
    <w:numStyleLink w:val="3"/>
  </w:abstractNum>
  <w:abstractNum w:abstractNumId="31" w15:restartNumberingAfterBreak="0">
    <w:nsid w:val="3EF73DE2"/>
    <w:multiLevelType w:val="hybridMultilevel"/>
    <w:tmpl w:val="9C086CBA"/>
    <w:lvl w:ilvl="0" w:tplc="EBE8CF50">
      <w:start w:val="1"/>
      <w:numFmt w:val="decimal"/>
      <w:lvlText w:val="%1."/>
      <w:lvlJc w:val="left"/>
      <w:pPr>
        <w:ind w:left="720" w:hanging="360"/>
      </w:pPr>
      <w:rPr>
        <w:rFonts w:hint="default"/>
        <w:i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F224443"/>
    <w:multiLevelType w:val="multilevel"/>
    <w:tmpl w:val="15C8F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329464F"/>
    <w:multiLevelType w:val="multilevel"/>
    <w:tmpl w:val="34AAB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3B0073C"/>
    <w:multiLevelType w:val="hybridMultilevel"/>
    <w:tmpl w:val="D242E7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5092B2F"/>
    <w:multiLevelType w:val="hybridMultilevel"/>
    <w:tmpl w:val="6140387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495E568C"/>
    <w:multiLevelType w:val="hybridMultilevel"/>
    <w:tmpl w:val="DC068C52"/>
    <w:lvl w:ilvl="0" w:tplc="C89461E2">
      <w:numFmt w:val="bullet"/>
      <w:lvlText w:val="—"/>
      <w:lvlJc w:val="left"/>
      <w:pPr>
        <w:ind w:left="418" w:hanging="30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A7F63780">
      <w:numFmt w:val="bullet"/>
      <w:lvlText w:val="•"/>
      <w:lvlJc w:val="left"/>
      <w:pPr>
        <w:ind w:left="1406" w:hanging="300"/>
      </w:pPr>
      <w:rPr>
        <w:rFonts w:hint="default"/>
        <w:lang w:val="ru-RU" w:eastAsia="en-US" w:bidi="ar-SA"/>
      </w:rPr>
    </w:lvl>
    <w:lvl w:ilvl="2" w:tplc="A96AB3EA">
      <w:numFmt w:val="bullet"/>
      <w:lvlText w:val="•"/>
      <w:lvlJc w:val="left"/>
      <w:pPr>
        <w:ind w:left="2393" w:hanging="300"/>
      </w:pPr>
      <w:rPr>
        <w:rFonts w:hint="default"/>
        <w:lang w:val="ru-RU" w:eastAsia="en-US" w:bidi="ar-SA"/>
      </w:rPr>
    </w:lvl>
    <w:lvl w:ilvl="3" w:tplc="A934A2FE">
      <w:numFmt w:val="bullet"/>
      <w:lvlText w:val="•"/>
      <w:lvlJc w:val="left"/>
      <w:pPr>
        <w:ind w:left="3379" w:hanging="300"/>
      </w:pPr>
      <w:rPr>
        <w:rFonts w:hint="default"/>
        <w:lang w:val="ru-RU" w:eastAsia="en-US" w:bidi="ar-SA"/>
      </w:rPr>
    </w:lvl>
    <w:lvl w:ilvl="4" w:tplc="64489870">
      <w:numFmt w:val="bullet"/>
      <w:lvlText w:val="•"/>
      <w:lvlJc w:val="left"/>
      <w:pPr>
        <w:ind w:left="4366" w:hanging="300"/>
      </w:pPr>
      <w:rPr>
        <w:rFonts w:hint="default"/>
        <w:lang w:val="ru-RU" w:eastAsia="en-US" w:bidi="ar-SA"/>
      </w:rPr>
    </w:lvl>
    <w:lvl w:ilvl="5" w:tplc="94FAB2BC">
      <w:numFmt w:val="bullet"/>
      <w:lvlText w:val="•"/>
      <w:lvlJc w:val="left"/>
      <w:pPr>
        <w:ind w:left="5353" w:hanging="300"/>
      </w:pPr>
      <w:rPr>
        <w:rFonts w:hint="default"/>
        <w:lang w:val="ru-RU" w:eastAsia="en-US" w:bidi="ar-SA"/>
      </w:rPr>
    </w:lvl>
    <w:lvl w:ilvl="6" w:tplc="4874DB44">
      <w:numFmt w:val="bullet"/>
      <w:lvlText w:val="•"/>
      <w:lvlJc w:val="left"/>
      <w:pPr>
        <w:ind w:left="6339" w:hanging="300"/>
      </w:pPr>
      <w:rPr>
        <w:rFonts w:hint="default"/>
        <w:lang w:val="ru-RU" w:eastAsia="en-US" w:bidi="ar-SA"/>
      </w:rPr>
    </w:lvl>
    <w:lvl w:ilvl="7" w:tplc="57EA207A">
      <w:numFmt w:val="bullet"/>
      <w:lvlText w:val="•"/>
      <w:lvlJc w:val="left"/>
      <w:pPr>
        <w:ind w:left="7326" w:hanging="300"/>
      </w:pPr>
      <w:rPr>
        <w:rFonts w:hint="default"/>
        <w:lang w:val="ru-RU" w:eastAsia="en-US" w:bidi="ar-SA"/>
      </w:rPr>
    </w:lvl>
    <w:lvl w:ilvl="8" w:tplc="644E6DD8">
      <w:numFmt w:val="bullet"/>
      <w:lvlText w:val="•"/>
      <w:lvlJc w:val="left"/>
      <w:pPr>
        <w:ind w:left="8313" w:hanging="300"/>
      </w:pPr>
      <w:rPr>
        <w:rFonts w:hint="default"/>
        <w:lang w:val="ru-RU" w:eastAsia="en-US" w:bidi="ar-SA"/>
      </w:rPr>
    </w:lvl>
  </w:abstractNum>
  <w:abstractNum w:abstractNumId="37" w15:restartNumberingAfterBreak="0">
    <w:nsid w:val="4B1703D6"/>
    <w:multiLevelType w:val="hybridMultilevel"/>
    <w:tmpl w:val="CC50A11C"/>
    <w:lvl w:ilvl="0" w:tplc="04190001">
      <w:start w:val="1"/>
      <w:numFmt w:val="bullet"/>
      <w:lvlText w:val=""/>
      <w:lvlJc w:val="left"/>
      <w:pPr>
        <w:ind w:left="140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5" w:hanging="360"/>
      </w:pPr>
      <w:rPr>
        <w:rFonts w:ascii="Wingdings" w:hAnsi="Wingdings" w:hint="default"/>
      </w:rPr>
    </w:lvl>
  </w:abstractNum>
  <w:abstractNum w:abstractNumId="38" w15:restartNumberingAfterBreak="0">
    <w:nsid w:val="56D6264E"/>
    <w:multiLevelType w:val="hybridMultilevel"/>
    <w:tmpl w:val="56FA2536"/>
    <w:lvl w:ilvl="0" w:tplc="CB52861A">
      <w:numFmt w:val="bullet"/>
      <w:lvlText w:val=""/>
      <w:lvlJc w:val="left"/>
      <w:pPr>
        <w:ind w:left="1534" w:hanging="850"/>
      </w:pPr>
      <w:rPr>
        <w:rFonts w:ascii="Wingdings" w:eastAsia="Wingdings" w:hAnsi="Wingdings" w:cs="Wingdings" w:hint="default"/>
        <w:w w:val="100"/>
        <w:sz w:val="24"/>
        <w:szCs w:val="24"/>
        <w:lang w:val="ru-RU" w:eastAsia="en-US" w:bidi="ar-SA"/>
      </w:rPr>
    </w:lvl>
    <w:lvl w:ilvl="1" w:tplc="0B2C01F6">
      <w:numFmt w:val="bullet"/>
      <w:lvlText w:val="•"/>
      <w:lvlJc w:val="left"/>
      <w:pPr>
        <w:ind w:left="2414" w:hanging="850"/>
      </w:pPr>
      <w:rPr>
        <w:rFonts w:hint="default"/>
        <w:lang w:val="ru-RU" w:eastAsia="en-US" w:bidi="ar-SA"/>
      </w:rPr>
    </w:lvl>
    <w:lvl w:ilvl="2" w:tplc="A5380940">
      <w:numFmt w:val="bullet"/>
      <w:lvlText w:val="•"/>
      <w:lvlJc w:val="left"/>
      <w:pPr>
        <w:ind w:left="3289" w:hanging="850"/>
      </w:pPr>
      <w:rPr>
        <w:rFonts w:hint="default"/>
        <w:lang w:val="ru-RU" w:eastAsia="en-US" w:bidi="ar-SA"/>
      </w:rPr>
    </w:lvl>
    <w:lvl w:ilvl="3" w:tplc="24902E9C">
      <w:numFmt w:val="bullet"/>
      <w:lvlText w:val="•"/>
      <w:lvlJc w:val="left"/>
      <w:pPr>
        <w:ind w:left="4163" w:hanging="850"/>
      </w:pPr>
      <w:rPr>
        <w:rFonts w:hint="default"/>
        <w:lang w:val="ru-RU" w:eastAsia="en-US" w:bidi="ar-SA"/>
      </w:rPr>
    </w:lvl>
    <w:lvl w:ilvl="4" w:tplc="742E8C40">
      <w:numFmt w:val="bullet"/>
      <w:lvlText w:val="•"/>
      <w:lvlJc w:val="left"/>
      <w:pPr>
        <w:ind w:left="5038" w:hanging="850"/>
      </w:pPr>
      <w:rPr>
        <w:rFonts w:hint="default"/>
        <w:lang w:val="ru-RU" w:eastAsia="en-US" w:bidi="ar-SA"/>
      </w:rPr>
    </w:lvl>
    <w:lvl w:ilvl="5" w:tplc="DF14BBD2">
      <w:numFmt w:val="bullet"/>
      <w:lvlText w:val="•"/>
      <w:lvlJc w:val="left"/>
      <w:pPr>
        <w:ind w:left="5913" w:hanging="850"/>
      </w:pPr>
      <w:rPr>
        <w:rFonts w:hint="default"/>
        <w:lang w:val="ru-RU" w:eastAsia="en-US" w:bidi="ar-SA"/>
      </w:rPr>
    </w:lvl>
    <w:lvl w:ilvl="6" w:tplc="0F6284F6">
      <w:numFmt w:val="bullet"/>
      <w:lvlText w:val="•"/>
      <w:lvlJc w:val="left"/>
      <w:pPr>
        <w:ind w:left="6787" w:hanging="850"/>
      </w:pPr>
      <w:rPr>
        <w:rFonts w:hint="default"/>
        <w:lang w:val="ru-RU" w:eastAsia="en-US" w:bidi="ar-SA"/>
      </w:rPr>
    </w:lvl>
    <w:lvl w:ilvl="7" w:tplc="3700502E">
      <w:numFmt w:val="bullet"/>
      <w:lvlText w:val="•"/>
      <w:lvlJc w:val="left"/>
      <w:pPr>
        <w:ind w:left="7662" w:hanging="850"/>
      </w:pPr>
      <w:rPr>
        <w:rFonts w:hint="default"/>
        <w:lang w:val="ru-RU" w:eastAsia="en-US" w:bidi="ar-SA"/>
      </w:rPr>
    </w:lvl>
    <w:lvl w:ilvl="8" w:tplc="61241234">
      <w:numFmt w:val="bullet"/>
      <w:lvlText w:val="•"/>
      <w:lvlJc w:val="left"/>
      <w:pPr>
        <w:ind w:left="8537" w:hanging="850"/>
      </w:pPr>
      <w:rPr>
        <w:rFonts w:hint="default"/>
        <w:lang w:val="ru-RU" w:eastAsia="en-US" w:bidi="ar-SA"/>
      </w:rPr>
    </w:lvl>
  </w:abstractNum>
  <w:abstractNum w:abstractNumId="39" w15:restartNumberingAfterBreak="0">
    <w:nsid w:val="595013A6"/>
    <w:multiLevelType w:val="multilevel"/>
    <w:tmpl w:val="F050F7D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0" w15:restartNumberingAfterBreak="0">
    <w:nsid w:val="5E040E67"/>
    <w:multiLevelType w:val="multilevel"/>
    <w:tmpl w:val="954A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F6332F9"/>
    <w:multiLevelType w:val="hybridMultilevel"/>
    <w:tmpl w:val="74D80242"/>
    <w:lvl w:ilvl="0" w:tplc="EB0CB866">
      <w:start w:val="8"/>
      <w:numFmt w:val="decimal"/>
      <w:lvlText w:val="%1."/>
      <w:lvlJc w:val="left"/>
      <w:pPr>
        <w:ind w:left="1534" w:hanging="85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A266C97E">
      <w:numFmt w:val="bullet"/>
      <w:lvlText w:val="•"/>
      <w:lvlJc w:val="left"/>
      <w:pPr>
        <w:ind w:left="2414" w:hanging="850"/>
      </w:pPr>
      <w:rPr>
        <w:rFonts w:hint="default"/>
        <w:lang w:val="ru-RU" w:eastAsia="en-US" w:bidi="ar-SA"/>
      </w:rPr>
    </w:lvl>
    <w:lvl w:ilvl="2" w:tplc="7EAC1EBC">
      <w:numFmt w:val="bullet"/>
      <w:lvlText w:val="•"/>
      <w:lvlJc w:val="left"/>
      <w:pPr>
        <w:ind w:left="3289" w:hanging="850"/>
      </w:pPr>
      <w:rPr>
        <w:rFonts w:hint="default"/>
        <w:lang w:val="ru-RU" w:eastAsia="en-US" w:bidi="ar-SA"/>
      </w:rPr>
    </w:lvl>
    <w:lvl w:ilvl="3" w:tplc="71183876">
      <w:numFmt w:val="bullet"/>
      <w:lvlText w:val="•"/>
      <w:lvlJc w:val="left"/>
      <w:pPr>
        <w:ind w:left="4163" w:hanging="850"/>
      </w:pPr>
      <w:rPr>
        <w:rFonts w:hint="default"/>
        <w:lang w:val="ru-RU" w:eastAsia="en-US" w:bidi="ar-SA"/>
      </w:rPr>
    </w:lvl>
    <w:lvl w:ilvl="4" w:tplc="68A29D68">
      <w:numFmt w:val="bullet"/>
      <w:lvlText w:val="•"/>
      <w:lvlJc w:val="left"/>
      <w:pPr>
        <w:ind w:left="5038" w:hanging="850"/>
      </w:pPr>
      <w:rPr>
        <w:rFonts w:hint="default"/>
        <w:lang w:val="ru-RU" w:eastAsia="en-US" w:bidi="ar-SA"/>
      </w:rPr>
    </w:lvl>
    <w:lvl w:ilvl="5" w:tplc="4AA8617A">
      <w:numFmt w:val="bullet"/>
      <w:lvlText w:val="•"/>
      <w:lvlJc w:val="left"/>
      <w:pPr>
        <w:ind w:left="5913" w:hanging="850"/>
      </w:pPr>
      <w:rPr>
        <w:rFonts w:hint="default"/>
        <w:lang w:val="ru-RU" w:eastAsia="en-US" w:bidi="ar-SA"/>
      </w:rPr>
    </w:lvl>
    <w:lvl w:ilvl="6" w:tplc="FC4EC824">
      <w:numFmt w:val="bullet"/>
      <w:lvlText w:val="•"/>
      <w:lvlJc w:val="left"/>
      <w:pPr>
        <w:ind w:left="6787" w:hanging="850"/>
      </w:pPr>
      <w:rPr>
        <w:rFonts w:hint="default"/>
        <w:lang w:val="ru-RU" w:eastAsia="en-US" w:bidi="ar-SA"/>
      </w:rPr>
    </w:lvl>
    <w:lvl w:ilvl="7" w:tplc="A66E4048">
      <w:numFmt w:val="bullet"/>
      <w:lvlText w:val="•"/>
      <w:lvlJc w:val="left"/>
      <w:pPr>
        <w:ind w:left="7662" w:hanging="850"/>
      </w:pPr>
      <w:rPr>
        <w:rFonts w:hint="default"/>
        <w:lang w:val="ru-RU" w:eastAsia="en-US" w:bidi="ar-SA"/>
      </w:rPr>
    </w:lvl>
    <w:lvl w:ilvl="8" w:tplc="701A16BC">
      <w:numFmt w:val="bullet"/>
      <w:lvlText w:val="•"/>
      <w:lvlJc w:val="left"/>
      <w:pPr>
        <w:ind w:left="8537" w:hanging="850"/>
      </w:pPr>
      <w:rPr>
        <w:rFonts w:hint="default"/>
        <w:lang w:val="ru-RU" w:eastAsia="en-US" w:bidi="ar-SA"/>
      </w:rPr>
    </w:lvl>
  </w:abstractNum>
  <w:abstractNum w:abstractNumId="42" w15:restartNumberingAfterBreak="0">
    <w:nsid w:val="60336036"/>
    <w:multiLevelType w:val="hybridMultilevel"/>
    <w:tmpl w:val="9262603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9390B4C"/>
    <w:multiLevelType w:val="hybridMultilevel"/>
    <w:tmpl w:val="8E749C20"/>
    <w:lvl w:ilvl="0" w:tplc="0419000F">
      <w:start w:val="1"/>
      <w:numFmt w:val="decimal"/>
      <w:lvlText w:val="%1.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44" w15:restartNumberingAfterBreak="0">
    <w:nsid w:val="694E1DCB"/>
    <w:multiLevelType w:val="hybridMultilevel"/>
    <w:tmpl w:val="4072DA78"/>
    <w:lvl w:ilvl="0" w:tplc="C59C915E">
      <w:start w:val="1"/>
      <w:numFmt w:val="decimal"/>
      <w:lvlText w:val="%1."/>
      <w:lvlJc w:val="left"/>
      <w:pPr>
        <w:ind w:left="1534" w:hanging="85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5FEC76C4">
      <w:numFmt w:val="bullet"/>
      <w:lvlText w:val="•"/>
      <w:lvlJc w:val="left"/>
      <w:pPr>
        <w:ind w:left="2414" w:hanging="850"/>
      </w:pPr>
      <w:rPr>
        <w:rFonts w:hint="default"/>
        <w:lang w:val="ru-RU" w:eastAsia="en-US" w:bidi="ar-SA"/>
      </w:rPr>
    </w:lvl>
    <w:lvl w:ilvl="2" w:tplc="9D72C152">
      <w:numFmt w:val="bullet"/>
      <w:lvlText w:val="•"/>
      <w:lvlJc w:val="left"/>
      <w:pPr>
        <w:ind w:left="3289" w:hanging="850"/>
      </w:pPr>
      <w:rPr>
        <w:rFonts w:hint="default"/>
        <w:lang w:val="ru-RU" w:eastAsia="en-US" w:bidi="ar-SA"/>
      </w:rPr>
    </w:lvl>
    <w:lvl w:ilvl="3" w:tplc="EB3E726A">
      <w:numFmt w:val="bullet"/>
      <w:lvlText w:val="•"/>
      <w:lvlJc w:val="left"/>
      <w:pPr>
        <w:ind w:left="4163" w:hanging="850"/>
      </w:pPr>
      <w:rPr>
        <w:rFonts w:hint="default"/>
        <w:lang w:val="ru-RU" w:eastAsia="en-US" w:bidi="ar-SA"/>
      </w:rPr>
    </w:lvl>
    <w:lvl w:ilvl="4" w:tplc="C9DA35A8">
      <w:numFmt w:val="bullet"/>
      <w:lvlText w:val="•"/>
      <w:lvlJc w:val="left"/>
      <w:pPr>
        <w:ind w:left="5038" w:hanging="850"/>
      </w:pPr>
      <w:rPr>
        <w:rFonts w:hint="default"/>
        <w:lang w:val="ru-RU" w:eastAsia="en-US" w:bidi="ar-SA"/>
      </w:rPr>
    </w:lvl>
    <w:lvl w:ilvl="5" w:tplc="DBD89C54">
      <w:numFmt w:val="bullet"/>
      <w:lvlText w:val="•"/>
      <w:lvlJc w:val="left"/>
      <w:pPr>
        <w:ind w:left="5913" w:hanging="850"/>
      </w:pPr>
      <w:rPr>
        <w:rFonts w:hint="default"/>
        <w:lang w:val="ru-RU" w:eastAsia="en-US" w:bidi="ar-SA"/>
      </w:rPr>
    </w:lvl>
    <w:lvl w:ilvl="6" w:tplc="B7CEE4E2">
      <w:numFmt w:val="bullet"/>
      <w:lvlText w:val="•"/>
      <w:lvlJc w:val="left"/>
      <w:pPr>
        <w:ind w:left="6787" w:hanging="850"/>
      </w:pPr>
      <w:rPr>
        <w:rFonts w:hint="default"/>
        <w:lang w:val="ru-RU" w:eastAsia="en-US" w:bidi="ar-SA"/>
      </w:rPr>
    </w:lvl>
    <w:lvl w:ilvl="7" w:tplc="4FE8DFD8">
      <w:numFmt w:val="bullet"/>
      <w:lvlText w:val="•"/>
      <w:lvlJc w:val="left"/>
      <w:pPr>
        <w:ind w:left="7662" w:hanging="850"/>
      </w:pPr>
      <w:rPr>
        <w:rFonts w:hint="default"/>
        <w:lang w:val="ru-RU" w:eastAsia="en-US" w:bidi="ar-SA"/>
      </w:rPr>
    </w:lvl>
    <w:lvl w:ilvl="8" w:tplc="26BA2BB0">
      <w:numFmt w:val="bullet"/>
      <w:lvlText w:val="•"/>
      <w:lvlJc w:val="left"/>
      <w:pPr>
        <w:ind w:left="8537" w:hanging="850"/>
      </w:pPr>
      <w:rPr>
        <w:rFonts w:hint="default"/>
        <w:lang w:val="ru-RU" w:eastAsia="en-US" w:bidi="ar-SA"/>
      </w:rPr>
    </w:lvl>
  </w:abstractNum>
  <w:abstractNum w:abstractNumId="45" w15:restartNumberingAfterBreak="0">
    <w:nsid w:val="6F8F1DAC"/>
    <w:multiLevelType w:val="hybridMultilevel"/>
    <w:tmpl w:val="1D98B0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0BB0DA8"/>
    <w:multiLevelType w:val="hybridMultilevel"/>
    <w:tmpl w:val="5638FA04"/>
    <w:styleLink w:val="3"/>
    <w:lvl w:ilvl="0" w:tplc="31526BB8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ED464194">
      <w:start w:val="1"/>
      <w:numFmt w:val="lowerLetter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1D6E901E">
      <w:start w:val="1"/>
      <w:numFmt w:val="lowerRoman"/>
      <w:lvlText w:val="%3."/>
      <w:lvlJc w:val="left"/>
      <w:pPr>
        <w:ind w:left="2160" w:hanging="32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4EB045BA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87229DDA">
      <w:start w:val="1"/>
      <w:numFmt w:val="lowerLetter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471ED160">
      <w:start w:val="1"/>
      <w:numFmt w:val="lowerRoman"/>
      <w:lvlText w:val="%6."/>
      <w:lvlJc w:val="left"/>
      <w:pPr>
        <w:ind w:left="4320" w:hanging="32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D14CEC72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7AD8451E">
      <w:start w:val="1"/>
      <w:numFmt w:val="lowerLetter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F384AC20">
      <w:start w:val="1"/>
      <w:numFmt w:val="lowerRoman"/>
      <w:lvlText w:val="%9."/>
      <w:lvlJc w:val="left"/>
      <w:pPr>
        <w:ind w:left="6480" w:hanging="32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47" w15:restartNumberingAfterBreak="0">
    <w:nsid w:val="72142C30"/>
    <w:multiLevelType w:val="hybridMultilevel"/>
    <w:tmpl w:val="BA201664"/>
    <w:lvl w:ilvl="0" w:tplc="5EEE39F8">
      <w:start w:val="1"/>
      <w:numFmt w:val="decimal"/>
      <w:lvlText w:val="%1."/>
      <w:lvlJc w:val="left"/>
      <w:pPr>
        <w:ind w:left="1534" w:hanging="85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550AF6CE">
      <w:numFmt w:val="bullet"/>
      <w:lvlText w:val="•"/>
      <w:lvlJc w:val="left"/>
      <w:pPr>
        <w:ind w:left="2414" w:hanging="850"/>
      </w:pPr>
      <w:rPr>
        <w:rFonts w:hint="default"/>
        <w:lang w:val="ru-RU" w:eastAsia="en-US" w:bidi="ar-SA"/>
      </w:rPr>
    </w:lvl>
    <w:lvl w:ilvl="2" w:tplc="023C2398">
      <w:numFmt w:val="bullet"/>
      <w:lvlText w:val="•"/>
      <w:lvlJc w:val="left"/>
      <w:pPr>
        <w:ind w:left="3289" w:hanging="850"/>
      </w:pPr>
      <w:rPr>
        <w:rFonts w:hint="default"/>
        <w:lang w:val="ru-RU" w:eastAsia="en-US" w:bidi="ar-SA"/>
      </w:rPr>
    </w:lvl>
    <w:lvl w:ilvl="3" w:tplc="C398214C">
      <w:numFmt w:val="bullet"/>
      <w:lvlText w:val="•"/>
      <w:lvlJc w:val="left"/>
      <w:pPr>
        <w:ind w:left="4163" w:hanging="850"/>
      </w:pPr>
      <w:rPr>
        <w:rFonts w:hint="default"/>
        <w:lang w:val="ru-RU" w:eastAsia="en-US" w:bidi="ar-SA"/>
      </w:rPr>
    </w:lvl>
    <w:lvl w:ilvl="4" w:tplc="CEBA6CD2">
      <w:numFmt w:val="bullet"/>
      <w:lvlText w:val="•"/>
      <w:lvlJc w:val="left"/>
      <w:pPr>
        <w:ind w:left="5038" w:hanging="850"/>
      </w:pPr>
      <w:rPr>
        <w:rFonts w:hint="default"/>
        <w:lang w:val="ru-RU" w:eastAsia="en-US" w:bidi="ar-SA"/>
      </w:rPr>
    </w:lvl>
    <w:lvl w:ilvl="5" w:tplc="1FCC3040">
      <w:numFmt w:val="bullet"/>
      <w:lvlText w:val="•"/>
      <w:lvlJc w:val="left"/>
      <w:pPr>
        <w:ind w:left="5913" w:hanging="850"/>
      </w:pPr>
      <w:rPr>
        <w:rFonts w:hint="default"/>
        <w:lang w:val="ru-RU" w:eastAsia="en-US" w:bidi="ar-SA"/>
      </w:rPr>
    </w:lvl>
    <w:lvl w:ilvl="6" w:tplc="8A1CE5BC">
      <w:numFmt w:val="bullet"/>
      <w:lvlText w:val="•"/>
      <w:lvlJc w:val="left"/>
      <w:pPr>
        <w:ind w:left="6787" w:hanging="850"/>
      </w:pPr>
      <w:rPr>
        <w:rFonts w:hint="default"/>
        <w:lang w:val="ru-RU" w:eastAsia="en-US" w:bidi="ar-SA"/>
      </w:rPr>
    </w:lvl>
    <w:lvl w:ilvl="7" w:tplc="087E3988">
      <w:numFmt w:val="bullet"/>
      <w:lvlText w:val="•"/>
      <w:lvlJc w:val="left"/>
      <w:pPr>
        <w:ind w:left="7662" w:hanging="850"/>
      </w:pPr>
      <w:rPr>
        <w:rFonts w:hint="default"/>
        <w:lang w:val="ru-RU" w:eastAsia="en-US" w:bidi="ar-SA"/>
      </w:rPr>
    </w:lvl>
    <w:lvl w:ilvl="8" w:tplc="840411B4">
      <w:numFmt w:val="bullet"/>
      <w:lvlText w:val="•"/>
      <w:lvlJc w:val="left"/>
      <w:pPr>
        <w:ind w:left="8537" w:hanging="850"/>
      </w:pPr>
      <w:rPr>
        <w:rFonts w:hint="default"/>
        <w:lang w:val="ru-RU" w:eastAsia="en-US" w:bidi="ar-SA"/>
      </w:rPr>
    </w:lvl>
  </w:abstractNum>
  <w:abstractNum w:abstractNumId="48" w15:restartNumberingAfterBreak="0">
    <w:nsid w:val="73166E5A"/>
    <w:multiLevelType w:val="multilevel"/>
    <w:tmpl w:val="A8AC7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5C7284B"/>
    <w:multiLevelType w:val="hybridMultilevel"/>
    <w:tmpl w:val="E74A96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9"/>
  </w:num>
  <w:num w:numId="2">
    <w:abstractNumId w:val="10"/>
  </w:num>
  <w:num w:numId="3">
    <w:abstractNumId w:val="16"/>
  </w:num>
  <w:num w:numId="4">
    <w:abstractNumId w:val="38"/>
  </w:num>
  <w:num w:numId="5">
    <w:abstractNumId w:val="24"/>
  </w:num>
  <w:num w:numId="6">
    <w:abstractNumId w:val="44"/>
  </w:num>
  <w:num w:numId="7">
    <w:abstractNumId w:val="28"/>
  </w:num>
  <w:num w:numId="8">
    <w:abstractNumId w:val="22"/>
  </w:num>
  <w:num w:numId="9">
    <w:abstractNumId w:val="14"/>
  </w:num>
  <w:num w:numId="10">
    <w:abstractNumId w:val="25"/>
  </w:num>
  <w:num w:numId="11">
    <w:abstractNumId w:val="36"/>
  </w:num>
  <w:num w:numId="12">
    <w:abstractNumId w:val="27"/>
  </w:num>
  <w:num w:numId="13">
    <w:abstractNumId w:val="18"/>
  </w:num>
  <w:num w:numId="14">
    <w:abstractNumId w:val="8"/>
  </w:num>
  <w:num w:numId="15">
    <w:abstractNumId w:val="6"/>
  </w:num>
  <w:num w:numId="16">
    <w:abstractNumId w:val="41"/>
  </w:num>
  <w:num w:numId="17">
    <w:abstractNumId w:val="47"/>
  </w:num>
  <w:num w:numId="18">
    <w:abstractNumId w:val="23"/>
  </w:num>
  <w:num w:numId="19">
    <w:abstractNumId w:val="2"/>
  </w:num>
  <w:num w:numId="20">
    <w:abstractNumId w:val="0"/>
  </w:num>
  <w:num w:numId="21">
    <w:abstractNumId w:val="3"/>
  </w:num>
  <w:num w:numId="22">
    <w:abstractNumId w:val="37"/>
  </w:num>
  <w:num w:numId="23">
    <w:abstractNumId w:val="49"/>
  </w:num>
  <w:num w:numId="24">
    <w:abstractNumId w:val="46"/>
  </w:num>
  <w:num w:numId="25">
    <w:abstractNumId w:val="30"/>
  </w:num>
  <w:num w:numId="26">
    <w:abstractNumId w:val="9"/>
  </w:num>
  <w:num w:numId="27">
    <w:abstractNumId w:val="45"/>
  </w:num>
  <w:num w:numId="28">
    <w:abstractNumId w:val="26"/>
  </w:num>
  <w:num w:numId="29">
    <w:abstractNumId w:val="48"/>
  </w:num>
  <w:num w:numId="30">
    <w:abstractNumId w:val="4"/>
  </w:num>
  <w:num w:numId="31">
    <w:abstractNumId w:val="39"/>
  </w:num>
  <w:num w:numId="32">
    <w:abstractNumId w:val="35"/>
  </w:num>
  <w:num w:numId="33">
    <w:abstractNumId w:val="42"/>
  </w:num>
  <w:num w:numId="34">
    <w:abstractNumId w:val="21"/>
  </w:num>
  <w:num w:numId="35">
    <w:abstractNumId w:val="34"/>
  </w:num>
  <w:num w:numId="36">
    <w:abstractNumId w:val="20"/>
  </w:num>
  <w:num w:numId="37">
    <w:abstractNumId w:val="11"/>
  </w:num>
  <w:num w:numId="38">
    <w:abstractNumId w:val="43"/>
  </w:num>
  <w:num w:numId="39">
    <w:abstractNumId w:val="13"/>
  </w:num>
  <w:num w:numId="40">
    <w:abstractNumId w:val="31"/>
  </w:num>
  <w:num w:numId="41">
    <w:abstractNumId w:val="5"/>
  </w:num>
  <w:num w:numId="42">
    <w:abstractNumId w:val="1"/>
  </w:num>
  <w:num w:numId="43">
    <w:abstractNumId w:val="7"/>
  </w:num>
  <w:num w:numId="44">
    <w:abstractNumId w:val="32"/>
  </w:num>
  <w:num w:numId="45">
    <w:abstractNumId w:val="19"/>
  </w:num>
  <w:num w:numId="46">
    <w:abstractNumId w:val="12"/>
  </w:num>
  <w:num w:numId="47">
    <w:abstractNumId w:val="17"/>
  </w:num>
  <w:num w:numId="48">
    <w:abstractNumId w:val="40"/>
  </w:num>
  <w:num w:numId="49">
    <w:abstractNumId w:val="33"/>
  </w:num>
  <w:num w:numId="50">
    <w:abstractNumId w:val="15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114"/>
    <w:rsid w:val="00012F6A"/>
    <w:rsid w:val="00031B0E"/>
    <w:rsid w:val="0003242D"/>
    <w:rsid w:val="00077332"/>
    <w:rsid w:val="000804A0"/>
    <w:rsid w:val="00080CB9"/>
    <w:rsid w:val="000B45EB"/>
    <w:rsid w:val="000C0EC7"/>
    <w:rsid w:val="000C2A2C"/>
    <w:rsid w:val="000F79BD"/>
    <w:rsid w:val="0011568A"/>
    <w:rsid w:val="0013248F"/>
    <w:rsid w:val="00134867"/>
    <w:rsid w:val="00142016"/>
    <w:rsid w:val="00182281"/>
    <w:rsid w:val="001B522B"/>
    <w:rsid w:val="001B6173"/>
    <w:rsid w:val="001B6366"/>
    <w:rsid w:val="001C0EAB"/>
    <w:rsid w:val="001C4C64"/>
    <w:rsid w:val="00204DBE"/>
    <w:rsid w:val="00227444"/>
    <w:rsid w:val="00243449"/>
    <w:rsid w:val="00245001"/>
    <w:rsid w:val="0025288B"/>
    <w:rsid w:val="00261DE9"/>
    <w:rsid w:val="00262D19"/>
    <w:rsid w:val="00281069"/>
    <w:rsid w:val="00283AFD"/>
    <w:rsid w:val="002B02FD"/>
    <w:rsid w:val="002C00A0"/>
    <w:rsid w:val="002C3578"/>
    <w:rsid w:val="002C5D06"/>
    <w:rsid w:val="002D3C31"/>
    <w:rsid w:val="002E7C01"/>
    <w:rsid w:val="002F0821"/>
    <w:rsid w:val="00304767"/>
    <w:rsid w:val="00310167"/>
    <w:rsid w:val="003168D4"/>
    <w:rsid w:val="00355E6E"/>
    <w:rsid w:val="003613ED"/>
    <w:rsid w:val="00376D72"/>
    <w:rsid w:val="0038246F"/>
    <w:rsid w:val="00397069"/>
    <w:rsid w:val="0039760A"/>
    <w:rsid w:val="003A3823"/>
    <w:rsid w:val="003A743F"/>
    <w:rsid w:val="003B3DA2"/>
    <w:rsid w:val="003E4E84"/>
    <w:rsid w:val="003F6C06"/>
    <w:rsid w:val="0040320C"/>
    <w:rsid w:val="004537D7"/>
    <w:rsid w:val="00465834"/>
    <w:rsid w:val="004675E6"/>
    <w:rsid w:val="00467D9B"/>
    <w:rsid w:val="00486AB2"/>
    <w:rsid w:val="00494380"/>
    <w:rsid w:val="00495CFA"/>
    <w:rsid w:val="004A3AF7"/>
    <w:rsid w:val="004A4BAB"/>
    <w:rsid w:val="004B2B99"/>
    <w:rsid w:val="004C2F06"/>
    <w:rsid w:val="004D14E1"/>
    <w:rsid w:val="004D368B"/>
    <w:rsid w:val="004D3E21"/>
    <w:rsid w:val="005249DC"/>
    <w:rsid w:val="005275FB"/>
    <w:rsid w:val="0053471C"/>
    <w:rsid w:val="00541F4E"/>
    <w:rsid w:val="00583CB8"/>
    <w:rsid w:val="00584407"/>
    <w:rsid w:val="005B0EC4"/>
    <w:rsid w:val="005C48D2"/>
    <w:rsid w:val="0060209C"/>
    <w:rsid w:val="00615B4D"/>
    <w:rsid w:val="0062795A"/>
    <w:rsid w:val="0063416C"/>
    <w:rsid w:val="00634DF4"/>
    <w:rsid w:val="0065126C"/>
    <w:rsid w:val="00656F39"/>
    <w:rsid w:val="006579E1"/>
    <w:rsid w:val="00664D53"/>
    <w:rsid w:val="006868FB"/>
    <w:rsid w:val="006A354E"/>
    <w:rsid w:val="006B00D0"/>
    <w:rsid w:val="006B3555"/>
    <w:rsid w:val="006D1ED0"/>
    <w:rsid w:val="006D2199"/>
    <w:rsid w:val="006D237F"/>
    <w:rsid w:val="006F6BFF"/>
    <w:rsid w:val="00713C34"/>
    <w:rsid w:val="00716E4D"/>
    <w:rsid w:val="00754AD5"/>
    <w:rsid w:val="00771DA0"/>
    <w:rsid w:val="00776514"/>
    <w:rsid w:val="00782A0D"/>
    <w:rsid w:val="00797079"/>
    <w:rsid w:val="007972EB"/>
    <w:rsid w:val="007A75CA"/>
    <w:rsid w:val="007D11A7"/>
    <w:rsid w:val="007D47A4"/>
    <w:rsid w:val="007E0089"/>
    <w:rsid w:val="007E12A5"/>
    <w:rsid w:val="007F7565"/>
    <w:rsid w:val="008020F5"/>
    <w:rsid w:val="00821AB2"/>
    <w:rsid w:val="00823138"/>
    <w:rsid w:val="0083015A"/>
    <w:rsid w:val="008443F1"/>
    <w:rsid w:val="00860D0C"/>
    <w:rsid w:val="00862F4F"/>
    <w:rsid w:val="008832E8"/>
    <w:rsid w:val="008857BF"/>
    <w:rsid w:val="008C7852"/>
    <w:rsid w:val="008D471A"/>
    <w:rsid w:val="008D7C5F"/>
    <w:rsid w:val="008F3BE9"/>
    <w:rsid w:val="008F7B6F"/>
    <w:rsid w:val="00940A46"/>
    <w:rsid w:val="00940B4D"/>
    <w:rsid w:val="0094291D"/>
    <w:rsid w:val="00944744"/>
    <w:rsid w:val="009510A3"/>
    <w:rsid w:val="00996755"/>
    <w:rsid w:val="009B5841"/>
    <w:rsid w:val="009E19AA"/>
    <w:rsid w:val="009F4039"/>
    <w:rsid w:val="00A02E38"/>
    <w:rsid w:val="00A13FDB"/>
    <w:rsid w:val="00A80781"/>
    <w:rsid w:val="00A8102C"/>
    <w:rsid w:val="00AC3BA5"/>
    <w:rsid w:val="00AE72C1"/>
    <w:rsid w:val="00AF17CC"/>
    <w:rsid w:val="00B1036C"/>
    <w:rsid w:val="00B14F18"/>
    <w:rsid w:val="00B2671C"/>
    <w:rsid w:val="00B36114"/>
    <w:rsid w:val="00B459FF"/>
    <w:rsid w:val="00B57A9E"/>
    <w:rsid w:val="00B678DC"/>
    <w:rsid w:val="00B85DA3"/>
    <w:rsid w:val="00BA0D98"/>
    <w:rsid w:val="00BA30B6"/>
    <w:rsid w:val="00BA4C50"/>
    <w:rsid w:val="00BD0729"/>
    <w:rsid w:val="00BD63DC"/>
    <w:rsid w:val="00BE0121"/>
    <w:rsid w:val="00BE50FB"/>
    <w:rsid w:val="00C02FA3"/>
    <w:rsid w:val="00C05792"/>
    <w:rsid w:val="00C12465"/>
    <w:rsid w:val="00C417E6"/>
    <w:rsid w:val="00C73356"/>
    <w:rsid w:val="00C8516F"/>
    <w:rsid w:val="00C8583C"/>
    <w:rsid w:val="00C9319D"/>
    <w:rsid w:val="00CC54E3"/>
    <w:rsid w:val="00CD0C1E"/>
    <w:rsid w:val="00CD23F1"/>
    <w:rsid w:val="00D12BBC"/>
    <w:rsid w:val="00D12E21"/>
    <w:rsid w:val="00D1424F"/>
    <w:rsid w:val="00D142EE"/>
    <w:rsid w:val="00D616D4"/>
    <w:rsid w:val="00D65CF1"/>
    <w:rsid w:val="00D7674E"/>
    <w:rsid w:val="00D865CA"/>
    <w:rsid w:val="00D8699C"/>
    <w:rsid w:val="00DB3AC9"/>
    <w:rsid w:val="00DB48AC"/>
    <w:rsid w:val="00DC6CE1"/>
    <w:rsid w:val="00DF032E"/>
    <w:rsid w:val="00DF2EAD"/>
    <w:rsid w:val="00DF4477"/>
    <w:rsid w:val="00E052D2"/>
    <w:rsid w:val="00E06DA6"/>
    <w:rsid w:val="00E07D53"/>
    <w:rsid w:val="00E1465C"/>
    <w:rsid w:val="00E1547B"/>
    <w:rsid w:val="00E27048"/>
    <w:rsid w:val="00E27585"/>
    <w:rsid w:val="00E365A5"/>
    <w:rsid w:val="00E40C37"/>
    <w:rsid w:val="00E52B6B"/>
    <w:rsid w:val="00E60AB2"/>
    <w:rsid w:val="00E72707"/>
    <w:rsid w:val="00E762B8"/>
    <w:rsid w:val="00E84F36"/>
    <w:rsid w:val="00F00D4B"/>
    <w:rsid w:val="00F02159"/>
    <w:rsid w:val="00F05372"/>
    <w:rsid w:val="00F15778"/>
    <w:rsid w:val="00F20F44"/>
    <w:rsid w:val="00F21413"/>
    <w:rsid w:val="00F434AE"/>
    <w:rsid w:val="00F461F7"/>
    <w:rsid w:val="00F813C1"/>
    <w:rsid w:val="00F90C37"/>
    <w:rsid w:val="00FB7B40"/>
    <w:rsid w:val="00FC10AD"/>
    <w:rsid w:val="00FC5B93"/>
    <w:rsid w:val="00FE0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65AF647"/>
  <w15:docId w15:val="{C5843649-B39E-4206-990B-408E24598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2EAD"/>
    <w:pPr>
      <w:spacing w:after="200" w:line="276" w:lineRule="auto"/>
    </w:pPr>
    <w:rPr>
      <w:lang w:eastAsia="ru-RU"/>
    </w:rPr>
  </w:style>
  <w:style w:type="paragraph" w:styleId="1">
    <w:name w:val="heading 1"/>
    <w:aliases w:val="ПРОЕКТ"/>
    <w:basedOn w:val="a"/>
    <w:next w:val="a"/>
    <w:link w:val="10"/>
    <w:uiPriority w:val="9"/>
    <w:qFormat/>
    <w:rsid w:val="00DF032E"/>
    <w:pPr>
      <w:keepNext/>
      <w:keepLines/>
      <w:spacing w:before="240" w:after="0" w:line="360" w:lineRule="auto"/>
      <w:jc w:val="center"/>
      <w:outlineLvl w:val="0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D471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0">
    <w:name w:val="heading 3"/>
    <w:basedOn w:val="a"/>
    <w:next w:val="a"/>
    <w:link w:val="31"/>
    <w:uiPriority w:val="9"/>
    <w:unhideWhenUsed/>
    <w:qFormat/>
    <w:rsid w:val="0031016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B361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4">
    <w:name w:val="List Paragraph"/>
    <w:basedOn w:val="a"/>
    <w:uiPriority w:val="34"/>
    <w:qFormat/>
    <w:rsid w:val="0011568A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2F082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2F0821"/>
    <w:rPr>
      <w:rFonts w:ascii="Segoe UI" w:eastAsiaTheme="minorEastAsia" w:hAnsi="Segoe UI" w:cs="Segoe UI"/>
      <w:sz w:val="18"/>
      <w:szCs w:val="18"/>
      <w:lang w:eastAsia="ru-RU"/>
    </w:rPr>
  </w:style>
  <w:style w:type="character" w:styleId="a7">
    <w:name w:val="Hyperlink"/>
    <w:basedOn w:val="a0"/>
    <w:uiPriority w:val="99"/>
    <w:unhideWhenUsed/>
    <w:rsid w:val="002C00A0"/>
    <w:rPr>
      <w:color w:val="0563C1" w:themeColor="hyperlink"/>
      <w:u w:val="single"/>
    </w:rPr>
  </w:style>
  <w:style w:type="paragraph" w:customStyle="1" w:styleId="c9">
    <w:name w:val="c9"/>
    <w:basedOn w:val="a"/>
    <w:rsid w:val="007972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6">
    <w:name w:val="c6"/>
    <w:basedOn w:val="a0"/>
    <w:rsid w:val="007972EB"/>
  </w:style>
  <w:style w:type="character" w:customStyle="1" w:styleId="c0">
    <w:name w:val="c0"/>
    <w:basedOn w:val="a0"/>
    <w:rsid w:val="007972EB"/>
  </w:style>
  <w:style w:type="character" w:styleId="a8">
    <w:name w:val="Placeholder Text"/>
    <w:basedOn w:val="a0"/>
    <w:uiPriority w:val="99"/>
    <w:semiHidden/>
    <w:rsid w:val="0053471C"/>
    <w:rPr>
      <w:color w:val="808080"/>
    </w:rPr>
  </w:style>
  <w:style w:type="character" w:styleId="a9">
    <w:name w:val="FollowedHyperlink"/>
    <w:basedOn w:val="a0"/>
    <w:uiPriority w:val="99"/>
    <w:semiHidden/>
    <w:unhideWhenUsed/>
    <w:rsid w:val="00940B4D"/>
    <w:rPr>
      <w:color w:val="954F72" w:themeColor="followedHyperlink"/>
      <w:u w:val="single"/>
    </w:rPr>
  </w:style>
  <w:style w:type="paragraph" w:styleId="aa">
    <w:name w:val="header"/>
    <w:basedOn w:val="a"/>
    <w:link w:val="ab"/>
    <w:uiPriority w:val="99"/>
    <w:unhideWhenUsed/>
    <w:rsid w:val="0022744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227444"/>
    <w:rPr>
      <w:rFonts w:eastAsiaTheme="minorEastAsia"/>
      <w:lang w:eastAsia="ru-RU"/>
    </w:rPr>
  </w:style>
  <w:style w:type="paragraph" w:styleId="ac">
    <w:name w:val="footer"/>
    <w:basedOn w:val="a"/>
    <w:link w:val="ad"/>
    <w:uiPriority w:val="99"/>
    <w:unhideWhenUsed/>
    <w:rsid w:val="0022744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227444"/>
    <w:rPr>
      <w:rFonts w:eastAsiaTheme="minorEastAsia"/>
      <w:lang w:eastAsia="ru-RU"/>
    </w:rPr>
  </w:style>
  <w:style w:type="character" w:customStyle="1" w:styleId="10">
    <w:name w:val="Заголовок 1 Знак"/>
    <w:aliases w:val="ПРОЕКТ Знак"/>
    <w:basedOn w:val="a0"/>
    <w:link w:val="1"/>
    <w:uiPriority w:val="9"/>
    <w:rsid w:val="00DF032E"/>
    <w:rPr>
      <w:rFonts w:ascii="Times New Roman" w:eastAsiaTheme="majorEastAsia" w:hAnsi="Times New Roman" w:cstheme="majorBidi"/>
      <w:b/>
      <w:sz w:val="28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8D471A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paragraph" w:styleId="ae">
    <w:name w:val="TOC Heading"/>
    <w:basedOn w:val="1"/>
    <w:next w:val="a"/>
    <w:uiPriority w:val="39"/>
    <w:unhideWhenUsed/>
    <w:qFormat/>
    <w:rsid w:val="006D1ED0"/>
    <w:pPr>
      <w:spacing w:line="259" w:lineRule="auto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6D1ED0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6D1ED0"/>
    <w:pPr>
      <w:spacing w:after="100"/>
      <w:ind w:left="220"/>
    </w:pPr>
  </w:style>
  <w:style w:type="paragraph" w:customStyle="1" w:styleId="TableParagraph">
    <w:name w:val="Table Paragraph"/>
    <w:basedOn w:val="a"/>
    <w:uiPriority w:val="1"/>
    <w:qFormat/>
    <w:rsid w:val="00204DBE"/>
    <w:pPr>
      <w:widowControl w:val="0"/>
      <w:autoSpaceDE w:val="0"/>
      <w:autoSpaceDN w:val="0"/>
      <w:spacing w:before="15" w:after="0" w:line="240" w:lineRule="auto"/>
    </w:pPr>
    <w:rPr>
      <w:rFonts w:ascii="Times New Roman" w:eastAsia="Times New Roman" w:hAnsi="Times New Roman" w:cs="Times New Roman"/>
      <w:lang w:eastAsia="en-US"/>
    </w:rPr>
  </w:style>
  <w:style w:type="paragraph" w:styleId="af">
    <w:name w:val="Body Text"/>
    <w:basedOn w:val="a"/>
    <w:link w:val="af0"/>
    <w:uiPriority w:val="1"/>
    <w:qFormat/>
    <w:rsid w:val="00CD0C1E"/>
    <w:pPr>
      <w:widowControl w:val="0"/>
      <w:autoSpaceDE w:val="0"/>
      <w:autoSpaceDN w:val="0"/>
      <w:spacing w:after="0" w:line="240" w:lineRule="auto"/>
      <w:ind w:left="1534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af0">
    <w:name w:val="Основной текст Знак"/>
    <w:basedOn w:val="a0"/>
    <w:link w:val="af"/>
    <w:uiPriority w:val="1"/>
    <w:rsid w:val="00CD0C1E"/>
    <w:rPr>
      <w:rFonts w:ascii="Times New Roman" w:eastAsia="Times New Roman" w:hAnsi="Times New Roman" w:cs="Times New Roman"/>
      <w:sz w:val="24"/>
      <w:szCs w:val="24"/>
    </w:rPr>
  </w:style>
  <w:style w:type="table" w:customStyle="1" w:styleId="TableNormal">
    <w:name w:val="Table Normal"/>
    <w:uiPriority w:val="2"/>
    <w:semiHidden/>
    <w:unhideWhenUsed/>
    <w:qFormat/>
    <w:rsid w:val="00AE72C1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2">
    <w:name w:val="Неразрешенное упоминание1"/>
    <w:basedOn w:val="a0"/>
    <w:uiPriority w:val="99"/>
    <w:semiHidden/>
    <w:unhideWhenUsed/>
    <w:rsid w:val="00FE01E4"/>
    <w:rPr>
      <w:color w:val="605E5C"/>
      <w:shd w:val="clear" w:color="auto" w:fill="E1DFDD"/>
    </w:rPr>
  </w:style>
  <w:style w:type="character" w:customStyle="1" w:styleId="af1">
    <w:name w:val="Нет"/>
    <w:rsid w:val="00E40C37"/>
  </w:style>
  <w:style w:type="numbering" w:customStyle="1" w:styleId="3">
    <w:name w:val="Импортированный стиль 3"/>
    <w:rsid w:val="00E40C37"/>
    <w:pPr>
      <w:numPr>
        <w:numId w:val="24"/>
      </w:numPr>
    </w:pPr>
  </w:style>
  <w:style w:type="paragraph" w:styleId="af2">
    <w:name w:val="footnote text"/>
    <w:basedOn w:val="a"/>
    <w:link w:val="af3"/>
    <w:uiPriority w:val="99"/>
    <w:unhideWhenUsed/>
    <w:rsid w:val="00776514"/>
    <w:pPr>
      <w:spacing w:after="0" w:line="240" w:lineRule="auto"/>
    </w:pPr>
    <w:rPr>
      <w:rFonts w:eastAsiaTheme="minorHAnsi"/>
      <w:sz w:val="20"/>
      <w:szCs w:val="20"/>
      <w:lang w:eastAsia="en-US"/>
    </w:rPr>
  </w:style>
  <w:style w:type="character" w:customStyle="1" w:styleId="af3">
    <w:name w:val="Текст сноски Знак"/>
    <w:basedOn w:val="a0"/>
    <w:link w:val="af2"/>
    <w:uiPriority w:val="99"/>
    <w:rsid w:val="00776514"/>
    <w:rPr>
      <w:rFonts w:eastAsiaTheme="minorHAnsi"/>
      <w:sz w:val="20"/>
      <w:szCs w:val="20"/>
    </w:rPr>
  </w:style>
  <w:style w:type="character" w:styleId="af4">
    <w:name w:val="footnote reference"/>
    <w:basedOn w:val="a0"/>
    <w:uiPriority w:val="99"/>
    <w:semiHidden/>
    <w:unhideWhenUsed/>
    <w:rsid w:val="00776514"/>
    <w:rPr>
      <w:vertAlign w:val="superscript"/>
    </w:rPr>
  </w:style>
  <w:style w:type="character" w:customStyle="1" w:styleId="citation">
    <w:name w:val="citation"/>
    <w:basedOn w:val="a0"/>
    <w:rsid w:val="00F05372"/>
  </w:style>
  <w:style w:type="character" w:customStyle="1" w:styleId="eitempropertiestextinner">
    <w:name w:val="eitemproperties_textinner"/>
    <w:basedOn w:val="a0"/>
    <w:rsid w:val="00F05372"/>
  </w:style>
  <w:style w:type="character" w:styleId="HTML">
    <w:name w:val="HTML Cite"/>
    <w:basedOn w:val="a0"/>
    <w:uiPriority w:val="99"/>
    <w:semiHidden/>
    <w:unhideWhenUsed/>
    <w:rsid w:val="00A80781"/>
    <w:rPr>
      <w:i/>
      <w:iCs/>
    </w:rPr>
  </w:style>
  <w:style w:type="character" w:customStyle="1" w:styleId="31">
    <w:name w:val="Заголовок 3 Знак"/>
    <w:basedOn w:val="a0"/>
    <w:link w:val="30"/>
    <w:uiPriority w:val="9"/>
    <w:rsid w:val="00310167"/>
    <w:rPr>
      <w:rFonts w:asciiTheme="majorHAnsi" w:eastAsiaTheme="majorEastAsia" w:hAnsiTheme="majorHAnsi" w:cstheme="majorBidi"/>
      <w:b/>
      <w:bCs/>
      <w:color w:val="4472C4" w:themeColor="accent1"/>
      <w:lang w:eastAsia="ru-RU"/>
    </w:rPr>
  </w:style>
  <w:style w:type="table" w:styleId="af5">
    <w:name w:val="Table Grid"/>
    <w:basedOn w:val="a1"/>
    <w:uiPriority w:val="39"/>
    <w:rsid w:val="00BE50FB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-size-extra-large">
    <w:name w:val="a-size-extra-large"/>
    <w:basedOn w:val="a0"/>
    <w:rsid w:val="00940A46"/>
  </w:style>
  <w:style w:type="character" w:styleId="af6">
    <w:name w:val="Unresolved Mention"/>
    <w:basedOn w:val="a0"/>
    <w:uiPriority w:val="99"/>
    <w:semiHidden/>
    <w:unhideWhenUsed/>
    <w:rsid w:val="003168D4"/>
    <w:rPr>
      <w:color w:val="605E5C"/>
      <w:shd w:val="clear" w:color="auto" w:fill="E1DFDD"/>
    </w:rPr>
  </w:style>
  <w:style w:type="character" w:styleId="af7">
    <w:name w:val="Strong"/>
    <w:basedOn w:val="a0"/>
    <w:uiPriority w:val="22"/>
    <w:qFormat/>
    <w:rsid w:val="00F02159"/>
    <w:rPr>
      <w:b/>
      <w:bCs/>
    </w:rPr>
  </w:style>
  <w:style w:type="paragraph" w:customStyle="1" w:styleId="ds-markdown-paragraph">
    <w:name w:val="ds-markdown-paragraph"/>
    <w:basedOn w:val="a"/>
    <w:rsid w:val="00F021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-mathml">
    <w:name w:val="katex-mathml"/>
    <w:basedOn w:val="a0"/>
    <w:rsid w:val="00F02159"/>
  </w:style>
  <w:style w:type="character" w:customStyle="1" w:styleId="mord">
    <w:name w:val="mord"/>
    <w:basedOn w:val="a0"/>
    <w:rsid w:val="00F02159"/>
  </w:style>
  <w:style w:type="character" w:customStyle="1" w:styleId="vlist-s">
    <w:name w:val="vlist-s"/>
    <w:basedOn w:val="a0"/>
    <w:rsid w:val="00F02159"/>
  </w:style>
  <w:style w:type="character" w:customStyle="1" w:styleId="mrel">
    <w:name w:val="mrel"/>
    <w:basedOn w:val="a0"/>
    <w:rsid w:val="00F02159"/>
  </w:style>
  <w:style w:type="character" w:customStyle="1" w:styleId="mbin">
    <w:name w:val="mbin"/>
    <w:basedOn w:val="a0"/>
    <w:rsid w:val="00F02159"/>
  </w:style>
  <w:style w:type="character" w:customStyle="1" w:styleId="mop">
    <w:name w:val="mop"/>
    <w:basedOn w:val="a0"/>
    <w:rsid w:val="00F02159"/>
  </w:style>
  <w:style w:type="character" w:customStyle="1" w:styleId="mopen">
    <w:name w:val="mopen"/>
    <w:basedOn w:val="a0"/>
    <w:rsid w:val="00F02159"/>
  </w:style>
  <w:style w:type="character" w:customStyle="1" w:styleId="mpunct">
    <w:name w:val="mpunct"/>
    <w:basedOn w:val="a0"/>
    <w:rsid w:val="00F02159"/>
  </w:style>
  <w:style w:type="character" w:customStyle="1" w:styleId="mclose">
    <w:name w:val="mclose"/>
    <w:basedOn w:val="a0"/>
    <w:rsid w:val="00F021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4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0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27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33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6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6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9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0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04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83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5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84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24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5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7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96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42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62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7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9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7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47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1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2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6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0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9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9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1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60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7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1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2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fm.ru/news/592596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yandex.ru/company/researches/2015/krasnodar/jams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myseldon.com/ru/news/index/315960697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yasnonews.ru/news/obchestvo/95000_v_2025_godu_v_krasnodare_ustanovili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421</TotalTime>
  <Pages>13</Pages>
  <Words>2305</Words>
  <Characters>13144</Characters>
  <Application>Microsoft Office Word</Application>
  <DocSecurity>0</DocSecurity>
  <Lines>109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Алина Николаевна</dc:creator>
  <cp:lastModifiedBy>Ксения Живайкина</cp:lastModifiedBy>
  <cp:revision>10</cp:revision>
  <cp:lastPrinted>2021-12-19T11:30:00Z</cp:lastPrinted>
  <dcterms:created xsi:type="dcterms:W3CDTF">2025-11-18T12:26:00Z</dcterms:created>
  <dcterms:modified xsi:type="dcterms:W3CDTF">2025-12-14T22:00:00Z</dcterms:modified>
</cp:coreProperties>
</file>