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336396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137CAE1C" w14:textId="77777777" w:rsidR="007D6874" w:rsidRDefault="007D6874"/>
        <w:p w14:paraId="137CAE1D" w14:textId="30AA28BC" w:rsidR="00EF1D9E" w:rsidRPr="00725D09" w:rsidRDefault="00725D09" w:rsidP="00725D09">
          <w:pPr>
            <w:jc w:val="right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Versão </w:t>
          </w:r>
          <w:r w:rsidR="00C17814">
            <w:rPr>
              <w:sz w:val="36"/>
              <w:szCs w:val="36"/>
            </w:rPr>
            <w:t>1</w:t>
          </w:r>
          <w:r>
            <w:rPr>
              <w:sz w:val="36"/>
              <w:szCs w:val="36"/>
            </w:rPr>
            <w:t>.0</w:t>
          </w:r>
        </w:p>
        <w:p w14:paraId="137CAE1E" w14:textId="29F86628" w:rsidR="007D6874" w:rsidRDefault="0059147B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37CB240" wp14:editId="3973E2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764155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7643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CB26C" w14:textId="7ECD1647" w:rsidR="006959C0" w:rsidRDefault="008913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959C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Carta de Intenções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7CB26D" w14:textId="0F699A72" w:rsidR="006959C0" w:rsidRDefault="0080091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Sugestão inicial da adoção de um processo de gestão de projetos de desenvolvimento de software baseado no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scrum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e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pmbok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CB2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0;margin-top:0;width:453pt;height:217.65pt;z-index:251656704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" filled="f" stroked="f" strokeweight=".5pt">
                    <v:textbox inset="0,0,0,0">
                      <w:txbxContent>
                        <w:p w14:paraId="137CB26C" w14:textId="7ECD1647" w:rsidR="006959C0" w:rsidRDefault="00891361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959C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Carta de Intenções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7CB26D" w14:textId="0F699A72" w:rsidR="006959C0" w:rsidRDefault="0080091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Sugestão inicial da adoção de um processo de gestão de projetos de desenvolvimento de software baseado no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scrum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pmbok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687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37CB242" wp14:editId="137CB2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9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7CB26E" w14:textId="25C5CD29" w:rsidR="00725D09" w:rsidRDefault="00C1781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19 de março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7CB242" id="Caixa de Texto 111" o:spid="_x0000_s1027" type="#_x0000_t202" style="position:absolute;margin-left:0;margin-top:0;width:288.25pt;height:287.5pt;z-index:25166080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3jtYs30CAABk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9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7CB26E" w14:textId="25C5CD29" w:rsidR="00725D09" w:rsidRDefault="00C1781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19 de março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6874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4656" behindDoc="0" locked="0" layoutInCell="1" allowOverlap="1" wp14:anchorId="137CB244" wp14:editId="5D80A14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4C3011" id="Grupo 114" o:spid="_x0000_s1026" style="position:absolute;margin-left:0;margin-top:0;width:18pt;height:10in;z-index:25165465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D687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5428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CAE1F" w14:textId="77777777" w:rsidR="007D6874" w:rsidRDefault="007D6874">
          <w:pPr>
            <w:pStyle w:val="CabealhodoSumrio"/>
          </w:pPr>
          <w:r>
            <w:t>Sumário</w:t>
          </w:r>
        </w:p>
        <w:p w14:paraId="6B52A82A" w14:textId="40F40B5F" w:rsidR="001669CF" w:rsidRDefault="00AE26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79181" w:history="1">
            <w:r w:rsidR="001669CF" w:rsidRPr="00FA5CA5">
              <w:rPr>
                <w:rStyle w:val="Hyperlink"/>
                <w:noProof/>
              </w:rPr>
              <w:t>Introdução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_Toc525479181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2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5D0A5375" w14:textId="1732618D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2" w:history="1">
            <w:r w:rsidR="001669CF" w:rsidRPr="00FA5CA5">
              <w:rPr>
                <w:rStyle w:val="Hyperlink"/>
                <w:noProof/>
              </w:rPr>
              <w:t>Contextualização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_Toc525479182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2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7030A79D" w14:textId="60E5CDB5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3" w:history="1">
            <w:r w:rsidR="001669CF" w:rsidRPr="00FA5CA5">
              <w:rPr>
                <w:rStyle w:val="Hyperlink"/>
                <w:noProof/>
              </w:rPr>
              <w:t>Objetivo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_Toc525479183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2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159B1265" w14:textId="483B4EEF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4" w:history="1">
            <w:r w:rsidR="001669CF" w:rsidRPr="00FA5CA5">
              <w:rPr>
                <w:rStyle w:val="Hyperlink"/>
                <w:noProof/>
              </w:rPr>
              <w:t>Pré-requisitos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_Toc525479184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2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791D76F1" w14:textId="53D2B06A" w:rsidR="001669CF" w:rsidRDefault="008913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5" w:history="1">
            <w:r w:rsidR="001669CF" w:rsidRPr="00FA5CA5">
              <w:rPr>
                <w:rStyle w:val="Hyperlink"/>
                <w:noProof/>
              </w:rPr>
              <w:t>Estudo de adaptação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_Toc525479185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2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7A68FBFA" w14:textId="5F114485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6" w:history="1">
            <w:r w:rsidR="001669CF" w:rsidRPr="00FA5CA5">
              <w:rPr>
                <w:rStyle w:val="Hyperlink"/>
                <w:noProof/>
              </w:rPr>
              <w:t>SCRUM e PMBOK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_Toc525479186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3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28978C8C" w14:textId="433F52F1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7" w:history="1">
            <w:r w:rsidR="001669CF" w:rsidRPr="00FA5CA5">
              <w:rPr>
                <w:rStyle w:val="Hyperlink"/>
                <w:noProof/>
              </w:rPr>
              <w:t xml:space="preserve">Particularidades da </w:t>
            </w:r>
            <w:r>
              <w:rPr>
                <w:rStyle w:val="Hyperlink"/>
                <w:noProof/>
              </w:rPr>
              <w:t>autarquia X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_Toc525479187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4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58F7B1E5" w14:textId="5F58E0DC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8" w:history="1">
            <w:r w:rsidR="001669CF" w:rsidRPr="00FA5CA5">
              <w:rPr>
                <w:rStyle w:val="Hyperlink"/>
                <w:noProof/>
              </w:rPr>
              <w:t>Delimitação de escopo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_Toc525479188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4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317092A2" w14:textId="7BAFD70B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89" w:history="1">
            <w:r w:rsidR="001669CF" w:rsidRPr="00FA5CA5">
              <w:rPr>
                <w:rStyle w:val="Hyperlink"/>
                <w:noProof/>
              </w:rPr>
              <w:t>Compartilhamento de responsabilidade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_Toc525479189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4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46B60EAB" w14:textId="5FE73DF2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0" w:history="1">
            <w:r w:rsidR="001669CF" w:rsidRPr="00FA5CA5">
              <w:rPr>
                <w:rStyle w:val="Hyperlink"/>
                <w:noProof/>
              </w:rPr>
              <w:t>Equipe de desenvolvimento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_Toc525479190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4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515D8A57" w14:textId="1FF2EF58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1" w:history="1">
            <w:r w:rsidR="001669CF" w:rsidRPr="00FA5CA5">
              <w:rPr>
                <w:rStyle w:val="Hyperlink"/>
                <w:noProof/>
              </w:rPr>
              <w:t>Integrações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_Toc525479191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5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0C910BBE" w14:textId="0F4E1120" w:rsidR="001669CF" w:rsidRDefault="008913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2" w:history="1">
            <w:r w:rsidR="001669CF" w:rsidRPr="00FA5CA5">
              <w:rPr>
                <w:rStyle w:val="Hyperlink"/>
                <w:noProof/>
              </w:rPr>
              <w:t>Proposta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_Toc525479192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5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337C2D39" w14:textId="2ED0AB22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3" w:history="1">
            <w:r w:rsidR="001669CF" w:rsidRPr="00FA5CA5">
              <w:rPr>
                <w:rStyle w:val="Hyperlink"/>
                <w:noProof/>
              </w:rPr>
              <w:t>PLANEJAMENTO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_Toc525479193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6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3DDFBC33" w14:textId="3FA13321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4" w:history="1">
            <w:r w:rsidR="001669CF" w:rsidRPr="00FA5CA5">
              <w:rPr>
                <w:rStyle w:val="Hyperlink"/>
                <w:noProof/>
              </w:rPr>
              <w:t>Reunião de Exposição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_Toc525479194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6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4B43B7DC" w14:textId="07788A0E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5" w:history="1">
            <w:r w:rsidR="001669CF" w:rsidRPr="00FA5CA5">
              <w:rPr>
                <w:rStyle w:val="Hyperlink"/>
                <w:noProof/>
              </w:rPr>
              <w:t>Reunião de Esclarecimento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_Toc525479195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6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7FF149C3" w14:textId="1C68852E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6" w:history="1">
            <w:r w:rsidR="001669CF" w:rsidRPr="00FA5CA5">
              <w:rPr>
                <w:rStyle w:val="Hyperlink"/>
                <w:noProof/>
              </w:rPr>
              <w:t>Reunião de Alinhamento e Finalização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_Toc525479196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7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66A7ABAF" w14:textId="74EB2CFC" w:rsidR="001669CF" w:rsidRDefault="0089136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7" w:history="1">
            <w:r w:rsidR="001669CF" w:rsidRPr="00FA5CA5">
              <w:rPr>
                <w:rStyle w:val="Hyperlink"/>
                <w:noProof/>
              </w:rPr>
              <w:t>SCRUM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_Toc525479197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7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49723D81" w14:textId="4FE00D33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8" w:history="1">
            <w:r w:rsidR="001669CF" w:rsidRPr="00FA5CA5">
              <w:rPr>
                <w:rStyle w:val="Hyperlink"/>
                <w:noProof/>
              </w:rPr>
              <w:t>Sprint Planning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_Toc525479198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7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3EAE4B0A" w14:textId="507940FD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199" w:history="1">
            <w:r w:rsidR="001669CF" w:rsidRPr="00FA5CA5">
              <w:rPr>
                <w:rStyle w:val="Hyperlink"/>
                <w:noProof/>
              </w:rPr>
              <w:t>Reunião de Detalhamento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_Toc525479199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7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3F819BEB" w14:textId="50B09283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200" w:history="1">
            <w:r w:rsidR="001669CF" w:rsidRPr="00FA5CA5">
              <w:rPr>
                <w:rStyle w:val="Hyperlink"/>
                <w:noProof/>
              </w:rPr>
              <w:t>Geração dos SGS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_Toc525479200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7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6A4765AD" w14:textId="2C7B3A3D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201" w:history="1">
            <w:r w:rsidR="001669CF" w:rsidRPr="00FA5CA5">
              <w:rPr>
                <w:rStyle w:val="Hyperlink"/>
                <w:noProof/>
              </w:rPr>
              <w:t>Sprint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_Toc525479201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7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50149FD9" w14:textId="46F18715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202" w:history="1">
            <w:r w:rsidR="001669CF" w:rsidRPr="00FA5CA5">
              <w:rPr>
                <w:rStyle w:val="Hyperlink"/>
                <w:noProof/>
              </w:rPr>
              <w:t>Sprint Review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_Toc525479202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8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4245274A" w14:textId="10510641" w:rsidR="001669CF" w:rsidRDefault="0089136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479203" w:history="1">
            <w:r w:rsidR="001669CF" w:rsidRPr="00FA5CA5">
              <w:rPr>
                <w:rStyle w:val="Hyperlink"/>
                <w:noProof/>
              </w:rPr>
              <w:t>Sprint Retrospective</w:t>
            </w:r>
            <w:r w:rsidR="001669CF">
              <w:rPr>
                <w:noProof/>
                <w:webHidden/>
              </w:rPr>
              <w:tab/>
            </w:r>
            <w:r w:rsidR="001669CF">
              <w:rPr>
                <w:noProof/>
                <w:webHidden/>
              </w:rPr>
              <w:fldChar w:fldCharType="begin"/>
            </w:r>
            <w:r w:rsidR="001669CF">
              <w:rPr>
                <w:noProof/>
                <w:webHidden/>
              </w:rPr>
              <w:instrText xml:space="preserve"> PAGEREF _Toc525479203 \h </w:instrText>
            </w:r>
            <w:r w:rsidR="001669CF">
              <w:rPr>
                <w:noProof/>
                <w:webHidden/>
              </w:rPr>
            </w:r>
            <w:r w:rsidR="001669CF">
              <w:rPr>
                <w:noProof/>
                <w:webHidden/>
              </w:rPr>
              <w:fldChar w:fldCharType="separate"/>
            </w:r>
            <w:r w:rsidR="001669CF">
              <w:rPr>
                <w:noProof/>
                <w:webHidden/>
              </w:rPr>
              <w:t>8</w:t>
            </w:r>
            <w:r w:rsidR="001669CF">
              <w:rPr>
                <w:noProof/>
                <w:webHidden/>
              </w:rPr>
              <w:fldChar w:fldCharType="end"/>
            </w:r>
          </w:hyperlink>
        </w:p>
        <w:p w14:paraId="137CAE6D" w14:textId="7F729F35" w:rsidR="007D6874" w:rsidRDefault="00AE2623">
          <w:r>
            <w:rPr>
              <w:b/>
              <w:bCs/>
              <w:noProof/>
            </w:rPr>
            <w:fldChar w:fldCharType="end"/>
          </w:r>
        </w:p>
      </w:sdtContent>
    </w:sdt>
    <w:p w14:paraId="137CAE6E" w14:textId="77777777" w:rsidR="00673C57" w:rsidRDefault="00673C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7CAE6F" w14:textId="77777777" w:rsidR="00AE2623" w:rsidRDefault="00661580" w:rsidP="007D6874">
      <w:pPr>
        <w:pStyle w:val="Ttulo1"/>
      </w:pPr>
      <w:bookmarkStart w:id="1" w:name="_Toc525479181"/>
      <w:r>
        <w:lastRenderedPageBreak/>
        <w:t>Introdução</w:t>
      </w:r>
      <w:bookmarkEnd w:id="1"/>
    </w:p>
    <w:p w14:paraId="137CAE70" w14:textId="7046CE48" w:rsidR="00C233C1" w:rsidRDefault="008175FC" w:rsidP="00725D09">
      <w:pPr>
        <w:jc w:val="both"/>
      </w:pPr>
      <w:r>
        <w:t>Esse documento sugere uma discussão inicial sobre a utilização do Scrum e do guia PMBOK na confecção de um modelo de processo de desenvolvimento de software, no depa</w:t>
      </w:r>
      <w:r w:rsidR="000E4BF0">
        <w:t xml:space="preserve">rtamento de T.I. </w:t>
      </w:r>
      <w:r w:rsidR="007908E7">
        <w:t xml:space="preserve">da </w:t>
      </w:r>
      <w:r w:rsidR="00891361">
        <w:t>autarquia X</w:t>
      </w:r>
      <w:r w:rsidR="000E4BF0">
        <w:t xml:space="preserve">. </w:t>
      </w:r>
    </w:p>
    <w:p w14:paraId="137CAE71" w14:textId="77777777" w:rsidR="00661580" w:rsidRDefault="00661580" w:rsidP="00661580"/>
    <w:p w14:paraId="137CAE72" w14:textId="77777777" w:rsidR="00661580" w:rsidRDefault="00661580" w:rsidP="00661580">
      <w:pPr>
        <w:pStyle w:val="Ttulo2"/>
      </w:pPr>
      <w:bookmarkStart w:id="2" w:name="_Toc525479182"/>
      <w:r>
        <w:t>Contextualização</w:t>
      </w:r>
      <w:bookmarkEnd w:id="2"/>
    </w:p>
    <w:p w14:paraId="137CAE73" w14:textId="1A2F3DC2" w:rsidR="00661580" w:rsidRDefault="00E174B6" w:rsidP="00725D09">
      <w:pPr>
        <w:jc w:val="both"/>
      </w:pPr>
      <w:r>
        <w:t xml:space="preserve">Atualmente </w:t>
      </w:r>
      <w:r w:rsidR="007908E7">
        <w:t xml:space="preserve">na </w:t>
      </w:r>
      <w:r w:rsidR="00891361">
        <w:t>autarquia X</w:t>
      </w:r>
      <w:r>
        <w:t xml:space="preserve"> não existe uma metodologia de trabalho estruturada. O</w:t>
      </w:r>
      <w:r w:rsidR="000E4BF0">
        <w:t>s</w:t>
      </w:r>
      <w:r>
        <w:t xml:space="preserve"> setores que faze</w:t>
      </w:r>
      <w:r w:rsidR="00725D09">
        <w:t>m</w:t>
      </w:r>
      <w:r>
        <w:t xml:space="preserve"> desenvolvimento e manutenção de software trabalham sob demanda, de forma que cada funcionário recebe uma tarefa solicitada através de um tíquete (SGS), e a realiza da forma como perceber ser melhor.</w:t>
      </w:r>
    </w:p>
    <w:p w14:paraId="50870281" w14:textId="77777777" w:rsidR="00B63E98" w:rsidRDefault="00E174B6" w:rsidP="00725D09">
      <w:pPr>
        <w:jc w:val="both"/>
      </w:pPr>
      <w:r>
        <w:t xml:space="preserve">Com o surgimento do Projeto Atena foi detectada a necessidade de se estruturar uma metodologia de gerenciamento de projeto e desenvolvimento de software que pudesse ser utilizada neste projeto </w:t>
      </w:r>
      <w:r w:rsidR="00B63E98">
        <w:t>e</w:t>
      </w:r>
      <w:r>
        <w:t xml:space="preserve"> para administração das solicitações de melhoria e desenvolvimento do sistema antigo (Apolo).</w:t>
      </w:r>
      <w:r w:rsidR="00B63E98">
        <w:t xml:space="preserve"> </w:t>
      </w:r>
    </w:p>
    <w:p w14:paraId="137CAE74" w14:textId="4D7C2B62" w:rsidR="00E174B6" w:rsidRDefault="00B63E98" w:rsidP="00725D09">
      <w:pPr>
        <w:jc w:val="both"/>
      </w:pPr>
      <w:r>
        <w:t xml:space="preserve">A equipe de desenvolvimento de software é composta por seis colaboradores: três analistas e três desenvolvedores </w:t>
      </w:r>
      <w:proofErr w:type="spellStart"/>
      <w:r>
        <w:t>Genexus</w:t>
      </w:r>
      <w:proofErr w:type="spellEnd"/>
      <w:r>
        <w:t xml:space="preserve">. </w:t>
      </w:r>
      <w:r w:rsidR="00972D99">
        <w:t>H</w:t>
      </w:r>
      <w:r>
        <w:t>á extrema necessidade de gerenciamento de projetos que sejam calcados em metodologias ágeis, como por exemplo o Scrum.</w:t>
      </w:r>
      <w:r w:rsidR="004A0B00">
        <w:t xml:space="preserve"> </w:t>
      </w:r>
      <w:r w:rsidR="00E37A64">
        <w:t>Com a aplicação d</w:t>
      </w:r>
      <w:r w:rsidR="004A0B00">
        <w:t xml:space="preserve">o </w:t>
      </w:r>
      <w:r w:rsidR="00E37A64">
        <w:t xml:space="preserve">guia </w:t>
      </w:r>
      <w:r w:rsidR="004A0B00">
        <w:t xml:space="preserve">PMBOK </w:t>
      </w:r>
      <w:r w:rsidR="00E37A64">
        <w:t xml:space="preserve">poderiam ser atendidas algumas das </w:t>
      </w:r>
      <w:r w:rsidR="004A0B00">
        <w:t xml:space="preserve">falácias </w:t>
      </w:r>
      <w:r w:rsidR="00E37A64">
        <w:t xml:space="preserve">existentes no </w:t>
      </w:r>
      <w:r w:rsidR="004A0B00">
        <w:t xml:space="preserve">Scrum, como por exemplo, </w:t>
      </w:r>
      <w:r w:rsidR="00972D99">
        <w:t>o termo de abertura e o gerenciamento das partes interessadas.</w:t>
      </w:r>
    </w:p>
    <w:p w14:paraId="137CAE75" w14:textId="77777777" w:rsidR="00661580" w:rsidRDefault="00661580" w:rsidP="00661580">
      <w:pPr>
        <w:pStyle w:val="Ttulo2"/>
      </w:pPr>
      <w:bookmarkStart w:id="3" w:name="_Toc525479183"/>
      <w:r>
        <w:t>Objetivo</w:t>
      </w:r>
      <w:bookmarkEnd w:id="3"/>
    </w:p>
    <w:p w14:paraId="137CAE76" w14:textId="3473976B" w:rsidR="00C233C1" w:rsidRDefault="00836496" w:rsidP="00725D09">
      <w:pPr>
        <w:jc w:val="both"/>
      </w:pPr>
      <w:r>
        <w:t xml:space="preserve">Iniciar a criação de um modelo de gestão de projetos ágeis que seja </w:t>
      </w:r>
      <w:r w:rsidR="00C233C1">
        <w:t xml:space="preserve">aderente à realidade da </w:t>
      </w:r>
      <w:r w:rsidR="009B7A3A">
        <w:t>GERÊNCIA DE TI</w:t>
      </w:r>
      <w:r w:rsidR="00C233C1">
        <w:t xml:space="preserve"> </w:t>
      </w:r>
      <w:r w:rsidR="007908E7">
        <w:t xml:space="preserve">da </w:t>
      </w:r>
      <w:r w:rsidR="00891361">
        <w:t>autarquia X</w:t>
      </w:r>
      <w:r w:rsidR="00C233C1">
        <w:t xml:space="preserve">, possibilitando melhor aproveitamento dos recursos disponíveis (tempo, mão de obra </w:t>
      </w:r>
      <w:proofErr w:type="spellStart"/>
      <w:r w:rsidR="00C233C1">
        <w:t>etc</w:t>
      </w:r>
      <w:proofErr w:type="spellEnd"/>
      <w:r w:rsidR="00C233C1">
        <w:t xml:space="preserve">). Estabelecer padrões de desenvolvimento de documentação </w:t>
      </w:r>
      <w:r w:rsidR="00BC04EA">
        <w:t>e utilização de artefatos que auxiliem sem burocratizar, nas tarefas d</w:t>
      </w:r>
      <w:r w:rsidR="00C233C1">
        <w:t xml:space="preserve">a equipe </w:t>
      </w:r>
      <w:r w:rsidR="00BC04EA">
        <w:t xml:space="preserve">de desenvolvimento de software </w:t>
      </w:r>
      <w:r w:rsidR="007908E7">
        <w:t xml:space="preserve">da </w:t>
      </w:r>
      <w:r w:rsidR="00891361">
        <w:t>autarquia X</w:t>
      </w:r>
      <w:r w:rsidR="00C233C1">
        <w:t>.</w:t>
      </w:r>
    </w:p>
    <w:p w14:paraId="137CAE7E" w14:textId="77777777" w:rsidR="00C233C1" w:rsidRDefault="00C233C1" w:rsidP="00661580"/>
    <w:p w14:paraId="137CAE7F" w14:textId="77777777" w:rsidR="00661580" w:rsidRDefault="00661580" w:rsidP="00661580">
      <w:pPr>
        <w:pStyle w:val="Ttulo2"/>
      </w:pPr>
      <w:bookmarkStart w:id="4" w:name="_Toc525479184"/>
      <w:r>
        <w:t>Pré-requisitos</w:t>
      </w:r>
      <w:bookmarkEnd w:id="4"/>
    </w:p>
    <w:p w14:paraId="137CAE80" w14:textId="69B790B9" w:rsidR="00C233C1" w:rsidRDefault="00B13B4D" w:rsidP="00C233C1">
      <w:pPr>
        <w:pStyle w:val="PargrafodaLista"/>
        <w:numPr>
          <w:ilvl w:val="0"/>
          <w:numId w:val="2"/>
        </w:numPr>
      </w:pPr>
      <w:r>
        <w:t>Discussão sobre os tópicos Scrum e PMBOK, conjuntamente com a equipe, sendo essencial a participação ativa na realização do modelo</w:t>
      </w:r>
      <w:r w:rsidR="00760C41">
        <w:t xml:space="preserve"> de gestão de projetos ágeis</w:t>
      </w:r>
      <w:r w:rsidR="00C233C1">
        <w:t>.</w:t>
      </w:r>
    </w:p>
    <w:p w14:paraId="2F28B91C" w14:textId="77777777" w:rsidR="00DF3966" w:rsidRDefault="00760C41" w:rsidP="00725D09">
      <w:pPr>
        <w:pStyle w:val="PargrafodaLista"/>
        <w:numPr>
          <w:ilvl w:val="0"/>
          <w:numId w:val="2"/>
        </w:numPr>
        <w:jc w:val="both"/>
      </w:pPr>
      <w:r>
        <w:t>Utilização da e</w:t>
      </w:r>
      <w:r w:rsidR="00C233C1">
        <w:t xml:space="preserve">xperiência </w:t>
      </w:r>
      <w:r>
        <w:t xml:space="preserve">dos colaboradores da equipe </w:t>
      </w:r>
      <w:r w:rsidR="00DF3966">
        <w:t xml:space="preserve">na </w:t>
      </w:r>
      <w:r>
        <w:t xml:space="preserve">utilização do Scrum e do guia PMBOK. </w:t>
      </w:r>
    </w:p>
    <w:p w14:paraId="137CAE81" w14:textId="048FD6BF" w:rsidR="00C233C1" w:rsidRPr="00871172" w:rsidRDefault="00DF3966" w:rsidP="00725D09">
      <w:pPr>
        <w:pStyle w:val="PargrafodaLista"/>
        <w:numPr>
          <w:ilvl w:val="0"/>
          <w:numId w:val="2"/>
        </w:numPr>
        <w:jc w:val="both"/>
      </w:pPr>
      <w:r>
        <w:t xml:space="preserve">A oportunidade de disseminar experiências em conhecimentos que favoreçam </w:t>
      </w:r>
      <w:r w:rsidR="00DD744C">
        <w:t>e auxiliem na adoção de um modelo de processo de gestão de projetos de desenvolvimento de software</w:t>
      </w:r>
      <w:r w:rsidR="00C233C1">
        <w:t>.</w:t>
      </w:r>
    </w:p>
    <w:p w14:paraId="137CAE82" w14:textId="77777777" w:rsidR="00661580" w:rsidRDefault="00661580" w:rsidP="00661580"/>
    <w:p w14:paraId="137CAE83" w14:textId="77777777" w:rsidR="00661580" w:rsidRDefault="002F3D66" w:rsidP="00661580">
      <w:pPr>
        <w:pStyle w:val="Ttulo1"/>
      </w:pPr>
      <w:bookmarkStart w:id="5" w:name="_Toc525479185"/>
      <w:r>
        <w:t>Estudo de adaptação</w:t>
      </w:r>
      <w:bookmarkEnd w:id="5"/>
    </w:p>
    <w:p w14:paraId="48501B93" w14:textId="6A88F6A5" w:rsidR="008A4D59" w:rsidRDefault="00E60AC1" w:rsidP="00725D09">
      <w:pPr>
        <w:jc w:val="both"/>
      </w:pPr>
      <w:r>
        <w:t xml:space="preserve">A proposta para a criação do modelo de processo de gestão de projetos de desenvolvimento de software para o </w:t>
      </w:r>
      <w:r w:rsidR="00891361">
        <w:t>Autarquia X</w:t>
      </w:r>
      <w:r w:rsidR="008A4D59">
        <w:t xml:space="preserve"> vislumbra:</w:t>
      </w:r>
    </w:p>
    <w:p w14:paraId="7D2D03F9" w14:textId="40945119" w:rsidR="00983210" w:rsidRDefault="008B1124" w:rsidP="008A4D59">
      <w:pPr>
        <w:pStyle w:val="PargrafodaLista"/>
        <w:numPr>
          <w:ilvl w:val="0"/>
          <w:numId w:val="14"/>
        </w:numPr>
        <w:jc w:val="both"/>
      </w:pPr>
      <w:r>
        <w:t xml:space="preserve">Apresentação, </w:t>
      </w:r>
      <w:r w:rsidR="008A4D59">
        <w:t xml:space="preserve">estudo e entendimento do </w:t>
      </w:r>
      <w:r w:rsidR="00E174B6">
        <w:t>framework SCRU</w:t>
      </w:r>
      <w:r w:rsidR="008A4D59">
        <w:t xml:space="preserve">M, </w:t>
      </w:r>
      <w:proofErr w:type="gramStart"/>
      <w:r w:rsidR="008A4D59">
        <w:t>seus ciclo</w:t>
      </w:r>
      <w:proofErr w:type="gramEnd"/>
      <w:r w:rsidR="008A4D59">
        <w:t xml:space="preserve"> de vida</w:t>
      </w:r>
      <w:r w:rsidR="00983210">
        <w:t xml:space="preserve"> ou eventos, papéis</w:t>
      </w:r>
      <w:r>
        <w:t xml:space="preserve"> e seus artefatos; </w:t>
      </w:r>
    </w:p>
    <w:p w14:paraId="7E2E775D" w14:textId="3B0B1C21" w:rsidR="008B1124" w:rsidRDefault="008B1124" w:rsidP="008A4D59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Apresentação, estudo e entendimento dos processos constantes do guia </w:t>
      </w:r>
      <w:r w:rsidR="00E60AC1">
        <w:t xml:space="preserve">PMBOK em sua quinta </w:t>
      </w:r>
      <w:r w:rsidR="00B51836">
        <w:t>edição</w:t>
      </w:r>
      <w:r>
        <w:t>; e</w:t>
      </w:r>
    </w:p>
    <w:p w14:paraId="137CAE84" w14:textId="2CC3134F" w:rsidR="00661580" w:rsidRDefault="00CF2E65" w:rsidP="008A4D59">
      <w:pPr>
        <w:pStyle w:val="PargrafodaLista"/>
        <w:numPr>
          <w:ilvl w:val="0"/>
          <w:numId w:val="14"/>
        </w:numPr>
        <w:jc w:val="both"/>
      </w:pPr>
      <w:r>
        <w:t xml:space="preserve">Iniciar </w:t>
      </w:r>
      <w:r w:rsidR="003010AA">
        <w:t xml:space="preserve">uma discussão </w:t>
      </w:r>
      <w:r w:rsidR="00456FED">
        <w:t>dos assuntos apresentados, e a partir do grupo</w:t>
      </w:r>
      <w:r w:rsidR="007908E7">
        <w:t xml:space="preserve"> </w:t>
      </w:r>
      <w:r w:rsidR="00456FED">
        <w:t xml:space="preserve">de desenvolvimento de softwares </w:t>
      </w:r>
      <w:r w:rsidR="007908E7">
        <w:t xml:space="preserve">da </w:t>
      </w:r>
      <w:r w:rsidR="00891361">
        <w:t>autarquia X</w:t>
      </w:r>
      <w:r w:rsidR="00456FED">
        <w:t xml:space="preserve">, elaborar uma proposta de </w:t>
      </w:r>
      <w:r w:rsidR="00A047AB">
        <w:t xml:space="preserve">modelo de gestão de projetos híbrida, onde seja possível utilizar o Scrum e alguns dos processos do guia PMBOK de forma mais </w:t>
      </w:r>
      <w:r w:rsidR="00E174B6">
        <w:t xml:space="preserve">personalizada para atender necessidades específicas </w:t>
      </w:r>
      <w:r w:rsidR="007908E7">
        <w:t xml:space="preserve">da </w:t>
      </w:r>
      <w:r w:rsidR="00891361">
        <w:t>autarquia X</w:t>
      </w:r>
      <w:r w:rsidR="00E174B6">
        <w:t>.</w:t>
      </w:r>
    </w:p>
    <w:p w14:paraId="137CAE85" w14:textId="255E1EFD" w:rsidR="00E174B6" w:rsidRDefault="00E174B6" w:rsidP="00E174B6">
      <w:pPr>
        <w:pStyle w:val="Ttulo2"/>
      </w:pPr>
      <w:bookmarkStart w:id="6" w:name="_Toc525479186"/>
      <w:r>
        <w:t>SCRUM</w:t>
      </w:r>
      <w:r w:rsidR="00E31CFB">
        <w:t xml:space="preserve"> e PMBOK</w:t>
      </w:r>
      <w:bookmarkEnd w:id="6"/>
    </w:p>
    <w:p w14:paraId="137CAE86" w14:textId="7EE154B8" w:rsidR="00A12770" w:rsidRPr="00E174B6" w:rsidRDefault="00E174B6" w:rsidP="00725D09">
      <w:pPr>
        <w:jc w:val="both"/>
      </w:pPr>
      <w:r w:rsidRPr="00E174B6">
        <w:t xml:space="preserve">O Scrum é um framework que emprega diversas ferramentas para o desenvolvimento </w:t>
      </w:r>
      <w:r w:rsidRPr="00361C5E">
        <w:rPr>
          <w:b/>
        </w:rPr>
        <w:t>iterativo</w:t>
      </w:r>
      <w:r w:rsidRPr="00E174B6">
        <w:t xml:space="preserve"> e </w:t>
      </w:r>
      <w:r w:rsidRPr="00361C5E">
        <w:rPr>
          <w:b/>
        </w:rPr>
        <w:t>incremental</w:t>
      </w:r>
      <w:r w:rsidRPr="00E174B6">
        <w:t> utilizado no gerenciamento de projetos e no desenvolvimento de software ágil.</w:t>
      </w:r>
    </w:p>
    <w:p w14:paraId="137CAE88" w14:textId="22A50154" w:rsidR="00E174B6" w:rsidRDefault="006771CD" w:rsidP="00725D09">
      <w:pPr>
        <w:jc w:val="both"/>
      </w:pPr>
      <w:r>
        <w:t>O</w:t>
      </w:r>
      <w:r w:rsidR="00E174B6" w:rsidRPr="00E174B6">
        <w:t xml:space="preserve"> Scrum é um conjunto de valores, princípios e práticas que fornecem a base para que a organização adicione suas práticas particulares.</w:t>
      </w:r>
    </w:p>
    <w:p w14:paraId="2F30C304" w14:textId="7405BF54" w:rsidR="00465ED0" w:rsidRDefault="00465ED0" w:rsidP="00725D09">
      <w:pPr>
        <w:jc w:val="both"/>
      </w:pPr>
      <w:r>
        <w:t xml:space="preserve">O guia PMBOK é um “manual” que oferece as melhores práticas de gestão de projetos que podem ser aplicadas em qualquer tipo de projeto. No caso </w:t>
      </w:r>
      <w:r w:rsidR="007908E7">
        <w:t xml:space="preserve">da </w:t>
      </w:r>
      <w:r w:rsidR="00891361">
        <w:t>autarquia X</w:t>
      </w:r>
      <w:r>
        <w:t xml:space="preserve"> o PMBOK </w:t>
      </w:r>
      <w:r w:rsidR="00036140">
        <w:t>possibilita sua utilização conjunta com o Scrum, oferecendo processos que auxiliam na iniciação e planejamento de desenvolvimento de software.</w:t>
      </w:r>
    </w:p>
    <w:p w14:paraId="7B671433" w14:textId="77777777" w:rsidR="007F05D7" w:rsidRDefault="00036140" w:rsidP="00725D09">
      <w:pPr>
        <w:jc w:val="both"/>
      </w:pPr>
      <w:r>
        <w:t xml:space="preserve">Os processos do guia PMBOK que serão utilizados </w:t>
      </w:r>
      <w:r w:rsidR="005E304F">
        <w:t xml:space="preserve">conjuntamente com o Scrum </w:t>
      </w:r>
      <w:r>
        <w:t xml:space="preserve">deverão ser debatidos entre os integrantes da equipe de desenvolvimento e devem seguir duas premissas: </w:t>
      </w:r>
      <w:r w:rsidR="008B3E7E">
        <w:t>agilidade e planejamento</w:t>
      </w:r>
      <w:r w:rsidR="005E304F">
        <w:t xml:space="preserve">. </w:t>
      </w:r>
    </w:p>
    <w:p w14:paraId="6BE9BD4C" w14:textId="77777777" w:rsidR="007F05D7" w:rsidRDefault="005E304F" w:rsidP="00725D09">
      <w:pPr>
        <w:jc w:val="both"/>
      </w:pPr>
      <w:r>
        <w:t>Agilidade para tornar o trabalho de gestão do projeto mais fácil. Planejamento para tornar o trabalho de gestão do projeto</w:t>
      </w:r>
      <w:r w:rsidR="00565228">
        <w:t xml:space="preserve"> menos burocrático possível. </w:t>
      </w:r>
    </w:p>
    <w:p w14:paraId="356FC1FC" w14:textId="15CB0A5A" w:rsidR="00036140" w:rsidRDefault="00565228" w:rsidP="00725D09">
      <w:pPr>
        <w:jc w:val="both"/>
      </w:pPr>
      <w:r>
        <w:t xml:space="preserve">Dessa forma, seria possível propor um modelo de gestão híbrida de projetos de desenvolvimento de software a ser utilizada pela equipe de desenvolvimento </w:t>
      </w:r>
      <w:r w:rsidR="007908E7">
        <w:t xml:space="preserve">da </w:t>
      </w:r>
      <w:r w:rsidR="00891361">
        <w:t>autarquia X</w:t>
      </w:r>
      <w:r>
        <w:t>.</w:t>
      </w:r>
    </w:p>
    <w:p w14:paraId="5BD1A709" w14:textId="77777777" w:rsidR="007F05D7" w:rsidRDefault="007F05D7" w:rsidP="00725D09">
      <w:pPr>
        <w:jc w:val="both"/>
      </w:pPr>
    </w:p>
    <w:p w14:paraId="137CAE8A" w14:textId="77777777" w:rsidR="00A12770" w:rsidRPr="00A12770" w:rsidRDefault="00A12770" w:rsidP="00A12770">
      <w:r>
        <w:t>São premissas e características básicas do SCRUM:</w:t>
      </w:r>
    </w:p>
    <w:p w14:paraId="137CAE8B" w14:textId="24C422D8" w:rsidR="00A12770" w:rsidRPr="00A12770" w:rsidRDefault="00A12770" w:rsidP="00725D09">
      <w:pPr>
        <w:pStyle w:val="PargrafodaLista"/>
        <w:numPr>
          <w:ilvl w:val="0"/>
          <w:numId w:val="4"/>
        </w:numPr>
        <w:jc w:val="both"/>
      </w:pPr>
      <w:r w:rsidRPr="00A12770">
        <w:t>Clientes se tornam parte da equipe de desenvolvimento (os clientes devem estar genuinamente interessados na saída);</w:t>
      </w:r>
    </w:p>
    <w:p w14:paraId="137CAE8C" w14:textId="42E86D45" w:rsidR="00A12770" w:rsidRPr="00A12770" w:rsidRDefault="00A12770" w:rsidP="00725D09">
      <w:pPr>
        <w:pStyle w:val="PargrafodaLista"/>
        <w:numPr>
          <w:ilvl w:val="0"/>
          <w:numId w:val="4"/>
        </w:numPr>
        <w:jc w:val="both"/>
      </w:pPr>
      <w:r w:rsidRPr="00A12770">
        <w:t>Entregas frequentes e intermediárias de funcionalidades 100% desenvolvidas</w:t>
      </w:r>
      <w:r w:rsidR="00EE0706">
        <w:t xml:space="preserve"> (</w:t>
      </w:r>
      <w:r w:rsidR="00B51836">
        <w:rPr>
          <w:b/>
        </w:rPr>
        <w:t>trabalho concluído</w:t>
      </w:r>
      <w:r w:rsidR="00EE0706">
        <w:t>)</w:t>
      </w:r>
      <w:r w:rsidRPr="00A12770">
        <w:t>;</w:t>
      </w:r>
    </w:p>
    <w:p w14:paraId="137CAE8D" w14:textId="77777777" w:rsidR="00A12770" w:rsidRPr="00A12770" w:rsidRDefault="00A12770" w:rsidP="00A12770">
      <w:pPr>
        <w:pStyle w:val="PargrafodaLista"/>
        <w:numPr>
          <w:ilvl w:val="0"/>
          <w:numId w:val="4"/>
        </w:numPr>
      </w:pPr>
      <w:r w:rsidRPr="00A12770">
        <w:t>Planos frequentes de mitigação de riscos desenvolvidos pela equipe;</w:t>
      </w:r>
    </w:p>
    <w:p w14:paraId="137CAE8E" w14:textId="77777777" w:rsidR="00A12770" w:rsidRPr="00A12770" w:rsidRDefault="00A12770" w:rsidP="00725D09">
      <w:pPr>
        <w:pStyle w:val="PargrafodaLista"/>
        <w:numPr>
          <w:ilvl w:val="0"/>
          <w:numId w:val="4"/>
        </w:numPr>
        <w:jc w:val="both"/>
      </w:pPr>
      <w:r w:rsidRPr="00A12770">
        <w:t>Discussões diárias de status com a equipe de desenvolvimento</w:t>
      </w:r>
      <w:r w:rsidR="000020E0">
        <w:t xml:space="preserve"> </w:t>
      </w:r>
      <w:r w:rsidR="000020E0" w:rsidRPr="000020E0">
        <w:rPr>
          <w:b/>
        </w:rPr>
        <w:t>(Daily Scrum Meeting)</w:t>
      </w:r>
      <w:r w:rsidRPr="000020E0">
        <w:rPr>
          <w:b/>
        </w:rPr>
        <w:t>;</w:t>
      </w:r>
      <w:r w:rsidR="000020E0">
        <w:t xml:space="preserve"> </w:t>
      </w:r>
    </w:p>
    <w:p w14:paraId="137CAE8F" w14:textId="77777777" w:rsidR="00A12770" w:rsidRPr="00A12770" w:rsidRDefault="00A12770" w:rsidP="000020E0">
      <w:pPr>
        <w:pStyle w:val="PargrafodaLista"/>
        <w:numPr>
          <w:ilvl w:val="1"/>
          <w:numId w:val="4"/>
        </w:numPr>
      </w:pPr>
      <w:r w:rsidRPr="00A12770">
        <w:t>O que fiz desde ontem em direção a meta?</w:t>
      </w:r>
    </w:p>
    <w:p w14:paraId="137CAE90" w14:textId="77777777" w:rsidR="00A12770" w:rsidRPr="00A12770" w:rsidRDefault="00A12770" w:rsidP="000020E0">
      <w:pPr>
        <w:pStyle w:val="PargrafodaLista"/>
        <w:numPr>
          <w:ilvl w:val="1"/>
          <w:numId w:val="4"/>
        </w:numPr>
      </w:pPr>
      <w:r w:rsidRPr="00A12770">
        <w:t>O que estou planejando fazer até amanhã em direção?</w:t>
      </w:r>
    </w:p>
    <w:p w14:paraId="137CAE91" w14:textId="77777777" w:rsidR="00A12770" w:rsidRPr="00A12770" w:rsidRDefault="00A12770" w:rsidP="000020E0">
      <w:pPr>
        <w:pStyle w:val="PargrafodaLista"/>
        <w:numPr>
          <w:ilvl w:val="1"/>
          <w:numId w:val="4"/>
        </w:numPr>
      </w:pPr>
      <w:r w:rsidRPr="00A12770">
        <w:t>Existe algo me impedindo de atingir meta?</w:t>
      </w:r>
    </w:p>
    <w:p w14:paraId="137CAE92" w14:textId="19148F0F" w:rsidR="00A12770" w:rsidRPr="00A12770" w:rsidRDefault="00A12770" w:rsidP="00725D09">
      <w:pPr>
        <w:pStyle w:val="PargrafodaLista"/>
        <w:numPr>
          <w:ilvl w:val="0"/>
          <w:numId w:val="4"/>
        </w:numPr>
        <w:jc w:val="both"/>
      </w:pPr>
      <w:r w:rsidRPr="00A12770">
        <w:t>Transparência no planejamento e desenvolvimento</w:t>
      </w:r>
      <w:r w:rsidR="006D5967">
        <w:t xml:space="preserve"> através de artefatos, como por exemplo o gráfico </w:t>
      </w:r>
      <w:proofErr w:type="spellStart"/>
      <w:r w:rsidR="00884E9B" w:rsidRPr="00884E9B">
        <w:rPr>
          <w:b/>
        </w:rPr>
        <w:t>Burndown</w:t>
      </w:r>
      <w:proofErr w:type="spellEnd"/>
      <w:r w:rsidRPr="00A12770">
        <w:t>;</w:t>
      </w:r>
    </w:p>
    <w:p w14:paraId="137CAE93" w14:textId="41A794B7" w:rsidR="00A12770" w:rsidRPr="00A12770" w:rsidRDefault="00A12770" w:rsidP="00725D09">
      <w:pPr>
        <w:pStyle w:val="PargrafodaLista"/>
        <w:numPr>
          <w:ilvl w:val="0"/>
          <w:numId w:val="4"/>
        </w:numPr>
        <w:jc w:val="both"/>
      </w:pPr>
      <w:r w:rsidRPr="00A12770">
        <w:t>Reuniões frequentes com os stakeholders (partes interessadas no projeto) para monitorar o progresso</w:t>
      </w:r>
      <w:r w:rsidR="000020E0">
        <w:t xml:space="preserve"> (</w:t>
      </w:r>
      <w:proofErr w:type="spellStart"/>
      <w:r w:rsidR="000020E0" w:rsidRPr="000020E0">
        <w:rPr>
          <w:b/>
        </w:rPr>
        <w:t>Product</w:t>
      </w:r>
      <w:proofErr w:type="spellEnd"/>
      <w:r w:rsidR="000020E0" w:rsidRPr="000020E0">
        <w:rPr>
          <w:b/>
        </w:rPr>
        <w:t xml:space="preserve"> Backlog</w:t>
      </w:r>
      <w:r w:rsidR="000020E0">
        <w:rPr>
          <w:b/>
        </w:rPr>
        <w:t>, Sprint Backlog</w:t>
      </w:r>
      <w:r w:rsidR="000020E0" w:rsidRPr="000020E0">
        <w:rPr>
          <w:b/>
        </w:rPr>
        <w:t>, Sprint Planning, e Sprint Review</w:t>
      </w:r>
      <w:r w:rsidR="000020E0">
        <w:t>)</w:t>
      </w:r>
      <w:r w:rsidRPr="00A12770">
        <w:t>;</w:t>
      </w:r>
    </w:p>
    <w:p w14:paraId="137CAE96" w14:textId="77777777" w:rsidR="00A12770" w:rsidRPr="00E174B6" w:rsidRDefault="00A12770" w:rsidP="00E174B6"/>
    <w:p w14:paraId="0C84716A" w14:textId="77777777" w:rsidR="00862D3A" w:rsidRDefault="003204B8" w:rsidP="003204B8">
      <w:pPr>
        <w:pStyle w:val="Legenda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37CB246" wp14:editId="0FC3BCD7">
            <wp:extent cx="4338597" cy="2436125"/>
            <wp:effectExtent l="0" t="0" r="5080" b="2540"/>
            <wp:docPr id="1" name="Imagem 1" descr="Resultado de imagem para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c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92" cy="24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AE97" w14:textId="3143AE5A" w:rsidR="003204B8" w:rsidRDefault="003204B8" w:rsidP="003204B8">
      <w:pPr>
        <w:pStyle w:val="Legenda"/>
        <w:keepNext/>
        <w:jc w:val="center"/>
      </w:pPr>
      <w:r>
        <w:t>Resumo lúdico de funcionamento do SCRUM</w:t>
      </w:r>
    </w:p>
    <w:p w14:paraId="137CAE98" w14:textId="77777777" w:rsidR="00E174B6" w:rsidRDefault="00E174B6" w:rsidP="00661580"/>
    <w:p w14:paraId="137CAE99" w14:textId="50B745D1" w:rsidR="00884E9B" w:rsidRDefault="00A64A93" w:rsidP="00A64A93">
      <w:pPr>
        <w:pStyle w:val="Ttulo2"/>
      </w:pPr>
      <w:bookmarkStart w:id="7" w:name="_Toc525479187"/>
      <w:r>
        <w:t xml:space="preserve">Particularidades </w:t>
      </w:r>
      <w:r w:rsidR="007908E7">
        <w:t xml:space="preserve">da </w:t>
      </w:r>
      <w:r w:rsidR="00891361">
        <w:t>autarquia X</w:t>
      </w:r>
      <w:bookmarkEnd w:id="7"/>
    </w:p>
    <w:p w14:paraId="27D2A548" w14:textId="77777777" w:rsidR="00291265" w:rsidRPr="00291265" w:rsidRDefault="00291265" w:rsidP="00291265"/>
    <w:p w14:paraId="137CAE9A" w14:textId="28A245CA" w:rsidR="00EE0706" w:rsidRDefault="00EE0706" w:rsidP="00725D09">
      <w:pPr>
        <w:jc w:val="both"/>
      </w:pPr>
      <w:r>
        <w:t xml:space="preserve">Após uma breve explanação sobre o funcionamento básico proposto para o SCRUM, estão detalhadas abaixo as particularidades encontradas </w:t>
      </w:r>
      <w:r w:rsidR="007908E7">
        <w:t xml:space="preserve">na </w:t>
      </w:r>
      <w:r w:rsidR="00891361">
        <w:t>autarquia X</w:t>
      </w:r>
      <w:r>
        <w:t>, comparativamente aos artefatos, papéis etc.</w:t>
      </w:r>
    </w:p>
    <w:p w14:paraId="137CAE9B" w14:textId="565FE333" w:rsidR="00EE0706" w:rsidRDefault="00EE0706" w:rsidP="00EE0706">
      <w:pPr>
        <w:pStyle w:val="Ttulo3"/>
      </w:pPr>
      <w:bookmarkStart w:id="8" w:name="_Toc525479188"/>
      <w:r>
        <w:t>Delimitação de escopo</w:t>
      </w:r>
      <w:bookmarkEnd w:id="8"/>
    </w:p>
    <w:p w14:paraId="379C009B" w14:textId="77777777" w:rsidR="00291265" w:rsidRPr="00291265" w:rsidRDefault="00291265" w:rsidP="00291265"/>
    <w:p w14:paraId="137CAE9C" w14:textId="7FE73564" w:rsidR="00A64A93" w:rsidRDefault="00A64A93" w:rsidP="00725D09">
      <w:pPr>
        <w:jc w:val="both"/>
      </w:pPr>
      <w:r>
        <w:t xml:space="preserve">O framework de gerenciamento de projetos SCRUM tem como premissa a entrega sistemática de </w:t>
      </w:r>
      <w:r w:rsidR="00B51836">
        <w:t>pacotes</w:t>
      </w:r>
      <w:r>
        <w:t xml:space="preserve"> de software funcionais, que possam ser aprovados pelo cliente, e solicitadas as mudanças desejadas, que serão incluídas e adaptadas para a próxima iteração (Sprint).</w:t>
      </w:r>
    </w:p>
    <w:p w14:paraId="137CAE9D" w14:textId="0D098B08" w:rsidR="00A64A93" w:rsidRDefault="00A64A93" w:rsidP="00725D09">
      <w:pPr>
        <w:jc w:val="both"/>
      </w:pPr>
      <w:r>
        <w:t>Esta abordagem</w:t>
      </w:r>
      <w:r w:rsidR="005801AB">
        <w:t xml:space="preserve"> </w:t>
      </w:r>
      <w:r>
        <w:t xml:space="preserve">é viável, pois no contrato estará estipulado o valor acordado para retrabalho, mudanças, novas funcionalidades, etc. No ambiente </w:t>
      </w:r>
      <w:r w:rsidR="007908E7">
        <w:t xml:space="preserve">na </w:t>
      </w:r>
      <w:r w:rsidR="00891361">
        <w:t>autarquia X</w:t>
      </w:r>
      <w:r>
        <w:t xml:space="preserve">, onde não existe o </w:t>
      </w:r>
      <w:r w:rsidRPr="00A64A93">
        <w:rPr>
          <w:u w:val="single"/>
        </w:rPr>
        <w:t>pagamento</w:t>
      </w:r>
      <w:r w:rsidRPr="00725D09">
        <w:t xml:space="preserve"> </w:t>
      </w:r>
      <w:r>
        <w:t>pelos módulos, funcionalidades ou mudanças desenvolvidas</w:t>
      </w:r>
      <w:r w:rsidR="00B51836">
        <w:t>.</w:t>
      </w:r>
      <w:r>
        <w:t xml:space="preserve"> </w:t>
      </w:r>
      <w:r w:rsidR="00B51836">
        <w:t>N</w:t>
      </w:r>
      <w:r>
        <w:t>ão há como mensurar e limitar o tamanho do escopo dos projetos, de forma que os demais departamentos que dependem da Gerência de Tecnologia da Informação acab</w:t>
      </w:r>
      <w:r w:rsidR="00B51836">
        <w:t>a</w:t>
      </w:r>
      <w:r>
        <w:t>m prejudicados, caso o departamento “cliente” possa modificar e aperfeiçoar o objeto de desenvolvimento indefinidamente.</w:t>
      </w:r>
    </w:p>
    <w:p w14:paraId="137CAE9E" w14:textId="571B74ED" w:rsidR="00EE0706" w:rsidRDefault="00EE0706" w:rsidP="00EE0706">
      <w:pPr>
        <w:pStyle w:val="Ttulo3"/>
      </w:pPr>
      <w:bookmarkStart w:id="9" w:name="_Toc525479189"/>
      <w:r>
        <w:t>Compartilhamento de responsabilidade</w:t>
      </w:r>
      <w:bookmarkEnd w:id="9"/>
    </w:p>
    <w:p w14:paraId="536183A9" w14:textId="77777777" w:rsidR="00291265" w:rsidRPr="00291265" w:rsidRDefault="00291265" w:rsidP="00291265"/>
    <w:p w14:paraId="137CAE9F" w14:textId="7EFE5486" w:rsidR="00A64A93" w:rsidRDefault="00A64A93" w:rsidP="00725D09">
      <w:pPr>
        <w:jc w:val="both"/>
      </w:pPr>
      <w:r>
        <w:t xml:space="preserve">Outra particularidade trata da figura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que tradicionalmente é ocupada por apenas uma pessoa, que seja a mais entendida do negócio a ser tratado. Esta pessoa será a responsável por solicitar todas as funcionalidades e aprovar a sua entrega. No entanto, </w:t>
      </w:r>
      <w:r w:rsidR="007908E7">
        <w:t xml:space="preserve">na </w:t>
      </w:r>
      <w:r w:rsidR="00891361">
        <w:t>autarquia X</w:t>
      </w:r>
      <w:r>
        <w:t xml:space="preserve">, para um mesmo sistema/funcionalidade, podemos ter mais de um departamento envolvido, e consequentemente, mais de uma pessoa que deverá ser, ao menos, consultada </w:t>
      </w:r>
      <w:r w:rsidR="00B51836">
        <w:t xml:space="preserve">(partes interessadas) </w:t>
      </w:r>
      <w:r>
        <w:t>a respeito das alterações/desenvolvimentos propostos.</w:t>
      </w:r>
    </w:p>
    <w:p w14:paraId="137CAEA0" w14:textId="5F04C2E2" w:rsidR="00EE0706" w:rsidRDefault="00EE0706" w:rsidP="00EE0706">
      <w:pPr>
        <w:pStyle w:val="Ttulo3"/>
      </w:pPr>
      <w:bookmarkStart w:id="10" w:name="_Toc525479190"/>
      <w:r>
        <w:t>Equipe de desenvolvimento</w:t>
      </w:r>
      <w:bookmarkEnd w:id="10"/>
    </w:p>
    <w:p w14:paraId="54B545CC" w14:textId="77777777" w:rsidR="00291265" w:rsidRPr="00291265" w:rsidRDefault="00291265" w:rsidP="00291265"/>
    <w:p w14:paraId="137CAEA1" w14:textId="067CD53B" w:rsidR="00EE0706" w:rsidRDefault="00EE0706" w:rsidP="00725D09">
      <w:pPr>
        <w:jc w:val="both"/>
      </w:pPr>
      <w:r>
        <w:lastRenderedPageBreak/>
        <w:t xml:space="preserve">A tecnologia de desenvolvimento utilizada </w:t>
      </w:r>
      <w:r w:rsidR="007908E7">
        <w:t xml:space="preserve">na </w:t>
      </w:r>
      <w:r w:rsidR="00891361">
        <w:t>autarquia X</w:t>
      </w:r>
      <w:r>
        <w:t xml:space="preserve"> é a plataforma </w:t>
      </w:r>
      <w:proofErr w:type="spellStart"/>
      <w:r>
        <w:t>Genexus</w:t>
      </w:r>
      <w:proofErr w:type="spellEnd"/>
      <w:r>
        <w:t xml:space="preserve">. Esta plataforma busca abstrair toda a parte de geração manual de software, de forma que os analistas </w:t>
      </w:r>
      <w:r w:rsidR="00A97512">
        <w:t xml:space="preserve">e desenvolvedores </w:t>
      </w:r>
      <w:r>
        <w:t>possam focar inteiramente nas regras de negócio e modelagem.</w:t>
      </w:r>
      <w:r w:rsidR="00B51836">
        <w:t xml:space="preserve"> </w:t>
      </w:r>
      <w:proofErr w:type="spellStart"/>
      <w:r w:rsidR="00B51836">
        <w:t>Genexus</w:t>
      </w:r>
      <w:proofErr w:type="spellEnd"/>
      <w:r w:rsidR="00B51836">
        <w:t xml:space="preserve"> é uma ferramenta geradora de código e realiza a construção de um CRUD completo, ou seja, é possível gerar uma tela de entrada de dados e a criação da base de dados de uma só vez, independentemente do banco de dados escolhido e com várias integrações nativas como SAP.</w:t>
      </w:r>
    </w:p>
    <w:p w14:paraId="137CAEA2" w14:textId="494379F3" w:rsidR="00EE0706" w:rsidRDefault="00E7318B" w:rsidP="00725D09">
      <w:pPr>
        <w:jc w:val="both"/>
      </w:pPr>
      <w:r>
        <w:t xml:space="preserve">Com a utilização de </w:t>
      </w:r>
      <w:proofErr w:type="spellStart"/>
      <w:r>
        <w:t>Genexus</w:t>
      </w:r>
      <w:proofErr w:type="spellEnd"/>
      <w:r>
        <w:t xml:space="preserve"> </w:t>
      </w:r>
      <w:r w:rsidR="00EE0706">
        <w:t xml:space="preserve">não </w:t>
      </w:r>
      <w:r>
        <w:t xml:space="preserve">possível </w:t>
      </w:r>
      <w:r w:rsidR="00EE0706">
        <w:t>fazer a divisão comum de tarefas (front-</w:t>
      </w:r>
      <w:proofErr w:type="spellStart"/>
      <w:r w:rsidR="00EE0706">
        <w:t>end</w:t>
      </w:r>
      <w:proofErr w:type="spellEnd"/>
      <w:r w:rsidR="00EE0706">
        <w:t xml:space="preserve">, </w:t>
      </w:r>
      <w:proofErr w:type="spellStart"/>
      <w:r w:rsidR="00EE0706">
        <w:t>back-end</w:t>
      </w:r>
      <w:proofErr w:type="spellEnd"/>
      <w:r w:rsidR="00EE0706">
        <w:t xml:space="preserve">, middleware, banco de dados), já que uma mesma modelagem origina todas as camadas. </w:t>
      </w:r>
      <w:r>
        <w:t xml:space="preserve">Tudo é desenhado dentro da uma base de conhecimento </w:t>
      </w:r>
      <w:proofErr w:type="spellStart"/>
      <w:r>
        <w:t>Genexus</w:t>
      </w:r>
      <w:proofErr w:type="spellEnd"/>
      <w:r>
        <w:t xml:space="preserve"> e após a construção basta realizar a especificação e compilação do código </w:t>
      </w:r>
      <w:proofErr w:type="spellStart"/>
      <w:r>
        <w:t>Genexus</w:t>
      </w:r>
      <w:proofErr w:type="spellEnd"/>
      <w:r>
        <w:t xml:space="preserve">. </w:t>
      </w:r>
      <w:r w:rsidR="00EE0706">
        <w:t xml:space="preserve">Desta forma, usualmente a equipe de </w:t>
      </w:r>
      <w:r w:rsidR="00A97512">
        <w:t xml:space="preserve">desenvolvimento </w:t>
      </w:r>
      <w:r w:rsidR="00EE0706">
        <w:t xml:space="preserve">de um módulo/funcionalidade consiste de um único </w:t>
      </w:r>
      <w:r>
        <w:t xml:space="preserve">desenvolvedor </w:t>
      </w:r>
      <w:proofErr w:type="spellStart"/>
      <w:r>
        <w:t>Genexus</w:t>
      </w:r>
      <w:proofErr w:type="spellEnd"/>
      <w:r w:rsidR="00EE0706">
        <w:t xml:space="preserve">, além </w:t>
      </w:r>
      <w:r w:rsidR="00A97512">
        <w:t xml:space="preserve">dos analistas, todos como </w:t>
      </w:r>
      <w:r>
        <w:t>figuras do Time Scru</w:t>
      </w:r>
      <w:r w:rsidR="00A97512">
        <w:t>m</w:t>
      </w:r>
      <w:r w:rsidR="00EE0706">
        <w:t>.</w:t>
      </w:r>
    </w:p>
    <w:p w14:paraId="3CAA4D1F" w14:textId="6C5D830A" w:rsidR="00291265" w:rsidRDefault="00291265" w:rsidP="00725D09">
      <w:pPr>
        <w:jc w:val="both"/>
      </w:pPr>
    </w:p>
    <w:p w14:paraId="5A78FC3C" w14:textId="7BF0A5F2" w:rsidR="00291265" w:rsidRDefault="00291265" w:rsidP="00725D09">
      <w:pPr>
        <w:jc w:val="both"/>
      </w:pPr>
    </w:p>
    <w:p w14:paraId="5A1B2528" w14:textId="77777777" w:rsidR="00291265" w:rsidRDefault="00291265" w:rsidP="00725D09">
      <w:pPr>
        <w:jc w:val="both"/>
      </w:pPr>
    </w:p>
    <w:p w14:paraId="137CAEA4" w14:textId="49CA5F0C" w:rsidR="00AD2868" w:rsidRDefault="00AD2868" w:rsidP="00AD2868">
      <w:pPr>
        <w:pStyle w:val="Ttulo3"/>
      </w:pPr>
      <w:bookmarkStart w:id="11" w:name="_Toc525479191"/>
      <w:r>
        <w:t>Integrações</w:t>
      </w:r>
      <w:bookmarkEnd w:id="11"/>
    </w:p>
    <w:p w14:paraId="73AD31E4" w14:textId="77777777" w:rsidR="00291265" w:rsidRPr="00291265" w:rsidRDefault="00291265" w:rsidP="00291265"/>
    <w:p w14:paraId="137CAEA5" w14:textId="2CD20C91" w:rsidR="00AD2868" w:rsidRDefault="00291265" w:rsidP="00725D09">
      <w:pPr>
        <w:jc w:val="both"/>
      </w:pPr>
      <w:r>
        <w:t xml:space="preserve">Embora os criadores do Scrum não façam menção </w:t>
      </w:r>
      <w:r w:rsidR="00F53ECE">
        <w:t>a histórias de usuários (</w:t>
      </w:r>
      <w:proofErr w:type="spellStart"/>
      <w:r w:rsidR="00F53ECE">
        <w:t>Users</w:t>
      </w:r>
      <w:proofErr w:type="spellEnd"/>
      <w:r w:rsidR="00F53ECE">
        <w:t xml:space="preserve"> </w:t>
      </w:r>
      <w:proofErr w:type="spellStart"/>
      <w:r w:rsidR="00F53ECE">
        <w:t>Story</w:t>
      </w:r>
      <w:proofErr w:type="spellEnd"/>
      <w:r w:rsidR="00F53ECE">
        <w:t xml:space="preserve">) a literatura apresenta </w:t>
      </w:r>
      <w:r w:rsidR="009908D1">
        <w:t xml:space="preserve">esse artefato como complementar as práticas consolidadas do Scrum. As histórias de usuários são uma </w:t>
      </w:r>
      <w:r w:rsidR="00E7318B">
        <w:t xml:space="preserve">(descrição </w:t>
      </w:r>
      <w:r w:rsidR="00B67645">
        <w:t xml:space="preserve">com </w:t>
      </w:r>
      <w:r w:rsidR="00E7318B">
        <w:t>critérios de aceitação</w:t>
      </w:r>
      <w:r w:rsidR="00B67645">
        <w:t xml:space="preserve"> “escritas” pelo usuário. Auxiliam no </w:t>
      </w:r>
      <w:r w:rsidR="00E7318B">
        <w:t>entendimento do escopo</w:t>
      </w:r>
      <w:r w:rsidR="00B67645">
        <w:t xml:space="preserve"> do projeto e na composição do </w:t>
      </w:r>
      <w:proofErr w:type="spellStart"/>
      <w:r w:rsidR="00AD2868">
        <w:t>Product</w:t>
      </w:r>
      <w:proofErr w:type="spellEnd"/>
      <w:r w:rsidR="00AD2868">
        <w:t xml:space="preserve"> Backlog</w:t>
      </w:r>
      <w:r w:rsidR="00E7318B">
        <w:t xml:space="preserve">. </w:t>
      </w:r>
      <w:r w:rsidR="00AD2868">
        <w:t xml:space="preserve">Esta proposta </w:t>
      </w:r>
      <w:r w:rsidR="00266D33">
        <w:t xml:space="preserve">permite evitar a realização de </w:t>
      </w:r>
      <w:r w:rsidR="00AD2868">
        <w:t>levantamentos extensivos por um analista</w:t>
      </w:r>
      <w:r w:rsidR="00266D33">
        <w:t xml:space="preserve"> porque </w:t>
      </w:r>
      <w:proofErr w:type="spellStart"/>
      <w:r w:rsidR="00266D33">
        <w:t>Genexus</w:t>
      </w:r>
      <w:proofErr w:type="spellEnd"/>
      <w:r w:rsidR="00266D33">
        <w:t xml:space="preserve"> trabalha com desenvolvimento incremental e protótipos funcionais, desde a criação do primeiro protótipo até o protótipo de aceite pelo cliente.</w:t>
      </w:r>
    </w:p>
    <w:p w14:paraId="137CAEA6" w14:textId="4F0E2EF9" w:rsidR="00AD2868" w:rsidRDefault="007908E7" w:rsidP="00725D09">
      <w:pPr>
        <w:jc w:val="both"/>
      </w:pPr>
      <w:r>
        <w:t xml:space="preserve">Na </w:t>
      </w:r>
      <w:r w:rsidR="00891361">
        <w:t>autarquia X</w:t>
      </w:r>
      <w:r w:rsidR="00AD2868">
        <w:t xml:space="preserve">, no entanto, </w:t>
      </w:r>
      <w:r w:rsidR="00E7318B">
        <w:t>percebe-se</w:t>
      </w:r>
      <w:r w:rsidR="00AD2868">
        <w:t xml:space="preserve"> grande desconhecimento, por parte dos usuários, do todo que envolve</w:t>
      </w:r>
      <w:r w:rsidR="00E7318B">
        <w:t>m</w:t>
      </w:r>
      <w:r w:rsidR="00AD2868">
        <w:t xml:space="preserve"> </w:t>
      </w:r>
      <w:r w:rsidR="00E7318B">
        <w:t>o</w:t>
      </w:r>
      <w:r w:rsidR="00AD2868">
        <w:t>s módulos com os quais trabalham. Poucos usuários possuem uma compreensão integral de quais outros sistemas, departamentos e usuários também se utilizam das funcionalidades disponíveis, e quais são as comunicações entre os módulos do sistema.</w:t>
      </w:r>
    </w:p>
    <w:p w14:paraId="137CAEA7" w14:textId="27EC7A6A" w:rsidR="00AD2868" w:rsidRPr="00AD2868" w:rsidRDefault="00AD2868" w:rsidP="00725D09">
      <w:pPr>
        <w:jc w:val="both"/>
      </w:pPr>
      <w:r>
        <w:t xml:space="preserve">Por este motivo, </w:t>
      </w:r>
      <w:r w:rsidR="00B41F85">
        <w:t xml:space="preserve">faz-se </w:t>
      </w:r>
      <w:r w:rsidR="00D70627">
        <w:t>necessário um modelo de processo de gestão de projetos de desenvolvimento de software poi</w:t>
      </w:r>
      <w:r w:rsidR="00A00300">
        <w:t xml:space="preserve">s não há qualquer tipo de documentação capaz de capturar, por exemplo, a especificação feita por um analista e posteriormente </w:t>
      </w:r>
      <w:r w:rsidR="00B41F85">
        <w:t xml:space="preserve">concretizá-la na criação de um software. Não </w:t>
      </w:r>
      <w:r>
        <w:t xml:space="preserve">há </w:t>
      </w:r>
      <w:r w:rsidR="00B41F85">
        <w:t xml:space="preserve">documentos sobre a </w:t>
      </w:r>
      <w:r>
        <w:t xml:space="preserve">especificação </w:t>
      </w:r>
      <w:r w:rsidR="005C7D82">
        <w:t xml:space="preserve">de requisitos porque tanto os analistas como os desenvolvedores têm o hábito de criar tudo diretamente em </w:t>
      </w:r>
      <w:proofErr w:type="spellStart"/>
      <w:r w:rsidR="005C7D82">
        <w:t>Genexus</w:t>
      </w:r>
      <w:proofErr w:type="spellEnd"/>
      <w:r w:rsidR="005C7D82">
        <w:t xml:space="preserve">. </w:t>
      </w:r>
      <w:r w:rsidR="005E5F3E">
        <w:t xml:space="preserve">Logo, é de difícil manutenção e até mesmo de difícil integração de módulos por falta de documentos mínimos para a criação e a validação do escopo pelo </w:t>
      </w:r>
      <w:proofErr w:type="gramStart"/>
      <w:r w:rsidR="005E5F3E">
        <w:t>cliente.</w:t>
      </w:r>
      <w:r>
        <w:t>.</w:t>
      </w:r>
      <w:proofErr w:type="gramEnd"/>
    </w:p>
    <w:p w14:paraId="137CAEA8" w14:textId="77777777" w:rsidR="002F3D66" w:rsidRDefault="002F3D66" w:rsidP="002F3D66">
      <w:pPr>
        <w:pStyle w:val="Ttulo1"/>
      </w:pPr>
      <w:bookmarkStart w:id="12" w:name="_Toc525479192"/>
      <w:r>
        <w:t>Proposta</w:t>
      </w:r>
      <w:bookmarkEnd w:id="12"/>
    </w:p>
    <w:p w14:paraId="137CAEA9" w14:textId="77777777" w:rsidR="002B5D23" w:rsidRDefault="00AD2868" w:rsidP="00725D09">
      <w:pPr>
        <w:jc w:val="both"/>
      </w:pPr>
      <w:r>
        <w:t>A metodologia proposta modifica e inclui elementos no fluxo sugerido pelo framework SCRUM, sendo o principal deles a fase PLANEJAMENTO, que antecede a proposta de especificação e sprints.</w:t>
      </w:r>
    </w:p>
    <w:p w14:paraId="137CAEAA" w14:textId="77777777" w:rsidR="00AD2868" w:rsidRDefault="00AD2868" w:rsidP="002F3D66">
      <w:r>
        <w:t>Abaixo está representada a metodologia, sendo detalhada e especificada posteriormente:</w:t>
      </w:r>
    </w:p>
    <w:p w14:paraId="137CAEAB" w14:textId="77777777" w:rsidR="00AD2868" w:rsidRDefault="00493AE6" w:rsidP="002F3D6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7CB248" wp14:editId="137CB249">
                <wp:simplePos x="0" y="0"/>
                <wp:positionH relativeFrom="rightMargin">
                  <wp:align>left</wp:align>
                </wp:positionH>
                <wp:positionV relativeFrom="paragraph">
                  <wp:posOffset>2262505</wp:posOffset>
                </wp:positionV>
                <wp:extent cx="685800" cy="609600"/>
                <wp:effectExtent l="0" t="0" r="0" b="0"/>
                <wp:wrapNone/>
                <wp:docPr id="3" name="Seta: em Forma de 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09600"/>
                        </a:xfrm>
                        <a:prstGeom prst="uturnArrow">
                          <a:avLst>
                            <a:gd name="adj1" fmla="val 27589"/>
                            <a:gd name="adj2" fmla="val 25000"/>
                            <a:gd name="adj3" fmla="val 27248"/>
                            <a:gd name="adj4" fmla="val 50647"/>
                            <a:gd name="adj5" fmla="val 10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BAE2" id="Seta: em Forma de U 3" o:spid="_x0000_s1026" style="position:absolute;margin-left:0;margin-top:178.15pt;width:54pt;height:48pt;rotation:90;z-index: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6858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" path="m,609600l,308744c,138229,138229,,308744,r3,c479262,,617491,138229,617491,308744r,134752l685800,443496,533400,609600,381000,443496r68309,l449309,308744v,-77630,-62932,-140562,-140562,-140562c308746,168182,308745,168183,308744,168183v-77630,,-140562,62932,-140562,140562c168182,409030,168183,509315,168183,609600l,609600xe" fillcolor="#4472c4 [3204]" stroked="f" strokeweight="1pt">
                <v:stroke joinstyle="miter"/>
                <v:path arrowok="t" o:connecttype="custom" o:connectlocs="0,609600;0,308744;308744,0;308747,0;617491,308744;617491,443496;685800,443496;533400,609600;381000,443496;449309,443496;449309,308744;308747,168182;308744,168183;168182,308745;168183,609600;0,609600" o:connectangles="0,0,0,0,0,0,0,0,0,0,0,0,0,0,0,0"/>
                <w10:wrap anchorx="margin"/>
              </v:shape>
            </w:pict>
          </mc:Fallback>
        </mc:AlternateContent>
      </w:r>
      <w:r w:rsidR="00FD45E9">
        <w:rPr>
          <w:noProof/>
          <w:lang w:eastAsia="pt-BR"/>
        </w:rPr>
        <w:drawing>
          <wp:inline distT="0" distB="0" distL="0" distR="0" wp14:anchorId="137CB24A" wp14:editId="11BF0025">
            <wp:extent cx="5400040" cy="3150235"/>
            <wp:effectExtent l="19050" t="0" r="1016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37CAEAC" w14:textId="77777777" w:rsidR="00724191" w:rsidRDefault="00724191" w:rsidP="00724191">
      <w:pPr>
        <w:pStyle w:val="Ttulo2"/>
      </w:pPr>
      <w:bookmarkStart w:id="13" w:name="_Toc525479193"/>
      <w:r>
        <w:t>PLANEJAMENTO</w:t>
      </w:r>
      <w:bookmarkEnd w:id="13"/>
    </w:p>
    <w:p w14:paraId="137CAEAD" w14:textId="161DE25D" w:rsidR="002B5D23" w:rsidRPr="002B5D23" w:rsidRDefault="002B5D23" w:rsidP="00725D09">
      <w:pPr>
        <w:jc w:val="both"/>
      </w:pPr>
      <w:r>
        <w:t>A fase de planejamento consiste de reuniões e documentação. Nesta fase, o objetivo é entender as soluções existente, as suas falhas, as necessidades dos usuários, e o processo a ser informatizado, bem como documentar e preparar a documentação que será utilizada e refinada durante o processo de desenvolvimento</w:t>
      </w:r>
      <w:r w:rsidR="00DE6AC6">
        <w:t>.</w:t>
      </w:r>
    </w:p>
    <w:p w14:paraId="137CAEB6" w14:textId="77777777" w:rsidR="00724191" w:rsidRDefault="00724191" w:rsidP="00724191">
      <w:pPr>
        <w:pStyle w:val="Ttulo3"/>
      </w:pPr>
      <w:bookmarkStart w:id="14" w:name="_Toc525479194"/>
      <w:r>
        <w:t>Reunião de Exposição</w:t>
      </w:r>
      <w:bookmarkEnd w:id="14"/>
    </w:p>
    <w:p w14:paraId="137CAEB8" w14:textId="77777777" w:rsidR="00205937" w:rsidRDefault="00205937" w:rsidP="00725D09">
      <w:pPr>
        <w:jc w:val="both"/>
      </w:pPr>
      <w:r>
        <w:t>A reunião de exposição é considerada a primeira reunião oficial do projeto. Nela é a presentada a</w:t>
      </w:r>
      <w:r w:rsidR="002B5D23">
        <w:t xml:space="preserve"> </w:t>
      </w:r>
      <w:r w:rsidR="00C157C9">
        <w:t xml:space="preserve">metodologia a ser empregada, e em seguida a </w:t>
      </w:r>
      <w:r w:rsidR="002B5D23" w:rsidRPr="002B5D23">
        <w:rPr>
          <w:b/>
        </w:rPr>
        <w:t>PROPOSTA</w:t>
      </w:r>
      <w:r w:rsidR="002B5D23">
        <w:t xml:space="preserve"> previamente elaborada pelo analista responsável, e ela deve ser debatida e alterada (caso necessário) durante a reunião. A reunião deverá ser finalizada com a assinatura do documento pelo analista e pelo</w:t>
      </w:r>
      <w:r w:rsidR="004009FB">
        <w:t xml:space="preserve"> </w:t>
      </w:r>
      <w:r w:rsidR="002B5D23">
        <w:t>(s) usuário</w:t>
      </w:r>
      <w:r w:rsidR="004009FB">
        <w:t xml:space="preserve"> </w:t>
      </w:r>
      <w:r w:rsidR="002B5D23">
        <w:t>(s) designado</w:t>
      </w:r>
      <w:r w:rsidR="004009FB">
        <w:t xml:space="preserve"> </w:t>
      </w:r>
      <w:r w:rsidR="002B5D23">
        <w:t xml:space="preserve">(s) como </w:t>
      </w:r>
      <w:proofErr w:type="spellStart"/>
      <w:r w:rsidR="002B5D23">
        <w:t>Product</w:t>
      </w:r>
      <w:proofErr w:type="spellEnd"/>
      <w:r w:rsidR="002B5D23">
        <w:t xml:space="preserve"> </w:t>
      </w:r>
      <w:proofErr w:type="spellStart"/>
      <w:r w:rsidR="002B5D23">
        <w:t>Owner</w:t>
      </w:r>
      <w:proofErr w:type="spellEnd"/>
      <w:r w:rsidR="002B5D23">
        <w:t>(s).</w:t>
      </w:r>
    </w:p>
    <w:p w14:paraId="137CAEB9" w14:textId="5397DA2A" w:rsidR="008011A1" w:rsidRPr="00205937" w:rsidRDefault="008011A1" w:rsidP="00725D09">
      <w:pPr>
        <w:jc w:val="both"/>
      </w:pPr>
      <w:r>
        <w:t>Deve conter um esboço do fluxo de trabalho, ou seja, um desenho inicial da navegação das telas do</w:t>
      </w:r>
      <w:r w:rsidR="00CE2ADA">
        <w:t>s</w:t>
      </w:r>
      <w:r>
        <w:t xml:space="preserve"> sistemas a serem informatizados.</w:t>
      </w:r>
    </w:p>
    <w:p w14:paraId="137CAEBA" w14:textId="77777777" w:rsidR="00962CC9" w:rsidRDefault="00962CC9" w:rsidP="00724191">
      <w:pPr>
        <w:pStyle w:val="Ttulo3"/>
      </w:pPr>
    </w:p>
    <w:p w14:paraId="137CAEBB" w14:textId="77777777" w:rsidR="00724191" w:rsidRDefault="00724191" w:rsidP="00724191">
      <w:pPr>
        <w:pStyle w:val="Ttulo3"/>
      </w:pPr>
      <w:bookmarkStart w:id="15" w:name="_Toc525479195"/>
      <w:r>
        <w:t>Reunião de Esclarecimento</w:t>
      </w:r>
      <w:bookmarkEnd w:id="15"/>
    </w:p>
    <w:p w14:paraId="137CAEBD" w14:textId="77777777" w:rsidR="00AE2623" w:rsidRDefault="00AE2623" w:rsidP="00725D09">
      <w:pPr>
        <w:jc w:val="both"/>
      </w:pPr>
      <w:r>
        <w:t xml:space="preserve">O objetivo da reunião é buscar entender e documentar os processos que serão informatizados. Para tanto, a reunião acontece tendo por base a </w:t>
      </w:r>
      <w:r w:rsidRPr="00AE2623">
        <w:rPr>
          <w:b/>
        </w:rPr>
        <w:t>ESPECIFICAÇÃO</w:t>
      </w:r>
      <w:r>
        <w:t xml:space="preserve">. O analista, juntamente com o(s)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(s), deverá preencher o documento durante a reunião, devendo a versão resultante ser devidamente assinada por todos os presentes.</w:t>
      </w:r>
    </w:p>
    <w:p w14:paraId="137CAEBE" w14:textId="7C7FEFF4" w:rsidR="00962CC9" w:rsidRPr="001A3CDF" w:rsidRDefault="00962CC9" w:rsidP="00725D09">
      <w:pPr>
        <w:jc w:val="both"/>
      </w:pPr>
      <w:r>
        <w:t>Com base na ANÁLISE PRELIMINAR e na ESPECIFICAÇÃO, o analista deverá conduzir o (s) P.O (s) na descrição de cad</w:t>
      </w:r>
      <w:r w:rsidR="00280DCC">
        <w:t xml:space="preserve">a história de usuário </w:t>
      </w:r>
      <w:r>
        <w:t xml:space="preserve">que compõe o projeto, já definindo a ordem de prioridade de cada </w:t>
      </w:r>
      <w:r w:rsidR="00280DCC">
        <w:t>história de usuário</w:t>
      </w:r>
      <w:r>
        <w:t>.</w:t>
      </w:r>
      <w:r w:rsidR="00280DCC">
        <w:t xml:space="preserve"> Seu conjunto</w:t>
      </w:r>
      <w:r w:rsidR="00BA5238">
        <w:t xml:space="preserve"> forma a entrada para a reunião de alinhamento e finalização.</w:t>
      </w:r>
    </w:p>
    <w:p w14:paraId="137CAEC0" w14:textId="77777777" w:rsidR="00962CC9" w:rsidRDefault="00962CC9" w:rsidP="00724191">
      <w:pPr>
        <w:pStyle w:val="Ttulo3"/>
      </w:pPr>
    </w:p>
    <w:p w14:paraId="137CAEC1" w14:textId="77777777" w:rsidR="00724191" w:rsidRDefault="00724191" w:rsidP="00724191">
      <w:pPr>
        <w:pStyle w:val="Ttulo3"/>
      </w:pPr>
      <w:bookmarkStart w:id="16" w:name="_Toc525479196"/>
      <w:r>
        <w:t>Reunião de Alinhamento</w:t>
      </w:r>
      <w:r w:rsidR="00962CC9">
        <w:t xml:space="preserve"> e Finalização</w:t>
      </w:r>
      <w:bookmarkEnd w:id="16"/>
    </w:p>
    <w:p w14:paraId="137CAEC5" w14:textId="04474C0B" w:rsidR="00505DBA" w:rsidRDefault="00505DBA" w:rsidP="008038EF">
      <w:pPr>
        <w:jc w:val="both"/>
      </w:pPr>
      <w:r>
        <w:t>O foco deve ser na padronização dos processos e na formalização das definições e regras de negócio gerais para o módulo/sistema/funcionalidade.</w:t>
      </w:r>
      <w:r w:rsidR="00B00620">
        <w:t xml:space="preserve"> Gera-se </w:t>
      </w:r>
      <w:r w:rsidR="008038EF">
        <w:t xml:space="preserve">a complementação das histórias de usuário. </w:t>
      </w:r>
    </w:p>
    <w:p w14:paraId="137CAEC6" w14:textId="77777777" w:rsidR="00B00620" w:rsidRPr="00AE2623" w:rsidRDefault="00B00620" w:rsidP="00AE2623"/>
    <w:p w14:paraId="137CAECA" w14:textId="77777777" w:rsidR="00724191" w:rsidRDefault="00724191" w:rsidP="00724191">
      <w:pPr>
        <w:pStyle w:val="Ttulo2"/>
      </w:pPr>
      <w:bookmarkStart w:id="17" w:name="_Toc525479197"/>
      <w:r>
        <w:t>SCRUM</w:t>
      </w:r>
      <w:bookmarkEnd w:id="17"/>
    </w:p>
    <w:p w14:paraId="137CAECB" w14:textId="77777777" w:rsidR="001A3CDF" w:rsidRDefault="00724191" w:rsidP="001A3CDF">
      <w:pPr>
        <w:pStyle w:val="Ttulo3"/>
      </w:pPr>
      <w:bookmarkStart w:id="18" w:name="_Toc525479198"/>
      <w:r>
        <w:t>Sprint Planning</w:t>
      </w:r>
      <w:bookmarkEnd w:id="18"/>
    </w:p>
    <w:p w14:paraId="137CAECC" w14:textId="77777777" w:rsidR="002F57F9" w:rsidRPr="002F57F9" w:rsidRDefault="002F57F9" w:rsidP="002F57F9">
      <w:r w:rsidRPr="002F57F9">
        <w:rPr>
          <w:b/>
        </w:rPr>
        <w:t>Papéis</w:t>
      </w:r>
      <w:r>
        <w:t xml:space="preserve">: </w:t>
      </w:r>
      <w:r w:rsidRPr="002F57F9">
        <w:rPr>
          <w:u w:val="single"/>
        </w:rPr>
        <w:t>Scrum Master</w:t>
      </w:r>
      <w:r>
        <w:t xml:space="preserve">, Analista responsável,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137CAECD" w14:textId="77777777" w:rsidR="001A3CDF" w:rsidRDefault="001A3CDF" w:rsidP="00725D09">
      <w:pPr>
        <w:jc w:val="both"/>
      </w:pPr>
      <w:r>
        <w:t>Esta é a primeira reunião oficial da Sprint, delimitando o escopo que será abrangido durante a próxima semana. Nesta reunião, o analista juntamente com o</w:t>
      </w:r>
      <w:r w:rsidR="00B27515">
        <w:t xml:space="preserve"> </w:t>
      </w:r>
      <w:r>
        <w:t>(s) P.O(s) deverá selecionar as US com maior prioridade, levando em consideração a ordem necessária das mesmas, e apresentando argumentações técnicas para alteração da ordem sempre que julgar necessário. Por exemplo, o analista pode explicar que não é possível entregar o controle de acesso sem antes ter feito o cadastro dos usuários e o login, ainda que para os usuários, esta não seja a prioridade desejada.</w:t>
      </w:r>
      <w:r w:rsidR="00941F72">
        <w:t xml:space="preserve"> </w:t>
      </w:r>
    </w:p>
    <w:p w14:paraId="137CAECE" w14:textId="77777777" w:rsidR="00941F72" w:rsidRDefault="00941F72" w:rsidP="00725D09">
      <w:pPr>
        <w:jc w:val="both"/>
      </w:pPr>
      <w:r>
        <w:t xml:space="preserve">Nesta etapa, o analista também deverá estimar o tempo de desenvolvimento para as US mais prioritárias, de forma a permitir a composição da sprint de forma mais acertada. As estimativas deverão ser anotadas juntamente ao </w:t>
      </w:r>
      <w:r w:rsidRPr="00941F72">
        <w:rPr>
          <w:b/>
        </w:rPr>
        <w:t>SPRINT BACKLOG</w:t>
      </w:r>
      <w:r>
        <w:t>.</w:t>
      </w:r>
    </w:p>
    <w:p w14:paraId="137CAECF" w14:textId="77777777" w:rsidR="002B5D23" w:rsidRDefault="002B5D23" w:rsidP="00941F72">
      <w:pPr>
        <w:pStyle w:val="Ttulo3"/>
      </w:pPr>
      <w:bookmarkStart w:id="19" w:name="_Toc525479199"/>
      <w:r>
        <w:t>Reunião de Detalhamento</w:t>
      </w:r>
      <w:bookmarkEnd w:id="19"/>
    </w:p>
    <w:p w14:paraId="137CAED0" w14:textId="77777777" w:rsidR="002F57F9" w:rsidRPr="002F57F9" w:rsidRDefault="002F57F9" w:rsidP="002F57F9">
      <w:r w:rsidRPr="002F57F9">
        <w:rPr>
          <w:b/>
        </w:rPr>
        <w:t>Papéis</w:t>
      </w:r>
      <w:r>
        <w:t xml:space="preserve">: </w:t>
      </w:r>
      <w:r w:rsidRPr="002F57F9">
        <w:rPr>
          <w:u w:val="single"/>
        </w:rPr>
        <w:t>Analista responsável</w:t>
      </w:r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137CAED1" w14:textId="16595C76" w:rsidR="00941F72" w:rsidRPr="00941F72" w:rsidRDefault="00941F72" w:rsidP="00725D09">
      <w:pPr>
        <w:jc w:val="both"/>
      </w:pPr>
      <w:r>
        <w:t xml:space="preserve">Na reunião de detalhamento </w:t>
      </w:r>
      <w:r w:rsidR="008038EF">
        <w:t xml:space="preserve">as histórias de usuário são </w:t>
      </w:r>
      <w:r>
        <w:t>discutid</w:t>
      </w:r>
      <w:r w:rsidR="008038EF">
        <w:t>a</w:t>
      </w:r>
      <w:r>
        <w:t xml:space="preserve">s na íntegra, sendo validadas as regras de negócio, fluxos básicos e alternativos, </w:t>
      </w:r>
      <w:proofErr w:type="spellStart"/>
      <w:r>
        <w:t>etc</w:t>
      </w:r>
      <w:proofErr w:type="spellEnd"/>
      <w:r>
        <w:t xml:space="preserve"> estipulados. Ao final de cada verificação de um caso de uso, o</w:t>
      </w:r>
      <w:r w:rsidR="00B27515">
        <w:t xml:space="preserve"> </w:t>
      </w:r>
      <w:r>
        <w:t>(s) P.O</w:t>
      </w:r>
      <w:r w:rsidR="004009FB">
        <w:t xml:space="preserve"> </w:t>
      </w:r>
      <w:r>
        <w:t>(s) deverão assinar o mesmo juntamente ao analista.</w:t>
      </w:r>
    </w:p>
    <w:p w14:paraId="137CAED2" w14:textId="77777777" w:rsidR="00724191" w:rsidRDefault="00724191" w:rsidP="00724191">
      <w:pPr>
        <w:pStyle w:val="Ttulo3"/>
      </w:pPr>
      <w:bookmarkStart w:id="20" w:name="_Toc525479200"/>
      <w:r>
        <w:t>Geração dos SGS</w:t>
      </w:r>
      <w:bookmarkEnd w:id="20"/>
    </w:p>
    <w:p w14:paraId="137CAED3" w14:textId="77777777" w:rsidR="002F57F9" w:rsidRPr="002F57F9" w:rsidRDefault="002F57F9" w:rsidP="002F57F9">
      <w:r w:rsidRPr="002F57F9">
        <w:rPr>
          <w:b/>
        </w:rPr>
        <w:t>Papéis</w:t>
      </w:r>
      <w:r>
        <w:rPr>
          <w:b/>
        </w:rPr>
        <w:t>:</w:t>
      </w:r>
      <w:r>
        <w:t xml:space="preserve"> Analista responsável</w:t>
      </w:r>
    </w:p>
    <w:p w14:paraId="137CAED4" w14:textId="6D88D214" w:rsidR="00EC40E3" w:rsidRDefault="00EC40E3" w:rsidP="00725D09">
      <w:pPr>
        <w:jc w:val="both"/>
      </w:pPr>
      <w:r>
        <w:t xml:space="preserve">Após definição e validação </w:t>
      </w:r>
      <w:r w:rsidR="007C5799">
        <w:t>das histórias de usuário</w:t>
      </w:r>
      <w:r>
        <w:t xml:space="preserve">, o analista deverá proceder à criação dos SGS para controle e monitoramento da execução. Cada </w:t>
      </w:r>
      <w:r w:rsidR="007C5799">
        <w:t xml:space="preserve">estória de usuário </w:t>
      </w:r>
      <w:r>
        <w:t>dará origem a uma Solicitação, sendo definidas dentro da mesma as tarefas adicionais, compreendidas no mínimo por:</w:t>
      </w:r>
    </w:p>
    <w:p w14:paraId="137CAED5" w14:textId="77777777" w:rsidR="00EC40E3" w:rsidRDefault="00EC40E3" w:rsidP="00EC40E3">
      <w:pPr>
        <w:pStyle w:val="PargrafodaLista"/>
        <w:numPr>
          <w:ilvl w:val="0"/>
          <w:numId w:val="5"/>
        </w:numPr>
      </w:pPr>
      <w:r>
        <w:t>Modelagem</w:t>
      </w:r>
    </w:p>
    <w:p w14:paraId="137CAED6" w14:textId="1D5138E8" w:rsidR="00EC40E3" w:rsidRDefault="007C5799" w:rsidP="00EC40E3">
      <w:pPr>
        <w:pStyle w:val="PargrafodaLista"/>
        <w:numPr>
          <w:ilvl w:val="0"/>
          <w:numId w:val="5"/>
        </w:numPr>
      </w:pPr>
      <w:r>
        <w:t>Protótipo de tela</w:t>
      </w:r>
    </w:p>
    <w:p w14:paraId="137CAED7" w14:textId="77777777" w:rsidR="00EC40E3" w:rsidRDefault="00EC40E3" w:rsidP="00EC40E3">
      <w:pPr>
        <w:pStyle w:val="PargrafodaLista"/>
        <w:numPr>
          <w:ilvl w:val="0"/>
          <w:numId w:val="5"/>
        </w:numPr>
      </w:pPr>
      <w:r>
        <w:t>Regras de Negócio</w:t>
      </w:r>
    </w:p>
    <w:p w14:paraId="137CAED8" w14:textId="77777777" w:rsidR="00EC40E3" w:rsidRDefault="00EC40E3" w:rsidP="00EC40E3">
      <w:pPr>
        <w:pStyle w:val="PargrafodaLista"/>
        <w:numPr>
          <w:ilvl w:val="0"/>
          <w:numId w:val="5"/>
        </w:numPr>
      </w:pPr>
      <w:r>
        <w:t>Controles de Acesso</w:t>
      </w:r>
    </w:p>
    <w:p w14:paraId="137CAED9" w14:textId="77777777" w:rsidR="00EC40E3" w:rsidRDefault="00EC40E3" w:rsidP="00EC40E3">
      <w:pPr>
        <w:pStyle w:val="PargrafodaLista"/>
        <w:numPr>
          <w:ilvl w:val="0"/>
          <w:numId w:val="5"/>
        </w:numPr>
      </w:pPr>
      <w:r>
        <w:t>Integrações</w:t>
      </w:r>
    </w:p>
    <w:p w14:paraId="137CAEDA" w14:textId="77777777" w:rsidR="00EC40E3" w:rsidRDefault="00EC40E3" w:rsidP="00EC40E3">
      <w:pPr>
        <w:pStyle w:val="PargrafodaLista"/>
        <w:numPr>
          <w:ilvl w:val="0"/>
          <w:numId w:val="5"/>
        </w:numPr>
      </w:pPr>
      <w:r>
        <w:t>Testes</w:t>
      </w:r>
      <w:r w:rsidR="00BB4828">
        <w:t xml:space="preserve"> (plano de testes)</w:t>
      </w:r>
    </w:p>
    <w:p w14:paraId="137CAEDB" w14:textId="77777777" w:rsidR="00EC40E3" w:rsidRPr="00EC40E3" w:rsidRDefault="00EC40E3" w:rsidP="00EC40E3">
      <w:pPr>
        <w:pStyle w:val="PargrafodaLista"/>
        <w:numPr>
          <w:ilvl w:val="0"/>
          <w:numId w:val="5"/>
        </w:numPr>
      </w:pPr>
      <w:r>
        <w:t>Manual do Usuário</w:t>
      </w:r>
    </w:p>
    <w:p w14:paraId="137CAEDC" w14:textId="77777777" w:rsidR="00724191" w:rsidRDefault="00724191" w:rsidP="00724191">
      <w:pPr>
        <w:pStyle w:val="Ttulo3"/>
      </w:pPr>
      <w:bookmarkStart w:id="21" w:name="_Toc525479201"/>
      <w:r>
        <w:t>Sprint</w:t>
      </w:r>
      <w:bookmarkEnd w:id="21"/>
    </w:p>
    <w:p w14:paraId="137CAEDD" w14:textId="77777777" w:rsidR="002F57F9" w:rsidRPr="002F57F9" w:rsidRDefault="002F57F9" w:rsidP="002F57F9">
      <w:r w:rsidRPr="002F57F9">
        <w:rPr>
          <w:b/>
        </w:rPr>
        <w:t>Papéis</w:t>
      </w:r>
      <w:r>
        <w:t xml:space="preserve">: Scrum Master, Analista responsável,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137CAEDE" w14:textId="79D22B6C" w:rsidR="00EC40E3" w:rsidRDefault="00EC40E3" w:rsidP="00725D09">
      <w:pPr>
        <w:jc w:val="both"/>
      </w:pPr>
      <w:r>
        <w:lastRenderedPageBreak/>
        <w:t xml:space="preserve">O período da sprint </w:t>
      </w:r>
      <w:r w:rsidR="00412FC8">
        <w:t>é de no mínimo uma semana e no máximo quatro semanas</w:t>
      </w:r>
      <w:r w:rsidR="00AA5D82">
        <w:t xml:space="preserve">. Durante este período, não serão aceitas solicitações de mudança </w:t>
      </w:r>
      <w:r w:rsidR="00412FC8">
        <w:t xml:space="preserve">nas estórias de usuário </w:t>
      </w:r>
      <w:r w:rsidR="00AA5D82">
        <w:t>definid</w:t>
      </w:r>
      <w:r w:rsidR="00412FC8">
        <w:t>a</w:t>
      </w:r>
      <w:r w:rsidR="00AA5D82">
        <w:t xml:space="preserve">s, exceto quando a mudança for impeditiva, por exemplo, o cancelamento </w:t>
      </w:r>
      <w:r w:rsidR="00412FC8">
        <w:t>da Sprint</w:t>
      </w:r>
      <w:r w:rsidR="00AA5D82">
        <w:t>.</w:t>
      </w:r>
    </w:p>
    <w:p w14:paraId="137CAEDF" w14:textId="4AC264DD" w:rsidR="00AA5D82" w:rsidRDefault="00AA5D82" w:rsidP="00725D09">
      <w:pPr>
        <w:jc w:val="both"/>
      </w:pPr>
      <w:r>
        <w:t xml:space="preserve">A cada dia deverá ser realizada uma reunião da equipe, que deverá durar entre 10 e </w:t>
      </w:r>
      <w:r w:rsidR="00DE6AC6">
        <w:t>15</w:t>
      </w:r>
      <w:r>
        <w:t xml:space="preserve"> minutos, onde cada integrante responderá às três perguntas básicas do SCRUM:</w:t>
      </w:r>
    </w:p>
    <w:p w14:paraId="137CAEE0" w14:textId="77777777" w:rsidR="00AA5D82" w:rsidRPr="00A12770" w:rsidRDefault="00AA5D82" w:rsidP="00AA5D82">
      <w:pPr>
        <w:pStyle w:val="PargrafodaLista"/>
        <w:numPr>
          <w:ilvl w:val="1"/>
          <w:numId w:val="4"/>
        </w:numPr>
      </w:pPr>
      <w:r w:rsidRPr="00A12770">
        <w:t>O que fiz desde ontem?</w:t>
      </w:r>
    </w:p>
    <w:p w14:paraId="137CAEE1" w14:textId="77777777" w:rsidR="00AA5D82" w:rsidRPr="00A12770" w:rsidRDefault="00AA5D82" w:rsidP="00AA5D82">
      <w:pPr>
        <w:pStyle w:val="PargrafodaLista"/>
        <w:numPr>
          <w:ilvl w:val="1"/>
          <w:numId w:val="4"/>
        </w:numPr>
      </w:pPr>
      <w:r w:rsidRPr="00A12770">
        <w:t>O que estou planejando fazer até amanhã?</w:t>
      </w:r>
    </w:p>
    <w:p w14:paraId="137CAEE2" w14:textId="77777777" w:rsidR="00AA5D82" w:rsidRDefault="00AA5D82" w:rsidP="00AA5D82">
      <w:pPr>
        <w:pStyle w:val="PargrafodaLista"/>
        <w:numPr>
          <w:ilvl w:val="1"/>
          <w:numId w:val="4"/>
        </w:numPr>
      </w:pPr>
      <w:r w:rsidRPr="00A12770">
        <w:t>Existe algo me impedindo de atingir meta?</w:t>
      </w:r>
    </w:p>
    <w:p w14:paraId="137CAEE3" w14:textId="763A0F3A" w:rsidR="00AA5D82" w:rsidRDefault="00AA5D82" w:rsidP="00725D09">
      <w:pPr>
        <w:jc w:val="both"/>
      </w:pPr>
      <w:r>
        <w:t xml:space="preserve">Além de conduzir a reunião, o papel do Scrum Master </w:t>
      </w:r>
      <w:r w:rsidR="00412FC8">
        <w:t xml:space="preserve">na </w:t>
      </w:r>
      <w:proofErr w:type="spellStart"/>
      <w:r w:rsidR="00412FC8">
        <w:t>daily</w:t>
      </w:r>
      <w:proofErr w:type="spellEnd"/>
      <w:r>
        <w:t xml:space="preserve"> é entender e remover os obstáculos expostos pelo time, de forma a facilitar o andamento do projeto.</w:t>
      </w:r>
      <w:r w:rsidR="0057420B">
        <w:t xml:space="preserve"> Nesta ocasião, se algum integrante do time não fez a atualização das suas atividades, ela deverá ser realizada imediatamente após, supervisionada pelo SM.</w:t>
      </w:r>
    </w:p>
    <w:p w14:paraId="137CAEE5" w14:textId="4C7D0012" w:rsidR="005219B2" w:rsidRDefault="005219B2" w:rsidP="00725D09">
      <w:pPr>
        <w:jc w:val="both"/>
      </w:pPr>
      <w:r>
        <w:t xml:space="preserve">No caso dos projetos de desenvolvimento </w:t>
      </w:r>
      <w:r w:rsidR="007908E7">
        <w:t xml:space="preserve">da </w:t>
      </w:r>
      <w:r w:rsidR="00891361">
        <w:t>autarquia X</w:t>
      </w:r>
      <w:r>
        <w:t>, são adotadas as seguintes diretrizes básicas:</w:t>
      </w:r>
    </w:p>
    <w:p w14:paraId="137CAEE6" w14:textId="77777777" w:rsidR="005219B2" w:rsidRPr="005219B2" w:rsidRDefault="00775034" w:rsidP="00775034">
      <w:r>
        <w:rPr>
          <w:noProof/>
          <w:lang w:eastAsia="pt-BR"/>
        </w:rPr>
        <w:drawing>
          <wp:inline distT="0" distB="0" distL="0" distR="0" wp14:anchorId="137CB24C" wp14:editId="3336C7EF">
            <wp:extent cx="5400040" cy="3150235"/>
            <wp:effectExtent l="19050" t="19050" r="10160" b="3111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37CAEE7" w14:textId="77777777" w:rsidR="00724191" w:rsidRDefault="00724191" w:rsidP="00724191">
      <w:pPr>
        <w:pStyle w:val="Ttulo3"/>
      </w:pPr>
      <w:bookmarkStart w:id="22" w:name="_Toc525479202"/>
      <w:r>
        <w:t>Sprint Review</w:t>
      </w:r>
      <w:bookmarkEnd w:id="22"/>
    </w:p>
    <w:p w14:paraId="137CAEE8" w14:textId="77777777" w:rsidR="002F57F9" w:rsidRPr="002F57F9" w:rsidRDefault="002F57F9" w:rsidP="002F57F9">
      <w:r w:rsidRPr="002F57F9">
        <w:rPr>
          <w:b/>
        </w:rPr>
        <w:t>Papéis</w:t>
      </w:r>
      <w:r>
        <w:t>: Scrum Master, Analista responsável</w:t>
      </w:r>
    </w:p>
    <w:p w14:paraId="137CAEE9" w14:textId="3B77BCB9" w:rsidR="00AA5D82" w:rsidRPr="00AA5D82" w:rsidRDefault="00716ED6" w:rsidP="00725D09">
      <w:pPr>
        <w:jc w:val="both"/>
      </w:pPr>
      <w:r>
        <w:t xml:space="preserve">A reunião de sprint review deve acontecer no </w:t>
      </w:r>
      <w:r w:rsidR="004B5C21">
        <w:t xml:space="preserve">último dia </w:t>
      </w:r>
      <w:r>
        <w:t xml:space="preserve">útil </w:t>
      </w:r>
      <w:r w:rsidR="004B5C21">
        <w:t>da finalização da sprint</w:t>
      </w:r>
      <w:r>
        <w:t xml:space="preserve">. Ela deverá ser conduzida pelo SM, e deverá ser avaliada a relação de SGS/tarefas concluídas e pendentes (se houverem), buscando identificar os problemas que ocorreram durante a sprint, para que não voltem a ocorrer. O resultado desta reunião é a </w:t>
      </w:r>
      <w:r w:rsidRPr="00202E80">
        <w:rPr>
          <w:b/>
        </w:rPr>
        <w:t>ATA DA SPRINT</w:t>
      </w:r>
      <w:r>
        <w:t xml:space="preserve">, onde são detalhadas as atividades concluídas (que serão entregues) e as atividades que deverão ser </w:t>
      </w:r>
      <w:r w:rsidR="00202E80">
        <w:t>reinseridas</w:t>
      </w:r>
      <w:r>
        <w:t xml:space="preserve"> no PRODUCT BACKLOG</w:t>
      </w:r>
      <w:r w:rsidR="00202E80">
        <w:t xml:space="preserve"> para entrarem novamente no Sprint Planning.</w:t>
      </w:r>
    </w:p>
    <w:p w14:paraId="137CAEEA" w14:textId="77777777" w:rsidR="00724191" w:rsidRDefault="00724191" w:rsidP="00724191">
      <w:pPr>
        <w:pStyle w:val="Ttulo3"/>
      </w:pPr>
      <w:bookmarkStart w:id="23" w:name="_Toc525479203"/>
      <w:r>
        <w:t xml:space="preserve">Sprint </w:t>
      </w:r>
      <w:proofErr w:type="spellStart"/>
      <w:r>
        <w:t>Retrospective</w:t>
      </w:r>
      <w:bookmarkEnd w:id="23"/>
      <w:proofErr w:type="spellEnd"/>
    </w:p>
    <w:p w14:paraId="137CAEEB" w14:textId="77777777" w:rsidR="002F57F9" w:rsidRPr="002F57F9" w:rsidRDefault="002F57F9" w:rsidP="002F57F9">
      <w:r w:rsidRPr="002F57F9">
        <w:rPr>
          <w:b/>
        </w:rPr>
        <w:t>Papéis</w:t>
      </w:r>
      <w:r>
        <w:t xml:space="preserve">: Analista responsável,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137CAEEC" w14:textId="1F07E72E" w:rsidR="00E013F3" w:rsidRDefault="00202E80" w:rsidP="00725D09">
      <w:pPr>
        <w:jc w:val="both"/>
      </w:pPr>
      <w:r>
        <w:lastRenderedPageBreak/>
        <w:t xml:space="preserve">A </w:t>
      </w:r>
      <w:proofErr w:type="spellStart"/>
      <w:r>
        <w:t>Retrospective</w:t>
      </w:r>
      <w:proofErr w:type="spellEnd"/>
      <w:r>
        <w:t xml:space="preserve"> é a reunião onde serão apresentados para o(s) P.O(s) as funcionalidades desenvolvidas e que estão prontas para serem entregues. Deverá ocorrer preferencialmente no mesmo dia da Sprint Review. Nesta reunião o analista deverá demonstrar o funcionamento de cada </w:t>
      </w:r>
      <w:r w:rsidR="004B5C21">
        <w:t xml:space="preserve">história de usuário bem como a </w:t>
      </w:r>
      <w:r>
        <w:t xml:space="preserve">entrega </w:t>
      </w:r>
      <w:r w:rsidR="004B5C21">
        <w:t>d</w:t>
      </w:r>
      <w:r>
        <w:t xml:space="preserve">o Manual do Usuário atualizado e coletar as assinaturas no </w:t>
      </w:r>
      <w:r w:rsidRPr="00202E80">
        <w:rPr>
          <w:b/>
        </w:rPr>
        <w:t>RELATÓRIO DE ENTREGA</w:t>
      </w:r>
      <w:r>
        <w:t xml:space="preserve"> da sprint. </w:t>
      </w:r>
    </w:p>
    <w:p w14:paraId="137CAEEE" w14:textId="7C7A52DF" w:rsidR="006F53AC" w:rsidRPr="006F53AC" w:rsidRDefault="006F53AC" w:rsidP="006F53AC"/>
    <w:sectPr w:rsidR="006F53AC" w:rsidRPr="006F53AC" w:rsidSect="00E31CFB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8052" w14:textId="77777777" w:rsidR="00E31CFB" w:rsidRDefault="00E31CFB" w:rsidP="00E31CFB">
      <w:pPr>
        <w:spacing w:after="0" w:line="240" w:lineRule="auto"/>
      </w:pPr>
      <w:r>
        <w:separator/>
      </w:r>
    </w:p>
  </w:endnote>
  <w:endnote w:type="continuationSeparator" w:id="0">
    <w:p w14:paraId="21D4C1C8" w14:textId="77777777" w:rsidR="00E31CFB" w:rsidRDefault="00E31CFB" w:rsidP="00E3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42337935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DCD03F" w14:textId="4253F85D" w:rsidR="00E31CFB" w:rsidRDefault="00E31CF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4B9B8A" wp14:editId="2601616B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AF878" w14:textId="77777777" w:rsidR="00E31CFB" w:rsidRDefault="00E31CFB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4B9B8A" id="Elipse 15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2grb4dwIAAPw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14:paraId="1F9AF878" w14:textId="77777777" w:rsidR="00E31CFB" w:rsidRDefault="00E31CFB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D179D7B" w14:textId="77777777" w:rsidR="00E31CFB" w:rsidRDefault="00E31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C86B" w14:textId="77777777" w:rsidR="00E31CFB" w:rsidRDefault="00E31CFB" w:rsidP="00E31CFB">
      <w:pPr>
        <w:spacing w:after="0" w:line="240" w:lineRule="auto"/>
      </w:pPr>
      <w:r>
        <w:separator/>
      </w:r>
    </w:p>
  </w:footnote>
  <w:footnote w:type="continuationSeparator" w:id="0">
    <w:p w14:paraId="1838CF98" w14:textId="77777777" w:rsidR="00E31CFB" w:rsidRDefault="00E31CFB" w:rsidP="00E31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2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A3258"/>
    <w:multiLevelType w:val="hybridMultilevel"/>
    <w:tmpl w:val="453EDD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5001D6"/>
    <w:multiLevelType w:val="hybridMultilevel"/>
    <w:tmpl w:val="13BE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76F0"/>
    <w:multiLevelType w:val="hybridMultilevel"/>
    <w:tmpl w:val="4C78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E36BD"/>
    <w:multiLevelType w:val="hybridMultilevel"/>
    <w:tmpl w:val="22DA6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14BC7"/>
    <w:multiLevelType w:val="multilevel"/>
    <w:tmpl w:val="943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8210F"/>
    <w:multiLevelType w:val="hybridMultilevel"/>
    <w:tmpl w:val="CD42F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51F7B"/>
    <w:multiLevelType w:val="hybridMultilevel"/>
    <w:tmpl w:val="D61EC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63155"/>
    <w:multiLevelType w:val="hybridMultilevel"/>
    <w:tmpl w:val="9C3A05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914E3"/>
    <w:multiLevelType w:val="hybridMultilevel"/>
    <w:tmpl w:val="704A52CE"/>
    <w:lvl w:ilvl="0" w:tplc="2076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734F51"/>
    <w:multiLevelType w:val="hybridMultilevel"/>
    <w:tmpl w:val="1A54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82037"/>
    <w:multiLevelType w:val="hybridMultilevel"/>
    <w:tmpl w:val="446C3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2ACB"/>
    <w:multiLevelType w:val="hybridMultilevel"/>
    <w:tmpl w:val="D0B431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FB64F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874"/>
    <w:rsid w:val="000020E0"/>
    <w:rsid w:val="000114F9"/>
    <w:rsid w:val="00036140"/>
    <w:rsid w:val="000377FD"/>
    <w:rsid w:val="00055680"/>
    <w:rsid w:val="000664A5"/>
    <w:rsid w:val="00077B18"/>
    <w:rsid w:val="000807FC"/>
    <w:rsid w:val="000C3B99"/>
    <w:rsid w:val="000C42A1"/>
    <w:rsid w:val="000E3369"/>
    <w:rsid w:val="000E4BF0"/>
    <w:rsid w:val="0013394D"/>
    <w:rsid w:val="00146BD3"/>
    <w:rsid w:val="001664C4"/>
    <w:rsid w:val="001669CF"/>
    <w:rsid w:val="00186076"/>
    <w:rsid w:val="001A3CDF"/>
    <w:rsid w:val="001B4656"/>
    <w:rsid w:val="001F2759"/>
    <w:rsid w:val="001F41D3"/>
    <w:rsid w:val="001F7235"/>
    <w:rsid w:val="00202E80"/>
    <w:rsid w:val="00205937"/>
    <w:rsid w:val="0021172E"/>
    <w:rsid w:val="002141E1"/>
    <w:rsid w:val="00266D33"/>
    <w:rsid w:val="00274434"/>
    <w:rsid w:val="00280DCC"/>
    <w:rsid w:val="00291265"/>
    <w:rsid w:val="002B5D23"/>
    <w:rsid w:val="002F3D66"/>
    <w:rsid w:val="002F57F9"/>
    <w:rsid w:val="003010AA"/>
    <w:rsid w:val="003204B8"/>
    <w:rsid w:val="003223D4"/>
    <w:rsid w:val="00346FC7"/>
    <w:rsid w:val="00361C5E"/>
    <w:rsid w:val="0037733C"/>
    <w:rsid w:val="003D6951"/>
    <w:rsid w:val="003E1C72"/>
    <w:rsid w:val="003F5CCD"/>
    <w:rsid w:val="004009FB"/>
    <w:rsid w:val="00411258"/>
    <w:rsid w:val="00412FC8"/>
    <w:rsid w:val="00416263"/>
    <w:rsid w:val="00422622"/>
    <w:rsid w:val="0044617D"/>
    <w:rsid w:val="00456FED"/>
    <w:rsid w:val="00465ED0"/>
    <w:rsid w:val="00493AE6"/>
    <w:rsid w:val="004968C7"/>
    <w:rsid w:val="004A0B00"/>
    <w:rsid w:val="004B5C21"/>
    <w:rsid w:val="004E5161"/>
    <w:rsid w:val="004E6050"/>
    <w:rsid w:val="004F5599"/>
    <w:rsid w:val="00505DBA"/>
    <w:rsid w:val="005219B2"/>
    <w:rsid w:val="005366FC"/>
    <w:rsid w:val="00563BE4"/>
    <w:rsid w:val="00565228"/>
    <w:rsid w:val="0057420B"/>
    <w:rsid w:val="005801AB"/>
    <w:rsid w:val="0059147B"/>
    <w:rsid w:val="005A1B8F"/>
    <w:rsid w:val="005C2E51"/>
    <w:rsid w:val="005C7D82"/>
    <w:rsid w:val="005E304F"/>
    <w:rsid w:val="005E5F3E"/>
    <w:rsid w:val="005E605B"/>
    <w:rsid w:val="005F38DB"/>
    <w:rsid w:val="005F7865"/>
    <w:rsid w:val="006158DA"/>
    <w:rsid w:val="0061703D"/>
    <w:rsid w:val="00617328"/>
    <w:rsid w:val="00617A8A"/>
    <w:rsid w:val="00644531"/>
    <w:rsid w:val="00651E7B"/>
    <w:rsid w:val="00654ACC"/>
    <w:rsid w:val="00661580"/>
    <w:rsid w:val="00673C57"/>
    <w:rsid w:val="006771CD"/>
    <w:rsid w:val="00680843"/>
    <w:rsid w:val="00687EAF"/>
    <w:rsid w:val="006959C0"/>
    <w:rsid w:val="006C600B"/>
    <w:rsid w:val="006D179B"/>
    <w:rsid w:val="006D5967"/>
    <w:rsid w:val="006E1B6C"/>
    <w:rsid w:val="006F53AC"/>
    <w:rsid w:val="00712E91"/>
    <w:rsid w:val="00716ED6"/>
    <w:rsid w:val="00721F01"/>
    <w:rsid w:val="00724191"/>
    <w:rsid w:val="00725D09"/>
    <w:rsid w:val="007319F0"/>
    <w:rsid w:val="007528EE"/>
    <w:rsid w:val="00760C41"/>
    <w:rsid w:val="00766F9B"/>
    <w:rsid w:val="0076717B"/>
    <w:rsid w:val="00775034"/>
    <w:rsid w:val="007908E7"/>
    <w:rsid w:val="007A29EE"/>
    <w:rsid w:val="007A50A3"/>
    <w:rsid w:val="007B2F07"/>
    <w:rsid w:val="007B6E8F"/>
    <w:rsid w:val="007C5799"/>
    <w:rsid w:val="007D127E"/>
    <w:rsid w:val="007D6874"/>
    <w:rsid w:val="007E3BC7"/>
    <w:rsid w:val="007F05D7"/>
    <w:rsid w:val="007F6F03"/>
    <w:rsid w:val="00800917"/>
    <w:rsid w:val="008011A1"/>
    <w:rsid w:val="008038EF"/>
    <w:rsid w:val="00816D7A"/>
    <w:rsid w:val="008175FC"/>
    <w:rsid w:val="00836496"/>
    <w:rsid w:val="00836F95"/>
    <w:rsid w:val="00854C42"/>
    <w:rsid w:val="00862D3A"/>
    <w:rsid w:val="00884E9B"/>
    <w:rsid w:val="00886208"/>
    <w:rsid w:val="00891361"/>
    <w:rsid w:val="008A4D59"/>
    <w:rsid w:val="008A61C9"/>
    <w:rsid w:val="008A65A9"/>
    <w:rsid w:val="008B1124"/>
    <w:rsid w:val="008B3E7E"/>
    <w:rsid w:val="008F5C3C"/>
    <w:rsid w:val="009028D3"/>
    <w:rsid w:val="00920A9B"/>
    <w:rsid w:val="00935C31"/>
    <w:rsid w:val="00941F72"/>
    <w:rsid w:val="0094216F"/>
    <w:rsid w:val="00960A19"/>
    <w:rsid w:val="00962CC9"/>
    <w:rsid w:val="00972D99"/>
    <w:rsid w:val="00983210"/>
    <w:rsid w:val="0098781C"/>
    <w:rsid w:val="009908D1"/>
    <w:rsid w:val="009A7A8A"/>
    <w:rsid w:val="009B7A3A"/>
    <w:rsid w:val="009D765F"/>
    <w:rsid w:val="009E0171"/>
    <w:rsid w:val="009F0B2F"/>
    <w:rsid w:val="00A00300"/>
    <w:rsid w:val="00A047AB"/>
    <w:rsid w:val="00A12770"/>
    <w:rsid w:val="00A21841"/>
    <w:rsid w:val="00A64A93"/>
    <w:rsid w:val="00A97512"/>
    <w:rsid w:val="00AA5D82"/>
    <w:rsid w:val="00AD170F"/>
    <w:rsid w:val="00AD2868"/>
    <w:rsid w:val="00AD59CC"/>
    <w:rsid w:val="00AE2623"/>
    <w:rsid w:val="00B00620"/>
    <w:rsid w:val="00B13B4D"/>
    <w:rsid w:val="00B232A6"/>
    <w:rsid w:val="00B27515"/>
    <w:rsid w:val="00B41F85"/>
    <w:rsid w:val="00B50875"/>
    <w:rsid w:val="00B50906"/>
    <w:rsid w:val="00B51836"/>
    <w:rsid w:val="00B54438"/>
    <w:rsid w:val="00B63E98"/>
    <w:rsid w:val="00B64E94"/>
    <w:rsid w:val="00B67645"/>
    <w:rsid w:val="00BA5238"/>
    <w:rsid w:val="00BB1A66"/>
    <w:rsid w:val="00BB4828"/>
    <w:rsid w:val="00BC04EA"/>
    <w:rsid w:val="00C137BA"/>
    <w:rsid w:val="00C157C9"/>
    <w:rsid w:val="00C17814"/>
    <w:rsid w:val="00C233C1"/>
    <w:rsid w:val="00C3700B"/>
    <w:rsid w:val="00C52EC7"/>
    <w:rsid w:val="00CB4477"/>
    <w:rsid w:val="00CB56CD"/>
    <w:rsid w:val="00CE2ADA"/>
    <w:rsid w:val="00CF2E65"/>
    <w:rsid w:val="00D25F6D"/>
    <w:rsid w:val="00D37F6E"/>
    <w:rsid w:val="00D40A5F"/>
    <w:rsid w:val="00D55891"/>
    <w:rsid w:val="00D639AC"/>
    <w:rsid w:val="00D6404F"/>
    <w:rsid w:val="00D70627"/>
    <w:rsid w:val="00D71458"/>
    <w:rsid w:val="00D861AF"/>
    <w:rsid w:val="00DB0A3E"/>
    <w:rsid w:val="00DD744C"/>
    <w:rsid w:val="00DE6AC6"/>
    <w:rsid w:val="00DF3966"/>
    <w:rsid w:val="00E013F3"/>
    <w:rsid w:val="00E174B6"/>
    <w:rsid w:val="00E31CFB"/>
    <w:rsid w:val="00E37A64"/>
    <w:rsid w:val="00E44227"/>
    <w:rsid w:val="00E60AC1"/>
    <w:rsid w:val="00E7318B"/>
    <w:rsid w:val="00EA503B"/>
    <w:rsid w:val="00EB3893"/>
    <w:rsid w:val="00EC2497"/>
    <w:rsid w:val="00EC40E3"/>
    <w:rsid w:val="00ED3C60"/>
    <w:rsid w:val="00EE0706"/>
    <w:rsid w:val="00EE0B2B"/>
    <w:rsid w:val="00EF0E98"/>
    <w:rsid w:val="00EF1D9E"/>
    <w:rsid w:val="00F12C20"/>
    <w:rsid w:val="00F2279B"/>
    <w:rsid w:val="00F36F4E"/>
    <w:rsid w:val="00F454B8"/>
    <w:rsid w:val="00F53ECE"/>
    <w:rsid w:val="00F66F60"/>
    <w:rsid w:val="00F75521"/>
    <w:rsid w:val="00FA1FE3"/>
    <w:rsid w:val="00FA7039"/>
    <w:rsid w:val="00F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7CAE1C"/>
  <w15:chartTrackingRefBased/>
  <w15:docId w15:val="{28BE992B-7581-4FE2-9E8C-3FC9948B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2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21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D687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D6874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6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687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61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233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174B6"/>
  </w:style>
  <w:style w:type="character" w:styleId="Hyperlink">
    <w:name w:val="Hyperlink"/>
    <w:basedOn w:val="Fontepargpadro"/>
    <w:uiPriority w:val="99"/>
    <w:unhideWhenUsed/>
    <w:rsid w:val="00E174B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12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04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2F3D6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F3D6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F3D66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5219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Char">
    <w:name w:val="Cabeçalho Char"/>
    <w:basedOn w:val="Fontepargpadro"/>
    <w:link w:val="Cabealho"/>
    <w:qFormat/>
    <w:rsid w:val="001F275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">
    <w:name w:val="header"/>
    <w:basedOn w:val="Normal"/>
    <w:link w:val="CabealhoChar"/>
    <w:unhideWhenUsed/>
    <w:rsid w:val="001F2759"/>
    <w:pPr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1">
    <w:name w:val="Cabeçalho Char1"/>
    <w:basedOn w:val="Fontepargpadro"/>
    <w:uiPriority w:val="99"/>
    <w:semiHidden/>
    <w:rsid w:val="001F2759"/>
  </w:style>
  <w:style w:type="table" w:styleId="Tabelacomgrade">
    <w:name w:val="Table Grid"/>
    <w:basedOn w:val="Tabelanormal"/>
    <w:uiPriority w:val="39"/>
    <w:rsid w:val="0061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01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1A1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3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52C422-219C-4E9D-8BDF-0FB12E563886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C1D3535-266E-44E6-A046-91D95BF61195}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87D34C35-2790-4628-9118-4442CC10B46C}" type="parTrans" cxnId="{08C31AF5-756B-4583-BE1B-A5E3BC6B3657}">
      <dgm:prSet/>
      <dgm:spPr/>
      <dgm:t>
        <a:bodyPr/>
        <a:lstStyle/>
        <a:p>
          <a:endParaRPr lang="pt-BR"/>
        </a:p>
      </dgm:t>
    </dgm:pt>
    <dgm:pt modelId="{8A50F72D-D79F-44AC-BC52-5206D38B4496}" type="sibTrans" cxnId="{08C31AF5-756B-4583-BE1B-A5E3BC6B3657}">
      <dgm:prSet/>
      <dgm:spPr/>
      <dgm:t>
        <a:bodyPr/>
        <a:lstStyle/>
        <a:p>
          <a:endParaRPr lang="pt-BR"/>
        </a:p>
      </dgm:t>
    </dgm:pt>
    <dgm:pt modelId="{E4F12D23-65F9-4AAA-84CB-91094B076A04}">
      <dgm:prSet phldrT="[Texto]"/>
      <dgm:spPr/>
      <dgm:t>
        <a:bodyPr/>
        <a:lstStyle/>
        <a:p>
          <a:r>
            <a:rPr lang="pt-BR"/>
            <a:t>Análise e Estudo preliminar</a:t>
          </a:r>
        </a:p>
      </dgm:t>
    </dgm:pt>
    <dgm:pt modelId="{6166CA67-EEFC-46CA-818C-7F48D1E255F1}" type="parTrans" cxnId="{FC38AE8B-9CB8-4D7E-8C9D-897674D74753}">
      <dgm:prSet/>
      <dgm:spPr/>
      <dgm:t>
        <a:bodyPr/>
        <a:lstStyle/>
        <a:p>
          <a:endParaRPr lang="pt-BR"/>
        </a:p>
      </dgm:t>
    </dgm:pt>
    <dgm:pt modelId="{BB21DCC5-4258-47CA-8F65-2DE85F7490F7}" type="sibTrans" cxnId="{FC38AE8B-9CB8-4D7E-8C9D-897674D74753}">
      <dgm:prSet/>
      <dgm:spPr/>
      <dgm:t>
        <a:bodyPr/>
        <a:lstStyle/>
        <a:p>
          <a:endParaRPr lang="pt-BR"/>
        </a:p>
      </dgm:t>
    </dgm:pt>
    <dgm:pt modelId="{B70094E2-7E44-4825-A8D1-5BBABA2C22AE}">
      <dgm:prSet phldrT="[Texto]"/>
      <dgm:spPr/>
      <dgm:t>
        <a:bodyPr/>
        <a:lstStyle/>
        <a:p>
          <a:r>
            <a:rPr lang="pt-BR"/>
            <a:t>SCRUM</a:t>
          </a:r>
        </a:p>
      </dgm:t>
    </dgm:pt>
    <dgm:pt modelId="{C2E53427-39EE-4627-B39E-70E2D8E0F6ED}" type="parTrans" cxnId="{90C08EF5-CDE9-415F-86D0-4012409009DD}">
      <dgm:prSet/>
      <dgm:spPr/>
      <dgm:t>
        <a:bodyPr/>
        <a:lstStyle/>
        <a:p>
          <a:endParaRPr lang="pt-BR"/>
        </a:p>
      </dgm:t>
    </dgm:pt>
    <dgm:pt modelId="{D46375A2-A05E-41B0-A079-287ADF00FAF4}" type="sibTrans" cxnId="{90C08EF5-CDE9-415F-86D0-4012409009DD}">
      <dgm:prSet/>
      <dgm:spPr/>
      <dgm:t>
        <a:bodyPr/>
        <a:lstStyle/>
        <a:p>
          <a:endParaRPr lang="pt-BR"/>
        </a:p>
      </dgm:t>
    </dgm:pt>
    <dgm:pt modelId="{40965743-38C6-4558-8812-2AF25F651E84}">
      <dgm:prSet phldrT="[Texto]"/>
      <dgm:spPr/>
      <dgm:t>
        <a:bodyPr/>
        <a:lstStyle/>
        <a:p>
          <a:r>
            <a:rPr lang="pt-BR"/>
            <a:t>Reunião de Planejamento</a:t>
          </a:r>
        </a:p>
      </dgm:t>
    </dgm:pt>
    <dgm:pt modelId="{9ABB52AC-524D-476D-B102-AAE3F8E6676B}" type="parTrans" cxnId="{1EA666B5-EC40-451D-91DB-60796C84D432}">
      <dgm:prSet/>
      <dgm:spPr/>
      <dgm:t>
        <a:bodyPr/>
        <a:lstStyle/>
        <a:p>
          <a:endParaRPr lang="pt-BR"/>
        </a:p>
      </dgm:t>
    </dgm:pt>
    <dgm:pt modelId="{C2C03DD5-A7FA-4A6A-B22C-8E5DBC7382F0}" type="sibTrans" cxnId="{1EA666B5-EC40-451D-91DB-60796C84D432}">
      <dgm:prSet/>
      <dgm:spPr/>
      <dgm:t>
        <a:bodyPr/>
        <a:lstStyle/>
        <a:p>
          <a:endParaRPr lang="pt-BR"/>
        </a:p>
      </dgm:t>
    </dgm:pt>
    <dgm:pt modelId="{AAC75EA8-BBFC-4272-A243-5E80035D4781}">
      <dgm:prSet phldrT="[Texto]"/>
      <dgm:spPr/>
      <dgm:t>
        <a:bodyPr/>
        <a:lstStyle/>
        <a:p>
          <a:r>
            <a:rPr lang="pt-BR"/>
            <a:t>Sprint</a:t>
          </a:r>
        </a:p>
      </dgm:t>
    </dgm:pt>
    <dgm:pt modelId="{F4F19DBF-0506-491B-AAF5-8BE5C9FC49FB}" type="parTrans" cxnId="{96210C44-5151-476E-90BF-69262122849F}">
      <dgm:prSet/>
      <dgm:spPr/>
      <dgm:t>
        <a:bodyPr/>
        <a:lstStyle/>
        <a:p>
          <a:endParaRPr lang="pt-BR"/>
        </a:p>
      </dgm:t>
    </dgm:pt>
    <dgm:pt modelId="{2603AED1-B649-43F1-A677-F73870BA7761}" type="sibTrans" cxnId="{96210C44-5151-476E-90BF-69262122849F}">
      <dgm:prSet/>
      <dgm:spPr/>
      <dgm:t>
        <a:bodyPr/>
        <a:lstStyle/>
        <a:p>
          <a:endParaRPr lang="pt-BR"/>
        </a:p>
      </dgm:t>
    </dgm:pt>
    <dgm:pt modelId="{3E1F9767-0FB8-4868-84C4-A578FD29B387}">
      <dgm:prSet phldrT="[Texto]"/>
      <dgm:spPr/>
      <dgm:t>
        <a:bodyPr/>
        <a:lstStyle/>
        <a:p>
          <a:r>
            <a:rPr lang="pt-BR"/>
            <a:t>Reunião de Esclarecimento</a:t>
          </a:r>
        </a:p>
      </dgm:t>
    </dgm:pt>
    <dgm:pt modelId="{4F515B34-2B82-4528-8F15-52FE96AFCD27}" type="parTrans" cxnId="{3EBA4F88-211F-48FF-BF06-703ED0DC19DB}">
      <dgm:prSet/>
      <dgm:spPr/>
      <dgm:t>
        <a:bodyPr/>
        <a:lstStyle/>
        <a:p>
          <a:endParaRPr lang="pt-BR"/>
        </a:p>
      </dgm:t>
    </dgm:pt>
    <dgm:pt modelId="{5277211B-B6E3-402C-BD0B-C7C7564A1447}" type="sibTrans" cxnId="{3EBA4F88-211F-48FF-BF06-703ED0DC19DB}">
      <dgm:prSet/>
      <dgm:spPr/>
      <dgm:t>
        <a:bodyPr/>
        <a:lstStyle/>
        <a:p>
          <a:endParaRPr lang="pt-BR"/>
        </a:p>
      </dgm:t>
    </dgm:pt>
    <dgm:pt modelId="{48860C46-AABA-4406-818C-515BC7778339}">
      <dgm:prSet phldrT="[Texto]"/>
      <dgm:spPr/>
      <dgm:t>
        <a:bodyPr/>
        <a:lstStyle/>
        <a:p>
          <a:r>
            <a:rPr lang="pt-BR"/>
            <a:t>Reunião de Alinhamento e Finalização</a:t>
          </a:r>
        </a:p>
      </dgm:t>
    </dgm:pt>
    <dgm:pt modelId="{0C78557F-315D-4AAD-900D-9782FA76CD54}" type="parTrans" cxnId="{33F77211-5CF0-402C-A0B2-9FD429218652}">
      <dgm:prSet/>
      <dgm:spPr/>
      <dgm:t>
        <a:bodyPr/>
        <a:lstStyle/>
        <a:p>
          <a:endParaRPr lang="pt-BR"/>
        </a:p>
      </dgm:t>
    </dgm:pt>
    <dgm:pt modelId="{0D76FD55-7275-4777-8E9E-664EC7E9107D}" type="sibTrans" cxnId="{33F77211-5CF0-402C-A0B2-9FD429218652}">
      <dgm:prSet/>
      <dgm:spPr/>
      <dgm:t>
        <a:bodyPr/>
        <a:lstStyle/>
        <a:p>
          <a:endParaRPr lang="pt-BR"/>
        </a:p>
      </dgm:t>
    </dgm:pt>
    <dgm:pt modelId="{262D0D80-661F-46E8-B0E7-C2E46F3CC471}">
      <dgm:prSet phldrT="[Texto]"/>
      <dgm:spPr/>
      <dgm:t>
        <a:bodyPr/>
        <a:lstStyle/>
        <a:p>
          <a:r>
            <a:rPr lang="pt-BR"/>
            <a:t>Geração dos SGS</a:t>
          </a:r>
        </a:p>
      </dgm:t>
    </dgm:pt>
    <dgm:pt modelId="{710A9484-6994-4D5B-A7CD-3417D74DD2AD}" type="parTrans" cxnId="{E0D8D534-1B52-45CD-918D-06B7AF020646}">
      <dgm:prSet/>
      <dgm:spPr/>
      <dgm:t>
        <a:bodyPr/>
        <a:lstStyle/>
        <a:p>
          <a:endParaRPr lang="pt-BR"/>
        </a:p>
      </dgm:t>
    </dgm:pt>
    <dgm:pt modelId="{009F55B1-1C60-478C-B702-AE535FBFDA73}" type="sibTrans" cxnId="{E0D8D534-1B52-45CD-918D-06B7AF020646}">
      <dgm:prSet/>
      <dgm:spPr/>
      <dgm:t>
        <a:bodyPr/>
        <a:lstStyle/>
        <a:p>
          <a:endParaRPr lang="pt-BR"/>
        </a:p>
      </dgm:t>
    </dgm:pt>
    <dgm:pt modelId="{3305DFD9-C914-447B-8BDF-121B3CE3A4EE}">
      <dgm:prSet phldrT="[Texto]"/>
      <dgm:spPr/>
      <dgm:t>
        <a:bodyPr/>
        <a:lstStyle/>
        <a:p>
          <a:r>
            <a:rPr lang="pt-BR"/>
            <a:t>Reuniões Diárias</a:t>
          </a:r>
        </a:p>
      </dgm:t>
    </dgm:pt>
    <dgm:pt modelId="{9257BD6C-A9EC-47F0-8590-3C53B365F7DB}" type="parTrans" cxnId="{106E2D64-7926-474D-B15B-BED50E522538}">
      <dgm:prSet/>
      <dgm:spPr/>
      <dgm:t>
        <a:bodyPr/>
        <a:lstStyle/>
        <a:p>
          <a:endParaRPr lang="pt-BR"/>
        </a:p>
      </dgm:t>
    </dgm:pt>
    <dgm:pt modelId="{8C5D22FA-B30C-4397-830F-102952E9AF0E}" type="sibTrans" cxnId="{106E2D64-7926-474D-B15B-BED50E522538}">
      <dgm:prSet/>
      <dgm:spPr/>
      <dgm:t>
        <a:bodyPr/>
        <a:lstStyle/>
        <a:p>
          <a:endParaRPr lang="pt-BR"/>
        </a:p>
      </dgm:t>
    </dgm:pt>
    <dgm:pt modelId="{C34F99C6-49C4-42A7-9374-4FA2E1963AAB}">
      <dgm:prSet phldrT="[Texto]"/>
      <dgm:spPr/>
      <dgm:t>
        <a:bodyPr/>
        <a:lstStyle/>
        <a:p>
          <a:r>
            <a:rPr lang="pt-BR"/>
            <a:t>AVALIAÇÃO PRELIMINAR</a:t>
          </a:r>
        </a:p>
      </dgm:t>
    </dgm:pt>
    <dgm:pt modelId="{E1BDD449-1623-4FCB-84F4-3032A1C7F6BB}" type="parTrans" cxnId="{8C53CAA4-8EA9-4E41-AE04-96D7288F00FA}">
      <dgm:prSet/>
      <dgm:spPr/>
      <dgm:t>
        <a:bodyPr/>
        <a:lstStyle/>
        <a:p>
          <a:endParaRPr lang="pt-BR"/>
        </a:p>
      </dgm:t>
    </dgm:pt>
    <dgm:pt modelId="{55B84F63-47BD-438D-830B-C78777897B36}" type="sibTrans" cxnId="{8C53CAA4-8EA9-4E41-AE04-96D7288F00FA}">
      <dgm:prSet/>
      <dgm:spPr/>
      <dgm:t>
        <a:bodyPr/>
        <a:lstStyle/>
        <a:p>
          <a:endParaRPr lang="pt-BR"/>
        </a:p>
      </dgm:t>
    </dgm:pt>
    <dgm:pt modelId="{136F8A9D-9B5A-462A-A7E1-BB8A226C4C9D}">
      <dgm:prSet phldrT="[Texto]"/>
      <dgm:spPr/>
      <dgm:t>
        <a:bodyPr/>
        <a:lstStyle/>
        <a:p>
          <a:r>
            <a:rPr lang="pt-BR"/>
            <a:t>ESPECIFICAÇÃO V1</a:t>
          </a:r>
        </a:p>
      </dgm:t>
    </dgm:pt>
    <dgm:pt modelId="{2C6CD786-950B-4726-AE5A-E2A06F60ACBC}" type="parTrans" cxnId="{964BF72E-F957-49A1-9A06-2BB3EFDB5D58}">
      <dgm:prSet/>
      <dgm:spPr/>
      <dgm:t>
        <a:bodyPr/>
        <a:lstStyle/>
        <a:p>
          <a:endParaRPr lang="pt-BR"/>
        </a:p>
      </dgm:t>
    </dgm:pt>
    <dgm:pt modelId="{F33F4F7D-9F46-440E-80EA-6A5076D81B8B}" type="sibTrans" cxnId="{964BF72E-F957-49A1-9A06-2BB3EFDB5D58}">
      <dgm:prSet/>
      <dgm:spPr/>
      <dgm:t>
        <a:bodyPr/>
        <a:lstStyle/>
        <a:p>
          <a:endParaRPr lang="pt-BR"/>
        </a:p>
      </dgm:t>
    </dgm:pt>
    <dgm:pt modelId="{16FE770C-BD44-4A5E-A357-86D12B9FEAE4}">
      <dgm:prSet phldrT="[Texto]"/>
      <dgm:spPr/>
      <dgm:t>
        <a:bodyPr/>
        <a:lstStyle/>
        <a:p>
          <a:r>
            <a:rPr lang="pt-BR"/>
            <a:t>Validação/complementação da ESPECIFICAÇÃO V1</a:t>
          </a:r>
        </a:p>
      </dgm:t>
    </dgm:pt>
    <dgm:pt modelId="{6328DB31-29FE-4B78-B2B2-5C566151EE67}" type="parTrans" cxnId="{D51A65C1-F235-40B5-A522-7A63BF25EA69}">
      <dgm:prSet/>
      <dgm:spPr/>
      <dgm:t>
        <a:bodyPr/>
        <a:lstStyle/>
        <a:p>
          <a:endParaRPr lang="pt-BR"/>
        </a:p>
      </dgm:t>
    </dgm:pt>
    <dgm:pt modelId="{9CE82661-15E9-45FC-A72B-AA3D09DDC04A}" type="sibTrans" cxnId="{D51A65C1-F235-40B5-A522-7A63BF25EA69}">
      <dgm:prSet/>
      <dgm:spPr/>
      <dgm:t>
        <a:bodyPr/>
        <a:lstStyle/>
        <a:p>
          <a:endParaRPr lang="pt-BR"/>
        </a:p>
      </dgm:t>
    </dgm:pt>
    <dgm:pt modelId="{3B382E9D-B55C-4CBD-B2C9-626B30A5B7A0}">
      <dgm:prSet phldrT="[Texto]"/>
      <dgm:spPr/>
      <dgm:t>
        <a:bodyPr/>
        <a:lstStyle/>
        <a:p>
          <a:r>
            <a:rPr lang="pt-BR"/>
            <a:t>PRODUCT BACKLOG</a:t>
          </a:r>
        </a:p>
      </dgm:t>
    </dgm:pt>
    <dgm:pt modelId="{21DF227C-DBA3-4528-BE95-0657B5BD16A6}" type="parTrans" cxnId="{25CE1A69-44A6-470B-8B6F-CB6BEFE50906}">
      <dgm:prSet/>
      <dgm:spPr/>
      <dgm:t>
        <a:bodyPr/>
        <a:lstStyle/>
        <a:p>
          <a:endParaRPr lang="pt-BR"/>
        </a:p>
      </dgm:t>
    </dgm:pt>
    <dgm:pt modelId="{7068EF92-98F3-4116-ABA1-100A951B96EF}" type="sibTrans" cxnId="{25CE1A69-44A6-470B-8B6F-CB6BEFE50906}">
      <dgm:prSet/>
      <dgm:spPr/>
      <dgm:t>
        <a:bodyPr/>
        <a:lstStyle/>
        <a:p>
          <a:endParaRPr lang="pt-BR"/>
        </a:p>
      </dgm:t>
    </dgm:pt>
    <dgm:pt modelId="{BCD799EC-DEE9-4E5B-8266-C8A46012FD15}">
      <dgm:prSet phldrT="[Texto]"/>
      <dgm:spPr/>
      <dgm:t>
        <a:bodyPr/>
        <a:lstStyle/>
        <a:p>
          <a:r>
            <a:rPr lang="pt-BR"/>
            <a:t>Geração dos incrementos</a:t>
          </a:r>
        </a:p>
      </dgm:t>
    </dgm:pt>
    <dgm:pt modelId="{7C3EB251-F273-4B68-BFC0-6880CAFFD95F}" type="parTrans" cxnId="{6B2A3BF0-05CD-4AF2-B9F1-6CCD36A8BF04}">
      <dgm:prSet/>
      <dgm:spPr/>
      <dgm:t>
        <a:bodyPr/>
        <a:lstStyle/>
        <a:p>
          <a:endParaRPr lang="pt-BR"/>
        </a:p>
      </dgm:t>
    </dgm:pt>
    <dgm:pt modelId="{F10B183E-0093-4E41-8B08-3BF136A2DC1E}" type="sibTrans" cxnId="{6B2A3BF0-05CD-4AF2-B9F1-6CCD36A8BF04}">
      <dgm:prSet/>
      <dgm:spPr/>
      <dgm:t>
        <a:bodyPr/>
        <a:lstStyle/>
        <a:p>
          <a:endParaRPr lang="pt-BR"/>
        </a:p>
      </dgm:t>
    </dgm:pt>
    <dgm:pt modelId="{CF6DDDB5-1B0E-4811-84F6-D8B0AF5D18FA}">
      <dgm:prSet phldrT="[Texto]"/>
      <dgm:spPr/>
      <dgm:t>
        <a:bodyPr/>
        <a:lstStyle/>
        <a:p>
          <a:r>
            <a:rPr lang="pt-BR"/>
            <a:t>Sprint Review</a:t>
          </a:r>
        </a:p>
      </dgm:t>
    </dgm:pt>
    <dgm:pt modelId="{0FFA371A-AC27-4EE9-9C85-8FE7A389A5ED}" type="parTrans" cxnId="{76B5F15E-6C1C-42E4-82DC-8545752696BD}">
      <dgm:prSet/>
      <dgm:spPr/>
      <dgm:t>
        <a:bodyPr/>
        <a:lstStyle/>
        <a:p>
          <a:endParaRPr lang="pt-BR"/>
        </a:p>
      </dgm:t>
    </dgm:pt>
    <dgm:pt modelId="{2610FC29-FE66-4882-991D-9E44C5B51E22}" type="sibTrans" cxnId="{76B5F15E-6C1C-42E4-82DC-8545752696BD}">
      <dgm:prSet/>
      <dgm:spPr/>
      <dgm:t>
        <a:bodyPr/>
        <a:lstStyle/>
        <a:p>
          <a:endParaRPr lang="pt-BR"/>
        </a:p>
      </dgm:t>
    </dgm:pt>
    <dgm:pt modelId="{49B1DBD1-5259-443E-8DA3-89CC9174C0B9}">
      <dgm:prSet phldrT="[Texto]"/>
      <dgm:spPr/>
      <dgm:t>
        <a:bodyPr/>
        <a:lstStyle/>
        <a:p>
          <a:r>
            <a:rPr lang="pt-BR"/>
            <a:t>ATA DA SPRINT</a:t>
          </a:r>
        </a:p>
      </dgm:t>
    </dgm:pt>
    <dgm:pt modelId="{642E74C0-DD6D-49E7-A0CB-420C015E0564}" type="parTrans" cxnId="{6E5D6339-218B-4A6F-ACAF-112155345BEA}">
      <dgm:prSet/>
      <dgm:spPr/>
      <dgm:t>
        <a:bodyPr/>
        <a:lstStyle/>
        <a:p>
          <a:endParaRPr lang="pt-BR"/>
        </a:p>
      </dgm:t>
    </dgm:pt>
    <dgm:pt modelId="{BD669040-C4E2-4B36-91A6-195EDA8C4843}" type="sibTrans" cxnId="{6E5D6339-218B-4A6F-ACAF-112155345BEA}">
      <dgm:prSet/>
      <dgm:spPr/>
      <dgm:t>
        <a:bodyPr/>
        <a:lstStyle/>
        <a:p>
          <a:endParaRPr lang="pt-BR"/>
        </a:p>
      </dgm:t>
    </dgm:pt>
    <dgm:pt modelId="{1468B9A2-5ECD-4108-8BD0-9BAD936E6CA6}">
      <dgm:prSet phldrT="[Texto]"/>
      <dgm:spPr/>
      <dgm:t>
        <a:bodyPr/>
        <a:lstStyle/>
        <a:p>
          <a:r>
            <a:rPr lang="pt-BR"/>
            <a:t>Sprint Retrospective</a:t>
          </a:r>
        </a:p>
      </dgm:t>
    </dgm:pt>
    <dgm:pt modelId="{01FAE6DC-D78A-438F-9A28-05319B6B4CCC}" type="parTrans" cxnId="{FF3DD1E4-1CB6-4A0F-AC85-230AFBD92B91}">
      <dgm:prSet/>
      <dgm:spPr/>
      <dgm:t>
        <a:bodyPr/>
        <a:lstStyle/>
        <a:p>
          <a:endParaRPr lang="pt-BR"/>
        </a:p>
      </dgm:t>
    </dgm:pt>
    <dgm:pt modelId="{1ACEB0D9-F3B3-4012-AFFD-8235A4A77132}" type="sibTrans" cxnId="{FF3DD1E4-1CB6-4A0F-AC85-230AFBD92B91}">
      <dgm:prSet/>
      <dgm:spPr/>
      <dgm:t>
        <a:bodyPr/>
        <a:lstStyle/>
        <a:p>
          <a:endParaRPr lang="pt-BR"/>
        </a:p>
      </dgm:t>
    </dgm:pt>
    <dgm:pt modelId="{F352EFCE-E8DA-492F-B7D5-C5344CD20D06}">
      <dgm:prSet phldrT="[Texto]"/>
      <dgm:spPr/>
      <dgm:t>
        <a:bodyPr/>
        <a:lstStyle/>
        <a:p>
          <a:r>
            <a:rPr lang="pt-BR"/>
            <a:t>RELATÓRIO DE ENTREGA</a:t>
          </a:r>
        </a:p>
      </dgm:t>
    </dgm:pt>
    <dgm:pt modelId="{334B9D7D-0939-40EE-A962-564BD93DC529}" type="parTrans" cxnId="{CF401142-92FC-4CDB-AACB-64913B81D939}">
      <dgm:prSet/>
      <dgm:spPr/>
      <dgm:t>
        <a:bodyPr/>
        <a:lstStyle/>
        <a:p>
          <a:endParaRPr lang="pt-BR"/>
        </a:p>
      </dgm:t>
    </dgm:pt>
    <dgm:pt modelId="{BC9C9B07-AF7F-4614-A6A4-70B9A5D470C4}" type="sibTrans" cxnId="{CF401142-92FC-4CDB-AACB-64913B81D939}">
      <dgm:prSet/>
      <dgm:spPr/>
      <dgm:t>
        <a:bodyPr/>
        <a:lstStyle/>
        <a:p>
          <a:endParaRPr lang="pt-BR"/>
        </a:p>
      </dgm:t>
    </dgm:pt>
    <dgm:pt modelId="{73786C45-9729-44E7-AA8A-3D49FFF53864}">
      <dgm:prSet phldrT="[Texto]"/>
      <dgm:spPr/>
      <dgm:t>
        <a:bodyPr/>
        <a:lstStyle/>
        <a:p>
          <a:r>
            <a:rPr lang="pt-BR"/>
            <a:t>Reunião de Detalhamento</a:t>
          </a:r>
        </a:p>
      </dgm:t>
    </dgm:pt>
    <dgm:pt modelId="{103CE49A-80FB-4EBD-9CCD-6D4B4511E435}" type="parTrans" cxnId="{D02D8E4E-0579-4D31-9193-FA30E7A6471E}">
      <dgm:prSet/>
      <dgm:spPr/>
      <dgm:t>
        <a:bodyPr/>
        <a:lstStyle/>
        <a:p>
          <a:endParaRPr lang="pt-BR"/>
        </a:p>
      </dgm:t>
    </dgm:pt>
    <dgm:pt modelId="{255A264F-02B9-4B42-AFF2-13B2859D6CD9}" type="sibTrans" cxnId="{D02D8E4E-0579-4D31-9193-FA30E7A6471E}">
      <dgm:prSet/>
      <dgm:spPr/>
      <dgm:t>
        <a:bodyPr/>
        <a:lstStyle/>
        <a:p>
          <a:endParaRPr lang="pt-BR"/>
        </a:p>
      </dgm:t>
    </dgm:pt>
    <dgm:pt modelId="{4841CDAB-E076-4836-8C4D-91DDA1F52D53}">
      <dgm:prSet phldrT="[Texto]"/>
      <dgm:spPr/>
      <dgm:t>
        <a:bodyPr/>
        <a:lstStyle/>
        <a:p>
          <a:r>
            <a:rPr lang="pt-BR"/>
            <a:t>Histórias de Usuário</a:t>
          </a:r>
        </a:p>
      </dgm:t>
    </dgm:pt>
    <dgm:pt modelId="{408F526A-EAEB-4BDC-818D-ACFE767E9F19}" type="parTrans" cxnId="{C60B1200-8123-4CC8-92AF-3DCC893F8FDA}">
      <dgm:prSet/>
      <dgm:spPr/>
      <dgm:t>
        <a:bodyPr/>
        <a:lstStyle/>
        <a:p>
          <a:endParaRPr lang="pt-BR"/>
        </a:p>
      </dgm:t>
    </dgm:pt>
    <dgm:pt modelId="{46BC98C9-01DE-4599-A4CD-51A321E9EC84}" type="sibTrans" cxnId="{C60B1200-8123-4CC8-92AF-3DCC893F8FDA}">
      <dgm:prSet/>
      <dgm:spPr/>
      <dgm:t>
        <a:bodyPr/>
        <a:lstStyle/>
        <a:p>
          <a:endParaRPr lang="pt-BR"/>
        </a:p>
      </dgm:t>
    </dgm:pt>
    <dgm:pt modelId="{40067A92-2D86-49BB-913F-5FAAFFF165E7}">
      <dgm:prSet phldrT="[Texto]"/>
      <dgm:spPr/>
      <dgm:t>
        <a:bodyPr/>
        <a:lstStyle/>
        <a:p>
          <a:r>
            <a:rPr lang="pt-BR"/>
            <a:t>PROPOSTA</a:t>
          </a:r>
        </a:p>
      </dgm:t>
    </dgm:pt>
    <dgm:pt modelId="{9E0CD555-B0C2-4784-B812-05CC530D62E6}">
      <dgm:prSet phldrT="[Texto]"/>
      <dgm:spPr/>
      <dgm:t>
        <a:bodyPr/>
        <a:lstStyle/>
        <a:p>
          <a:r>
            <a:rPr lang="pt-BR"/>
            <a:t>Reunião de Exposição</a:t>
          </a:r>
        </a:p>
      </dgm:t>
    </dgm:pt>
    <dgm:pt modelId="{621C38B2-8B34-479E-A65D-F9C36EAAF5CC}" type="sibTrans" cxnId="{E107344A-9463-46E4-B05C-B26B4FF57D36}">
      <dgm:prSet/>
      <dgm:spPr/>
      <dgm:t>
        <a:bodyPr/>
        <a:lstStyle/>
        <a:p>
          <a:endParaRPr lang="pt-BR"/>
        </a:p>
      </dgm:t>
    </dgm:pt>
    <dgm:pt modelId="{D1A3255E-708B-4294-9B7F-B1D90D362C6D}" type="parTrans" cxnId="{E107344A-9463-46E4-B05C-B26B4FF57D36}">
      <dgm:prSet/>
      <dgm:spPr/>
      <dgm:t>
        <a:bodyPr/>
        <a:lstStyle/>
        <a:p>
          <a:endParaRPr lang="pt-BR"/>
        </a:p>
      </dgm:t>
    </dgm:pt>
    <dgm:pt modelId="{AD9F4523-EEE0-47ED-9BB6-A87863CCF912}" type="sibTrans" cxnId="{113A857E-6F84-4A06-BECB-06BD1D0388CE}">
      <dgm:prSet/>
      <dgm:spPr/>
      <dgm:t>
        <a:bodyPr/>
        <a:lstStyle/>
        <a:p>
          <a:endParaRPr lang="pt-BR"/>
        </a:p>
      </dgm:t>
    </dgm:pt>
    <dgm:pt modelId="{72CCE047-63CE-4400-8A6B-3CF8315ED30F}" type="parTrans" cxnId="{113A857E-6F84-4A06-BECB-06BD1D0388CE}">
      <dgm:prSet/>
      <dgm:spPr/>
      <dgm:t>
        <a:bodyPr/>
        <a:lstStyle/>
        <a:p>
          <a:endParaRPr lang="pt-BR"/>
        </a:p>
      </dgm:t>
    </dgm:pt>
    <dgm:pt modelId="{00F42941-A951-4B69-9D5E-6B4C5753542B}">
      <dgm:prSet phldrT="[Texto]"/>
      <dgm:spPr/>
      <dgm:t>
        <a:bodyPr/>
        <a:lstStyle/>
        <a:p>
          <a:r>
            <a:rPr lang="pt-BR"/>
            <a:t>Histórias de Usuário</a:t>
          </a:r>
        </a:p>
      </dgm:t>
    </dgm:pt>
    <dgm:pt modelId="{6C2097A4-5541-4E2E-97CF-CC972E778883}" type="parTrans" cxnId="{613BA903-803E-4DE2-81B4-16ED3CC88C88}">
      <dgm:prSet/>
      <dgm:spPr/>
    </dgm:pt>
    <dgm:pt modelId="{10339FE1-0EFF-4B7A-8608-E410E1056291}" type="sibTrans" cxnId="{613BA903-803E-4DE2-81B4-16ED3CC88C88}">
      <dgm:prSet/>
      <dgm:spPr/>
    </dgm:pt>
    <dgm:pt modelId="{F18F2814-F3D7-4CFB-8EED-34B2628308DF}">
      <dgm:prSet phldrT="[Texto]"/>
      <dgm:spPr/>
      <dgm:t>
        <a:bodyPr/>
        <a:lstStyle/>
        <a:p>
          <a:r>
            <a:rPr lang="pt-BR"/>
            <a:t>Complementação das Histórias de Usuário</a:t>
          </a:r>
        </a:p>
      </dgm:t>
    </dgm:pt>
    <dgm:pt modelId="{D3722612-3487-403A-A876-88F27C9FF2A6}" type="parTrans" cxnId="{DE3F3510-9AF4-4DDF-8ACD-3C143296927A}">
      <dgm:prSet/>
      <dgm:spPr/>
    </dgm:pt>
    <dgm:pt modelId="{C06CC371-B1F6-4FD7-AA8D-A0A8C1F16277}" type="sibTrans" cxnId="{DE3F3510-9AF4-4DDF-8ACD-3C143296927A}">
      <dgm:prSet/>
      <dgm:spPr/>
    </dgm:pt>
    <dgm:pt modelId="{3942296C-38C1-4CD4-A722-AE6A72EB011A}">
      <dgm:prSet phldrT="[Texto]"/>
      <dgm:spPr/>
      <dgm:t>
        <a:bodyPr/>
        <a:lstStyle/>
        <a:p>
          <a:r>
            <a:rPr lang="pt-BR"/>
            <a:t>PRINT BACKLOG</a:t>
          </a:r>
        </a:p>
      </dgm:t>
    </dgm:pt>
    <dgm:pt modelId="{A30C1246-DD36-46E5-A8C9-E9780BA88779}" type="parTrans" cxnId="{958DC8CE-0F06-4426-B889-14A8245A91A8}">
      <dgm:prSet/>
      <dgm:spPr/>
    </dgm:pt>
    <dgm:pt modelId="{FB17CD07-A116-43E8-A892-4A8C89680D60}" type="sibTrans" cxnId="{958DC8CE-0F06-4426-B889-14A8245A91A8}">
      <dgm:prSet/>
      <dgm:spPr/>
    </dgm:pt>
    <dgm:pt modelId="{767A25F3-CE44-49F6-8EB3-96FB5C8A4C1F}" type="pres">
      <dgm:prSet presAssocID="{F452C422-219C-4E9D-8BDF-0FB12E563886}" presName="Name0" presStyleCnt="0">
        <dgm:presLayoutVars>
          <dgm:dir/>
          <dgm:animLvl val="lvl"/>
          <dgm:resizeHandles val="exact"/>
        </dgm:presLayoutVars>
      </dgm:prSet>
      <dgm:spPr/>
    </dgm:pt>
    <dgm:pt modelId="{600317F7-60E2-4BE3-AEC3-94E9168CB27B}" type="pres">
      <dgm:prSet presAssocID="{B70094E2-7E44-4825-A8D1-5BBABA2C22AE}" presName="boxAndChildren" presStyleCnt="0"/>
      <dgm:spPr/>
    </dgm:pt>
    <dgm:pt modelId="{30D2C093-43C6-4361-831A-9CAEC261DF01}" type="pres">
      <dgm:prSet presAssocID="{B70094E2-7E44-4825-A8D1-5BBABA2C22AE}" presName="parentTextBox" presStyleLbl="node1" presStyleIdx="0" presStyleCnt="2"/>
      <dgm:spPr/>
    </dgm:pt>
    <dgm:pt modelId="{CCB8361C-DBD4-4721-B115-E69BDA10A28E}" type="pres">
      <dgm:prSet presAssocID="{B70094E2-7E44-4825-A8D1-5BBABA2C22AE}" presName="entireBox" presStyleLbl="node1" presStyleIdx="0" presStyleCnt="2"/>
      <dgm:spPr/>
    </dgm:pt>
    <dgm:pt modelId="{2253C854-1164-49AD-9CAA-34CE7D37092F}" type="pres">
      <dgm:prSet presAssocID="{B70094E2-7E44-4825-A8D1-5BBABA2C22AE}" presName="descendantBox" presStyleCnt="0"/>
      <dgm:spPr/>
    </dgm:pt>
    <dgm:pt modelId="{DF760870-D9C8-4878-9C09-118884DB0AC0}" type="pres">
      <dgm:prSet presAssocID="{40965743-38C6-4558-8812-2AF25F651E84}" presName="childTextBox" presStyleLbl="fgAccFollowNode1" presStyleIdx="0" presStyleCnt="10">
        <dgm:presLayoutVars>
          <dgm:bulletEnabled val="1"/>
        </dgm:presLayoutVars>
      </dgm:prSet>
      <dgm:spPr/>
    </dgm:pt>
    <dgm:pt modelId="{DA7FDE04-D5B0-498F-85BD-A94C89755A26}" type="pres">
      <dgm:prSet presAssocID="{73786C45-9729-44E7-AA8A-3D49FFF53864}" presName="childTextBox" presStyleLbl="fgAccFollowNode1" presStyleIdx="1" presStyleCnt="10">
        <dgm:presLayoutVars>
          <dgm:bulletEnabled val="1"/>
        </dgm:presLayoutVars>
      </dgm:prSet>
      <dgm:spPr/>
    </dgm:pt>
    <dgm:pt modelId="{D5B26318-18F2-4B8F-BDD9-BBDFEE54AB72}" type="pres">
      <dgm:prSet presAssocID="{262D0D80-661F-46E8-B0E7-C2E46F3CC471}" presName="childTextBox" presStyleLbl="fgAccFollowNode1" presStyleIdx="2" presStyleCnt="10">
        <dgm:presLayoutVars>
          <dgm:bulletEnabled val="1"/>
        </dgm:presLayoutVars>
      </dgm:prSet>
      <dgm:spPr/>
    </dgm:pt>
    <dgm:pt modelId="{4CE46F9D-117F-4D4D-917C-F47A789553AB}" type="pres">
      <dgm:prSet presAssocID="{AAC75EA8-BBFC-4272-A243-5E80035D4781}" presName="childTextBox" presStyleLbl="fgAccFollowNode1" presStyleIdx="3" presStyleCnt="10">
        <dgm:presLayoutVars>
          <dgm:bulletEnabled val="1"/>
        </dgm:presLayoutVars>
      </dgm:prSet>
      <dgm:spPr/>
    </dgm:pt>
    <dgm:pt modelId="{E3462EF4-C4B5-4BE6-8453-770BAB995170}" type="pres">
      <dgm:prSet presAssocID="{CF6DDDB5-1B0E-4811-84F6-D8B0AF5D18FA}" presName="childTextBox" presStyleLbl="fgAccFollowNode1" presStyleIdx="4" presStyleCnt="10">
        <dgm:presLayoutVars>
          <dgm:bulletEnabled val="1"/>
        </dgm:presLayoutVars>
      </dgm:prSet>
      <dgm:spPr/>
    </dgm:pt>
    <dgm:pt modelId="{987B1ADA-455A-4A7A-9518-CF9C0BD07E99}" type="pres">
      <dgm:prSet presAssocID="{1468B9A2-5ECD-4108-8BD0-9BAD936E6CA6}" presName="childTextBox" presStyleLbl="fgAccFollowNode1" presStyleIdx="5" presStyleCnt="10">
        <dgm:presLayoutVars>
          <dgm:bulletEnabled val="1"/>
        </dgm:presLayoutVars>
      </dgm:prSet>
      <dgm:spPr/>
    </dgm:pt>
    <dgm:pt modelId="{ADA50714-7C98-4DDF-A8EF-7DC066BA2EC4}" type="pres">
      <dgm:prSet presAssocID="{8A50F72D-D79F-44AC-BC52-5206D38B4496}" presName="sp" presStyleCnt="0"/>
      <dgm:spPr/>
    </dgm:pt>
    <dgm:pt modelId="{B7F13163-C015-472E-A44F-EA96A385C6D1}" type="pres">
      <dgm:prSet presAssocID="{1C1D3535-266E-44E6-A046-91D95BF61195}" presName="arrowAndChildren" presStyleCnt="0"/>
      <dgm:spPr/>
    </dgm:pt>
    <dgm:pt modelId="{B2EA78F2-C165-408A-9A31-79150AD3F0E7}" type="pres">
      <dgm:prSet presAssocID="{1C1D3535-266E-44E6-A046-91D95BF61195}" presName="parentTextArrow" presStyleLbl="node1" presStyleIdx="0" presStyleCnt="2"/>
      <dgm:spPr/>
    </dgm:pt>
    <dgm:pt modelId="{B021F025-FC39-470F-B804-60F98AF7BA58}" type="pres">
      <dgm:prSet presAssocID="{1C1D3535-266E-44E6-A046-91D95BF61195}" presName="arrow" presStyleLbl="node1" presStyleIdx="1" presStyleCnt="2"/>
      <dgm:spPr/>
    </dgm:pt>
    <dgm:pt modelId="{3D820A7B-ECE4-4CF8-964A-A9A59C596322}" type="pres">
      <dgm:prSet presAssocID="{1C1D3535-266E-44E6-A046-91D95BF61195}" presName="descendantArrow" presStyleCnt="0"/>
      <dgm:spPr/>
    </dgm:pt>
    <dgm:pt modelId="{A6431365-5EF6-4508-8C94-5939C1FB7D40}" type="pres">
      <dgm:prSet presAssocID="{E4F12D23-65F9-4AAA-84CB-91094B076A04}" presName="childTextArrow" presStyleLbl="fgAccFollowNode1" presStyleIdx="6" presStyleCnt="10">
        <dgm:presLayoutVars>
          <dgm:bulletEnabled val="1"/>
        </dgm:presLayoutVars>
      </dgm:prSet>
      <dgm:spPr/>
    </dgm:pt>
    <dgm:pt modelId="{2DDB6AE0-407B-49C0-83D0-E73F0086F0BA}" type="pres">
      <dgm:prSet presAssocID="{9E0CD555-B0C2-4784-B812-05CC530D62E6}" presName="childTextArrow" presStyleLbl="fgAccFollowNode1" presStyleIdx="7" presStyleCnt="10">
        <dgm:presLayoutVars>
          <dgm:bulletEnabled val="1"/>
        </dgm:presLayoutVars>
      </dgm:prSet>
      <dgm:spPr/>
    </dgm:pt>
    <dgm:pt modelId="{AD516B1B-B550-4EF5-B805-137F0AF64A63}" type="pres">
      <dgm:prSet presAssocID="{3E1F9767-0FB8-4868-84C4-A578FD29B387}" presName="childTextArrow" presStyleLbl="fgAccFollowNode1" presStyleIdx="8" presStyleCnt="10">
        <dgm:presLayoutVars>
          <dgm:bulletEnabled val="1"/>
        </dgm:presLayoutVars>
      </dgm:prSet>
      <dgm:spPr/>
    </dgm:pt>
    <dgm:pt modelId="{16BF62C4-41F8-4011-AAFB-ABA815AF590A}" type="pres">
      <dgm:prSet presAssocID="{48860C46-AABA-4406-818C-515BC7778339}" presName="childTextArrow" presStyleLbl="fgAccFollowNode1" presStyleIdx="9" presStyleCnt="10">
        <dgm:presLayoutVars>
          <dgm:bulletEnabled val="1"/>
        </dgm:presLayoutVars>
      </dgm:prSet>
      <dgm:spPr/>
    </dgm:pt>
  </dgm:ptLst>
  <dgm:cxnLst>
    <dgm:cxn modelId="{C60B1200-8123-4CC8-92AF-3DCC893F8FDA}" srcId="{73786C45-9729-44E7-AA8A-3D49FFF53864}" destId="{4841CDAB-E076-4836-8C4D-91DDA1F52D53}" srcOrd="0" destOrd="0" parTransId="{408F526A-EAEB-4BDC-818D-ACFE767E9F19}" sibTransId="{46BC98C9-01DE-4599-A4CD-51A321E9EC84}"/>
    <dgm:cxn modelId="{F4A5E700-DAE5-41CD-9DF5-E18766A45F4E}" type="presOf" srcId="{1468B9A2-5ECD-4108-8BD0-9BAD936E6CA6}" destId="{987B1ADA-455A-4A7A-9518-CF9C0BD07E99}" srcOrd="0" destOrd="0" presId="urn:microsoft.com/office/officeart/2005/8/layout/process4"/>
    <dgm:cxn modelId="{613BA903-803E-4DE2-81B4-16ED3CC88C88}" srcId="{3E1F9767-0FB8-4868-84C4-A578FD29B387}" destId="{00F42941-A951-4B69-9D5E-6B4C5753542B}" srcOrd="1" destOrd="0" parTransId="{6C2097A4-5541-4E2E-97CF-CC972E778883}" sibTransId="{10339FE1-0EFF-4B7A-8608-E410E1056291}"/>
    <dgm:cxn modelId="{5B44D105-6E96-447F-895A-485A6DBE16F9}" type="presOf" srcId="{3E1F9767-0FB8-4868-84C4-A578FD29B387}" destId="{AD516B1B-B550-4EF5-B805-137F0AF64A63}" srcOrd="0" destOrd="0" presId="urn:microsoft.com/office/officeart/2005/8/layout/process4"/>
    <dgm:cxn modelId="{DE3F3510-9AF4-4DDF-8ACD-3C143296927A}" srcId="{48860C46-AABA-4406-818C-515BC7778339}" destId="{F18F2814-F3D7-4CFB-8EED-34B2628308DF}" srcOrd="1" destOrd="0" parTransId="{D3722612-3487-403A-A876-88F27C9FF2A6}" sibTransId="{C06CC371-B1F6-4FD7-AA8D-A0A8C1F16277}"/>
    <dgm:cxn modelId="{33F77211-5CF0-402C-A0B2-9FD429218652}" srcId="{1C1D3535-266E-44E6-A046-91D95BF61195}" destId="{48860C46-AABA-4406-818C-515BC7778339}" srcOrd="3" destOrd="0" parTransId="{0C78557F-315D-4AAD-900D-9782FA76CD54}" sibTransId="{0D76FD55-7275-4777-8E9E-664EC7E9107D}"/>
    <dgm:cxn modelId="{42AEBE1A-C123-427D-9061-F3B01DFFB3CF}" type="presOf" srcId="{1C1D3535-266E-44E6-A046-91D95BF61195}" destId="{B2EA78F2-C165-408A-9A31-79150AD3F0E7}" srcOrd="0" destOrd="0" presId="urn:microsoft.com/office/officeart/2005/8/layout/process4"/>
    <dgm:cxn modelId="{AA463125-5CF1-4AD7-8C34-2431D0B2ED67}" type="presOf" srcId="{00F42941-A951-4B69-9D5E-6B4C5753542B}" destId="{AD516B1B-B550-4EF5-B805-137F0AF64A63}" srcOrd="0" destOrd="2" presId="urn:microsoft.com/office/officeart/2005/8/layout/process4"/>
    <dgm:cxn modelId="{964BF72E-F957-49A1-9A06-2BB3EFDB5D58}" srcId="{3E1F9767-0FB8-4868-84C4-A578FD29B387}" destId="{136F8A9D-9B5A-462A-A7E1-BB8A226C4C9D}" srcOrd="0" destOrd="0" parTransId="{2C6CD786-950B-4726-AE5A-E2A06F60ACBC}" sibTransId="{F33F4F7D-9F46-440E-80EA-6A5076D81B8B}"/>
    <dgm:cxn modelId="{E0D8D534-1B52-45CD-918D-06B7AF020646}" srcId="{B70094E2-7E44-4825-A8D1-5BBABA2C22AE}" destId="{262D0D80-661F-46E8-B0E7-C2E46F3CC471}" srcOrd="2" destOrd="0" parTransId="{710A9484-6994-4D5B-A7CD-3417D74DD2AD}" sibTransId="{009F55B1-1C60-478C-B702-AE535FBFDA73}"/>
    <dgm:cxn modelId="{73B8CB38-4D1B-4785-9F80-2659CCAF3BEE}" type="presOf" srcId="{BCD799EC-DEE9-4E5B-8266-C8A46012FD15}" destId="{D5B26318-18F2-4B8F-BDD9-BBDFEE54AB72}" srcOrd="0" destOrd="1" presId="urn:microsoft.com/office/officeart/2005/8/layout/process4"/>
    <dgm:cxn modelId="{6E5D6339-218B-4A6F-ACAF-112155345BEA}" srcId="{CF6DDDB5-1B0E-4811-84F6-D8B0AF5D18FA}" destId="{49B1DBD1-5259-443E-8DA3-89CC9174C0B9}" srcOrd="0" destOrd="0" parTransId="{642E74C0-DD6D-49E7-A0CB-420C015E0564}" sibTransId="{BD669040-C4E2-4B36-91A6-195EDA8C4843}"/>
    <dgm:cxn modelId="{80F4D93E-45F3-40C0-AA68-74D1C943F48A}" type="presOf" srcId="{B70094E2-7E44-4825-A8D1-5BBABA2C22AE}" destId="{30D2C093-43C6-4361-831A-9CAEC261DF01}" srcOrd="0" destOrd="0" presId="urn:microsoft.com/office/officeart/2005/8/layout/process4"/>
    <dgm:cxn modelId="{76B5F15E-6C1C-42E4-82DC-8545752696BD}" srcId="{B70094E2-7E44-4825-A8D1-5BBABA2C22AE}" destId="{CF6DDDB5-1B0E-4811-84F6-D8B0AF5D18FA}" srcOrd="4" destOrd="0" parTransId="{0FFA371A-AC27-4EE9-9C85-8FE7A389A5ED}" sibTransId="{2610FC29-FE66-4882-991D-9E44C5B51E22}"/>
    <dgm:cxn modelId="{9A1EC661-3F0E-47C2-98C7-E020D2D644D9}" type="presOf" srcId="{AAC75EA8-BBFC-4272-A243-5E80035D4781}" destId="{4CE46F9D-117F-4D4D-917C-F47A789553AB}" srcOrd="0" destOrd="0" presId="urn:microsoft.com/office/officeart/2005/8/layout/process4"/>
    <dgm:cxn modelId="{CF401142-92FC-4CDB-AACB-64913B81D939}" srcId="{1468B9A2-5ECD-4108-8BD0-9BAD936E6CA6}" destId="{F352EFCE-E8DA-492F-B7D5-C5344CD20D06}" srcOrd="0" destOrd="0" parTransId="{334B9D7D-0939-40EE-A962-564BD93DC529}" sibTransId="{BC9C9B07-AF7F-4614-A6A4-70B9A5D470C4}"/>
    <dgm:cxn modelId="{BFD98163-5DC3-41D5-97E5-9AC5EF1AA5A5}" type="presOf" srcId="{F18F2814-F3D7-4CFB-8EED-34B2628308DF}" destId="{16BF62C4-41F8-4011-AAFB-ABA815AF590A}" srcOrd="0" destOrd="2" presId="urn:microsoft.com/office/officeart/2005/8/layout/process4"/>
    <dgm:cxn modelId="{96210C44-5151-476E-90BF-69262122849F}" srcId="{B70094E2-7E44-4825-A8D1-5BBABA2C22AE}" destId="{AAC75EA8-BBFC-4272-A243-5E80035D4781}" srcOrd="3" destOrd="0" parTransId="{F4F19DBF-0506-491B-AAF5-8BE5C9FC49FB}" sibTransId="{2603AED1-B649-43F1-A677-F73870BA7761}"/>
    <dgm:cxn modelId="{106E2D64-7926-474D-B15B-BED50E522538}" srcId="{AAC75EA8-BBFC-4272-A243-5E80035D4781}" destId="{3305DFD9-C914-447B-8BDF-121B3CE3A4EE}" srcOrd="0" destOrd="0" parTransId="{9257BD6C-A9EC-47F0-8590-3C53B365F7DB}" sibTransId="{8C5D22FA-B30C-4397-830F-102952E9AF0E}"/>
    <dgm:cxn modelId="{E6C8CE64-0BA0-48CA-818F-5F481FF7CF0A}" type="presOf" srcId="{4841CDAB-E076-4836-8C4D-91DDA1F52D53}" destId="{DA7FDE04-D5B0-498F-85BD-A94C89755A26}" srcOrd="0" destOrd="1" presId="urn:microsoft.com/office/officeart/2005/8/layout/process4"/>
    <dgm:cxn modelId="{25CE1A69-44A6-470B-8B6F-CB6BEFE50906}" srcId="{40965743-38C6-4558-8812-2AF25F651E84}" destId="{3B382E9D-B55C-4CBD-B2C9-626B30A5B7A0}" srcOrd="0" destOrd="0" parTransId="{21DF227C-DBA3-4528-BE95-0657B5BD16A6}" sibTransId="{7068EF92-98F3-4116-ABA1-100A951B96EF}"/>
    <dgm:cxn modelId="{9BF28C49-03CE-41CC-B56C-22E296F37296}" type="presOf" srcId="{3305DFD9-C914-447B-8BDF-121B3CE3A4EE}" destId="{4CE46F9D-117F-4D4D-917C-F47A789553AB}" srcOrd="0" destOrd="1" presId="urn:microsoft.com/office/officeart/2005/8/layout/process4"/>
    <dgm:cxn modelId="{E107344A-9463-46E4-B05C-B26B4FF57D36}" srcId="{1C1D3535-266E-44E6-A046-91D95BF61195}" destId="{9E0CD555-B0C2-4784-B812-05CC530D62E6}" srcOrd="1" destOrd="0" parTransId="{D1A3255E-708B-4294-9B7F-B1D90D362C6D}" sibTransId="{621C38B2-8B34-479E-A65D-F9C36EAAF5CC}"/>
    <dgm:cxn modelId="{83C9F06A-2CAF-4C31-8793-B8E6E10B4302}" type="presOf" srcId="{40965743-38C6-4558-8812-2AF25F651E84}" destId="{DF760870-D9C8-4878-9C09-118884DB0AC0}" srcOrd="0" destOrd="0" presId="urn:microsoft.com/office/officeart/2005/8/layout/process4"/>
    <dgm:cxn modelId="{D02D8E4E-0579-4D31-9193-FA30E7A6471E}" srcId="{B70094E2-7E44-4825-A8D1-5BBABA2C22AE}" destId="{73786C45-9729-44E7-AA8A-3D49FFF53864}" srcOrd="1" destOrd="0" parTransId="{103CE49A-80FB-4EBD-9CCD-6D4B4511E435}" sibTransId="{255A264F-02B9-4B42-AFF2-13B2859D6CD9}"/>
    <dgm:cxn modelId="{8C7DC251-E41E-4A73-81F5-CE42B09BEC48}" type="presOf" srcId="{C34F99C6-49C4-42A7-9374-4FA2E1963AAB}" destId="{A6431365-5EF6-4508-8C94-5939C1FB7D40}" srcOrd="0" destOrd="1" presId="urn:microsoft.com/office/officeart/2005/8/layout/process4"/>
    <dgm:cxn modelId="{8F1D1F58-9F63-4D8B-A09A-696C0EF509AB}" type="presOf" srcId="{E4F12D23-65F9-4AAA-84CB-91094B076A04}" destId="{A6431365-5EF6-4508-8C94-5939C1FB7D40}" srcOrd="0" destOrd="0" presId="urn:microsoft.com/office/officeart/2005/8/layout/process4"/>
    <dgm:cxn modelId="{79EA6D79-3E43-48E1-BEA1-B61D6419325B}" type="presOf" srcId="{3942296C-38C1-4CD4-A722-AE6A72EB011A}" destId="{DF760870-D9C8-4878-9C09-118884DB0AC0}" srcOrd="0" destOrd="2" presId="urn:microsoft.com/office/officeart/2005/8/layout/process4"/>
    <dgm:cxn modelId="{30AE1A7B-91BA-486D-9247-070E9E819109}" type="presOf" srcId="{CF6DDDB5-1B0E-4811-84F6-D8B0AF5D18FA}" destId="{E3462EF4-C4B5-4BE6-8453-770BAB995170}" srcOrd="0" destOrd="0" presId="urn:microsoft.com/office/officeart/2005/8/layout/process4"/>
    <dgm:cxn modelId="{113A857E-6F84-4A06-BECB-06BD1D0388CE}" srcId="{9E0CD555-B0C2-4784-B812-05CC530D62E6}" destId="{40067A92-2D86-49BB-913F-5FAAFFF165E7}" srcOrd="0" destOrd="0" parTransId="{72CCE047-63CE-4400-8A6B-3CF8315ED30F}" sibTransId="{AD9F4523-EEE0-47ED-9BB6-A87863CCF912}"/>
    <dgm:cxn modelId="{DAF4977F-7AF3-4DA4-B2E6-FBC07DC28DED}" type="presOf" srcId="{262D0D80-661F-46E8-B0E7-C2E46F3CC471}" destId="{D5B26318-18F2-4B8F-BDD9-BBDFEE54AB72}" srcOrd="0" destOrd="0" presId="urn:microsoft.com/office/officeart/2005/8/layout/process4"/>
    <dgm:cxn modelId="{3EBA4F88-211F-48FF-BF06-703ED0DC19DB}" srcId="{1C1D3535-266E-44E6-A046-91D95BF61195}" destId="{3E1F9767-0FB8-4868-84C4-A578FD29B387}" srcOrd="2" destOrd="0" parTransId="{4F515B34-2B82-4528-8F15-52FE96AFCD27}" sibTransId="{5277211B-B6E3-402C-BD0B-C7C7564A1447}"/>
    <dgm:cxn modelId="{FC38AE8B-9CB8-4D7E-8C9D-897674D74753}" srcId="{1C1D3535-266E-44E6-A046-91D95BF61195}" destId="{E4F12D23-65F9-4AAA-84CB-91094B076A04}" srcOrd="0" destOrd="0" parTransId="{6166CA67-EEFC-46CA-818C-7F48D1E255F1}" sibTransId="{BB21DCC5-4258-47CA-8F65-2DE85F7490F7}"/>
    <dgm:cxn modelId="{F1D76E9A-02B1-4498-AB24-1BEF91AB865E}" type="presOf" srcId="{F452C422-219C-4E9D-8BDF-0FB12E563886}" destId="{767A25F3-CE44-49F6-8EB3-96FB5C8A4C1F}" srcOrd="0" destOrd="0" presId="urn:microsoft.com/office/officeart/2005/8/layout/process4"/>
    <dgm:cxn modelId="{B597EDA2-8D01-43BA-ADC5-F504BA48112A}" type="presOf" srcId="{136F8A9D-9B5A-462A-A7E1-BB8A226C4C9D}" destId="{AD516B1B-B550-4EF5-B805-137F0AF64A63}" srcOrd="0" destOrd="1" presId="urn:microsoft.com/office/officeart/2005/8/layout/process4"/>
    <dgm:cxn modelId="{8C53CAA4-8EA9-4E41-AE04-96D7288F00FA}" srcId="{E4F12D23-65F9-4AAA-84CB-91094B076A04}" destId="{C34F99C6-49C4-42A7-9374-4FA2E1963AAB}" srcOrd="0" destOrd="0" parTransId="{E1BDD449-1623-4FCB-84F4-3032A1C7F6BB}" sibTransId="{55B84F63-47BD-438D-830B-C78777897B36}"/>
    <dgm:cxn modelId="{5E3DF7A5-A0E0-4E87-B93D-5BCE1CA3AD1B}" type="presOf" srcId="{16FE770C-BD44-4A5E-A357-86D12B9FEAE4}" destId="{16BF62C4-41F8-4011-AAFB-ABA815AF590A}" srcOrd="0" destOrd="1" presId="urn:microsoft.com/office/officeart/2005/8/layout/process4"/>
    <dgm:cxn modelId="{5C6D73A7-1580-4EA1-820B-70A35E3665FE}" type="presOf" srcId="{1C1D3535-266E-44E6-A046-91D95BF61195}" destId="{B021F025-FC39-470F-B804-60F98AF7BA58}" srcOrd="1" destOrd="0" presId="urn:microsoft.com/office/officeart/2005/8/layout/process4"/>
    <dgm:cxn modelId="{5144D8AF-FBB2-4D53-84B9-FB18EA6F7AB4}" type="presOf" srcId="{F352EFCE-E8DA-492F-B7D5-C5344CD20D06}" destId="{987B1ADA-455A-4A7A-9518-CF9C0BD07E99}" srcOrd="0" destOrd="1" presId="urn:microsoft.com/office/officeart/2005/8/layout/process4"/>
    <dgm:cxn modelId="{4503F8B2-E2F6-4CBF-BF0E-F13D3CD76014}" type="presOf" srcId="{B70094E2-7E44-4825-A8D1-5BBABA2C22AE}" destId="{CCB8361C-DBD4-4721-B115-E69BDA10A28E}" srcOrd="1" destOrd="0" presId="urn:microsoft.com/office/officeart/2005/8/layout/process4"/>
    <dgm:cxn modelId="{1EA666B5-EC40-451D-91DB-60796C84D432}" srcId="{B70094E2-7E44-4825-A8D1-5BBABA2C22AE}" destId="{40965743-38C6-4558-8812-2AF25F651E84}" srcOrd="0" destOrd="0" parTransId="{9ABB52AC-524D-476D-B102-AAE3F8E6676B}" sibTransId="{C2C03DD5-A7FA-4A6A-B22C-8E5DBC7382F0}"/>
    <dgm:cxn modelId="{6A4299BA-64AC-4E0B-A7CB-3FFECC781172}" type="presOf" srcId="{49B1DBD1-5259-443E-8DA3-89CC9174C0B9}" destId="{E3462EF4-C4B5-4BE6-8453-770BAB995170}" srcOrd="0" destOrd="1" presId="urn:microsoft.com/office/officeart/2005/8/layout/process4"/>
    <dgm:cxn modelId="{D51A65C1-F235-40B5-A522-7A63BF25EA69}" srcId="{48860C46-AABA-4406-818C-515BC7778339}" destId="{16FE770C-BD44-4A5E-A357-86D12B9FEAE4}" srcOrd="0" destOrd="0" parTransId="{6328DB31-29FE-4B78-B2B2-5C566151EE67}" sibTransId="{9CE82661-15E9-45FC-A72B-AA3D09DDC04A}"/>
    <dgm:cxn modelId="{3A3B02C6-4CCC-43DB-A2B2-66AFDAAB353B}" type="presOf" srcId="{73786C45-9729-44E7-AA8A-3D49FFF53864}" destId="{DA7FDE04-D5B0-498F-85BD-A94C89755A26}" srcOrd="0" destOrd="0" presId="urn:microsoft.com/office/officeart/2005/8/layout/process4"/>
    <dgm:cxn modelId="{DE7937C9-2AD4-44EE-A959-42970EA165D3}" type="presOf" srcId="{9E0CD555-B0C2-4784-B812-05CC530D62E6}" destId="{2DDB6AE0-407B-49C0-83D0-E73F0086F0BA}" srcOrd="0" destOrd="0" presId="urn:microsoft.com/office/officeart/2005/8/layout/process4"/>
    <dgm:cxn modelId="{180F53CE-1901-4507-82D5-1DC0FDF752C9}" type="presOf" srcId="{3B382E9D-B55C-4CBD-B2C9-626B30A5B7A0}" destId="{DF760870-D9C8-4878-9C09-118884DB0AC0}" srcOrd="0" destOrd="1" presId="urn:microsoft.com/office/officeart/2005/8/layout/process4"/>
    <dgm:cxn modelId="{958DC8CE-0F06-4426-B889-14A8245A91A8}" srcId="{40965743-38C6-4558-8812-2AF25F651E84}" destId="{3942296C-38C1-4CD4-A722-AE6A72EB011A}" srcOrd="1" destOrd="0" parTransId="{A30C1246-DD36-46E5-A8C9-E9780BA88779}" sibTransId="{FB17CD07-A116-43E8-A892-4A8C89680D60}"/>
    <dgm:cxn modelId="{FF3DD1E4-1CB6-4A0F-AC85-230AFBD92B91}" srcId="{B70094E2-7E44-4825-A8D1-5BBABA2C22AE}" destId="{1468B9A2-5ECD-4108-8BD0-9BAD936E6CA6}" srcOrd="5" destOrd="0" parTransId="{01FAE6DC-D78A-438F-9A28-05319B6B4CCC}" sibTransId="{1ACEB0D9-F3B3-4012-AFFD-8235A4A77132}"/>
    <dgm:cxn modelId="{CAADA5ED-5DF2-4C18-AFE7-2615EDF98769}" type="presOf" srcId="{40067A92-2D86-49BB-913F-5FAAFFF165E7}" destId="{2DDB6AE0-407B-49C0-83D0-E73F0086F0BA}" srcOrd="0" destOrd="1" presId="urn:microsoft.com/office/officeart/2005/8/layout/process4"/>
    <dgm:cxn modelId="{6B2A3BF0-05CD-4AF2-B9F1-6CCD36A8BF04}" srcId="{262D0D80-661F-46E8-B0E7-C2E46F3CC471}" destId="{BCD799EC-DEE9-4E5B-8266-C8A46012FD15}" srcOrd="0" destOrd="0" parTransId="{7C3EB251-F273-4B68-BFC0-6880CAFFD95F}" sibTransId="{F10B183E-0093-4E41-8B08-3BF136A2DC1E}"/>
    <dgm:cxn modelId="{08C31AF5-756B-4583-BE1B-A5E3BC6B3657}" srcId="{F452C422-219C-4E9D-8BDF-0FB12E563886}" destId="{1C1D3535-266E-44E6-A046-91D95BF61195}" srcOrd="0" destOrd="0" parTransId="{87D34C35-2790-4628-9118-4442CC10B46C}" sibTransId="{8A50F72D-D79F-44AC-BC52-5206D38B4496}"/>
    <dgm:cxn modelId="{90C08EF5-CDE9-415F-86D0-4012409009DD}" srcId="{F452C422-219C-4E9D-8BDF-0FB12E563886}" destId="{B70094E2-7E44-4825-A8D1-5BBABA2C22AE}" srcOrd="1" destOrd="0" parTransId="{C2E53427-39EE-4627-B39E-70E2D8E0F6ED}" sibTransId="{D46375A2-A05E-41B0-A079-287ADF00FAF4}"/>
    <dgm:cxn modelId="{F5264DF7-E537-4149-9713-4E4E78A0524E}" type="presOf" srcId="{48860C46-AABA-4406-818C-515BC7778339}" destId="{16BF62C4-41F8-4011-AAFB-ABA815AF590A}" srcOrd="0" destOrd="0" presId="urn:microsoft.com/office/officeart/2005/8/layout/process4"/>
    <dgm:cxn modelId="{A7D0F202-554A-403E-8258-C96A7E76332B}" type="presParOf" srcId="{767A25F3-CE44-49F6-8EB3-96FB5C8A4C1F}" destId="{600317F7-60E2-4BE3-AEC3-94E9168CB27B}" srcOrd="0" destOrd="0" presId="urn:microsoft.com/office/officeart/2005/8/layout/process4"/>
    <dgm:cxn modelId="{D6046003-AC75-498D-8BD5-AB81A4976A62}" type="presParOf" srcId="{600317F7-60E2-4BE3-AEC3-94E9168CB27B}" destId="{30D2C093-43C6-4361-831A-9CAEC261DF01}" srcOrd="0" destOrd="0" presId="urn:microsoft.com/office/officeart/2005/8/layout/process4"/>
    <dgm:cxn modelId="{E46FFE69-1353-4055-884A-AE921848FCCC}" type="presParOf" srcId="{600317F7-60E2-4BE3-AEC3-94E9168CB27B}" destId="{CCB8361C-DBD4-4721-B115-E69BDA10A28E}" srcOrd="1" destOrd="0" presId="urn:microsoft.com/office/officeart/2005/8/layout/process4"/>
    <dgm:cxn modelId="{E565F64D-A2FC-4332-8217-65E6D7694706}" type="presParOf" srcId="{600317F7-60E2-4BE3-AEC3-94E9168CB27B}" destId="{2253C854-1164-49AD-9CAA-34CE7D37092F}" srcOrd="2" destOrd="0" presId="urn:microsoft.com/office/officeart/2005/8/layout/process4"/>
    <dgm:cxn modelId="{68386BDE-5DF9-4106-A81F-8A6ED6E95AEF}" type="presParOf" srcId="{2253C854-1164-49AD-9CAA-34CE7D37092F}" destId="{DF760870-D9C8-4878-9C09-118884DB0AC0}" srcOrd="0" destOrd="0" presId="urn:microsoft.com/office/officeart/2005/8/layout/process4"/>
    <dgm:cxn modelId="{DF97CA52-4E08-4392-8599-B0F004147B8A}" type="presParOf" srcId="{2253C854-1164-49AD-9CAA-34CE7D37092F}" destId="{DA7FDE04-D5B0-498F-85BD-A94C89755A26}" srcOrd="1" destOrd="0" presId="urn:microsoft.com/office/officeart/2005/8/layout/process4"/>
    <dgm:cxn modelId="{1665A9C0-9FBC-4F40-9341-DCB5F7250C7D}" type="presParOf" srcId="{2253C854-1164-49AD-9CAA-34CE7D37092F}" destId="{D5B26318-18F2-4B8F-BDD9-BBDFEE54AB72}" srcOrd="2" destOrd="0" presId="urn:microsoft.com/office/officeart/2005/8/layout/process4"/>
    <dgm:cxn modelId="{05CE9937-7E16-4013-80FA-A73CA0A09B1D}" type="presParOf" srcId="{2253C854-1164-49AD-9CAA-34CE7D37092F}" destId="{4CE46F9D-117F-4D4D-917C-F47A789553AB}" srcOrd="3" destOrd="0" presId="urn:microsoft.com/office/officeart/2005/8/layout/process4"/>
    <dgm:cxn modelId="{4EAB0624-DB7E-44D7-B6BF-8AF1D5339535}" type="presParOf" srcId="{2253C854-1164-49AD-9CAA-34CE7D37092F}" destId="{E3462EF4-C4B5-4BE6-8453-770BAB995170}" srcOrd="4" destOrd="0" presId="urn:microsoft.com/office/officeart/2005/8/layout/process4"/>
    <dgm:cxn modelId="{5D928BD6-7D81-4122-9E55-440F8F2E13A7}" type="presParOf" srcId="{2253C854-1164-49AD-9CAA-34CE7D37092F}" destId="{987B1ADA-455A-4A7A-9518-CF9C0BD07E99}" srcOrd="5" destOrd="0" presId="urn:microsoft.com/office/officeart/2005/8/layout/process4"/>
    <dgm:cxn modelId="{8A106F4E-8EC5-48DB-9567-C95F46456489}" type="presParOf" srcId="{767A25F3-CE44-49F6-8EB3-96FB5C8A4C1F}" destId="{ADA50714-7C98-4DDF-A8EF-7DC066BA2EC4}" srcOrd="1" destOrd="0" presId="urn:microsoft.com/office/officeart/2005/8/layout/process4"/>
    <dgm:cxn modelId="{E268EB53-06B6-4754-B771-E371CE562FFE}" type="presParOf" srcId="{767A25F3-CE44-49F6-8EB3-96FB5C8A4C1F}" destId="{B7F13163-C015-472E-A44F-EA96A385C6D1}" srcOrd="2" destOrd="0" presId="urn:microsoft.com/office/officeart/2005/8/layout/process4"/>
    <dgm:cxn modelId="{535CE58B-604B-4037-9E0D-F1EA24D71653}" type="presParOf" srcId="{B7F13163-C015-472E-A44F-EA96A385C6D1}" destId="{B2EA78F2-C165-408A-9A31-79150AD3F0E7}" srcOrd="0" destOrd="0" presId="urn:microsoft.com/office/officeart/2005/8/layout/process4"/>
    <dgm:cxn modelId="{60A5C5D2-755E-4833-9FF1-E41CD18E26A2}" type="presParOf" srcId="{B7F13163-C015-472E-A44F-EA96A385C6D1}" destId="{B021F025-FC39-470F-B804-60F98AF7BA58}" srcOrd="1" destOrd="0" presId="urn:microsoft.com/office/officeart/2005/8/layout/process4"/>
    <dgm:cxn modelId="{E6F05A7B-9BF7-40E8-B9A5-045CC8572CDE}" type="presParOf" srcId="{B7F13163-C015-472E-A44F-EA96A385C6D1}" destId="{3D820A7B-ECE4-4CF8-964A-A9A59C596322}" srcOrd="2" destOrd="0" presId="urn:microsoft.com/office/officeart/2005/8/layout/process4"/>
    <dgm:cxn modelId="{A26C02AE-C39B-4282-9CF4-2BEAFFD737CE}" type="presParOf" srcId="{3D820A7B-ECE4-4CF8-964A-A9A59C596322}" destId="{A6431365-5EF6-4508-8C94-5939C1FB7D40}" srcOrd="0" destOrd="0" presId="urn:microsoft.com/office/officeart/2005/8/layout/process4"/>
    <dgm:cxn modelId="{4B2C5069-1F1B-4AB4-ABAE-76849A398031}" type="presParOf" srcId="{3D820A7B-ECE4-4CF8-964A-A9A59C596322}" destId="{2DDB6AE0-407B-49C0-83D0-E73F0086F0BA}" srcOrd="1" destOrd="0" presId="urn:microsoft.com/office/officeart/2005/8/layout/process4"/>
    <dgm:cxn modelId="{B0664B78-D8C7-4057-9003-2BE0463865AF}" type="presParOf" srcId="{3D820A7B-ECE4-4CF8-964A-A9A59C596322}" destId="{AD516B1B-B550-4EF5-B805-137F0AF64A63}" srcOrd="2" destOrd="0" presId="urn:microsoft.com/office/officeart/2005/8/layout/process4"/>
    <dgm:cxn modelId="{DF4A3206-DB9A-4901-834A-5F7B70D4D053}" type="presParOf" srcId="{3D820A7B-ECE4-4CF8-964A-A9A59C596322}" destId="{16BF62C4-41F8-4011-AAFB-ABA815AF590A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1D048B-F975-4F6D-9FCC-A69A74990222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4EB4AE-CE1F-4AC3-916D-0F32F6740996}">
      <dgm:prSet phldrT="[Texto]"/>
      <dgm:spPr/>
      <dgm:t>
        <a:bodyPr/>
        <a:lstStyle/>
        <a:p>
          <a:r>
            <a:rPr lang="pt-BR"/>
            <a:t>EM HISTÓRIAS DE USUÁRIO</a:t>
          </a:r>
        </a:p>
        <a:p>
          <a:endParaRPr lang="pt-BR"/>
        </a:p>
      </dgm:t>
    </dgm:pt>
    <dgm:pt modelId="{C73CCB03-E1B3-4989-8E64-F95D6D3DE5B7}" type="parTrans" cxnId="{845A1CA3-A00A-4684-863F-9B01873197B4}">
      <dgm:prSet/>
      <dgm:spPr/>
      <dgm:t>
        <a:bodyPr/>
        <a:lstStyle/>
        <a:p>
          <a:endParaRPr lang="pt-BR"/>
        </a:p>
      </dgm:t>
    </dgm:pt>
    <dgm:pt modelId="{13DC3EB4-9720-489E-A0BE-7747B0304C1B}" type="sibTrans" cxnId="{845A1CA3-A00A-4684-863F-9B01873197B4}">
      <dgm:prSet/>
      <dgm:spPr/>
      <dgm:t>
        <a:bodyPr/>
        <a:lstStyle/>
        <a:p>
          <a:endParaRPr lang="pt-BR"/>
        </a:p>
      </dgm:t>
    </dgm:pt>
    <dgm:pt modelId="{91A9BDB6-907F-4A19-A6D8-AA5AC16D1533}">
      <dgm:prSet phldrT="[Texto]"/>
      <dgm:spPr/>
      <dgm:t>
        <a:bodyPr/>
        <a:lstStyle/>
        <a:p>
          <a:r>
            <a:rPr lang="pt-BR"/>
            <a:t>EM SPRINT</a:t>
          </a:r>
        </a:p>
      </dgm:t>
    </dgm:pt>
    <dgm:pt modelId="{842A3418-36A4-4EDC-9B4A-0AB291587292}" type="parTrans" cxnId="{8E0F31F6-FD62-4062-A929-DCECB929B4A3}">
      <dgm:prSet/>
      <dgm:spPr/>
      <dgm:t>
        <a:bodyPr/>
        <a:lstStyle/>
        <a:p>
          <a:endParaRPr lang="pt-BR"/>
        </a:p>
      </dgm:t>
    </dgm:pt>
    <dgm:pt modelId="{EB3741C7-DD4C-4904-8A43-E450AEE089AC}" type="sibTrans" cxnId="{8E0F31F6-FD62-4062-A929-DCECB929B4A3}">
      <dgm:prSet/>
      <dgm:spPr/>
      <dgm:t>
        <a:bodyPr/>
        <a:lstStyle/>
        <a:p>
          <a:endParaRPr lang="pt-BR"/>
        </a:p>
      </dgm:t>
    </dgm:pt>
    <dgm:pt modelId="{0C6FFDBA-30FC-470C-8342-E20C8E68D805}">
      <dgm:prSet phldrT="[Texto]"/>
      <dgm:spPr/>
      <dgm:t>
        <a:bodyPr/>
        <a:lstStyle/>
        <a:p>
          <a:r>
            <a:rPr lang="pt-BR"/>
            <a:t>RELEASE</a:t>
          </a:r>
        </a:p>
      </dgm:t>
    </dgm:pt>
    <dgm:pt modelId="{43067615-28FD-4CB6-85E2-30F57BC95775}" type="parTrans" cxnId="{9A757B0E-A9A3-4538-810C-42092CB0C93E}">
      <dgm:prSet/>
      <dgm:spPr/>
      <dgm:t>
        <a:bodyPr/>
        <a:lstStyle/>
        <a:p>
          <a:endParaRPr lang="pt-BR"/>
        </a:p>
      </dgm:t>
    </dgm:pt>
    <dgm:pt modelId="{E2C4FBE5-0D4B-46B9-809C-ACCC5AA1B8CC}" type="sibTrans" cxnId="{9A757B0E-A9A3-4538-810C-42092CB0C93E}">
      <dgm:prSet/>
      <dgm:spPr/>
      <dgm:t>
        <a:bodyPr/>
        <a:lstStyle/>
        <a:p>
          <a:endParaRPr lang="pt-BR"/>
        </a:p>
      </dgm:t>
    </dgm:pt>
    <dgm:pt modelId="{FC25780B-8604-48BB-9FD2-4C8E21ADAAE2}">
      <dgm:prSet phldrT="[Texto]"/>
      <dgm:spPr/>
      <dgm:t>
        <a:bodyPr/>
        <a:lstStyle/>
        <a:p>
          <a:r>
            <a:rPr lang="pt-BR"/>
            <a:t>SGS atualizado</a:t>
          </a:r>
        </a:p>
      </dgm:t>
    </dgm:pt>
    <dgm:pt modelId="{93A77C8B-51AA-4D09-A2B3-54A240B865EB}" type="parTrans" cxnId="{5A9A4F1D-AD03-4E97-8D1C-7F799F594C44}">
      <dgm:prSet/>
      <dgm:spPr/>
      <dgm:t>
        <a:bodyPr/>
        <a:lstStyle/>
        <a:p>
          <a:endParaRPr lang="pt-BR"/>
        </a:p>
      </dgm:t>
    </dgm:pt>
    <dgm:pt modelId="{48618A7F-B633-4AC2-A5B7-E46BCD045AED}" type="sibTrans" cxnId="{5A9A4F1D-AD03-4E97-8D1C-7F799F594C44}">
      <dgm:prSet/>
      <dgm:spPr/>
      <dgm:t>
        <a:bodyPr/>
        <a:lstStyle/>
        <a:p>
          <a:endParaRPr lang="pt-BR"/>
        </a:p>
      </dgm:t>
    </dgm:pt>
    <dgm:pt modelId="{CCA5DB88-14FD-4458-A3A1-9C2FADDBC990}">
      <dgm:prSet phldrT="[Texto]"/>
      <dgm:spPr/>
      <dgm:t>
        <a:bodyPr/>
        <a:lstStyle/>
        <a:p>
          <a:r>
            <a:rPr lang="pt-BR"/>
            <a:t>Desenvolvimento concluído</a:t>
          </a:r>
        </a:p>
      </dgm:t>
    </dgm:pt>
    <dgm:pt modelId="{898D407F-AFC0-4596-8C7C-CD86EE44A3C3}" type="parTrans" cxnId="{9EBC1CFA-66DD-460D-8F7B-80B73E2A86C4}">
      <dgm:prSet/>
      <dgm:spPr/>
      <dgm:t>
        <a:bodyPr/>
        <a:lstStyle/>
        <a:p>
          <a:endParaRPr lang="pt-BR"/>
        </a:p>
      </dgm:t>
    </dgm:pt>
    <dgm:pt modelId="{C7D1B1DB-9497-4F35-B983-D303E4E4834C}" type="sibTrans" cxnId="{9EBC1CFA-66DD-460D-8F7B-80B73E2A86C4}">
      <dgm:prSet/>
      <dgm:spPr/>
      <dgm:t>
        <a:bodyPr/>
        <a:lstStyle/>
        <a:p>
          <a:endParaRPr lang="pt-BR"/>
        </a:p>
      </dgm:t>
    </dgm:pt>
    <dgm:pt modelId="{5A7F51CF-DD1D-41D8-ABAE-975EC0AC62E8}">
      <dgm:prSet phldrT="[Texto]"/>
      <dgm:spPr/>
      <dgm:t>
        <a:bodyPr/>
        <a:lstStyle/>
        <a:p>
          <a:r>
            <a:rPr lang="pt-BR"/>
            <a:t>Testes do desenvolvedor</a:t>
          </a:r>
        </a:p>
      </dgm:t>
    </dgm:pt>
    <dgm:pt modelId="{A971D034-1F74-428A-852A-EF6E9B864FF5}" type="parTrans" cxnId="{F6EC8F13-9963-4ACD-A979-DF720A9B648A}">
      <dgm:prSet/>
      <dgm:spPr/>
      <dgm:t>
        <a:bodyPr/>
        <a:lstStyle/>
        <a:p>
          <a:endParaRPr lang="pt-BR"/>
        </a:p>
      </dgm:t>
    </dgm:pt>
    <dgm:pt modelId="{0568B333-C1B2-428B-94F9-CAAE5A420786}" type="sibTrans" cxnId="{F6EC8F13-9963-4ACD-A979-DF720A9B648A}">
      <dgm:prSet/>
      <dgm:spPr/>
      <dgm:t>
        <a:bodyPr/>
        <a:lstStyle/>
        <a:p>
          <a:endParaRPr lang="pt-BR"/>
        </a:p>
      </dgm:t>
    </dgm:pt>
    <dgm:pt modelId="{0987E1D0-D13D-40B9-8E33-02DA25EEC99A}">
      <dgm:prSet phldrT="[Texto]"/>
      <dgm:spPr/>
      <dgm:t>
        <a:bodyPr/>
        <a:lstStyle/>
        <a:p>
          <a:r>
            <a:rPr lang="pt-BR"/>
            <a:t>Manual do usuário</a:t>
          </a:r>
        </a:p>
      </dgm:t>
    </dgm:pt>
    <dgm:pt modelId="{10736112-4F9C-4A59-9B98-166DB314CFC7}" type="parTrans" cxnId="{1894A009-2272-420F-ABEC-8FFA924165F4}">
      <dgm:prSet/>
      <dgm:spPr/>
      <dgm:t>
        <a:bodyPr/>
        <a:lstStyle/>
        <a:p>
          <a:endParaRPr lang="pt-BR"/>
        </a:p>
      </dgm:t>
    </dgm:pt>
    <dgm:pt modelId="{80FAD6BB-CFF6-431C-AEE7-77B0E5E76B94}" type="sibTrans" cxnId="{1894A009-2272-420F-ABEC-8FFA924165F4}">
      <dgm:prSet/>
      <dgm:spPr/>
      <dgm:t>
        <a:bodyPr/>
        <a:lstStyle/>
        <a:p>
          <a:endParaRPr lang="pt-BR"/>
        </a:p>
      </dgm:t>
    </dgm:pt>
    <dgm:pt modelId="{FF4FA744-3A33-4E2C-BECF-D520332ACE69}">
      <dgm:prSet phldrT="[Texto]"/>
      <dgm:spPr/>
      <dgm:t>
        <a:bodyPr/>
        <a:lstStyle/>
        <a:p>
          <a:r>
            <a:rPr lang="pt-BR"/>
            <a:t>Testes do(s) P.O(s)</a:t>
          </a:r>
        </a:p>
      </dgm:t>
    </dgm:pt>
    <dgm:pt modelId="{DBE75FF8-A484-4C94-A66F-6DCF4ACC48EC}" type="parTrans" cxnId="{1FE177B8-F391-4443-9B55-9F61E67BD749}">
      <dgm:prSet/>
      <dgm:spPr/>
      <dgm:t>
        <a:bodyPr/>
        <a:lstStyle/>
        <a:p>
          <a:endParaRPr lang="pt-BR"/>
        </a:p>
      </dgm:t>
    </dgm:pt>
    <dgm:pt modelId="{0B77AE88-920D-4FC8-B8CB-44133F301272}" type="sibTrans" cxnId="{1FE177B8-F391-4443-9B55-9F61E67BD749}">
      <dgm:prSet/>
      <dgm:spPr/>
      <dgm:t>
        <a:bodyPr/>
        <a:lstStyle/>
        <a:p>
          <a:endParaRPr lang="pt-BR"/>
        </a:p>
      </dgm:t>
    </dgm:pt>
    <dgm:pt modelId="{6D9895E8-2B30-450D-A244-9D6FE5327994}">
      <dgm:prSet phldrT="[Texto]"/>
      <dgm:spPr/>
      <dgm:t>
        <a:bodyPr/>
        <a:lstStyle/>
        <a:p>
          <a:r>
            <a:rPr lang="pt-BR"/>
            <a:t>Relatório de Entrega assinado</a:t>
          </a:r>
        </a:p>
      </dgm:t>
    </dgm:pt>
    <dgm:pt modelId="{61108999-84EF-4A76-86A6-4D8D5CD5B125}" type="parTrans" cxnId="{FD32C6EE-8A59-45BA-B4C3-1F8DED6C5DD9}">
      <dgm:prSet/>
      <dgm:spPr/>
      <dgm:t>
        <a:bodyPr/>
        <a:lstStyle/>
        <a:p>
          <a:endParaRPr lang="pt-BR"/>
        </a:p>
      </dgm:t>
    </dgm:pt>
    <dgm:pt modelId="{A17D2E20-51F9-4EB9-A97E-6503C2F9A4E8}" type="sibTrans" cxnId="{FD32C6EE-8A59-45BA-B4C3-1F8DED6C5DD9}">
      <dgm:prSet/>
      <dgm:spPr/>
      <dgm:t>
        <a:bodyPr/>
        <a:lstStyle/>
        <a:p>
          <a:endParaRPr lang="pt-BR"/>
        </a:p>
      </dgm:t>
    </dgm:pt>
    <dgm:pt modelId="{74D31732-0FF8-4AD5-9360-B4141F51C204}">
      <dgm:prSet phldrT="[Texto]"/>
      <dgm:spPr/>
      <dgm:t>
        <a:bodyPr/>
        <a:lstStyle/>
        <a:p>
          <a:r>
            <a:rPr lang="pt-BR"/>
            <a:t>SGS gerado</a:t>
          </a:r>
        </a:p>
      </dgm:t>
    </dgm:pt>
    <dgm:pt modelId="{F6743E9D-4290-4A38-8682-B071E542B612}" type="sibTrans" cxnId="{3712BC8E-4A7D-466C-98B7-FF850A84AD6E}">
      <dgm:prSet/>
      <dgm:spPr/>
      <dgm:t>
        <a:bodyPr/>
        <a:lstStyle/>
        <a:p>
          <a:endParaRPr lang="pt-BR"/>
        </a:p>
      </dgm:t>
    </dgm:pt>
    <dgm:pt modelId="{8B2C8E3A-797E-4807-941A-ACF0B38E943C}" type="parTrans" cxnId="{3712BC8E-4A7D-466C-98B7-FF850A84AD6E}">
      <dgm:prSet/>
      <dgm:spPr/>
      <dgm:t>
        <a:bodyPr/>
        <a:lstStyle/>
        <a:p>
          <a:endParaRPr lang="pt-BR"/>
        </a:p>
      </dgm:t>
    </dgm:pt>
    <dgm:pt modelId="{438FFB93-E2C2-41A9-86CA-609EA2C34190}" type="pres">
      <dgm:prSet presAssocID="{DE1D048B-F975-4F6D-9FCC-A69A74990222}" presName="Name0" presStyleCnt="0">
        <dgm:presLayoutVars>
          <dgm:dir/>
          <dgm:resizeHandles val="exact"/>
        </dgm:presLayoutVars>
      </dgm:prSet>
      <dgm:spPr/>
    </dgm:pt>
    <dgm:pt modelId="{BD784E07-FA0C-40E6-A009-F587BB52311C}" type="pres">
      <dgm:prSet presAssocID="{E94EB4AE-CE1F-4AC3-916D-0F32F6740996}" presName="node" presStyleLbl="node1" presStyleIdx="0" presStyleCnt="3">
        <dgm:presLayoutVars>
          <dgm:bulletEnabled val="1"/>
        </dgm:presLayoutVars>
      </dgm:prSet>
      <dgm:spPr/>
    </dgm:pt>
    <dgm:pt modelId="{923D5157-037C-46AF-8F03-AD1827F3CF8B}" type="pres">
      <dgm:prSet presAssocID="{13DC3EB4-9720-489E-A0BE-7747B0304C1B}" presName="sibTrans" presStyleCnt="0"/>
      <dgm:spPr/>
    </dgm:pt>
    <dgm:pt modelId="{D87A4056-8F95-4091-9C2F-42241A8E97D4}" type="pres">
      <dgm:prSet presAssocID="{91A9BDB6-907F-4A19-A6D8-AA5AC16D1533}" presName="node" presStyleLbl="node1" presStyleIdx="1" presStyleCnt="3">
        <dgm:presLayoutVars>
          <dgm:bulletEnabled val="1"/>
        </dgm:presLayoutVars>
      </dgm:prSet>
      <dgm:spPr/>
    </dgm:pt>
    <dgm:pt modelId="{F73AA83D-B666-4A7A-8969-28222126463F}" type="pres">
      <dgm:prSet presAssocID="{EB3741C7-DD4C-4904-8A43-E450AEE089AC}" presName="sibTrans" presStyleCnt="0"/>
      <dgm:spPr/>
    </dgm:pt>
    <dgm:pt modelId="{27E37A5B-F596-49B2-9951-93180B2A820C}" type="pres">
      <dgm:prSet presAssocID="{0C6FFDBA-30FC-470C-8342-E20C8E68D805}" presName="node" presStyleLbl="node1" presStyleIdx="2" presStyleCnt="3">
        <dgm:presLayoutVars>
          <dgm:bulletEnabled val="1"/>
        </dgm:presLayoutVars>
      </dgm:prSet>
      <dgm:spPr/>
    </dgm:pt>
  </dgm:ptLst>
  <dgm:cxnLst>
    <dgm:cxn modelId="{1894A009-2272-420F-ABEC-8FFA924165F4}" srcId="{91A9BDB6-907F-4A19-A6D8-AA5AC16D1533}" destId="{0987E1D0-D13D-40B9-8E33-02DA25EEC99A}" srcOrd="3" destOrd="0" parTransId="{10736112-4F9C-4A59-9B98-166DB314CFC7}" sibTransId="{80FAD6BB-CFF6-431C-AEE7-77B0E5E76B94}"/>
    <dgm:cxn modelId="{CD9B210D-33B5-4EE3-AA8F-635E851096BF}" type="presOf" srcId="{FC25780B-8604-48BB-9FD2-4C8E21ADAAE2}" destId="{D87A4056-8F95-4091-9C2F-42241A8E97D4}" srcOrd="0" destOrd="1" presId="urn:microsoft.com/office/officeart/2005/8/layout/hList6"/>
    <dgm:cxn modelId="{C377A80D-75D4-4B84-BD9A-37DF68677A19}" type="presOf" srcId="{E94EB4AE-CE1F-4AC3-916D-0F32F6740996}" destId="{BD784E07-FA0C-40E6-A009-F587BB52311C}" srcOrd="0" destOrd="0" presId="urn:microsoft.com/office/officeart/2005/8/layout/hList6"/>
    <dgm:cxn modelId="{9A757B0E-A9A3-4538-810C-42092CB0C93E}" srcId="{DE1D048B-F975-4F6D-9FCC-A69A74990222}" destId="{0C6FFDBA-30FC-470C-8342-E20C8E68D805}" srcOrd="2" destOrd="0" parTransId="{43067615-28FD-4CB6-85E2-30F57BC95775}" sibTransId="{E2C4FBE5-0D4B-46B9-809C-ACCC5AA1B8CC}"/>
    <dgm:cxn modelId="{F6EC8F13-9963-4ACD-A979-DF720A9B648A}" srcId="{91A9BDB6-907F-4A19-A6D8-AA5AC16D1533}" destId="{5A7F51CF-DD1D-41D8-ABAE-975EC0AC62E8}" srcOrd="2" destOrd="0" parTransId="{A971D034-1F74-428A-852A-EF6E9B864FF5}" sibTransId="{0568B333-C1B2-428B-94F9-CAAE5A420786}"/>
    <dgm:cxn modelId="{5A9A4F1D-AD03-4E97-8D1C-7F799F594C44}" srcId="{91A9BDB6-907F-4A19-A6D8-AA5AC16D1533}" destId="{FC25780B-8604-48BB-9FD2-4C8E21ADAAE2}" srcOrd="0" destOrd="0" parTransId="{93A77C8B-51AA-4D09-A2B3-54A240B865EB}" sibTransId="{48618A7F-B633-4AC2-A5B7-E46BCD045AED}"/>
    <dgm:cxn modelId="{DD88C736-1222-4976-9AA4-01B910A38056}" type="presOf" srcId="{CCA5DB88-14FD-4458-A3A1-9C2FADDBC990}" destId="{D87A4056-8F95-4091-9C2F-42241A8E97D4}" srcOrd="0" destOrd="2" presId="urn:microsoft.com/office/officeart/2005/8/layout/hList6"/>
    <dgm:cxn modelId="{9BBB7141-4B10-45D2-B832-BA7EFC77A459}" type="presOf" srcId="{0987E1D0-D13D-40B9-8E33-02DA25EEC99A}" destId="{D87A4056-8F95-4091-9C2F-42241A8E97D4}" srcOrd="0" destOrd="4" presId="urn:microsoft.com/office/officeart/2005/8/layout/hList6"/>
    <dgm:cxn modelId="{A45F0146-947D-4C66-A82C-1333F2DC93EB}" type="presOf" srcId="{DE1D048B-F975-4F6D-9FCC-A69A74990222}" destId="{438FFB93-E2C2-41A9-86CA-609EA2C34190}" srcOrd="0" destOrd="0" presId="urn:microsoft.com/office/officeart/2005/8/layout/hList6"/>
    <dgm:cxn modelId="{2D9A7876-09AA-4E91-972B-E6D371889DCE}" type="presOf" srcId="{FF4FA744-3A33-4E2C-BECF-D520332ACE69}" destId="{27E37A5B-F596-49B2-9951-93180B2A820C}" srcOrd="0" destOrd="2" presId="urn:microsoft.com/office/officeart/2005/8/layout/hList6"/>
    <dgm:cxn modelId="{3712BC8E-4A7D-466C-98B7-FF850A84AD6E}" srcId="{E94EB4AE-CE1F-4AC3-916D-0F32F6740996}" destId="{74D31732-0FF8-4AD5-9360-B4141F51C204}" srcOrd="0" destOrd="0" parTransId="{8B2C8E3A-797E-4807-941A-ACF0B38E943C}" sibTransId="{F6743E9D-4290-4A38-8682-B071E542B612}"/>
    <dgm:cxn modelId="{2B9FB694-4C12-42A8-BF39-B4A58B5768A6}" type="presOf" srcId="{6D9895E8-2B30-450D-A244-9D6FE5327994}" destId="{27E37A5B-F596-49B2-9951-93180B2A820C}" srcOrd="0" destOrd="1" presId="urn:microsoft.com/office/officeart/2005/8/layout/hList6"/>
    <dgm:cxn modelId="{845A1CA3-A00A-4684-863F-9B01873197B4}" srcId="{DE1D048B-F975-4F6D-9FCC-A69A74990222}" destId="{E94EB4AE-CE1F-4AC3-916D-0F32F6740996}" srcOrd="0" destOrd="0" parTransId="{C73CCB03-E1B3-4989-8E64-F95D6D3DE5B7}" sibTransId="{13DC3EB4-9720-489E-A0BE-7747B0304C1B}"/>
    <dgm:cxn modelId="{1FE177B8-F391-4443-9B55-9F61E67BD749}" srcId="{0C6FFDBA-30FC-470C-8342-E20C8E68D805}" destId="{FF4FA744-3A33-4E2C-BECF-D520332ACE69}" srcOrd="1" destOrd="0" parTransId="{DBE75FF8-A484-4C94-A66F-6DCF4ACC48EC}" sibTransId="{0B77AE88-920D-4FC8-B8CB-44133F301272}"/>
    <dgm:cxn modelId="{95AD00C0-F770-4D08-BBCF-EB9C8DC6D487}" type="presOf" srcId="{74D31732-0FF8-4AD5-9360-B4141F51C204}" destId="{BD784E07-FA0C-40E6-A009-F587BB52311C}" srcOrd="0" destOrd="1" presId="urn:microsoft.com/office/officeart/2005/8/layout/hList6"/>
    <dgm:cxn modelId="{EDE2AAEA-64E8-4794-B942-A349261F34B7}" type="presOf" srcId="{91A9BDB6-907F-4A19-A6D8-AA5AC16D1533}" destId="{D87A4056-8F95-4091-9C2F-42241A8E97D4}" srcOrd="0" destOrd="0" presId="urn:microsoft.com/office/officeart/2005/8/layout/hList6"/>
    <dgm:cxn modelId="{9C9825EB-FBDB-4DED-90FC-739216C6957A}" type="presOf" srcId="{0C6FFDBA-30FC-470C-8342-E20C8E68D805}" destId="{27E37A5B-F596-49B2-9951-93180B2A820C}" srcOrd="0" destOrd="0" presId="urn:microsoft.com/office/officeart/2005/8/layout/hList6"/>
    <dgm:cxn modelId="{A20F71EB-429A-483F-B37E-6E47048BD9B3}" type="presOf" srcId="{5A7F51CF-DD1D-41D8-ABAE-975EC0AC62E8}" destId="{D87A4056-8F95-4091-9C2F-42241A8E97D4}" srcOrd="0" destOrd="3" presId="urn:microsoft.com/office/officeart/2005/8/layout/hList6"/>
    <dgm:cxn modelId="{FD32C6EE-8A59-45BA-B4C3-1F8DED6C5DD9}" srcId="{0C6FFDBA-30FC-470C-8342-E20C8E68D805}" destId="{6D9895E8-2B30-450D-A244-9D6FE5327994}" srcOrd="0" destOrd="0" parTransId="{61108999-84EF-4A76-86A6-4D8D5CD5B125}" sibTransId="{A17D2E20-51F9-4EB9-A97E-6503C2F9A4E8}"/>
    <dgm:cxn modelId="{8E0F31F6-FD62-4062-A929-DCECB929B4A3}" srcId="{DE1D048B-F975-4F6D-9FCC-A69A74990222}" destId="{91A9BDB6-907F-4A19-A6D8-AA5AC16D1533}" srcOrd="1" destOrd="0" parTransId="{842A3418-36A4-4EDC-9B4A-0AB291587292}" sibTransId="{EB3741C7-DD4C-4904-8A43-E450AEE089AC}"/>
    <dgm:cxn modelId="{9EBC1CFA-66DD-460D-8F7B-80B73E2A86C4}" srcId="{91A9BDB6-907F-4A19-A6D8-AA5AC16D1533}" destId="{CCA5DB88-14FD-4458-A3A1-9C2FADDBC990}" srcOrd="1" destOrd="0" parTransId="{898D407F-AFC0-4596-8C7C-CD86EE44A3C3}" sibTransId="{C7D1B1DB-9497-4F35-B983-D303E4E4834C}"/>
    <dgm:cxn modelId="{5DF622BC-86A1-4ABE-BBB4-74A0A18CEBD3}" type="presParOf" srcId="{438FFB93-E2C2-41A9-86CA-609EA2C34190}" destId="{BD784E07-FA0C-40E6-A009-F587BB52311C}" srcOrd="0" destOrd="0" presId="urn:microsoft.com/office/officeart/2005/8/layout/hList6"/>
    <dgm:cxn modelId="{D9BCA740-C2CF-4B09-915D-D5F9FD736A32}" type="presParOf" srcId="{438FFB93-E2C2-41A9-86CA-609EA2C34190}" destId="{923D5157-037C-46AF-8F03-AD1827F3CF8B}" srcOrd="1" destOrd="0" presId="urn:microsoft.com/office/officeart/2005/8/layout/hList6"/>
    <dgm:cxn modelId="{D097C25D-7796-4AB7-81DB-3B0BC884F3B7}" type="presParOf" srcId="{438FFB93-E2C2-41A9-86CA-609EA2C34190}" destId="{D87A4056-8F95-4091-9C2F-42241A8E97D4}" srcOrd="2" destOrd="0" presId="urn:microsoft.com/office/officeart/2005/8/layout/hList6"/>
    <dgm:cxn modelId="{1333201D-4049-46AC-9DBA-AB9B804FC481}" type="presParOf" srcId="{438FFB93-E2C2-41A9-86CA-609EA2C34190}" destId="{F73AA83D-B666-4A7A-8969-28222126463F}" srcOrd="3" destOrd="0" presId="urn:microsoft.com/office/officeart/2005/8/layout/hList6"/>
    <dgm:cxn modelId="{90DAC9B7-D542-4ECB-8353-A5ED698BF908}" type="presParOf" srcId="{438FFB93-E2C2-41A9-86CA-609EA2C34190}" destId="{27E37A5B-F596-49B2-9951-93180B2A820C}" srcOrd="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8361C-DBD4-4721-B115-E69BDA10A28E}">
      <dsp:nvSpPr>
        <dsp:cNvPr id="0" name=""/>
        <dsp:cNvSpPr/>
      </dsp:nvSpPr>
      <dsp:spPr>
        <a:xfrm>
          <a:off x="0" y="1901333"/>
          <a:ext cx="5400039" cy="1247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SCRUM</a:t>
          </a:r>
        </a:p>
      </dsp:txBody>
      <dsp:txXfrm>
        <a:off x="0" y="1901333"/>
        <a:ext cx="5400039" cy="673639"/>
      </dsp:txXfrm>
    </dsp:sp>
    <dsp:sp modelId="{DF760870-D9C8-4878-9C09-118884DB0AC0}">
      <dsp:nvSpPr>
        <dsp:cNvPr id="0" name=""/>
        <dsp:cNvSpPr/>
      </dsp:nvSpPr>
      <dsp:spPr>
        <a:xfrm>
          <a:off x="2636" y="2550023"/>
          <a:ext cx="899127" cy="57384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Reunião de Planejamento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PRODUCT BACKLOG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PRINT BACKLOG</a:t>
          </a:r>
        </a:p>
      </dsp:txBody>
      <dsp:txXfrm>
        <a:off x="2636" y="2550023"/>
        <a:ext cx="899127" cy="573841"/>
      </dsp:txXfrm>
    </dsp:sp>
    <dsp:sp modelId="{DA7FDE04-D5B0-498F-85BD-A94C89755A26}">
      <dsp:nvSpPr>
        <dsp:cNvPr id="0" name=""/>
        <dsp:cNvSpPr/>
      </dsp:nvSpPr>
      <dsp:spPr>
        <a:xfrm>
          <a:off x="901764" y="2550023"/>
          <a:ext cx="899127" cy="57384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Reunião de Detalhamento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Histórias de Usuário</a:t>
          </a:r>
        </a:p>
      </dsp:txBody>
      <dsp:txXfrm>
        <a:off x="901764" y="2550023"/>
        <a:ext cx="899127" cy="573841"/>
      </dsp:txXfrm>
    </dsp:sp>
    <dsp:sp modelId="{D5B26318-18F2-4B8F-BDD9-BBDFEE54AB72}">
      <dsp:nvSpPr>
        <dsp:cNvPr id="0" name=""/>
        <dsp:cNvSpPr/>
      </dsp:nvSpPr>
      <dsp:spPr>
        <a:xfrm>
          <a:off x="1800892" y="2550023"/>
          <a:ext cx="899127" cy="57384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Geração dos SGS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Geração dos incrementos</a:t>
          </a:r>
        </a:p>
      </dsp:txBody>
      <dsp:txXfrm>
        <a:off x="1800892" y="2550023"/>
        <a:ext cx="899127" cy="573841"/>
      </dsp:txXfrm>
    </dsp:sp>
    <dsp:sp modelId="{4CE46F9D-117F-4D4D-917C-F47A789553AB}">
      <dsp:nvSpPr>
        <dsp:cNvPr id="0" name=""/>
        <dsp:cNvSpPr/>
      </dsp:nvSpPr>
      <dsp:spPr>
        <a:xfrm>
          <a:off x="2700019" y="2550023"/>
          <a:ext cx="899127" cy="57384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Sprint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Reuniões Diárias</a:t>
          </a:r>
        </a:p>
      </dsp:txBody>
      <dsp:txXfrm>
        <a:off x="2700019" y="2550023"/>
        <a:ext cx="899127" cy="573841"/>
      </dsp:txXfrm>
    </dsp:sp>
    <dsp:sp modelId="{E3462EF4-C4B5-4BE6-8453-770BAB995170}">
      <dsp:nvSpPr>
        <dsp:cNvPr id="0" name=""/>
        <dsp:cNvSpPr/>
      </dsp:nvSpPr>
      <dsp:spPr>
        <a:xfrm>
          <a:off x="3599147" y="2550023"/>
          <a:ext cx="899127" cy="57384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Sprint Review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ATA DA SPRINT</a:t>
          </a:r>
        </a:p>
      </dsp:txBody>
      <dsp:txXfrm>
        <a:off x="3599147" y="2550023"/>
        <a:ext cx="899127" cy="573841"/>
      </dsp:txXfrm>
    </dsp:sp>
    <dsp:sp modelId="{987B1ADA-455A-4A7A-9518-CF9C0BD07E99}">
      <dsp:nvSpPr>
        <dsp:cNvPr id="0" name=""/>
        <dsp:cNvSpPr/>
      </dsp:nvSpPr>
      <dsp:spPr>
        <a:xfrm>
          <a:off x="4498275" y="2550023"/>
          <a:ext cx="899127" cy="57384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Sprint Retrospective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RELATÓRIO DE ENTREGA</a:t>
          </a:r>
        </a:p>
      </dsp:txBody>
      <dsp:txXfrm>
        <a:off x="4498275" y="2550023"/>
        <a:ext cx="899127" cy="573841"/>
      </dsp:txXfrm>
    </dsp:sp>
    <dsp:sp modelId="{B021F025-FC39-470F-B804-60F98AF7BA58}">
      <dsp:nvSpPr>
        <dsp:cNvPr id="0" name=""/>
        <dsp:cNvSpPr/>
      </dsp:nvSpPr>
      <dsp:spPr>
        <a:xfrm rot="10800000">
          <a:off x="0" y="1420"/>
          <a:ext cx="5400039" cy="191862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300" kern="1200"/>
            <a:t>Planejamento</a:t>
          </a:r>
        </a:p>
      </dsp:txBody>
      <dsp:txXfrm rot="-10800000">
        <a:off x="0" y="1420"/>
        <a:ext cx="5400039" cy="673437"/>
      </dsp:txXfrm>
    </dsp:sp>
    <dsp:sp modelId="{A6431365-5EF6-4508-8C94-5939C1FB7D40}">
      <dsp:nvSpPr>
        <dsp:cNvPr id="0" name=""/>
        <dsp:cNvSpPr/>
      </dsp:nvSpPr>
      <dsp:spPr>
        <a:xfrm>
          <a:off x="0" y="674858"/>
          <a:ext cx="1350009" cy="5736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Análise e Estudo preliminar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AVALIAÇÃO PRELIMINAR</a:t>
          </a:r>
        </a:p>
      </dsp:txBody>
      <dsp:txXfrm>
        <a:off x="0" y="674858"/>
        <a:ext cx="1350009" cy="573668"/>
      </dsp:txXfrm>
    </dsp:sp>
    <dsp:sp modelId="{2DDB6AE0-407B-49C0-83D0-E73F0086F0BA}">
      <dsp:nvSpPr>
        <dsp:cNvPr id="0" name=""/>
        <dsp:cNvSpPr/>
      </dsp:nvSpPr>
      <dsp:spPr>
        <a:xfrm>
          <a:off x="1350010" y="674858"/>
          <a:ext cx="1350009" cy="5736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Reunião de Exposição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PROPOSTA</a:t>
          </a:r>
        </a:p>
      </dsp:txBody>
      <dsp:txXfrm>
        <a:off x="1350010" y="674858"/>
        <a:ext cx="1350009" cy="573668"/>
      </dsp:txXfrm>
    </dsp:sp>
    <dsp:sp modelId="{AD516B1B-B550-4EF5-B805-137F0AF64A63}">
      <dsp:nvSpPr>
        <dsp:cNvPr id="0" name=""/>
        <dsp:cNvSpPr/>
      </dsp:nvSpPr>
      <dsp:spPr>
        <a:xfrm>
          <a:off x="2700019" y="674858"/>
          <a:ext cx="1350009" cy="5736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Reunião de Esclarecimento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ESPECIFICAÇÃO V1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Histórias de Usuário</a:t>
          </a:r>
        </a:p>
      </dsp:txBody>
      <dsp:txXfrm>
        <a:off x="2700019" y="674858"/>
        <a:ext cx="1350009" cy="573668"/>
      </dsp:txXfrm>
    </dsp:sp>
    <dsp:sp modelId="{16BF62C4-41F8-4011-AAFB-ABA815AF590A}">
      <dsp:nvSpPr>
        <dsp:cNvPr id="0" name=""/>
        <dsp:cNvSpPr/>
      </dsp:nvSpPr>
      <dsp:spPr>
        <a:xfrm>
          <a:off x="4050030" y="674858"/>
          <a:ext cx="1350009" cy="5736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Reunião de Alinhamento e Finalização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Validação/complementação da ESPECIFICAÇÃO V1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Complementação das Histórias de Usuário</a:t>
          </a:r>
        </a:p>
      </dsp:txBody>
      <dsp:txXfrm>
        <a:off x="4050030" y="674858"/>
        <a:ext cx="1350009" cy="573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84E07-FA0C-40E6-A009-F587BB52311C}">
      <dsp:nvSpPr>
        <dsp:cNvPr id="0" name=""/>
        <dsp:cNvSpPr/>
      </dsp:nvSpPr>
      <dsp:spPr>
        <a:xfrm rot="16200000">
          <a:off x="-717518" y="718177"/>
          <a:ext cx="3150235" cy="1713879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0" rIns="116229" bIns="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EM HISTÓRIAS DE USUÁRIO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8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SGS gerado</a:t>
          </a:r>
        </a:p>
      </dsp:txBody>
      <dsp:txXfrm rot="5400000">
        <a:off x="660" y="630046"/>
        <a:ext cx="1713879" cy="1890141"/>
      </dsp:txXfrm>
    </dsp:sp>
    <dsp:sp modelId="{D87A4056-8F95-4091-9C2F-42241A8E97D4}">
      <dsp:nvSpPr>
        <dsp:cNvPr id="0" name=""/>
        <dsp:cNvSpPr/>
      </dsp:nvSpPr>
      <dsp:spPr>
        <a:xfrm rot="16200000">
          <a:off x="1124902" y="718177"/>
          <a:ext cx="3150235" cy="1713879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0" rIns="116229" bIns="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EM SPRINT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SGS atualizado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Desenvolvimento concluído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Testes do desenvolvedor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Manual do usuário</a:t>
          </a:r>
        </a:p>
      </dsp:txBody>
      <dsp:txXfrm rot="5400000">
        <a:off x="1843080" y="630046"/>
        <a:ext cx="1713879" cy="1890141"/>
      </dsp:txXfrm>
    </dsp:sp>
    <dsp:sp modelId="{27E37A5B-F596-49B2-9951-93180B2A820C}">
      <dsp:nvSpPr>
        <dsp:cNvPr id="0" name=""/>
        <dsp:cNvSpPr/>
      </dsp:nvSpPr>
      <dsp:spPr>
        <a:xfrm rot="16200000">
          <a:off x="2967323" y="718177"/>
          <a:ext cx="3150235" cy="1713879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0" rIns="116229" bIns="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RELEASE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Relatório de Entrega assinado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400" kern="1200"/>
            <a:t>Testes do(s) P.O(s)</a:t>
          </a:r>
        </a:p>
      </dsp:txBody>
      <dsp:txXfrm rot="5400000">
        <a:off x="3685501" y="630046"/>
        <a:ext cx="1713879" cy="1890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2018-03-19T00:00:00</PublishDate>
  <Abstract/>
  <CompanyAddress>Rua São Luís, 77 – Porto Alegre, 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10848D-C5D2-4B0F-B7BC-B9A23643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2625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Intenções</vt:lpstr>
    </vt:vector>
  </TitlesOfParts>
  <Company>conselho regional de engenharia e agronomia do rio grande do sul</Company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Intenções</dc:title>
  <dc:subject>Sugestão inicial da adoção de um processo de gestão de projetos de desenvolvimento de software baseado no scrum e pmbok</dc:subject>
  <dc:creator>Emerson Fernando Lopes Pinheiro</dc:creator>
  <cp:keywords/>
  <dc:description/>
  <cp:lastModifiedBy>Emerson Fernando Lopes Pinheiro</cp:lastModifiedBy>
  <cp:revision>4</cp:revision>
  <dcterms:created xsi:type="dcterms:W3CDTF">2018-09-23T18:17:00Z</dcterms:created>
  <dcterms:modified xsi:type="dcterms:W3CDTF">2018-11-08T23:36:00Z</dcterms:modified>
</cp:coreProperties>
</file>