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A5F" w:rsidRDefault="006E7A5F" w:rsidP="006E7A5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6E7A5F">
        <w:rPr>
          <w:rFonts w:asciiTheme="minorHAnsi" w:hAnsiTheme="minorHAnsi" w:cstheme="minorHAnsi"/>
          <w:b/>
          <w:color w:val="000000"/>
          <w:sz w:val="36"/>
          <w:szCs w:val="22"/>
          <w:u w:val="single"/>
          <w:bdr w:val="none" w:sz="0" w:space="0" w:color="auto" w:frame="1"/>
        </w:rPr>
        <w:t xml:space="preserve">Summary: </w:t>
      </w:r>
      <w:r w:rsidRPr="006E7A5F">
        <w:rPr>
          <w:rFonts w:asciiTheme="minorHAnsi" w:hAnsiTheme="minorHAnsi" w:cstheme="minorHAnsi"/>
          <w:b/>
          <w:color w:val="000000"/>
          <w:sz w:val="36"/>
          <w:szCs w:val="22"/>
          <w:u w:val="single"/>
          <w:bdr w:val="none" w:sz="0" w:space="0" w:color="auto" w:frame="1"/>
        </w:rPr>
        <w:t>Building a High-level Dataflow System on top of MapReduce: The Pig Experience</w:t>
      </w:r>
    </w:p>
    <w:p w:rsidR="006E7A5F" w:rsidRDefault="006E7A5F" w:rsidP="006E7A5F">
      <w:pPr>
        <w:jc w:val="both"/>
      </w:pPr>
      <w:bookmarkStart w:id="0" w:name="_GoBack"/>
      <w:bookmarkEnd w:id="0"/>
    </w:p>
    <w:p w:rsidR="00F65BE8" w:rsidRDefault="00F65BE8" w:rsidP="006E7A5F">
      <w:pPr>
        <w:jc w:val="both"/>
      </w:pPr>
      <w:r>
        <w:t>Pig is a high-level data</w:t>
      </w:r>
      <w:r>
        <w:t>fl</w:t>
      </w:r>
      <w:r>
        <w:t>ow system that aims at a sweet</w:t>
      </w:r>
      <w:r>
        <w:t xml:space="preserve"> </w:t>
      </w:r>
      <w:r>
        <w:t>spot between SQL and Map-Reduce. Pig o</w:t>
      </w:r>
      <w:r>
        <w:t>ff</w:t>
      </w:r>
      <w:r>
        <w:t>ers SQL-style</w:t>
      </w:r>
      <w:r>
        <w:t xml:space="preserve"> </w:t>
      </w:r>
      <w:r>
        <w:t>high-level data manipulation constructs, which can be assembled in an explicit data</w:t>
      </w:r>
      <w:r>
        <w:t>fl</w:t>
      </w:r>
      <w:r>
        <w:t>ow and interleaved with custom</w:t>
      </w:r>
      <w:r>
        <w:t xml:space="preserve"> </w:t>
      </w:r>
      <w:r>
        <w:t>Map- and Reduce-style functions or executables.</w:t>
      </w:r>
      <w:r>
        <w:t xml:space="preserve"> </w:t>
      </w:r>
      <w:r>
        <w:t>Consequently, users end up stitching together Map-Reduce</w:t>
      </w:r>
      <w:r>
        <w:t xml:space="preserve"> </w:t>
      </w:r>
      <w:r>
        <w:t>data</w:t>
      </w:r>
      <w:r>
        <w:t>fl</w:t>
      </w:r>
      <w:r>
        <w:t xml:space="preserve">ows by hand, hacking multi-input </w:t>
      </w:r>
      <w:r>
        <w:t>fl</w:t>
      </w:r>
      <w:r>
        <w:t>ows, and repeatedly</w:t>
      </w:r>
      <w:r>
        <w:t xml:space="preserve"> </w:t>
      </w:r>
      <w:r>
        <w:t>implementing standard operations inside black-box functions. These practices slow down data analysis, introduce</w:t>
      </w:r>
      <w:r>
        <w:t xml:space="preserve"> </w:t>
      </w:r>
      <w:r>
        <w:t>mistakes, make data processing programs di</w:t>
      </w:r>
      <w:r>
        <w:t>ffi</w:t>
      </w:r>
      <w:r>
        <w:t>cult to read,</w:t>
      </w:r>
      <w:r>
        <w:t xml:space="preserve"> </w:t>
      </w:r>
      <w:r>
        <w:t>and impede automated</w:t>
      </w:r>
      <w:r>
        <w:t xml:space="preserve"> </w:t>
      </w:r>
      <w:r>
        <w:t>optimization.</w:t>
      </w:r>
      <w:r>
        <w:t xml:space="preserve"> </w:t>
      </w:r>
      <w:r>
        <w:t>Pig seems to give the necessary parallel programming constructs (FOREACH, FLATTEN,</w:t>
      </w:r>
      <w:r>
        <w:t xml:space="preserve"> </w:t>
      </w:r>
      <w:r>
        <w:t xml:space="preserve">COGROUP </w:t>
      </w:r>
      <w:r w:rsidR="006E7A5F">
        <w:t>etc.</w:t>
      </w:r>
      <w:r>
        <w:t>) and also give su</w:t>
      </w:r>
      <w:r>
        <w:t>ffi</w:t>
      </w:r>
      <w:r>
        <w:t>cient control</w:t>
      </w:r>
      <w:r>
        <w:t xml:space="preserve"> </w:t>
      </w:r>
      <w:r>
        <w:t>back to the programmer (which a purely declarative</w:t>
      </w:r>
      <w:r>
        <w:t xml:space="preserve"> </w:t>
      </w:r>
      <w:r>
        <w:t>approach like [SQL on top of Map-Reduce]</w:t>
      </w:r>
      <w:r>
        <w:t xml:space="preserve"> </w:t>
      </w:r>
      <w:r>
        <w:t>doesn't)."</w:t>
      </w:r>
      <w:r>
        <w:t xml:space="preserve"> </w:t>
      </w:r>
      <w:r>
        <w:t>Pig compiles these data</w:t>
      </w:r>
      <w:r>
        <w:t>fl</w:t>
      </w:r>
      <w:r>
        <w:t>ow programs, which are</w:t>
      </w:r>
      <w:r>
        <w:t xml:space="preserve"> </w:t>
      </w:r>
      <w:r>
        <w:t>written</w:t>
      </w:r>
      <w:r>
        <w:t xml:space="preserve"> </w:t>
      </w:r>
      <w:r>
        <w:t>in a language called Pig Latin, into sets of Hadoop Map-Reduce jobs, and coordinates their</w:t>
      </w:r>
      <w:r>
        <w:t xml:space="preserve"> </w:t>
      </w:r>
      <w:r>
        <w:t>execution.</w:t>
      </w:r>
      <w:r>
        <w:t xml:space="preserve"> </w:t>
      </w:r>
      <w:r>
        <w:t>The Pig system takes a Pig Latin program as input, compiles it into one or more Map-Reduce</w:t>
      </w:r>
      <w:r>
        <w:t xml:space="preserve"> </w:t>
      </w:r>
      <w:r>
        <w:t>jobs, and then executes those jobs on a given Hadoop cluster.</w:t>
      </w:r>
    </w:p>
    <w:p w:rsidR="00F65BE8" w:rsidRPr="00F65BE8" w:rsidRDefault="00F65BE8" w:rsidP="006E7A5F">
      <w:pPr>
        <w:jc w:val="both"/>
        <w:rPr>
          <w:rFonts w:ascii="Calibri Light" w:hAnsi="Calibri Light" w:cs="Calibri Light"/>
          <w:sz w:val="18"/>
        </w:rPr>
      </w:pPr>
      <w:r w:rsidRPr="00F65BE8">
        <w:rPr>
          <w:rFonts w:ascii="Calibri Light" w:hAnsi="Calibri Light" w:cs="Calibri Light"/>
          <w:sz w:val="18"/>
        </w:rPr>
        <w:t>urls = LOAD `dataset' AS (url, category, pagerank);</w:t>
      </w:r>
    </w:p>
    <w:p w:rsidR="00F65BE8" w:rsidRPr="00F65BE8" w:rsidRDefault="00F65BE8" w:rsidP="006E7A5F">
      <w:pPr>
        <w:jc w:val="both"/>
        <w:rPr>
          <w:rFonts w:ascii="Calibri Light" w:hAnsi="Calibri Light" w:cs="Calibri Light"/>
          <w:sz w:val="18"/>
        </w:rPr>
      </w:pPr>
      <w:r w:rsidRPr="00F65BE8">
        <w:rPr>
          <w:rFonts w:ascii="Calibri Light" w:hAnsi="Calibri Light" w:cs="Calibri Light"/>
          <w:sz w:val="18"/>
        </w:rPr>
        <w:t>groups = GROUP urls BY category;</w:t>
      </w:r>
    </w:p>
    <w:p w:rsidR="00F65BE8" w:rsidRPr="00F65BE8" w:rsidRDefault="00F65BE8" w:rsidP="006E7A5F">
      <w:pPr>
        <w:jc w:val="both"/>
        <w:rPr>
          <w:rFonts w:ascii="Calibri Light" w:hAnsi="Calibri Light" w:cs="Calibri Light"/>
          <w:sz w:val="18"/>
        </w:rPr>
      </w:pPr>
      <w:r w:rsidRPr="00F65BE8">
        <w:rPr>
          <w:rFonts w:ascii="Calibri Light" w:hAnsi="Calibri Light" w:cs="Calibri Light"/>
          <w:sz w:val="18"/>
        </w:rPr>
        <w:t>bigGroups = FILTER groups BY COUNT(urls)&gt;1000000;</w:t>
      </w:r>
    </w:p>
    <w:p w:rsidR="00F65BE8" w:rsidRPr="00F65BE8" w:rsidRDefault="00F65BE8" w:rsidP="006E7A5F">
      <w:pPr>
        <w:jc w:val="both"/>
        <w:rPr>
          <w:rFonts w:ascii="Calibri Light" w:hAnsi="Calibri Light" w:cs="Calibri Light"/>
          <w:sz w:val="18"/>
        </w:rPr>
      </w:pPr>
      <w:r w:rsidRPr="00F65BE8">
        <w:rPr>
          <w:rFonts w:ascii="Calibri Light" w:hAnsi="Calibri Light" w:cs="Calibri Light"/>
          <w:sz w:val="18"/>
        </w:rPr>
        <w:t>result = FOREACH bigGroups GENERATE</w:t>
      </w:r>
      <w:r w:rsidRPr="00F65BE8">
        <w:rPr>
          <w:rFonts w:ascii="Calibri Light" w:hAnsi="Calibri Light" w:cs="Calibri Light"/>
          <w:sz w:val="18"/>
        </w:rPr>
        <w:t xml:space="preserve"> </w:t>
      </w:r>
      <w:r w:rsidRPr="00F65BE8">
        <w:rPr>
          <w:rFonts w:ascii="Calibri Light" w:hAnsi="Calibri Light" w:cs="Calibri Light"/>
          <w:sz w:val="18"/>
        </w:rPr>
        <w:t>group, top10(urls);</w:t>
      </w:r>
    </w:p>
    <w:p w:rsidR="00F65BE8" w:rsidRPr="00F65BE8" w:rsidRDefault="00F65BE8" w:rsidP="006E7A5F">
      <w:pPr>
        <w:jc w:val="both"/>
        <w:rPr>
          <w:rFonts w:ascii="Calibri Light" w:hAnsi="Calibri Light" w:cs="Calibri Light"/>
          <w:sz w:val="18"/>
        </w:rPr>
      </w:pPr>
      <w:r w:rsidRPr="00F65BE8">
        <w:rPr>
          <w:rFonts w:ascii="Calibri Light" w:hAnsi="Calibri Light" w:cs="Calibri Light"/>
          <w:sz w:val="18"/>
        </w:rPr>
        <w:t>STORE result INTO `myOutput';</w:t>
      </w:r>
    </w:p>
    <w:p w:rsidR="00F65BE8" w:rsidRPr="00F65BE8" w:rsidRDefault="00F65BE8" w:rsidP="006E7A5F">
      <w:pPr>
        <w:jc w:val="both"/>
        <w:rPr>
          <w:u w:val="single"/>
        </w:rPr>
      </w:pPr>
      <w:r w:rsidRPr="00F65BE8">
        <w:rPr>
          <w:u w:val="single"/>
        </w:rPr>
        <w:t>Pig allows three modes of user interaction:</w:t>
      </w:r>
    </w:p>
    <w:p w:rsidR="00F65BE8" w:rsidRDefault="00F65BE8" w:rsidP="006E7A5F">
      <w:pPr>
        <w:jc w:val="both"/>
      </w:pPr>
      <w:r>
        <w:t xml:space="preserve">1. </w:t>
      </w:r>
      <w:r w:rsidRPr="006E7A5F">
        <w:rPr>
          <w:b/>
        </w:rPr>
        <w:t>Interactive mode:</w:t>
      </w:r>
      <w:r>
        <w:t xml:space="preserve"> In this mode, the user is presented with an interactive shell (called Grunt), which</w:t>
      </w:r>
      <w:r>
        <w:t xml:space="preserve"> </w:t>
      </w:r>
      <w:r>
        <w:t>accepts Pig commands.</w:t>
      </w:r>
    </w:p>
    <w:p w:rsidR="00F65BE8" w:rsidRDefault="00F65BE8" w:rsidP="006E7A5F">
      <w:pPr>
        <w:jc w:val="both"/>
      </w:pPr>
      <w:r>
        <w:t>2</w:t>
      </w:r>
      <w:r w:rsidRPr="006E7A5F">
        <w:rPr>
          <w:b/>
        </w:rPr>
        <w:t>. Batch mode:</w:t>
      </w:r>
      <w:r>
        <w:t xml:space="preserve"> In this mode, a user submits a prewritten script containing a series of Pig commands,</w:t>
      </w:r>
      <w:r>
        <w:t xml:space="preserve"> </w:t>
      </w:r>
      <w:r>
        <w:t>typically ending with STORE.</w:t>
      </w:r>
    </w:p>
    <w:p w:rsidR="00F65BE8" w:rsidRDefault="00F65BE8" w:rsidP="006E7A5F">
      <w:pPr>
        <w:jc w:val="both"/>
      </w:pPr>
      <w:r>
        <w:t xml:space="preserve">3. </w:t>
      </w:r>
      <w:r w:rsidRPr="006E7A5F">
        <w:rPr>
          <w:b/>
        </w:rPr>
        <w:t>Embedded mode:</w:t>
      </w:r>
      <w:r>
        <w:t xml:space="preserve"> Pig is also provided as a Java library allowing Pig Latin commands to be submitted</w:t>
      </w:r>
      <w:r>
        <w:t xml:space="preserve"> </w:t>
      </w:r>
      <w:r>
        <w:t>via method invocations from a Java program.</w:t>
      </w:r>
    </w:p>
    <w:p w:rsidR="00F65BE8" w:rsidRDefault="00F65BE8" w:rsidP="006E7A5F">
      <w:pPr>
        <w:jc w:val="both"/>
      </w:pPr>
      <w:r>
        <w:t>Pig has a nested data model, thus supporting complex,</w:t>
      </w:r>
      <w:r>
        <w:t xml:space="preserve"> </w:t>
      </w:r>
      <w:r>
        <w:t>non-normalized data. Standard scalar types of</w:t>
      </w:r>
      <w:r>
        <w:t xml:space="preserve"> </w:t>
      </w:r>
      <w:r>
        <w:t>int, long,</w:t>
      </w:r>
      <w:r>
        <w:t xml:space="preserve"> </w:t>
      </w:r>
      <w:r>
        <w:t>double, and chararray (string) are supported.</w:t>
      </w:r>
      <w:r>
        <w:t xml:space="preserve"> </w:t>
      </w:r>
      <w:r>
        <w:t>Pig supports three complex types: map, tuple, and bag.</w:t>
      </w:r>
      <w:r>
        <w:t xml:space="preserve"> M</w:t>
      </w:r>
      <w:r>
        <w:t>ap is an associative array, where the key is a chararray and</w:t>
      </w:r>
      <w:r>
        <w:t xml:space="preserve"> </w:t>
      </w:r>
      <w:r>
        <w:t>the value is of any type.</w:t>
      </w:r>
      <w:r>
        <w:t xml:space="preserve"> </w:t>
      </w:r>
      <w:r>
        <w:t>It uses tabs to delimit data</w:t>
      </w:r>
      <w:r>
        <w:t xml:space="preserve"> </w:t>
      </w:r>
      <w:r>
        <w:t xml:space="preserve">values and carriage returns to delimit </w:t>
      </w:r>
      <w:r w:rsidR="006E7A5F">
        <w:t>tuples and</w:t>
      </w:r>
      <w:r>
        <w:t xml:space="preserve"> left/right</w:t>
      </w:r>
      <w:r>
        <w:t xml:space="preserve"> </w:t>
      </w:r>
      <w:r>
        <w:t xml:space="preserve">delimiters like </w:t>
      </w:r>
      <w:r w:rsidR="006E7A5F">
        <w:t>{}</w:t>
      </w:r>
      <w:r>
        <w:t xml:space="preserve"> to encode nested complex types.</w:t>
      </w:r>
      <w:r w:rsidR="006E7A5F">
        <w:t xml:space="preserve"> </w:t>
      </w:r>
      <w:r>
        <w:t>Data stored in Hadoop may or may not have schema information stored with it. For this reason, Pig supports three</w:t>
      </w:r>
      <w:r w:rsidR="006E7A5F">
        <w:t xml:space="preserve"> </w:t>
      </w:r>
      <w:r>
        <w:t xml:space="preserve">options for declaring the data types of </w:t>
      </w:r>
      <w:r w:rsidR="006E7A5F">
        <w:t>fi</w:t>
      </w:r>
      <w:r>
        <w:t>elds.</w:t>
      </w:r>
    </w:p>
    <w:p w:rsidR="00F65BE8" w:rsidRDefault="00F65BE8" w:rsidP="006E7A5F">
      <w:pPr>
        <w:jc w:val="both"/>
      </w:pPr>
      <w:r>
        <w:t xml:space="preserve">1- The </w:t>
      </w:r>
      <w:r w:rsidR="006E7A5F">
        <w:t xml:space="preserve"> fi</w:t>
      </w:r>
      <w:r>
        <w:t>rst option is that no data types are declared. In this case the</w:t>
      </w:r>
      <w:r w:rsidR="006E7A5F">
        <w:t xml:space="preserve"> </w:t>
      </w:r>
      <w:r>
        <w:t xml:space="preserve">default is to treat all </w:t>
      </w:r>
      <w:r w:rsidR="006E7A5F">
        <w:t xml:space="preserve"> fi</w:t>
      </w:r>
      <w:r>
        <w:t>elds as</w:t>
      </w:r>
      <w:r w:rsidR="006E7A5F">
        <w:t xml:space="preserve"> </w:t>
      </w:r>
      <w:r>
        <w:t>bytearray.</w:t>
      </w:r>
    </w:p>
    <w:p w:rsidR="00F65BE8" w:rsidRDefault="00F65BE8" w:rsidP="006E7A5F">
      <w:pPr>
        <w:jc w:val="both"/>
      </w:pPr>
      <w:r>
        <w:t>2-- The second option for declaring types in Pig is to provide</w:t>
      </w:r>
      <w:r w:rsidR="006E7A5F">
        <w:t xml:space="preserve"> </w:t>
      </w:r>
      <w:r>
        <w:t>them explicitly as part of the AS clause</w:t>
      </w:r>
      <w:r w:rsidR="006E7A5F">
        <w:t xml:space="preserve"> </w:t>
      </w:r>
      <w:r>
        <w:t>during the LOAD.</w:t>
      </w:r>
    </w:p>
    <w:p w:rsidR="00F65BE8" w:rsidRDefault="00F65BE8" w:rsidP="006E7A5F">
      <w:pPr>
        <w:jc w:val="both"/>
      </w:pPr>
      <w:r>
        <w:lastRenderedPageBreak/>
        <w:t>3-- The third option for declaring types is for the load function itself to provide the schema information, which accommodates self-describing data formats such as JSON.</w:t>
      </w:r>
    </w:p>
    <w:p w:rsidR="00F65BE8" w:rsidRDefault="00F65BE8" w:rsidP="006E7A5F">
      <w:pPr>
        <w:jc w:val="both"/>
      </w:pPr>
      <w:r w:rsidRPr="006E7A5F">
        <w:rPr>
          <w:b/>
        </w:rPr>
        <w:t>Lazy Conversion of Types</w:t>
      </w:r>
      <w:r w:rsidR="006E7A5F">
        <w:rPr>
          <w:b/>
        </w:rPr>
        <w:t xml:space="preserve">: </w:t>
      </w:r>
      <w:r>
        <w:t>When Pig does need to cast a bytearray to another type</w:t>
      </w:r>
      <w:r w:rsidR="006E7A5F">
        <w:t xml:space="preserve"> </w:t>
      </w:r>
      <w:r>
        <w:t>because the program applies a type</w:t>
      </w:r>
      <w:r w:rsidR="006E7A5F">
        <w:t xml:space="preserve"> </w:t>
      </w:r>
      <w:r>
        <w:t>speci</w:t>
      </w:r>
      <w:r w:rsidR="006E7A5F">
        <w:t>fi</w:t>
      </w:r>
      <w:r>
        <w:t>c operator, it delays that cast to the point where it is actually necessary.</w:t>
      </w:r>
    </w:p>
    <w:p w:rsidR="006E7A5F" w:rsidRDefault="00F65BE8" w:rsidP="006E7A5F">
      <w:pPr>
        <w:jc w:val="both"/>
      </w:pPr>
      <w:r>
        <w:t>Pig currently performs a limited suite of logical optimizations to transform the logical plan, before the</w:t>
      </w:r>
      <w:r w:rsidR="006E7A5F">
        <w:t xml:space="preserve"> </w:t>
      </w:r>
      <w:r>
        <w:t>compilation</w:t>
      </w:r>
      <w:r w:rsidR="006E7A5F">
        <w:t xml:space="preserve"> </w:t>
      </w:r>
      <w:r>
        <w:t>into a Map-Reduce plan.</w:t>
      </w:r>
      <w:r w:rsidR="006E7A5F">
        <w:t xml:space="preserve"> </w:t>
      </w:r>
      <w:r>
        <w:t>The map stage processes the</w:t>
      </w:r>
      <w:r w:rsidR="006E7A5F">
        <w:t xml:space="preserve"> </w:t>
      </w:r>
      <w:r>
        <w:t>raw input data, one data item at a</w:t>
      </w:r>
      <w:r w:rsidR="006E7A5F">
        <w:t xml:space="preserve"> </w:t>
      </w:r>
      <w:r>
        <w:t>time, and produces a</w:t>
      </w:r>
      <w:r w:rsidR="006E7A5F">
        <w:t xml:space="preserve"> </w:t>
      </w:r>
      <w:r>
        <w:t>stream of data items annotated with keys. A subsequent</w:t>
      </w:r>
      <w:r w:rsidR="006E7A5F">
        <w:t xml:space="preserve"> </w:t>
      </w:r>
      <w:r>
        <w:t>local sort stage orders the</w:t>
      </w:r>
      <w:r w:rsidR="006E7A5F">
        <w:t xml:space="preserve"> </w:t>
      </w:r>
      <w:r>
        <w:t>data produced by each machine's</w:t>
      </w:r>
      <w:r w:rsidR="006E7A5F">
        <w:t xml:space="preserve"> </w:t>
      </w:r>
      <w:r>
        <w:t>map stage by key. The locally-ordered data is then passed</w:t>
      </w:r>
      <w:r w:rsidR="006E7A5F">
        <w:t xml:space="preserve"> </w:t>
      </w:r>
      <w:r>
        <w:t>to an</w:t>
      </w:r>
      <w:r w:rsidR="006E7A5F">
        <w:t xml:space="preserve"> </w:t>
      </w:r>
      <w:r>
        <w:t>(optional) combiner stage for partial aggregation by</w:t>
      </w:r>
      <w:r w:rsidR="006E7A5F">
        <w:t xml:space="preserve"> </w:t>
      </w:r>
      <w:r>
        <w:t>key.</w:t>
      </w:r>
      <w:r w:rsidR="006E7A5F">
        <w:t xml:space="preserve"> </w:t>
      </w:r>
      <w:r>
        <w:t>The shu</w:t>
      </w:r>
      <w:r w:rsidR="006E7A5F">
        <w:t>ffl</w:t>
      </w:r>
      <w:r>
        <w:t>e stage then redistributes data</w:t>
      </w:r>
      <w:r w:rsidR="006E7A5F">
        <w:t xml:space="preserve"> </w:t>
      </w:r>
      <w:r>
        <w:t>among machines</w:t>
      </w:r>
      <w:r w:rsidR="006E7A5F">
        <w:t xml:space="preserve"> </w:t>
      </w:r>
      <w:r>
        <w:t>to achieve a global organization of data by key (e.g. globally</w:t>
      </w:r>
      <w:r w:rsidR="006E7A5F">
        <w:t xml:space="preserve"> </w:t>
      </w:r>
      <w:r>
        <w:t>hashed or ordered). All</w:t>
      </w:r>
      <w:r w:rsidR="006E7A5F">
        <w:t xml:space="preserve"> </w:t>
      </w:r>
      <w:r>
        <w:t>data received at a particular machine is combined into a single ordered stream in the merge</w:t>
      </w:r>
      <w:r w:rsidR="006E7A5F">
        <w:t xml:space="preserve"> </w:t>
      </w:r>
      <w:r>
        <w:t>stage. If the</w:t>
      </w:r>
      <w:r w:rsidR="006E7A5F">
        <w:t xml:space="preserve"> </w:t>
      </w:r>
      <w:r>
        <w:t>number of incoming streams is large (relative</w:t>
      </w:r>
      <w:r w:rsidR="006E7A5F">
        <w:t xml:space="preserve"> </w:t>
      </w:r>
      <w:r>
        <w:t>to a con</w:t>
      </w:r>
      <w:r w:rsidR="006E7A5F">
        <w:t>fi</w:t>
      </w:r>
      <w:r>
        <w:t>gured threshold), a multi-pass merge operation is</w:t>
      </w:r>
      <w:r w:rsidR="006E7A5F">
        <w:t xml:space="preserve"> </w:t>
      </w:r>
      <w:r>
        <w:t>employed; if applicable, the combiner is invoked after each</w:t>
      </w:r>
      <w:r w:rsidR="006E7A5F">
        <w:t xml:space="preserve"> </w:t>
      </w:r>
      <w:r>
        <w:t>intermediate merge step. Lastly, a reduce</w:t>
      </w:r>
      <w:r w:rsidR="006E7A5F">
        <w:t xml:space="preserve"> </w:t>
      </w:r>
      <w:r>
        <w:t>stage processes</w:t>
      </w:r>
      <w:r w:rsidR="006E7A5F">
        <w:t xml:space="preserve"> </w:t>
      </w:r>
      <w:r>
        <w:t>the data associated with each key in turn, often performing</w:t>
      </w:r>
      <w:r w:rsidR="006E7A5F">
        <w:t xml:space="preserve"> </w:t>
      </w:r>
      <w:r>
        <w:t>some sort of aggregation.</w:t>
      </w:r>
    </w:p>
    <w:p w:rsidR="006E7A5F" w:rsidRDefault="00F65BE8" w:rsidP="006E7A5F">
      <w:pPr>
        <w:jc w:val="both"/>
      </w:pPr>
      <w:r>
        <w:t>Pig uses Java's MemoryPoolMXBean class to be noti</w:t>
      </w:r>
      <w:r w:rsidR="006E7A5F">
        <w:t>fi</w:t>
      </w:r>
      <w:r>
        <w:t>ed of</w:t>
      </w:r>
      <w:r w:rsidR="006E7A5F">
        <w:t xml:space="preserve"> </w:t>
      </w:r>
      <w:r>
        <w:t>a low memory situation. This class allows the</w:t>
      </w:r>
      <w:r w:rsidR="006E7A5F">
        <w:t xml:space="preserve"> </w:t>
      </w:r>
      <w:r>
        <w:t>program to</w:t>
      </w:r>
      <w:r w:rsidR="006E7A5F">
        <w:t xml:space="preserve"> </w:t>
      </w:r>
      <w:r>
        <w:t>register a handler which gets noti</w:t>
      </w:r>
      <w:r w:rsidR="006E7A5F">
        <w:t>fi</w:t>
      </w:r>
      <w:r>
        <w:t>ed when a con</w:t>
      </w:r>
      <w:r w:rsidR="006E7A5F">
        <w:t>fi</w:t>
      </w:r>
      <w:r>
        <w:t>gurable</w:t>
      </w:r>
      <w:r w:rsidR="006E7A5F">
        <w:t xml:space="preserve"> </w:t>
      </w:r>
      <w:r>
        <w:t>memory threshold is exceeded.</w:t>
      </w:r>
    </w:p>
    <w:p w:rsidR="00F65BE8" w:rsidRDefault="00F65BE8" w:rsidP="006E7A5F">
      <w:pPr>
        <w:jc w:val="both"/>
      </w:pPr>
      <w:r>
        <w:t>The Pig features included in the Pig Mix benchmark were</w:t>
      </w:r>
      <w:r w:rsidR="006E7A5F">
        <w:t xml:space="preserve"> </w:t>
      </w:r>
      <w:r>
        <w:t>selected by developers, based on inspecting Pig programs</w:t>
      </w:r>
      <w:r w:rsidR="006E7A5F">
        <w:t xml:space="preserve"> </w:t>
      </w:r>
      <w:r>
        <w:t>collected from users. The aim was to include features that</w:t>
      </w:r>
      <w:r w:rsidR="006E7A5F">
        <w:t xml:space="preserve"> </w:t>
      </w:r>
      <w:r>
        <w:t>are representative of typical use cases. Some key features</w:t>
      </w:r>
      <w:r w:rsidR="006E7A5F">
        <w:t xml:space="preserve"> </w:t>
      </w:r>
      <w:r>
        <w:t>included in Pig Mix at present include:</w:t>
      </w:r>
    </w:p>
    <w:p w:rsidR="00F65BE8" w:rsidRDefault="00F65BE8" w:rsidP="006E7A5F">
      <w:pPr>
        <w:pStyle w:val="ListParagraph"/>
        <w:numPr>
          <w:ilvl w:val="0"/>
          <w:numId w:val="2"/>
        </w:numPr>
        <w:jc w:val="both"/>
      </w:pPr>
      <w:r>
        <w:t>Joins (distributed hash-sort-merge join as well as</w:t>
      </w:r>
      <w:r w:rsidR="006E7A5F">
        <w:t xml:space="preserve"> </w:t>
      </w:r>
      <w:r>
        <w:t>fragment-replicate join).</w:t>
      </w:r>
    </w:p>
    <w:p w:rsidR="00F65BE8" w:rsidRDefault="00F65BE8" w:rsidP="006E7A5F">
      <w:pPr>
        <w:pStyle w:val="ListParagraph"/>
        <w:numPr>
          <w:ilvl w:val="0"/>
          <w:numId w:val="2"/>
        </w:numPr>
        <w:jc w:val="both"/>
      </w:pPr>
      <w:r>
        <w:t>Grouping and co</w:t>
      </w:r>
      <w:r w:rsidR="006E7A5F">
        <w:t>-</w:t>
      </w:r>
      <w:r>
        <w:t>grouping, including GROUP ALL in which</w:t>
      </w:r>
      <w:r w:rsidR="006E7A5F">
        <w:t xml:space="preserve"> </w:t>
      </w:r>
      <w:r>
        <w:t>all tuples are collected into a single group (e.g. to enable</w:t>
      </w:r>
      <w:r w:rsidR="006E7A5F">
        <w:t xml:space="preserve"> </w:t>
      </w:r>
      <w:r>
        <w:t>summing of values across all tuples).</w:t>
      </w:r>
    </w:p>
    <w:p w:rsidR="00F65BE8" w:rsidRDefault="00F65BE8" w:rsidP="006E7A5F">
      <w:pPr>
        <w:pStyle w:val="ListParagraph"/>
        <w:numPr>
          <w:ilvl w:val="0"/>
          <w:numId w:val="2"/>
        </w:numPr>
        <w:jc w:val="both"/>
      </w:pPr>
      <w:r>
        <w:t>Distinct aggregation.</w:t>
      </w:r>
    </w:p>
    <w:p w:rsidR="00F65BE8" w:rsidRDefault="00F65BE8" w:rsidP="006E7A5F">
      <w:pPr>
        <w:pStyle w:val="ListParagraph"/>
        <w:numPr>
          <w:ilvl w:val="0"/>
          <w:numId w:val="2"/>
        </w:numPr>
        <w:jc w:val="both"/>
      </w:pPr>
      <w:r>
        <w:t>Nested statements inside a FOREACH expression</w:t>
      </w:r>
      <w:r w:rsidR="006E7A5F">
        <w:t>.</w:t>
      </w:r>
    </w:p>
    <w:p w:rsidR="00F65BE8" w:rsidRDefault="00F65BE8" w:rsidP="006E7A5F">
      <w:pPr>
        <w:pStyle w:val="ListParagraph"/>
        <w:numPr>
          <w:ilvl w:val="0"/>
          <w:numId w:val="2"/>
        </w:numPr>
        <w:jc w:val="both"/>
      </w:pPr>
      <w:r>
        <w:t xml:space="preserve">ORDER BY, both on single and multiple </w:t>
      </w:r>
      <w:r w:rsidR="006E7A5F">
        <w:t>fi</w:t>
      </w:r>
      <w:r>
        <w:t>elds.</w:t>
      </w:r>
    </w:p>
    <w:p w:rsidR="00F65BE8" w:rsidRDefault="00F65BE8" w:rsidP="006E7A5F">
      <w:pPr>
        <w:pStyle w:val="ListParagraph"/>
        <w:numPr>
          <w:ilvl w:val="0"/>
          <w:numId w:val="2"/>
        </w:numPr>
        <w:jc w:val="both"/>
      </w:pPr>
      <w:r>
        <w:t>UNION, DISTINCT and SPLIT.</w:t>
      </w:r>
    </w:p>
    <w:p w:rsidR="00F65BE8" w:rsidRDefault="00F65BE8" w:rsidP="006E7A5F">
      <w:pPr>
        <w:pStyle w:val="ListParagraph"/>
        <w:numPr>
          <w:ilvl w:val="0"/>
          <w:numId w:val="2"/>
        </w:numPr>
        <w:jc w:val="both"/>
      </w:pPr>
      <w:r>
        <w:t>Data containing nested types.</w:t>
      </w:r>
    </w:p>
    <w:p w:rsidR="00F65BE8" w:rsidRDefault="00F65BE8" w:rsidP="006E7A5F">
      <w:pPr>
        <w:jc w:val="both"/>
      </w:pPr>
    </w:p>
    <w:p w:rsidR="00F65BE8" w:rsidRPr="006E7A5F" w:rsidRDefault="00F65BE8" w:rsidP="006E7A5F">
      <w:pPr>
        <w:jc w:val="both"/>
        <w:rPr>
          <w:b/>
        </w:rPr>
      </w:pPr>
      <w:r w:rsidRPr="006E7A5F">
        <w:rPr>
          <w:b/>
        </w:rPr>
        <w:t>FUTUREWORK</w:t>
      </w:r>
    </w:p>
    <w:p w:rsidR="00F65BE8" w:rsidRDefault="00F65BE8" w:rsidP="006E7A5F">
      <w:pPr>
        <w:jc w:val="both"/>
      </w:pPr>
      <w:r>
        <w:t>There are a number of areas under consideration for future</w:t>
      </w:r>
      <w:r w:rsidR="006E7A5F">
        <w:t xml:space="preserve"> </w:t>
      </w:r>
      <w:r>
        <w:t>development:</w:t>
      </w:r>
    </w:p>
    <w:p w:rsidR="00F65BE8" w:rsidRDefault="00F65BE8" w:rsidP="006E7A5F">
      <w:pPr>
        <w:pStyle w:val="ListParagraph"/>
        <w:numPr>
          <w:ilvl w:val="0"/>
          <w:numId w:val="1"/>
        </w:numPr>
        <w:jc w:val="both"/>
      </w:pPr>
      <w:r>
        <w:t>Query optimization.</w:t>
      </w:r>
    </w:p>
    <w:p w:rsidR="00F65BE8" w:rsidRDefault="00F65BE8" w:rsidP="006E7A5F">
      <w:pPr>
        <w:pStyle w:val="ListParagraph"/>
        <w:numPr>
          <w:ilvl w:val="0"/>
          <w:numId w:val="1"/>
        </w:numPr>
        <w:jc w:val="both"/>
      </w:pPr>
      <w:r>
        <w:t>Non-Java UDFs.</w:t>
      </w:r>
    </w:p>
    <w:p w:rsidR="00F65BE8" w:rsidRDefault="00F65BE8" w:rsidP="006E7A5F">
      <w:pPr>
        <w:pStyle w:val="ListParagraph"/>
        <w:numPr>
          <w:ilvl w:val="0"/>
          <w:numId w:val="1"/>
        </w:numPr>
        <w:jc w:val="both"/>
      </w:pPr>
      <w:r>
        <w:t>SQL interface.</w:t>
      </w:r>
    </w:p>
    <w:p w:rsidR="00F65BE8" w:rsidRDefault="00F65BE8" w:rsidP="006E7A5F">
      <w:pPr>
        <w:pStyle w:val="ListParagraph"/>
        <w:numPr>
          <w:ilvl w:val="0"/>
          <w:numId w:val="1"/>
        </w:numPr>
        <w:jc w:val="both"/>
      </w:pPr>
      <w:r>
        <w:t>Grouping and joining of pre-partitioned/</w:t>
      </w:r>
      <w:r w:rsidR="006E7A5F">
        <w:t>sorted data</w:t>
      </w:r>
      <w:r>
        <w:t>.</w:t>
      </w:r>
    </w:p>
    <w:p w:rsidR="00F65BE8" w:rsidRDefault="00F65BE8" w:rsidP="006E7A5F">
      <w:pPr>
        <w:pStyle w:val="ListParagraph"/>
        <w:numPr>
          <w:ilvl w:val="0"/>
          <w:numId w:val="1"/>
        </w:numPr>
        <w:jc w:val="both"/>
      </w:pPr>
      <w:r>
        <w:t>Skew handling.</w:t>
      </w:r>
    </w:p>
    <w:p w:rsidR="00F65BE8" w:rsidRDefault="00F65BE8" w:rsidP="006E7A5F">
      <w:pPr>
        <w:pStyle w:val="ListParagraph"/>
        <w:numPr>
          <w:ilvl w:val="0"/>
          <w:numId w:val="1"/>
        </w:numPr>
        <w:jc w:val="both"/>
      </w:pPr>
      <w:r>
        <w:t>Code generation.</w:t>
      </w:r>
    </w:p>
    <w:p w:rsidR="009A144C" w:rsidRDefault="009A144C" w:rsidP="006E7A5F">
      <w:pPr>
        <w:jc w:val="both"/>
      </w:pPr>
    </w:p>
    <w:sectPr w:rsidR="009A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4332E"/>
    <w:multiLevelType w:val="hybridMultilevel"/>
    <w:tmpl w:val="57DE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4A03"/>
    <w:multiLevelType w:val="hybridMultilevel"/>
    <w:tmpl w:val="391A0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E8"/>
    <w:rsid w:val="006E7A5F"/>
    <w:rsid w:val="009A144C"/>
    <w:rsid w:val="00F6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4F89"/>
  <w15:chartTrackingRefBased/>
  <w15:docId w15:val="{3512AC76-AA2D-47AD-8E56-F8A5F9D6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A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7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1</cp:revision>
  <dcterms:created xsi:type="dcterms:W3CDTF">2019-07-27T00:37:00Z</dcterms:created>
  <dcterms:modified xsi:type="dcterms:W3CDTF">2019-07-27T00:57:00Z</dcterms:modified>
</cp:coreProperties>
</file>