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C6A" w:rsidRDefault="00FE7C6A" w:rsidP="00FE7C6A">
      <w:pPr>
        <w:jc w:val="center"/>
        <w:rPr>
          <w:b/>
          <w:sz w:val="36"/>
          <w:u w:val="single"/>
        </w:rPr>
      </w:pPr>
      <w:r>
        <w:rPr>
          <w:b/>
          <w:sz w:val="36"/>
          <w:u w:val="single"/>
        </w:rPr>
        <w:t>INFO 7250 – Engineering of Big Data</w:t>
      </w:r>
    </w:p>
    <w:p w:rsidR="00E04F9A" w:rsidRPr="00FE7C6A" w:rsidRDefault="00FE7C6A" w:rsidP="00FE7C6A">
      <w:pPr>
        <w:jc w:val="center"/>
        <w:rPr>
          <w:b/>
          <w:sz w:val="36"/>
          <w:u w:val="single"/>
        </w:rPr>
      </w:pPr>
      <w:bookmarkStart w:id="0" w:name="_GoBack"/>
      <w:bookmarkEnd w:id="0"/>
      <w:r w:rsidRPr="00FE7C6A">
        <w:rPr>
          <w:b/>
          <w:sz w:val="36"/>
          <w:u w:val="single"/>
        </w:rPr>
        <w:t>PROJECT PROPOSAL</w:t>
      </w:r>
    </w:p>
    <w:p w:rsidR="00FE7C6A" w:rsidRPr="00FE7C6A" w:rsidRDefault="00FE7C6A"/>
    <w:p w:rsidR="00FE7C6A" w:rsidRPr="00FE7C6A" w:rsidRDefault="00FE7C6A">
      <w:r w:rsidRPr="00FE7C6A">
        <w:t xml:space="preserve">I am using the data on </w:t>
      </w:r>
      <w:r w:rsidRPr="00FE7C6A">
        <w:rPr>
          <w:b/>
        </w:rPr>
        <w:t>Airline On-Time Statistics and Delay Causes</w:t>
      </w:r>
      <w:r w:rsidRPr="00FE7C6A">
        <w:rPr>
          <w:b/>
        </w:rPr>
        <w:t xml:space="preserve"> from</w:t>
      </w:r>
      <w:r w:rsidRPr="00FE7C6A">
        <w:t xml:space="preserve"> </w:t>
      </w:r>
    </w:p>
    <w:p w:rsidR="00FE7C6A" w:rsidRPr="00FE7C6A" w:rsidRDefault="00FE7C6A">
      <w:hyperlink r:id="rId6" w:history="1">
        <w:r w:rsidRPr="00FE7C6A">
          <w:rPr>
            <w:rStyle w:val="Hyperlink"/>
            <w:u w:val="none"/>
          </w:rPr>
          <w:t>http://stat-computing.org/dataexpo/2009/the-data.html</w:t>
        </w:r>
      </w:hyperlink>
    </w:p>
    <w:p w:rsidR="00FE7C6A" w:rsidRPr="00FE7C6A" w:rsidRDefault="00FE7C6A">
      <w:r w:rsidRPr="00FE7C6A">
        <w:t>This is dataset containing information about airline schedule with following columns:</w:t>
      </w:r>
    </w:p>
    <w:p w:rsidR="00FE7C6A" w:rsidRPr="00FE7C6A" w:rsidRDefault="00FE7C6A" w:rsidP="00FE7C6A">
      <w:pPr>
        <w:spacing w:before="360" w:after="120" w:line="312" w:lineRule="atLeast"/>
        <w:outlineLvl w:val="1"/>
        <w:rPr>
          <w:rFonts w:ascii="Arial" w:eastAsia="Times New Roman" w:hAnsi="Arial" w:cs="Arial"/>
          <w:b/>
          <w:bCs/>
          <w:color w:val="000000"/>
          <w:sz w:val="20"/>
          <w:szCs w:val="24"/>
        </w:rPr>
      </w:pPr>
      <w:r w:rsidRPr="00FE7C6A">
        <w:rPr>
          <w:rFonts w:ascii="Arial" w:eastAsia="Times New Roman" w:hAnsi="Arial" w:cs="Arial"/>
          <w:b/>
          <w:bCs/>
          <w:color w:val="000000"/>
          <w:sz w:val="20"/>
          <w:szCs w:val="24"/>
        </w:rPr>
        <w:t>Variable descriptions</w:t>
      </w:r>
    </w:p>
    <w:tbl>
      <w:tblPr>
        <w:tblW w:w="5000" w:type="pct"/>
        <w:tblCellMar>
          <w:top w:w="15" w:type="dxa"/>
          <w:left w:w="15" w:type="dxa"/>
          <w:bottom w:w="15" w:type="dxa"/>
          <w:right w:w="15" w:type="dxa"/>
        </w:tblCellMar>
        <w:tblLook w:val="04A0" w:firstRow="1" w:lastRow="0" w:firstColumn="1" w:lastColumn="0" w:noHBand="0" w:noVBand="1"/>
      </w:tblPr>
      <w:tblGrid>
        <w:gridCol w:w="344"/>
        <w:gridCol w:w="1976"/>
        <w:gridCol w:w="7040"/>
      </w:tblGrid>
      <w:tr w:rsidR="00FE7C6A" w:rsidRPr="00FE7C6A" w:rsidTr="00FE7C6A">
        <w:tc>
          <w:tcPr>
            <w:tcW w:w="0" w:type="auto"/>
            <w:tcMar>
              <w:top w:w="75" w:type="dxa"/>
              <w:left w:w="0" w:type="dxa"/>
              <w:bottom w:w="0" w:type="dxa"/>
              <w:right w:w="75" w:type="dxa"/>
            </w:tcMar>
            <w:vAlign w:val="center"/>
            <w:hideMark/>
          </w:tcPr>
          <w:p w:rsidR="00FE7C6A" w:rsidRPr="00FE7C6A" w:rsidRDefault="00FE7C6A" w:rsidP="00FE7C6A">
            <w:pPr>
              <w:spacing w:after="0" w:line="240" w:lineRule="auto"/>
              <w:rPr>
                <w:rFonts w:ascii="Arial" w:eastAsia="Times New Roman" w:hAnsi="Arial" w:cs="Arial"/>
                <w:color w:val="000000"/>
                <w:sz w:val="20"/>
                <w:szCs w:val="24"/>
              </w:rPr>
            </w:pPr>
          </w:p>
        </w:tc>
        <w:tc>
          <w:tcPr>
            <w:tcW w:w="0" w:type="auto"/>
            <w:tcMar>
              <w:top w:w="75" w:type="dxa"/>
              <w:left w:w="0" w:type="dxa"/>
              <w:bottom w:w="0" w:type="dxa"/>
              <w:right w:w="75" w:type="dxa"/>
            </w:tcMar>
            <w:vAlign w:val="center"/>
            <w:hideMark/>
          </w:tcPr>
          <w:p w:rsidR="00FE7C6A" w:rsidRPr="00FE7C6A" w:rsidRDefault="00FE7C6A" w:rsidP="00FE7C6A">
            <w:pPr>
              <w:spacing w:after="120" w:line="312" w:lineRule="atLeast"/>
              <w:rPr>
                <w:rFonts w:ascii="Arial" w:eastAsia="Times New Roman" w:hAnsi="Arial" w:cs="Arial"/>
                <w:b/>
                <w:bCs/>
                <w:color w:val="000000"/>
                <w:sz w:val="16"/>
                <w:szCs w:val="20"/>
              </w:rPr>
            </w:pPr>
            <w:r w:rsidRPr="00FE7C6A">
              <w:rPr>
                <w:rFonts w:ascii="Arial" w:eastAsia="Times New Roman" w:hAnsi="Arial" w:cs="Arial"/>
                <w:b/>
                <w:bCs/>
                <w:color w:val="000000"/>
                <w:sz w:val="16"/>
                <w:szCs w:val="20"/>
              </w:rPr>
              <w:t>Name</w:t>
            </w:r>
          </w:p>
        </w:tc>
        <w:tc>
          <w:tcPr>
            <w:tcW w:w="0" w:type="auto"/>
            <w:tcMar>
              <w:top w:w="75" w:type="dxa"/>
              <w:left w:w="0" w:type="dxa"/>
              <w:bottom w:w="0" w:type="dxa"/>
              <w:right w:w="75" w:type="dxa"/>
            </w:tcMar>
            <w:vAlign w:val="center"/>
            <w:hideMark/>
          </w:tcPr>
          <w:p w:rsidR="00FE7C6A" w:rsidRPr="00FE7C6A" w:rsidRDefault="00FE7C6A" w:rsidP="00FE7C6A">
            <w:pPr>
              <w:spacing w:after="120" w:line="312" w:lineRule="atLeast"/>
              <w:rPr>
                <w:rFonts w:ascii="Arial" w:eastAsia="Times New Roman" w:hAnsi="Arial" w:cs="Arial"/>
                <w:b/>
                <w:bCs/>
                <w:color w:val="000000"/>
                <w:sz w:val="16"/>
                <w:szCs w:val="20"/>
              </w:rPr>
            </w:pPr>
            <w:r w:rsidRPr="00FE7C6A">
              <w:rPr>
                <w:rFonts w:ascii="Arial" w:eastAsia="Times New Roman" w:hAnsi="Arial" w:cs="Arial"/>
                <w:b/>
                <w:bCs/>
                <w:color w:val="000000"/>
                <w:sz w:val="16"/>
                <w:szCs w:val="20"/>
              </w:rPr>
              <w:t>Description</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Year</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1987-2008</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Month</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1-12</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3</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DayofMonth</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1-31</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4</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DayOfWeek</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 (Monday) - 7 (Sunday)</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5</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DepTime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actual departure time (local, hhmm)</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6</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CRSDepTime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scheduled departure time (local, hhmm)</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7</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ArrTime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actual arrival time (local, hhmm)</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8</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CRSArrTime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scheduled arrival time (local, hhmm)</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9</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UniqueCarrier</w:t>
            </w:r>
          </w:p>
        </w:tc>
        <w:tc>
          <w:tcPr>
            <w:tcW w:w="0" w:type="auto"/>
            <w:tcMar>
              <w:top w:w="75" w:type="dxa"/>
              <w:left w:w="0" w:type="dxa"/>
              <w:bottom w:w="0" w:type="dxa"/>
              <w:right w:w="75" w:type="dxa"/>
            </w:tcMar>
            <w:hideMark/>
          </w:tcPr>
          <w:p w:rsidR="00FE7C6A" w:rsidRPr="00FE7C6A" w:rsidRDefault="00FE7C6A" w:rsidP="00FE7C6A">
            <w:pPr>
              <w:spacing w:after="0" w:line="312" w:lineRule="atLeast"/>
              <w:rPr>
                <w:rFonts w:ascii="Arial" w:eastAsia="Times New Roman" w:hAnsi="Arial" w:cs="Arial"/>
                <w:color w:val="000000"/>
                <w:sz w:val="16"/>
                <w:szCs w:val="20"/>
              </w:rPr>
            </w:pPr>
            <w:hyperlink r:id="rId7" w:history="1">
              <w:r w:rsidRPr="00FE7C6A">
                <w:rPr>
                  <w:rFonts w:ascii="Arial" w:eastAsia="Times New Roman" w:hAnsi="Arial" w:cs="Arial"/>
                  <w:color w:val="333333"/>
                  <w:sz w:val="16"/>
                  <w:szCs w:val="20"/>
                </w:rPr>
                <w:t>unique carrier code</w:t>
              </w:r>
            </w:hyperlink>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10</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FlightNum</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flight number</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11</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TailNum</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plane tail number</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12</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ActualElapsedTime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13</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CRSElapsedTime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14</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AirTime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15</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ArrDelay</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arrival delay, 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16</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DepDelay</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departure delay, 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17</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Origin</w:t>
            </w:r>
          </w:p>
        </w:tc>
        <w:tc>
          <w:tcPr>
            <w:tcW w:w="0" w:type="auto"/>
            <w:tcMar>
              <w:top w:w="75" w:type="dxa"/>
              <w:left w:w="0" w:type="dxa"/>
              <w:bottom w:w="0" w:type="dxa"/>
              <w:right w:w="75" w:type="dxa"/>
            </w:tcMar>
            <w:hideMark/>
          </w:tcPr>
          <w:p w:rsidR="00FE7C6A" w:rsidRPr="00FE7C6A" w:rsidRDefault="00FE7C6A" w:rsidP="00FE7C6A">
            <w:pPr>
              <w:spacing w:after="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origin </w:t>
            </w:r>
            <w:hyperlink r:id="rId8" w:history="1">
              <w:r w:rsidRPr="00FE7C6A">
                <w:rPr>
                  <w:rFonts w:ascii="Arial" w:eastAsia="Times New Roman" w:hAnsi="Arial" w:cs="Arial"/>
                  <w:color w:val="333333"/>
                  <w:sz w:val="16"/>
                  <w:szCs w:val="20"/>
                </w:rPr>
                <w:t>IATA airport code</w:t>
              </w:r>
            </w:hyperlink>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lastRenderedPageBreak/>
              <w:t>18</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Dest</w:t>
            </w:r>
          </w:p>
        </w:tc>
        <w:tc>
          <w:tcPr>
            <w:tcW w:w="0" w:type="auto"/>
            <w:tcMar>
              <w:top w:w="75" w:type="dxa"/>
              <w:left w:w="0" w:type="dxa"/>
              <w:bottom w:w="0" w:type="dxa"/>
              <w:right w:w="75" w:type="dxa"/>
            </w:tcMar>
            <w:hideMark/>
          </w:tcPr>
          <w:p w:rsidR="00FE7C6A" w:rsidRPr="00FE7C6A" w:rsidRDefault="00FE7C6A" w:rsidP="00FE7C6A">
            <w:pPr>
              <w:spacing w:after="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destination </w:t>
            </w:r>
            <w:hyperlink r:id="rId9" w:history="1">
              <w:r w:rsidRPr="00FE7C6A">
                <w:rPr>
                  <w:rFonts w:ascii="Arial" w:eastAsia="Times New Roman" w:hAnsi="Arial" w:cs="Arial"/>
                  <w:color w:val="333333"/>
                  <w:sz w:val="16"/>
                  <w:szCs w:val="20"/>
                </w:rPr>
                <w:t>IATA airport code</w:t>
              </w:r>
            </w:hyperlink>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19</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Distance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miles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20</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TaxiIn</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taxi in time, 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21</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TaxiOut</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taxi out time 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22</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Cancelled</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was the flight cancelled?</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23</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CancellationCode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reason for cancellation (A = carrier, B = weather, C = NAS, D = security)</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24</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Diverted</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 = yes, 0 = no</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25</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CarrierDelay</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26</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WeatherDelay</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27</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NASDelay</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28</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SecurityDelay</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29</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LateAircraftDelay</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bl>
    <w:p w:rsidR="00FE7C6A" w:rsidRPr="00FE7C6A" w:rsidRDefault="00FE7C6A"/>
    <w:p w:rsidR="00FE7C6A" w:rsidRPr="00FE7C6A" w:rsidRDefault="00FE7C6A">
      <w:r w:rsidRPr="00FE7C6A">
        <w:t>The reason of selections this data set is that it has many numbers of columns which will enable me to use various MapReduce algorithms studies in the course for different types of analysis.</w:t>
      </w:r>
    </w:p>
    <w:p w:rsidR="00FE7C6A" w:rsidRPr="00FE7C6A" w:rsidRDefault="00FE7C6A">
      <w:r w:rsidRPr="00FE7C6A">
        <w:t>Also, the data is evenly segregated in yearly basis. So, in case If I can am unable to load complete data in my computer then too I can do the same analysis on small portion of same data more easily.</w:t>
      </w:r>
    </w:p>
    <w:p w:rsidR="00FE7C6A" w:rsidRPr="00A279EC" w:rsidRDefault="00FE7C6A">
      <w:pPr>
        <w:rPr>
          <w:b/>
          <w:u w:val="single"/>
        </w:rPr>
      </w:pPr>
      <w:r w:rsidRPr="00A279EC">
        <w:rPr>
          <w:b/>
          <w:u w:val="single"/>
        </w:rPr>
        <w:t>In this project I will try to answer following questions :-</w:t>
      </w:r>
    </w:p>
    <w:p w:rsidR="00FE7C6A" w:rsidRPr="00FE7C6A" w:rsidRDefault="00FE7C6A" w:rsidP="00FE7C6A">
      <w:pPr>
        <w:pStyle w:val="ListParagraph"/>
        <w:numPr>
          <w:ilvl w:val="0"/>
          <w:numId w:val="1"/>
        </w:numPr>
      </w:pPr>
      <w:r w:rsidRPr="00FE7C6A">
        <w:t>Which month, time or day of week contributed in maximum delay in airline departure and/or arrivals ?</w:t>
      </w:r>
    </w:p>
    <w:p w:rsidR="00FE7C6A" w:rsidRPr="00FE7C6A" w:rsidRDefault="00FE7C6A" w:rsidP="00FE7C6A">
      <w:pPr>
        <w:pStyle w:val="ListParagraph"/>
        <w:numPr>
          <w:ilvl w:val="0"/>
          <w:numId w:val="1"/>
        </w:numPr>
      </w:pPr>
      <w:r w:rsidRPr="00FE7C6A">
        <w:t>At what time during the day the airlines are most busy?</w:t>
      </w:r>
    </w:p>
    <w:p w:rsidR="00FE7C6A" w:rsidRPr="00FE7C6A" w:rsidRDefault="00FE7C6A" w:rsidP="00FE7C6A">
      <w:pPr>
        <w:pStyle w:val="ListParagraph"/>
        <w:numPr>
          <w:ilvl w:val="0"/>
          <w:numId w:val="1"/>
        </w:numPr>
      </w:pPr>
      <w:r w:rsidRPr="00FE7C6A">
        <w:t>What were various causes of delay ?</w:t>
      </w:r>
    </w:p>
    <w:p w:rsidR="00FE7C6A" w:rsidRPr="00FE7C6A" w:rsidRDefault="00FE7C6A" w:rsidP="00FE7C6A">
      <w:pPr>
        <w:pStyle w:val="ListParagraph"/>
        <w:numPr>
          <w:ilvl w:val="0"/>
          <w:numId w:val="1"/>
        </w:numPr>
      </w:pPr>
      <w:r w:rsidRPr="00FE7C6A">
        <w:t>Depending on departure and arrival time, which destination is best efficient from which starting city?</w:t>
      </w:r>
    </w:p>
    <w:p w:rsidR="00FE7C6A" w:rsidRPr="00FE7C6A" w:rsidRDefault="00FE7C6A" w:rsidP="00FE7C6A">
      <w:r w:rsidRPr="00FE7C6A">
        <w:t>Apart from above analysis, I will try to do more analysis using Apache Hive and Apache Pig.</w:t>
      </w:r>
    </w:p>
    <w:sectPr w:rsidR="00FE7C6A" w:rsidRPr="00FE7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17E30"/>
    <w:multiLevelType w:val="hybridMultilevel"/>
    <w:tmpl w:val="874A9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6A"/>
    <w:rsid w:val="002828D4"/>
    <w:rsid w:val="00A279EC"/>
    <w:rsid w:val="00E04F9A"/>
    <w:rsid w:val="00FE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E263"/>
  <w15:chartTrackingRefBased/>
  <w15:docId w15:val="{C3EF3642-DD7A-4313-A865-1C4EAA84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E7C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C6A"/>
    <w:rPr>
      <w:color w:val="0000FF"/>
      <w:u w:val="single"/>
    </w:rPr>
  </w:style>
  <w:style w:type="character" w:styleId="UnresolvedMention">
    <w:name w:val="Unresolved Mention"/>
    <w:basedOn w:val="DefaultParagraphFont"/>
    <w:uiPriority w:val="99"/>
    <w:semiHidden/>
    <w:unhideWhenUsed/>
    <w:rsid w:val="00FE7C6A"/>
    <w:rPr>
      <w:color w:val="605E5C"/>
      <w:shd w:val="clear" w:color="auto" w:fill="E1DFDD"/>
    </w:rPr>
  </w:style>
  <w:style w:type="character" w:customStyle="1" w:styleId="Heading2Char">
    <w:name w:val="Heading 2 Char"/>
    <w:basedOn w:val="DefaultParagraphFont"/>
    <w:link w:val="Heading2"/>
    <w:uiPriority w:val="9"/>
    <w:rsid w:val="00FE7C6A"/>
    <w:rPr>
      <w:rFonts w:ascii="Times New Roman" w:eastAsia="Times New Roman" w:hAnsi="Times New Roman" w:cs="Times New Roman"/>
      <w:b/>
      <w:bCs/>
      <w:sz w:val="36"/>
      <w:szCs w:val="36"/>
    </w:rPr>
  </w:style>
  <w:style w:type="paragraph" w:styleId="ListParagraph">
    <w:name w:val="List Paragraph"/>
    <w:basedOn w:val="Normal"/>
    <w:uiPriority w:val="34"/>
    <w:qFormat/>
    <w:rsid w:val="00FE7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95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computing.org/dataexpo/2009/supplemental-data.html" TargetMode="External"/><Relationship Id="rId3" Type="http://schemas.openxmlformats.org/officeDocument/2006/relationships/styles" Target="styles.xml"/><Relationship Id="rId7" Type="http://schemas.openxmlformats.org/officeDocument/2006/relationships/hyperlink" Target="http://stat-computing.org/dataexpo/2009/supplemental-dat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t-computing.org/dataexpo/2009/the-dat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t-computing.org/dataexpo/2009/supplemental-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6A5D5-3CFD-4A36-8BB3-E649C06D9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Yadav</dc:creator>
  <cp:keywords/>
  <dc:description/>
  <cp:lastModifiedBy>Ankit Yadav</cp:lastModifiedBy>
  <cp:revision>3</cp:revision>
  <dcterms:created xsi:type="dcterms:W3CDTF">2019-07-16T18:15:00Z</dcterms:created>
  <dcterms:modified xsi:type="dcterms:W3CDTF">2019-07-16T18:28:00Z</dcterms:modified>
</cp:coreProperties>
</file>