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8095" w14:textId="77777777" w:rsidR="00621668" w:rsidRPr="0022394A" w:rsidRDefault="00621668" w:rsidP="00621668">
      <w:pPr>
        <w:pStyle w:val="Header"/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 w:rsidRPr="0022394A"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  <w:t xml:space="preserve">Projektbeschreibung: Quengel-Analytics </w:t>
      </w:r>
    </w:p>
    <w:p w14:paraId="1E7EADD2" w14:textId="77777777" w:rsidR="00621668" w:rsidRPr="0022394A" w:rsidRDefault="00621668" w:rsidP="00621668">
      <w:pPr>
        <w:pStyle w:val="Header"/>
        <w:pBdr>
          <w:bottom w:val="single" w:sz="12" w:space="1" w:color="auto"/>
        </w:pBdr>
        <w:jc w:val="center"/>
        <w:rPr>
          <w:rFonts w:ascii="Calibri" w:hAnsi="Calibri" w:cs="Calibri"/>
          <w:color w:val="0D0D0D" w:themeColor="text1" w:themeTint="F2"/>
          <w:sz w:val="20"/>
          <w:szCs w:val="20"/>
        </w:rPr>
      </w:pPr>
      <w:r w:rsidRPr="0022394A">
        <w:rPr>
          <w:rFonts w:ascii="Calibri" w:hAnsi="Calibri" w:cs="Calibri"/>
          <w:color w:val="0D0D0D" w:themeColor="text1" w:themeTint="F2"/>
          <w:sz w:val="20"/>
          <w:szCs w:val="20"/>
        </w:rPr>
        <w:t>Gruppe 1 (Aleksej Assmus, Jan Ansperger, Mario Förster, Laura Richter)</w:t>
      </w:r>
    </w:p>
    <w:p w14:paraId="0A1B471B" w14:textId="41C17CD3" w:rsidR="00F737D6" w:rsidRPr="00F737D6" w:rsidRDefault="00621668" w:rsidP="00F737D6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F737D6">
        <w:br/>
      </w:r>
      <w:r w:rsidR="008C7023" w:rsidRPr="00F737D6">
        <w:rPr>
          <w:rFonts w:ascii="Calibri" w:hAnsi="Calibri" w:cs="Calibri"/>
          <w:b/>
          <w:bCs/>
          <w:sz w:val="28"/>
          <w:szCs w:val="28"/>
        </w:rPr>
        <w:t>Inhaltsverzeichnis:</w:t>
      </w:r>
    </w:p>
    <w:p w14:paraId="33664230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1. EINLEITUNG UND IST-ANALYSE</w:t>
      </w:r>
    </w:p>
    <w:p w14:paraId="750601AD" w14:textId="653733AF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Ausgangssituation</w:t>
      </w:r>
    </w:p>
    <w:p w14:paraId="027B4CAD" w14:textId="0F013970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Verfügbare Daten und ihre Aussage</w:t>
      </w:r>
    </w:p>
    <w:p w14:paraId="4F394204" w14:textId="3D052A45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Verwendbarkeit und Qualität der Daten</w:t>
      </w:r>
    </w:p>
    <w:p w14:paraId="62A683FF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2922B7BD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2. BACKLOG UND PROJEKTZIELE</w:t>
      </w:r>
    </w:p>
    <w:p w14:paraId="33EF88EE" w14:textId="0A3375D5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User Stories</w:t>
      </w:r>
    </w:p>
    <w:p w14:paraId="0764DFF1" w14:textId="733C1AE8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Bewertung der Backlog-Elemente nach Aufwand und Ertrag</w:t>
      </w:r>
    </w:p>
    <w:p w14:paraId="43EFCCFC" w14:textId="63E12EC4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Low Hanging Fruits</w:t>
      </w:r>
    </w:p>
    <w:p w14:paraId="6197AE5F" w14:textId="50CBF20A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Erstes MVP</w:t>
      </w:r>
    </w:p>
    <w:p w14:paraId="13094FA7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674164AD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3. PROJEKTAUSARBEITUNG</w:t>
      </w:r>
    </w:p>
    <w:p w14:paraId="52C024BA" w14:textId="3B11457F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Hypothesen basierend auf den User Stories</w:t>
      </w:r>
    </w:p>
    <w:p w14:paraId="304DD248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3488DE69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4. PROJEKTMETRIKEN</w:t>
      </w:r>
    </w:p>
    <w:p w14:paraId="01C93C36" w14:textId="20A3E724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Mess- und Erfolgskriterien</w:t>
      </w:r>
    </w:p>
    <w:p w14:paraId="2017A3D5" w14:textId="4AE706ED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Definitions of Done</w:t>
      </w:r>
    </w:p>
    <w:p w14:paraId="45F4EF68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60914F22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5. PLANUNG DES ERSTEN SPRINTS</w:t>
      </w:r>
    </w:p>
    <w:p w14:paraId="4195A9D6" w14:textId="1C018A71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Aufgabenpakete mit Aufwandsschätzung</w:t>
      </w:r>
    </w:p>
    <w:p w14:paraId="5E99BD96" w14:textId="0228CA73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 xml:space="preserve">- </w:t>
      </w:r>
      <w:r w:rsidR="00CB4ED3" w:rsidRPr="00F737D6">
        <w:rPr>
          <w:rFonts w:ascii="Calibri" w:hAnsi="Calibri" w:cs="Calibri"/>
          <w:sz w:val="20"/>
          <w:szCs w:val="20"/>
        </w:rPr>
        <w:t xml:space="preserve">IM </w:t>
      </w:r>
      <w:r w:rsidR="00046EEC" w:rsidRPr="00F737D6">
        <w:rPr>
          <w:rFonts w:ascii="Calibri" w:hAnsi="Calibri" w:cs="Calibri"/>
          <w:sz w:val="20"/>
          <w:szCs w:val="20"/>
        </w:rPr>
        <w:t>ANHANG:</w:t>
      </w:r>
      <w:r w:rsidRPr="00F737D6">
        <w:rPr>
          <w:rFonts w:ascii="Calibri" w:hAnsi="Calibri" w:cs="Calibri"/>
          <w:sz w:val="20"/>
          <w:szCs w:val="20"/>
        </w:rPr>
        <w:t xml:space="preserve"> Machine Learning Canvas</w:t>
      </w:r>
    </w:p>
    <w:p w14:paraId="4733C170" w14:textId="77777777" w:rsidR="008C7023" w:rsidRPr="0022394A" w:rsidRDefault="008C7023" w:rsidP="008C7023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39A6067" w14:textId="5FC71FA2" w:rsidR="00DD394C" w:rsidRPr="0022394A" w:rsidRDefault="008C7023" w:rsidP="008C7023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 xml:space="preserve">1. EINLEITUNG UND </w:t>
      </w:r>
      <w:r w:rsidR="00DD394C" w:rsidRPr="0022394A">
        <w:rPr>
          <w:rFonts w:ascii="Calibri" w:hAnsi="Calibri" w:cs="Calibri"/>
          <w:b/>
          <w:bCs/>
          <w:sz w:val="28"/>
          <w:szCs w:val="28"/>
        </w:rPr>
        <w:t>IST-ANALYSE</w:t>
      </w:r>
    </w:p>
    <w:p w14:paraId="33A3AC09" w14:textId="77777777" w:rsidR="00F70995" w:rsidRPr="0022394A" w:rsidRDefault="00F70995" w:rsidP="00F70995">
      <w:p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Ausgangssituation:</w:t>
      </w:r>
    </w:p>
    <w:p w14:paraId="290B95F0" w14:textId="23A0AA42" w:rsidR="00F70995" w:rsidRPr="0022394A" w:rsidRDefault="00F70995" w:rsidP="00F70995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Das Unternehmen </w:t>
      </w:r>
      <w:r w:rsidRPr="0022394A">
        <w:rPr>
          <w:rFonts w:ascii="Calibri" w:hAnsi="Calibri" w:cs="Calibri"/>
          <w:b/>
          <w:bCs/>
          <w:sz w:val="20"/>
          <w:szCs w:val="20"/>
        </w:rPr>
        <w:t>"Quengel-Analytics"</w:t>
      </w:r>
      <w:r w:rsidRPr="0022394A">
        <w:rPr>
          <w:rFonts w:ascii="Calibri" w:hAnsi="Calibri" w:cs="Calibri"/>
          <w:sz w:val="20"/>
          <w:szCs w:val="20"/>
        </w:rPr>
        <w:t xml:space="preserve"> bietet </w:t>
      </w:r>
      <w:r w:rsidR="00C31C31" w:rsidRPr="0022394A">
        <w:rPr>
          <w:rFonts w:ascii="Calibri" w:hAnsi="Calibri" w:cs="Calibri"/>
          <w:sz w:val="20"/>
          <w:szCs w:val="20"/>
        </w:rPr>
        <w:t xml:space="preserve">seinen </w:t>
      </w:r>
      <w:r w:rsidR="00ED64AC" w:rsidRPr="0022394A">
        <w:rPr>
          <w:rFonts w:ascii="Calibri" w:hAnsi="Calibri" w:cs="Calibri"/>
          <w:sz w:val="20"/>
          <w:szCs w:val="20"/>
        </w:rPr>
        <w:t>Kunden</w:t>
      </w:r>
      <w:r w:rsidRPr="0022394A">
        <w:rPr>
          <w:rFonts w:ascii="Calibri" w:hAnsi="Calibri" w:cs="Calibri"/>
          <w:sz w:val="20"/>
          <w:szCs w:val="20"/>
        </w:rPr>
        <w:t xml:space="preserve"> an, </w:t>
      </w:r>
      <w:r w:rsidR="00580456" w:rsidRPr="0022394A">
        <w:rPr>
          <w:rFonts w:ascii="Calibri" w:hAnsi="Calibri" w:cs="Calibri"/>
          <w:sz w:val="20"/>
          <w:szCs w:val="20"/>
        </w:rPr>
        <w:t>Abschätzungen</w:t>
      </w:r>
      <w:r w:rsidRPr="0022394A">
        <w:rPr>
          <w:rFonts w:ascii="Calibri" w:hAnsi="Calibri" w:cs="Calibri"/>
          <w:sz w:val="20"/>
          <w:szCs w:val="20"/>
        </w:rPr>
        <w:t> basierend auf ihrem Einkaufsverhalten zu segmentieren. Ein zentrales Ziel ist die Identifikation von Haushalten mit Kindern.</w:t>
      </w:r>
    </w:p>
    <w:p w14:paraId="3C83CDCD" w14:textId="4F9848C7" w:rsidR="00F70995" w:rsidRPr="0022394A" w:rsidRDefault="00F70995" w:rsidP="00F70995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Dafür soll ein Profil von Kund</w:t>
      </w:r>
      <w:r w:rsidR="00580456" w:rsidRPr="0022394A">
        <w:rPr>
          <w:rFonts w:ascii="Calibri" w:hAnsi="Calibri" w:cs="Calibri"/>
          <w:sz w:val="20"/>
          <w:szCs w:val="20"/>
        </w:rPr>
        <w:t>en</w:t>
      </w:r>
      <w:r w:rsidRPr="0022394A">
        <w:rPr>
          <w:rFonts w:ascii="Calibri" w:hAnsi="Calibri" w:cs="Calibri"/>
          <w:sz w:val="20"/>
          <w:szCs w:val="20"/>
        </w:rPr>
        <w:t xml:space="preserve"> erstellt werden, die mit hoher Wahrscheinlichkeit Kinder im Haushalt haben. Dies hilft den Supermärkten, ihre </w:t>
      </w:r>
      <w:r w:rsidR="00257396" w:rsidRPr="0022394A">
        <w:rPr>
          <w:rFonts w:ascii="Calibri" w:hAnsi="Calibri" w:cs="Calibri"/>
          <w:sz w:val="20"/>
          <w:szCs w:val="20"/>
        </w:rPr>
        <w:t xml:space="preserve">Werbung </w:t>
      </w:r>
      <w:r w:rsidRPr="0022394A">
        <w:rPr>
          <w:rFonts w:ascii="Calibri" w:hAnsi="Calibri" w:cs="Calibri"/>
          <w:sz w:val="20"/>
          <w:szCs w:val="20"/>
        </w:rPr>
        <w:t>gezielt zu steuern.</w:t>
      </w:r>
    </w:p>
    <w:p w14:paraId="277AF6BF" w14:textId="77777777" w:rsidR="00F70995" w:rsidRPr="0022394A" w:rsidRDefault="00F70995" w:rsidP="00F70995">
      <w:p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Verfügbare Daten und ihre Aussage:</w:t>
      </w:r>
    </w:p>
    <w:p w14:paraId="3358C146" w14:textId="6067762E" w:rsidR="00F70995" w:rsidRPr="0022394A" w:rsidRDefault="00F70995" w:rsidP="00F70995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Der Datensatz umfasst Einkaufsdaten sowie demografische Angaben </w:t>
      </w:r>
      <w:r w:rsidR="0035375E">
        <w:rPr>
          <w:rFonts w:ascii="Calibri" w:hAnsi="Calibri" w:cs="Calibri"/>
          <w:sz w:val="20"/>
          <w:szCs w:val="20"/>
        </w:rPr>
        <w:t xml:space="preserve">von Kunden </w:t>
      </w:r>
      <w:r w:rsidRPr="0022394A">
        <w:rPr>
          <w:rFonts w:ascii="Calibri" w:hAnsi="Calibri" w:cs="Calibri"/>
          <w:sz w:val="20"/>
          <w:szCs w:val="20"/>
        </w:rPr>
        <w:t>einer Supermarktkette über ein Jahr. Pro Kunde liegen u.a. Geburtsjahr, höchster Bildungsabschluss, Familienstand und das geschätzte Familieneinkommen vor.</w:t>
      </w:r>
    </w:p>
    <w:p w14:paraId="06FA846E" w14:textId="2AF65E95" w:rsidR="00965782" w:rsidRPr="0022394A" w:rsidRDefault="00F70995" w:rsidP="00754869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Die Zielvariable ist die binäre Spalte </w:t>
      </w:r>
      <w:r w:rsidR="00E112E1" w:rsidRPr="0022394A">
        <w:rPr>
          <w:rFonts w:ascii="Calibri" w:hAnsi="Calibri" w:cs="Calibri"/>
          <w:sz w:val="20"/>
          <w:szCs w:val="20"/>
        </w:rPr>
        <w:t>„</w:t>
      </w:r>
      <w:r w:rsidRPr="0022394A">
        <w:rPr>
          <w:rFonts w:ascii="Calibri" w:hAnsi="Calibri" w:cs="Calibri"/>
          <w:sz w:val="20"/>
          <w:szCs w:val="20"/>
        </w:rPr>
        <w:t>Gibt es Zuhause Kinder?</w:t>
      </w:r>
      <w:r w:rsidR="00E112E1" w:rsidRPr="0022394A">
        <w:rPr>
          <w:rFonts w:ascii="Calibri" w:hAnsi="Calibri" w:cs="Calibri"/>
          <w:sz w:val="20"/>
          <w:szCs w:val="20"/>
        </w:rPr>
        <w:t>“</w:t>
      </w:r>
      <w:r w:rsidRPr="0022394A">
        <w:rPr>
          <w:rFonts w:ascii="Calibri" w:hAnsi="Calibri" w:cs="Calibri"/>
          <w:sz w:val="20"/>
          <w:szCs w:val="20"/>
        </w:rPr>
        <w:t xml:space="preserve">, </w:t>
      </w:r>
      <w:r w:rsidR="00754869" w:rsidRPr="0022394A">
        <w:rPr>
          <w:rFonts w:ascii="Calibri" w:hAnsi="Calibri" w:cs="Calibri"/>
          <w:sz w:val="20"/>
          <w:szCs w:val="20"/>
        </w:rPr>
        <w:t>über die nicht bekannt ist, wie sie erhoben wurde.</w:t>
      </w:r>
    </w:p>
    <w:p w14:paraId="6EBCB6F0" w14:textId="77777777" w:rsidR="00754869" w:rsidRPr="0022394A" w:rsidRDefault="00754869" w:rsidP="00754869">
      <w:pPr>
        <w:rPr>
          <w:rFonts w:ascii="Calibri" w:hAnsi="Calibri" w:cs="Calibri"/>
          <w:sz w:val="20"/>
          <w:szCs w:val="20"/>
        </w:rPr>
      </w:pPr>
    </w:p>
    <w:p w14:paraId="68878973" w14:textId="77777777" w:rsidR="00C5122E" w:rsidRPr="0022394A" w:rsidRDefault="00C5122E" w:rsidP="00C5122E">
      <w:p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Verwendbarkeit und Qualität der Daten:</w:t>
      </w:r>
    </w:p>
    <w:p w14:paraId="32B0E21C" w14:textId="3C0115EF" w:rsidR="00C5122E" w:rsidRPr="0022394A" w:rsidRDefault="00C5122E" w:rsidP="00C5122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Die Daten sind bereits auf Kundenebene aggregiert und für die Modellierung vorstrukturiert.</w:t>
      </w:r>
      <w:r w:rsidR="00610F87" w:rsidRPr="0022394A">
        <w:rPr>
          <w:rFonts w:ascii="Calibri" w:hAnsi="Calibri" w:cs="Calibri"/>
          <w:sz w:val="20"/>
          <w:szCs w:val="20"/>
        </w:rPr>
        <w:t xml:space="preserve"> Es ist möglich, dass einige Variablen nicht </w:t>
      </w:r>
      <w:r w:rsidR="00D6624C" w:rsidRPr="0022394A">
        <w:rPr>
          <w:rFonts w:ascii="Calibri" w:hAnsi="Calibri" w:cs="Calibri"/>
          <w:sz w:val="20"/>
          <w:szCs w:val="20"/>
        </w:rPr>
        <w:t xml:space="preserve">genug Aussagekraft für das ML-Modell haben </w:t>
      </w:r>
      <w:r w:rsidR="00745241" w:rsidRPr="0022394A">
        <w:rPr>
          <w:rFonts w:ascii="Calibri" w:hAnsi="Calibri" w:cs="Calibri"/>
          <w:sz w:val="20"/>
          <w:szCs w:val="20"/>
        </w:rPr>
        <w:t>und gekürzt oder komplett herausgenommen werden.</w:t>
      </w:r>
    </w:p>
    <w:p w14:paraId="46DF2423" w14:textId="77777777" w:rsidR="00C5122E" w:rsidRPr="0022394A" w:rsidRDefault="00C5122E" w:rsidP="00C5122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lastRenderedPageBreak/>
        <w:t>Qualitätsprobleme:</w:t>
      </w:r>
      <w:r w:rsidRPr="0022394A">
        <w:rPr>
          <w:rFonts w:ascii="Calibri" w:hAnsi="Calibri" w:cs="Calibri"/>
          <w:sz w:val="20"/>
          <w:szCs w:val="20"/>
        </w:rPr>
        <w:t> Einige potenzielle Makel in den Daten sind:</w:t>
      </w:r>
    </w:p>
    <w:p w14:paraId="797A35FE" w14:textId="7BB6B049" w:rsidR="00C5122E" w:rsidRPr="0022394A" w:rsidRDefault="00CB545A" w:rsidP="00C5122E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 xml:space="preserve">Irrelevante Daten: </w:t>
      </w:r>
      <w:r w:rsidR="000C65C9" w:rsidRPr="0022394A">
        <w:rPr>
          <w:rFonts w:ascii="Calibri" w:hAnsi="Calibri" w:cs="Calibri"/>
          <w:sz w:val="20"/>
          <w:szCs w:val="20"/>
        </w:rPr>
        <w:t>Die hohe Dimensionalität des Datensatzes birgt das Risiko von irrelevanten Features, die als Rauschen die Modellgenauigkeit beeinträchtigen können.</w:t>
      </w:r>
    </w:p>
    <w:p w14:paraId="607644F6" w14:textId="10DD59B1" w:rsidR="00C5122E" w:rsidRPr="00D06B02" w:rsidRDefault="00C5122E" w:rsidP="00C5122E">
      <w:pPr>
        <w:numPr>
          <w:ilvl w:val="1"/>
          <w:numId w:val="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06B02">
        <w:rPr>
          <w:rFonts w:ascii="Calibri" w:hAnsi="Calibri" w:cs="Calibri"/>
          <w:b/>
          <w:bCs/>
          <w:color w:val="000000" w:themeColor="text1"/>
          <w:sz w:val="20"/>
          <w:szCs w:val="20"/>
        </w:rPr>
        <w:t>Sensible Demografiedaten:</w:t>
      </w:r>
      <w:r w:rsidRPr="00D06B02">
        <w:rPr>
          <w:rFonts w:ascii="Calibri" w:hAnsi="Calibri" w:cs="Calibri"/>
          <w:color w:val="000000" w:themeColor="text1"/>
          <w:sz w:val="20"/>
          <w:szCs w:val="20"/>
        </w:rPr>
        <w:t> Merkmale wie Einkommen und Bildung unterliegen strengen datenschutzrechtlichen Beschränkungen (DSGVO)</w:t>
      </w:r>
      <w:r w:rsidR="00F35940" w:rsidRPr="00D06B02">
        <w:rPr>
          <w:rFonts w:ascii="Calibri" w:hAnsi="Calibri" w:cs="Calibri"/>
          <w:color w:val="000000" w:themeColor="text1"/>
          <w:sz w:val="20"/>
          <w:szCs w:val="20"/>
        </w:rPr>
        <w:t xml:space="preserve">. Hier muss </w:t>
      </w:r>
      <w:r w:rsidR="00470793" w:rsidRPr="00D06B02">
        <w:rPr>
          <w:rFonts w:ascii="Calibri" w:hAnsi="Calibri" w:cs="Calibri"/>
          <w:color w:val="000000" w:themeColor="text1"/>
          <w:sz w:val="20"/>
          <w:szCs w:val="20"/>
        </w:rPr>
        <w:t>überlegt werden, ob eine Anonymisierung notwendig ist, welche wiederum zu Datenverlust führen könnte.</w:t>
      </w:r>
    </w:p>
    <w:p w14:paraId="3700998F" w14:textId="52969E20" w:rsidR="009E08AC" w:rsidRPr="0022394A" w:rsidRDefault="00FE65A0" w:rsidP="00754869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Datenreliabilität</w:t>
      </w:r>
      <w:r w:rsidRPr="0022394A">
        <w:rPr>
          <w:rFonts w:ascii="Calibri" w:hAnsi="Calibri" w:cs="Calibri"/>
          <w:sz w:val="20"/>
          <w:szCs w:val="20"/>
        </w:rPr>
        <w:t xml:space="preserve">: Da unbekannt ist, wie die Daten erhoben wurden (Selbstauskunft/ Bankauszüge o.Ä.) könnten die die Aussagen unzuverlässig sein. Vor allem bei Selbstauskünften könnte der Kunde seine Angaben in z.B. gesellschaftlich akzeptablerer Weise angepasst haben. </w:t>
      </w:r>
    </w:p>
    <w:p w14:paraId="6349CFDF" w14:textId="500953B6" w:rsidR="000276A3" w:rsidRPr="00D06B02" w:rsidRDefault="00FE65A0" w:rsidP="00F544B9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Modellgenauigkeit:</w:t>
      </w:r>
      <w:r w:rsidRPr="0022394A">
        <w:rPr>
          <w:rFonts w:ascii="Calibri" w:hAnsi="Calibri" w:cs="Calibri"/>
          <w:sz w:val="20"/>
          <w:szCs w:val="20"/>
        </w:rPr>
        <w:t> Die Genauigkeit der Zielvariable „Gibt es Zuhause Kinder?“ hängt vollständig von der Qualität der zugrundeliegenden Datenerhebung ab. Da nicht bekannt ist, wie sie erhoben wurden/ wie zuverlässig die Aussagen sind, könnte auch das Modell unzuverlässige Aussagen treffen.</w:t>
      </w:r>
    </w:p>
    <w:p w14:paraId="29B1538A" w14:textId="77777777" w:rsidR="00F544B9" w:rsidRPr="0022394A" w:rsidRDefault="00F544B9" w:rsidP="00F544B9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2653B385" w14:textId="6FF21328" w:rsidR="008C7023" w:rsidRPr="0022394A" w:rsidRDefault="008C7023" w:rsidP="00F544B9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2. BACKLOG UND PROJEKTZIELE</w:t>
      </w:r>
    </w:p>
    <w:p w14:paraId="7ABDF896" w14:textId="51AFF0B0" w:rsidR="00D65697" w:rsidRPr="004920D2" w:rsidRDefault="000276A3" w:rsidP="000276A3">
      <w:pPr>
        <w:rPr>
          <w:rFonts w:ascii="Calibri" w:hAnsi="Calibri" w:cs="Calibri"/>
          <w:b/>
          <w:bCs/>
          <w:sz w:val="20"/>
          <w:szCs w:val="20"/>
        </w:rPr>
      </w:pPr>
      <w:r w:rsidRPr="004920D2">
        <w:rPr>
          <w:rFonts w:ascii="Calibri" w:hAnsi="Calibri" w:cs="Calibri"/>
          <w:b/>
          <w:bCs/>
          <w:sz w:val="20"/>
          <w:szCs w:val="20"/>
        </w:rPr>
        <w:t>USER-STORIES:</w:t>
      </w:r>
    </w:p>
    <w:p w14:paraId="424534B9" w14:textId="2FA83D57" w:rsidR="00D65697" w:rsidRPr="0022394A" w:rsidRDefault="00D65697" w:rsidP="00D65697">
      <w:pPr>
        <w:rPr>
          <w:rFonts w:ascii="Calibri" w:hAnsi="Calibri" w:cs="Calibri"/>
          <w:sz w:val="20"/>
          <w:szCs w:val="20"/>
          <w:lang w:val="en-US"/>
        </w:rPr>
      </w:pP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>User Story 1:</w:t>
      </w:r>
    </w:p>
    <w:p w14:paraId="74047BFD" w14:textId="068E1ABD" w:rsidR="00D65697" w:rsidRPr="0022394A" w:rsidRDefault="00D65697" w:rsidP="00D65697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Wer:</w:t>
      </w:r>
      <w:r w:rsidRPr="0022394A">
        <w:rPr>
          <w:rFonts w:ascii="Calibri" w:hAnsi="Calibri" w:cs="Calibri"/>
          <w:sz w:val="20"/>
          <w:szCs w:val="20"/>
        </w:rPr>
        <w:t> Als Marketingmanager von Quengel-Analytics</w:t>
      </w:r>
    </w:p>
    <w:p w14:paraId="6B15907E" w14:textId="05D099CC" w:rsidR="00D65697" w:rsidRPr="0022394A" w:rsidRDefault="00D65697" w:rsidP="00D65697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Was:</w:t>
      </w:r>
      <w:r w:rsidRPr="0022394A">
        <w:rPr>
          <w:rFonts w:ascii="Calibri" w:hAnsi="Calibri" w:cs="Calibri"/>
          <w:sz w:val="20"/>
          <w:szCs w:val="20"/>
        </w:rPr>
        <w:t> </w:t>
      </w:r>
      <w:r w:rsidR="00ED4C67" w:rsidRPr="0022394A">
        <w:rPr>
          <w:rFonts w:ascii="Calibri" w:hAnsi="Calibri" w:cs="Calibri"/>
          <w:sz w:val="20"/>
          <w:szCs w:val="20"/>
        </w:rPr>
        <w:t> unser Modell als Service</w:t>
      </w:r>
      <w:r w:rsidR="00D06B02">
        <w:rPr>
          <w:rFonts w:ascii="Calibri" w:hAnsi="Calibri" w:cs="Calibri"/>
          <w:sz w:val="20"/>
          <w:szCs w:val="20"/>
        </w:rPr>
        <w:t xml:space="preserve"> für unsere Kunden</w:t>
      </w:r>
      <w:r w:rsidR="00ED4C67" w:rsidRPr="0022394A">
        <w:rPr>
          <w:rFonts w:ascii="Calibri" w:hAnsi="Calibri" w:cs="Calibri"/>
          <w:sz w:val="20"/>
          <w:szCs w:val="20"/>
        </w:rPr>
        <w:t xml:space="preserve"> anbieten, mit dem diese selbst identifizieren können, welche ihrer Kunden mit hoher Wahrscheinlichkeit Kinder im Haushalt haben.</w:t>
      </w:r>
    </w:p>
    <w:p w14:paraId="5FB1C7A7" w14:textId="4AFDDEE1" w:rsidR="00D65697" w:rsidRPr="00D06B02" w:rsidRDefault="00D65697" w:rsidP="000276A3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Warum:</w:t>
      </w:r>
      <w:r w:rsidRPr="0022394A">
        <w:rPr>
          <w:rFonts w:ascii="Calibri" w:hAnsi="Calibri" w:cs="Calibri"/>
          <w:sz w:val="20"/>
          <w:szCs w:val="20"/>
        </w:rPr>
        <w:t> </w:t>
      </w:r>
      <w:r w:rsidR="00ED4C67" w:rsidRPr="0022394A">
        <w:rPr>
          <w:rFonts w:ascii="Calibri" w:hAnsi="Calibri" w:cs="Calibri"/>
          <w:sz w:val="20"/>
          <w:szCs w:val="20"/>
        </w:rPr>
        <w:t>um ihnen diese Vorhersage-Technologie zu lizenzieren, mit der sie ihre Marketingmaßnahmen automatisiert, gezielt und effizient auf diese Haushalte ausrichten können.</w:t>
      </w:r>
    </w:p>
    <w:p w14:paraId="0488BA94" w14:textId="2535E588" w:rsidR="000276A3" w:rsidRPr="0022394A" w:rsidRDefault="000276A3" w:rsidP="000276A3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 xml:space="preserve">User Story </w:t>
      </w:r>
      <w:r w:rsidR="001E30E9" w:rsidRPr="0022394A">
        <w:rPr>
          <w:rFonts w:ascii="Calibri" w:hAnsi="Calibri" w:cs="Calibri"/>
          <w:b/>
          <w:bCs/>
          <w:sz w:val="20"/>
          <w:szCs w:val="20"/>
          <w:lang w:val="en-US"/>
        </w:rPr>
        <w:t>2</w:t>
      </w: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>:</w:t>
      </w:r>
    </w:p>
    <w:p w14:paraId="4F242E50" w14:textId="77777777" w:rsidR="001730DF" w:rsidRPr="0022394A" w:rsidRDefault="001730DF" w:rsidP="001730D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Wer:</w:t>
      </w:r>
      <w:r w:rsidRPr="0022394A">
        <w:rPr>
          <w:rFonts w:ascii="Calibri" w:hAnsi="Calibri" w:cs="Calibri"/>
          <w:sz w:val="20"/>
          <w:szCs w:val="20"/>
        </w:rPr>
        <w:t> Als Produktmanager bei Quengel-Analytics</w:t>
      </w:r>
    </w:p>
    <w:p w14:paraId="3A11A34F" w14:textId="39456CDC" w:rsidR="001730DF" w:rsidRPr="0022394A" w:rsidRDefault="001730DF" w:rsidP="001730D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Was:</w:t>
      </w:r>
      <w:r w:rsidRPr="0022394A">
        <w:rPr>
          <w:rFonts w:ascii="Calibri" w:hAnsi="Calibri" w:cs="Calibri"/>
          <w:sz w:val="20"/>
          <w:szCs w:val="20"/>
        </w:rPr>
        <w:t xml:space="preserve"> möchte ich ein interaktives Dashboard erhalten, das </w:t>
      </w:r>
      <w:r w:rsidR="00247A5C" w:rsidRPr="0022394A">
        <w:rPr>
          <w:rFonts w:ascii="Calibri" w:hAnsi="Calibri" w:cs="Calibri"/>
          <w:sz w:val="20"/>
          <w:szCs w:val="20"/>
        </w:rPr>
        <w:t xml:space="preserve">live </w:t>
      </w:r>
      <w:r w:rsidRPr="0022394A">
        <w:rPr>
          <w:rFonts w:ascii="Calibri" w:hAnsi="Calibri" w:cs="Calibri"/>
          <w:sz w:val="20"/>
          <w:szCs w:val="20"/>
        </w:rPr>
        <w:t xml:space="preserve">die wichtigsten </w:t>
      </w:r>
      <w:r w:rsidR="00247A5C" w:rsidRPr="0022394A">
        <w:rPr>
          <w:rFonts w:ascii="Calibri" w:hAnsi="Calibri" w:cs="Calibri"/>
          <w:sz w:val="20"/>
          <w:szCs w:val="20"/>
        </w:rPr>
        <w:t>Einflussfaktoren</w:t>
      </w:r>
      <w:r w:rsidR="00FC3442" w:rsidRPr="0022394A">
        <w:rPr>
          <w:rFonts w:ascii="Calibri" w:hAnsi="Calibri" w:cs="Calibri"/>
          <w:sz w:val="20"/>
          <w:szCs w:val="20"/>
        </w:rPr>
        <w:t xml:space="preserve"> (</w:t>
      </w:r>
      <w:r w:rsidR="008B1C0E" w:rsidRPr="0022394A">
        <w:rPr>
          <w:rFonts w:ascii="Calibri" w:hAnsi="Calibri" w:cs="Calibri"/>
          <w:sz w:val="20"/>
          <w:szCs w:val="20"/>
        </w:rPr>
        <w:t>in Form eines Personenprofils</w:t>
      </w:r>
      <w:r w:rsidR="00FC3442" w:rsidRPr="0022394A">
        <w:rPr>
          <w:rFonts w:ascii="Calibri" w:hAnsi="Calibri" w:cs="Calibri"/>
          <w:sz w:val="20"/>
          <w:szCs w:val="20"/>
        </w:rPr>
        <w:t xml:space="preserve">) </w:t>
      </w:r>
      <w:r w:rsidRPr="0022394A">
        <w:rPr>
          <w:rFonts w:ascii="Calibri" w:hAnsi="Calibri" w:cs="Calibri"/>
          <w:sz w:val="20"/>
          <w:szCs w:val="20"/>
        </w:rPr>
        <w:t>für die Vorhersage visualisiert.</w:t>
      </w:r>
    </w:p>
    <w:p w14:paraId="51B2DBEC" w14:textId="04ED700C" w:rsidR="001730DF" w:rsidRPr="0022394A" w:rsidRDefault="001730DF" w:rsidP="001730D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Warum:</w:t>
      </w:r>
      <w:r w:rsidRPr="0022394A">
        <w:rPr>
          <w:rFonts w:ascii="Calibri" w:hAnsi="Calibri" w:cs="Calibri"/>
          <w:sz w:val="20"/>
          <w:szCs w:val="20"/>
        </w:rPr>
        <w:t> </w:t>
      </w:r>
      <w:r w:rsidR="00D06B02">
        <w:rPr>
          <w:rFonts w:ascii="Calibri" w:hAnsi="Calibri" w:cs="Calibri"/>
          <w:sz w:val="20"/>
          <w:szCs w:val="20"/>
        </w:rPr>
        <w:t xml:space="preserve">um den internen Workflow zu erleichtern und </w:t>
      </w:r>
      <w:r w:rsidRPr="0022394A">
        <w:rPr>
          <w:rFonts w:ascii="Calibri" w:hAnsi="Calibri" w:cs="Calibri"/>
          <w:sz w:val="20"/>
          <w:szCs w:val="20"/>
        </w:rPr>
        <w:t>um die Ergebnisse für Kunden (</w:t>
      </w:r>
      <w:r w:rsidR="00FC3442" w:rsidRPr="0022394A">
        <w:rPr>
          <w:rFonts w:ascii="Calibri" w:hAnsi="Calibri" w:cs="Calibri"/>
          <w:sz w:val="20"/>
          <w:szCs w:val="20"/>
        </w:rPr>
        <w:t xml:space="preserve">z.B. </w:t>
      </w:r>
      <w:r w:rsidRPr="0022394A">
        <w:rPr>
          <w:rFonts w:ascii="Calibri" w:hAnsi="Calibri" w:cs="Calibri"/>
          <w:sz w:val="20"/>
          <w:szCs w:val="20"/>
        </w:rPr>
        <w:t>Supermärkte) nachvollziehbar und kommunizierbar zu machen und das Vertrauen in das Modell zu erhöhen.</w:t>
      </w:r>
    </w:p>
    <w:p w14:paraId="55BD46A6" w14:textId="122E9DBF" w:rsidR="000276A3" w:rsidRPr="0022394A" w:rsidRDefault="000276A3" w:rsidP="000276A3">
      <w:pPr>
        <w:rPr>
          <w:rFonts w:ascii="Calibri" w:hAnsi="Calibri" w:cs="Calibri"/>
          <w:sz w:val="20"/>
          <w:szCs w:val="20"/>
          <w:lang w:val="en-US"/>
        </w:rPr>
      </w:pP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 xml:space="preserve">User Story </w:t>
      </w:r>
      <w:r w:rsidR="001E30E9" w:rsidRPr="0022394A">
        <w:rPr>
          <w:rFonts w:ascii="Calibri" w:hAnsi="Calibri" w:cs="Calibri"/>
          <w:b/>
          <w:bCs/>
          <w:sz w:val="20"/>
          <w:szCs w:val="20"/>
          <w:lang w:val="en-US"/>
        </w:rPr>
        <w:t>3</w:t>
      </w: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>:</w:t>
      </w:r>
    </w:p>
    <w:p w14:paraId="594C42E4" w14:textId="77777777" w:rsidR="000276A3" w:rsidRPr="0022394A" w:rsidRDefault="000276A3" w:rsidP="000276A3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Wer:</w:t>
      </w:r>
      <w:r w:rsidRPr="0022394A">
        <w:rPr>
          <w:rFonts w:ascii="Calibri" w:hAnsi="Calibri" w:cs="Calibri"/>
          <w:sz w:val="20"/>
          <w:szCs w:val="20"/>
        </w:rPr>
        <w:t> Als Data Scientist bei Quengel-Analytics</w:t>
      </w:r>
    </w:p>
    <w:p w14:paraId="5DAF16F1" w14:textId="7CDA137F" w:rsidR="000276A3" w:rsidRPr="0022394A" w:rsidRDefault="000276A3" w:rsidP="000276A3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Was:</w:t>
      </w:r>
      <w:r w:rsidRPr="0022394A">
        <w:rPr>
          <w:rFonts w:ascii="Calibri" w:hAnsi="Calibri" w:cs="Calibri"/>
          <w:sz w:val="20"/>
          <w:szCs w:val="20"/>
        </w:rPr>
        <w:t> möchte ich ein robustes Vorhersagemodell entwickeln, das für neue Kundendaten den Indikator </w:t>
      </w:r>
      <w:r w:rsidR="001E30E9" w:rsidRPr="0022394A">
        <w:rPr>
          <w:rFonts w:ascii="Calibri" w:hAnsi="Calibri" w:cs="Calibri"/>
          <w:sz w:val="20"/>
          <w:szCs w:val="20"/>
        </w:rPr>
        <w:t>„</w:t>
      </w:r>
      <w:r w:rsidRPr="0022394A">
        <w:rPr>
          <w:rFonts w:ascii="Calibri" w:hAnsi="Calibri" w:cs="Calibri"/>
          <w:sz w:val="20"/>
          <w:szCs w:val="20"/>
        </w:rPr>
        <w:t>Kinder im Haushalt</w:t>
      </w:r>
      <w:r w:rsidR="001E30E9" w:rsidRPr="0022394A">
        <w:rPr>
          <w:rFonts w:ascii="Calibri" w:hAnsi="Calibri" w:cs="Calibri"/>
          <w:sz w:val="20"/>
          <w:szCs w:val="20"/>
        </w:rPr>
        <w:t>“</w:t>
      </w:r>
      <w:r w:rsidRPr="0022394A">
        <w:rPr>
          <w:rFonts w:ascii="Calibri" w:hAnsi="Calibri" w:cs="Calibri"/>
          <w:sz w:val="20"/>
          <w:szCs w:val="20"/>
        </w:rPr>
        <w:t> vorhersagt.</w:t>
      </w:r>
    </w:p>
    <w:p w14:paraId="4009FB13" w14:textId="02DD0457" w:rsidR="000276A3" w:rsidRPr="0022394A" w:rsidRDefault="000276A3" w:rsidP="001730D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Warum:</w:t>
      </w:r>
      <w:r w:rsidRPr="0022394A">
        <w:rPr>
          <w:rFonts w:ascii="Calibri" w:hAnsi="Calibri" w:cs="Calibri"/>
          <w:sz w:val="20"/>
          <w:szCs w:val="20"/>
        </w:rPr>
        <w:t> um diesen Service skalierbar und automatisiert für verschiedene Supermärkte als Kernprodukt anbieten zu können.</w:t>
      </w:r>
    </w:p>
    <w:p w14:paraId="411CB3EA" w14:textId="77777777" w:rsidR="00037BF5" w:rsidRPr="0022394A" w:rsidRDefault="00037BF5" w:rsidP="00037BF5">
      <w:pPr>
        <w:pBdr>
          <w:bottom w:val="single" w:sz="6" w:space="1" w:color="auto"/>
        </w:pBdr>
        <w:rPr>
          <w:rFonts w:ascii="Calibri" w:hAnsi="Calibri" w:cs="Calibri"/>
          <w:sz w:val="20"/>
          <w:szCs w:val="20"/>
        </w:rPr>
      </w:pPr>
    </w:p>
    <w:p w14:paraId="5724DF9C" w14:textId="77777777" w:rsidR="00E63EB6" w:rsidRDefault="00E63EB6" w:rsidP="0022742B">
      <w:pPr>
        <w:rPr>
          <w:rFonts w:ascii="Calibri" w:hAnsi="Calibri" w:cs="Calibri"/>
          <w:b/>
          <w:bCs/>
          <w:sz w:val="20"/>
          <w:szCs w:val="20"/>
        </w:rPr>
      </w:pPr>
    </w:p>
    <w:p w14:paraId="58706968" w14:textId="11ED4962" w:rsidR="0010006B" w:rsidRPr="0022394A" w:rsidRDefault="00037BF5" w:rsidP="0022742B">
      <w:pPr>
        <w:rPr>
          <w:rFonts w:ascii="Calibri" w:hAnsi="Calibri" w:cs="Calibri"/>
          <w:b/>
          <w:bCs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lastRenderedPageBreak/>
        <w:t>Bewertung der Backlog-Elemente nach Aufwand und Ertrag</w:t>
      </w:r>
      <w:r w:rsidR="00B50893" w:rsidRPr="0022394A">
        <w:rPr>
          <w:rFonts w:ascii="Calibri" w:hAnsi="Calibri" w:cs="Calibri"/>
          <w:b/>
          <w:bCs/>
          <w:sz w:val="20"/>
          <w:szCs w:val="20"/>
        </w:rPr>
        <w:t>:</w:t>
      </w:r>
    </w:p>
    <w:p w14:paraId="355A98D9" w14:textId="77777777" w:rsidR="002506F7" w:rsidRPr="0022394A" w:rsidRDefault="002506F7" w:rsidP="0022742B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PlainTable1"/>
        <w:tblW w:w="9493" w:type="dxa"/>
        <w:tblLook w:val="04A0" w:firstRow="1" w:lastRow="0" w:firstColumn="1" w:lastColumn="0" w:noHBand="0" w:noVBand="1"/>
      </w:tblPr>
      <w:tblGrid>
        <w:gridCol w:w="2527"/>
        <w:gridCol w:w="1268"/>
        <w:gridCol w:w="1374"/>
        <w:gridCol w:w="4324"/>
      </w:tblGrid>
      <w:tr w:rsidR="00A80D27" w:rsidRPr="0022394A" w14:paraId="1718344B" w14:textId="77777777" w:rsidTr="00456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783C634B" w14:textId="7F28C9DF" w:rsidR="00BE68DF" w:rsidRPr="0022394A" w:rsidRDefault="00BE68DF" w:rsidP="00456A01">
            <w:pPr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Backlog-Element</w:t>
            </w:r>
          </w:p>
        </w:tc>
        <w:tc>
          <w:tcPr>
            <w:tcW w:w="1268" w:type="dxa"/>
          </w:tcPr>
          <w:p w14:paraId="3FBA22EA" w14:textId="20005CE1" w:rsidR="00BE68DF" w:rsidRPr="0022394A" w:rsidRDefault="00BE68DF" w:rsidP="00456A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Aufwand</w:t>
            </w:r>
          </w:p>
        </w:tc>
        <w:tc>
          <w:tcPr>
            <w:tcW w:w="1374" w:type="dxa"/>
          </w:tcPr>
          <w:p w14:paraId="62DA4FC9" w14:textId="261F09DD" w:rsidR="00BE68DF" w:rsidRPr="0022394A" w:rsidRDefault="00BE68DF" w:rsidP="00456A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Ertrag</w:t>
            </w:r>
          </w:p>
        </w:tc>
        <w:tc>
          <w:tcPr>
            <w:tcW w:w="4324" w:type="dxa"/>
          </w:tcPr>
          <w:p w14:paraId="6C33B79F" w14:textId="663CDECB" w:rsidR="00BE68DF" w:rsidRPr="0022394A" w:rsidRDefault="00BE68DF" w:rsidP="00456A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Begründung</w:t>
            </w:r>
          </w:p>
        </w:tc>
      </w:tr>
      <w:tr w:rsidR="00A80D27" w:rsidRPr="0022394A" w14:paraId="54284059" w14:textId="77777777" w:rsidTr="00456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169AD985" w14:textId="6E4114AB" w:rsidR="00BE68DF" w:rsidRPr="0022394A" w:rsidRDefault="00014172" w:rsidP="00221EF8">
            <w:pPr>
              <w:spacing w:before="24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 xml:space="preserve">Vorhersagemodell entwickeln (User Story </w:t>
            </w:r>
            <w:r w:rsidR="006B39B5" w:rsidRPr="0022394A">
              <w:rPr>
                <w:rFonts w:ascii="Calibri" w:hAnsi="Calibri" w:cs="Calibri"/>
                <w:sz w:val="20"/>
                <w:szCs w:val="20"/>
              </w:rPr>
              <w:t xml:space="preserve">1 und </w:t>
            </w:r>
            <w:r w:rsidRPr="0022394A">
              <w:rPr>
                <w:rFonts w:ascii="Calibri" w:hAnsi="Calibri" w:cs="Calibri"/>
                <w:sz w:val="20"/>
                <w:szCs w:val="20"/>
              </w:rPr>
              <w:t>3)</w:t>
            </w:r>
          </w:p>
        </w:tc>
        <w:tc>
          <w:tcPr>
            <w:tcW w:w="1268" w:type="dxa"/>
          </w:tcPr>
          <w:p w14:paraId="4D97869A" w14:textId="217598FB" w:rsidR="00BE68DF" w:rsidRPr="0022394A" w:rsidRDefault="0075432A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  <w:lang w:val="en-US"/>
              </w:rPr>
              <w:t>Hoch</w:t>
            </w:r>
          </w:p>
        </w:tc>
        <w:tc>
          <w:tcPr>
            <w:tcW w:w="1374" w:type="dxa"/>
          </w:tcPr>
          <w:p w14:paraId="5CBB1B21" w14:textId="51075989" w:rsidR="00001128" w:rsidRPr="0022394A" w:rsidRDefault="00001128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Sehr </w:t>
            </w:r>
            <w:r w:rsidR="00221EF8" w:rsidRPr="0022394A">
              <w:rPr>
                <w:rFonts w:ascii="Calibri" w:hAnsi="Calibri" w:cs="Calibri"/>
                <w:sz w:val="20"/>
                <w:szCs w:val="20"/>
                <w:lang w:val="en-US"/>
              </w:rPr>
              <w:t>hoch</w:t>
            </w:r>
          </w:p>
          <w:p w14:paraId="4913A021" w14:textId="77777777" w:rsidR="00BE68DF" w:rsidRPr="0022394A" w:rsidRDefault="00BE68DF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24" w:type="dxa"/>
          </w:tcPr>
          <w:p w14:paraId="2B1F2975" w14:textId="77777777" w:rsidR="00BE49E1" w:rsidRPr="0022394A" w:rsidRDefault="0098669B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Ein robustes, gut dokumentiertes und genaues Modell in KNIME ist der primäre Wertgegenstand für unseren Kunden. Es ist die Grundlage für all dessen weitere Geschäfte. Ohne dieses Modell hat Quengel-Analytics kein Produkt.</w:t>
            </w:r>
          </w:p>
          <w:p w14:paraId="10F2F832" w14:textId="64080668" w:rsidR="00F96230" w:rsidRPr="0022394A" w:rsidRDefault="0098669B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Der Aufwand für Feature-Engineering, Modelltraining und Validierung ist hoch, aber der Ertrag ist absolut kritisch für den Geschäftserfolg.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A80D27" w:rsidRPr="0022394A" w14:paraId="0923C871" w14:textId="77777777" w:rsidTr="00456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73BE661B" w14:textId="3D04259E" w:rsidR="00BE68DF" w:rsidRPr="0022394A" w:rsidRDefault="00C26852" w:rsidP="00221EF8">
            <w:pPr>
              <w:spacing w:before="24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Interaktives Dashboard erstellen (User Story 2)</w:t>
            </w:r>
          </w:p>
        </w:tc>
        <w:tc>
          <w:tcPr>
            <w:tcW w:w="1268" w:type="dxa"/>
          </w:tcPr>
          <w:p w14:paraId="6A601178" w14:textId="4C5719E6" w:rsidR="00BE68DF" w:rsidRPr="0022394A" w:rsidRDefault="0038595D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Mittel</w:t>
            </w:r>
          </w:p>
        </w:tc>
        <w:tc>
          <w:tcPr>
            <w:tcW w:w="1374" w:type="dxa"/>
          </w:tcPr>
          <w:p w14:paraId="028B0595" w14:textId="4F05889D" w:rsidR="00BE68DF" w:rsidRPr="0022394A" w:rsidRDefault="00FA3EEF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Hoch</w:t>
            </w:r>
          </w:p>
        </w:tc>
        <w:tc>
          <w:tcPr>
            <w:tcW w:w="4324" w:type="dxa"/>
          </w:tcPr>
          <w:p w14:paraId="2A61E891" w14:textId="5EFCCAEE" w:rsidR="0098669B" w:rsidRPr="0022394A" w:rsidRDefault="0098669B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 xml:space="preserve">Das Dashboard macht die Einflussfaktoren für die Mitarbeiter von Quengel-Analytics verständlich. Es ist entscheidend, um intern Vertrauen in das Modell 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  <w:r w:rsidRPr="0022394A">
              <w:rPr>
                <w:rFonts w:ascii="Calibri" w:hAnsi="Calibri" w:cs="Calibri"/>
                <w:sz w:val="20"/>
                <w:szCs w:val="20"/>
              </w:rPr>
              <w:t>aufzubauen, die Ergebnisse zu verkaufen und Kundenberatung</w:t>
            </w:r>
            <w:r w:rsidR="00E63EB6">
              <w:rPr>
                <w:rFonts w:ascii="Calibri" w:hAnsi="Calibri" w:cs="Calibri"/>
                <w:sz w:val="20"/>
                <w:szCs w:val="20"/>
              </w:rPr>
              <w:t>en</w:t>
            </w:r>
            <w:r w:rsidRPr="0022394A">
              <w:rPr>
                <w:rFonts w:ascii="Calibri" w:hAnsi="Calibri" w:cs="Calibri"/>
                <w:sz w:val="20"/>
                <w:szCs w:val="20"/>
              </w:rPr>
              <w:t xml:space="preserve"> durchzuführen. Es generiert selbst kein Geld, ermöglicht aber den Verkauf.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1506C6" w:rsidRPr="0022394A" w14:paraId="4E101D0C" w14:textId="77777777" w:rsidTr="00456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4E6D22C5" w14:textId="47FA2C1C" w:rsidR="001506C6" w:rsidRPr="0022394A" w:rsidRDefault="001506C6" w:rsidP="00221EF8">
            <w:pPr>
              <w:spacing w:before="24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Datenaufbereitung &amp; Feature-Engineering</w:t>
            </w:r>
          </w:p>
        </w:tc>
        <w:tc>
          <w:tcPr>
            <w:tcW w:w="1268" w:type="dxa"/>
          </w:tcPr>
          <w:p w14:paraId="4BDBB463" w14:textId="7168B97D" w:rsidR="001506C6" w:rsidRPr="0022394A" w:rsidRDefault="00795B15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Niedrig</w:t>
            </w:r>
          </w:p>
        </w:tc>
        <w:tc>
          <w:tcPr>
            <w:tcW w:w="1374" w:type="dxa"/>
          </w:tcPr>
          <w:p w14:paraId="46A4051E" w14:textId="70592ACC" w:rsidR="001506C6" w:rsidRPr="0022394A" w:rsidRDefault="001506C6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 xml:space="preserve">Sehr </w:t>
            </w:r>
            <w:r w:rsidR="00221EF8" w:rsidRPr="0022394A">
              <w:rPr>
                <w:rFonts w:ascii="Calibri" w:hAnsi="Calibri" w:cs="Calibri"/>
                <w:sz w:val="20"/>
                <w:szCs w:val="20"/>
              </w:rPr>
              <w:t>h</w:t>
            </w:r>
            <w:r w:rsidRPr="0022394A">
              <w:rPr>
                <w:rFonts w:ascii="Calibri" w:hAnsi="Calibri" w:cs="Calibri"/>
                <w:sz w:val="20"/>
                <w:szCs w:val="20"/>
              </w:rPr>
              <w:t>och</w:t>
            </w:r>
          </w:p>
        </w:tc>
        <w:tc>
          <w:tcPr>
            <w:tcW w:w="4324" w:type="dxa"/>
          </w:tcPr>
          <w:p w14:paraId="1D6530DC" w14:textId="6838B685" w:rsidR="001506C6" w:rsidRPr="0022394A" w:rsidRDefault="001506C6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Die unverzichtbare Vorarbeit. Die Qualität der Features bestimmt die Qualität des Modells. Schlechte Daten ergeben</w:t>
            </w:r>
            <w:r w:rsidR="00B1035C">
              <w:rPr>
                <w:rFonts w:ascii="Calibri" w:hAnsi="Calibri" w:cs="Calibri"/>
                <w:sz w:val="20"/>
                <w:szCs w:val="20"/>
              </w:rPr>
              <w:t xml:space="preserve"> ein</w:t>
            </w:r>
            <w:r w:rsidRPr="0022394A">
              <w:rPr>
                <w:rFonts w:ascii="Calibri" w:hAnsi="Calibri" w:cs="Calibri"/>
                <w:sz w:val="20"/>
                <w:szCs w:val="20"/>
              </w:rPr>
              <w:t xml:space="preserve"> unbrauchbares Modell</w:t>
            </w:r>
            <w:r w:rsidR="00B1035C">
              <w:rPr>
                <w:rFonts w:ascii="Calibri" w:hAnsi="Calibri" w:cs="Calibri"/>
                <w:sz w:val="20"/>
                <w:szCs w:val="20"/>
              </w:rPr>
              <w:t>.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DC3DD6" w:rsidRPr="0022394A" w14:paraId="56257B2C" w14:textId="77777777" w:rsidTr="006E6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  <w:vAlign w:val="center"/>
          </w:tcPr>
          <w:p w14:paraId="6CFBE404" w14:textId="6DB8C471" w:rsidR="00DC3DD6" w:rsidRPr="0022394A" w:rsidRDefault="00DC3DD6" w:rsidP="00221EF8">
            <w:pPr>
              <w:spacing w:before="240" w:line="240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2394A">
              <w:rPr>
                <w:rStyle w:val="Strong"/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Dokumentation des Modells</w:t>
            </w:r>
          </w:p>
        </w:tc>
        <w:tc>
          <w:tcPr>
            <w:tcW w:w="1268" w:type="dxa"/>
            <w:vAlign w:val="center"/>
          </w:tcPr>
          <w:p w14:paraId="16676843" w14:textId="31A94130" w:rsidR="00DC3DD6" w:rsidRPr="0022394A" w:rsidRDefault="00DC3DD6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Mittel</w:t>
            </w:r>
          </w:p>
        </w:tc>
        <w:tc>
          <w:tcPr>
            <w:tcW w:w="1374" w:type="dxa"/>
            <w:vAlign w:val="center"/>
          </w:tcPr>
          <w:p w14:paraId="1817A118" w14:textId="5C27A5DF" w:rsidR="00DC3DD6" w:rsidRPr="0022394A" w:rsidRDefault="00DC3DD6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Hoch</w:t>
            </w:r>
          </w:p>
        </w:tc>
        <w:tc>
          <w:tcPr>
            <w:tcW w:w="4324" w:type="dxa"/>
            <w:vAlign w:val="center"/>
          </w:tcPr>
          <w:p w14:paraId="5D8BC586" w14:textId="69DAF80A" w:rsidR="00DC3DD6" w:rsidRPr="0022394A" w:rsidRDefault="00DC3DD6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Essenziell für die Übergabe. Eine klare Dokumentation, wie das Modell funktioniert, welche Features wichtig sind und wie es in </w:t>
            </w:r>
            <w:r w:rsidR="00795B15"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KNIME</w:t>
            </w: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gepflegt/angewendet wird, ermöglicht erst die weitere Nutzung durch </w:t>
            </w:r>
            <w:r w:rsid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den</w:t>
            </w: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Kunden nach Projektende.</w:t>
            </w:r>
            <w:r w:rsidR="00F96230"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</w:p>
        </w:tc>
      </w:tr>
      <w:tr w:rsidR="005A312A" w:rsidRPr="0022394A" w14:paraId="0A33D019" w14:textId="77777777" w:rsidTr="006E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  <w:vAlign w:val="center"/>
          </w:tcPr>
          <w:p w14:paraId="0EE48A9F" w14:textId="106A83AF" w:rsidR="005A312A" w:rsidRPr="00B1035C" w:rsidRDefault="005A312A" w:rsidP="00221EF8">
            <w:pPr>
              <w:spacing w:before="240" w:line="240" w:lineRule="auto"/>
              <w:rPr>
                <w:rStyle w:val="Strong"/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Verbesserung der Datenerhebung/ Abklärung </w:t>
            </w:r>
            <w:r w:rsidR="008121F6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DSGVO</w:t>
            </w:r>
          </w:p>
        </w:tc>
        <w:tc>
          <w:tcPr>
            <w:tcW w:w="1268" w:type="dxa"/>
            <w:vAlign w:val="center"/>
          </w:tcPr>
          <w:p w14:paraId="70A6BA65" w14:textId="6F8A68EB" w:rsidR="005A312A" w:rsidRPr="00B1035C" w:rsidRDefault="005A312A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Hoch</w:t>
            </w:r>
          </w:p>
        </w:tc>
        <w:tc>
          <w:tcPr>
            <w:tcW w:w="1374" w:type="dxa"/>
            <w:vAlign w:val="center"/>
          </w:tcPr>
          <w:p w14:paraId="47499D37" w14:textId="5CF4AC07" w:rsidR="005A312A" w:rsidRPr="00B1035C" w:rsidRDefault="005A312A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Hoch</w:t>
            </w:r>
          </w:p>
        </w:tc>
        <w:tc>
          <w:tcPr>
            <w:tcW w:w="4324" w:type="dxa"/>
            <w:vAlign w:val="center"/>
          </w:tcPr>
          <w:p w14:paraId="6E212FCD" w14:textId="22653D16" w:rsidR="005A312A" w:rsidRPr="00B1035C" w:rsidRDefault="000A334F" w:rsidP="00F9623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5A312A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Erhöht die Qualität </w:t>
            </w:r>
            <w:r w:rsidR="00BE20F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der</w:t>
            </w:r>
            <w:r w:rsidR="005A312A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primären Liefergegenstände (Modell und Dashboard) direkt und steigert damit den Wert </w:t>
            </w:r>
            <w:r w:rsidR="00BE20F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der</w:t>
            </w:r>
            <w:r w:rsidR="005A312A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gesamten Arbeit für den Kunden.</w:t>
            </w:r>
            <w:r w:rsidR="00F96230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3F44BC10" w14:textId="39A46F36" w:rsidR="000276A3" w:rsidRPr="0022394A" w:rsidRDefault="000276A3" w:rsidP="00D947E2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 w:val="20"/>
          <w:szCs w:val="20"/>
        </w:rPr>
      </w:pPr>
    </w:p>
    <w:p w14:paraId="444B6DD4" w14:textId="06388BFB" w:rsidR="00795B15" w:rsidRPr="0022394A" w:rsidRDefault="00795B15" w:rsidP="00795B15">
      <w:pPr>
        <w:rPr>
          <w:rFonts w:ascii="Calibri" w:hAnsi="Calibri" w:cs="Calibri"/>
          <w:b/>
          <w:bCs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Low Hanging Fruits</w:t>
      </w:r>
      <w:r w:rsidR="00B50893" w:rsidRPr="0022394A">
        <w:rPr>
          <w:rFonts w:ascii="Calibri" w:hAnsi="Calibri" w:cs="Calibri"/>
          <w:b/>
          <w:bCs/>
          <w:sz w:val="20"/>
          <w:szCs w:val="20"/>
        </w:rPr>
        <w:t>:</w:t>
      </w:r>
    </w:p>
    <w:p w14:paraId="535C5E2E" w14:textId="77777777" w:rsidR="00795B15" w:rsidRPr="0022394A" w:rsidRDefault="00795B15" w:rsidP="00795B15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795B15">
        <w:rPr>
          <w:rFonts w:ascii="Calibri" w:hAnsi="Calibri" w:cs="Calibri"/>
          <w:b/>
          <w:bCs/>
          <w:color w:val="000000" w:themeColor="text1"/>
          <w:sz w:val="20"/>
          <w:szCs w:val="20"/>
        </w:rPr>
        <w:t>Datenaufbereitung &amp; EDA:</w:t>
      </w:r>
      <w:r w:rsidRPr="00795B15">
        <w:rPr>
          <w:rFonts w:ascii="Calibri" w:hAnsi="Calibri" w:cs="Calibri"/>
          <w:color w:val="000000" w:themeColor="text1"/>
          <w:sz w:val="20"/>
          <w:szCs w:val="20"/>
        </w:rPr>
        <w:t> Schnell umsetzbar und liefert sofort erste, wertvolle Erkenntnisse für den Kunden.</w:t>
      </w:r>
    </w:p>
    <w:p w14:paraId="1995E035" w14:textId="77777777" w:rsidR="00795B15" w:rsidRPr="0022394A" w:rsidRDefault="00795B15" w:rsidP="00795B15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795B15">
        <w:rPr>
          <w:rFonts w:ascii="Calibri" w:hAnsi="Calibri" w:cs="Calibri"/>
          <w:b/>
          <w:bCs/>
          <w:color w:val="000000" w:themeColor="text1"/>
          <w:sz w:val="20"/>
          <w:szCs w:val="20"/>
        </w:rPr>
        <w:t>Ein einfaches Baseline-Modell:</w:t>
      </w:r>
      <w:r w:rsidRPr="00795B15">
        <w:rPr>
          <w:rFonts w:ascii="Calibri" w:hAnsi="Calibri" w:cs="Calibri"/>
          <w:color w:val="000000" w:themeColor="text1"/>
          <w:sz w:val="20"/>
          <w:szCs w:val="20"/>
        </w:rPr>
        <w:t> Zeigt schnell die grundsätzliche Machbarkeit und liefert eine erste Performance-Messlatte.</w:t>
      </w:r>
    </w:p>
    <w:p w14:paraId="63AD6105" w14:textId="2D8C0943" w:rsidR="00471BE5" w:rsidRPr="0022394A" w:rsidRDefault="00471BE5" w:rsidP="00471BE5">
      <w:pPr>
        <w:pBdr>
          <w:bottom w:val="single" w:sz="6" w:space="1" w:color="auto"/>
        </w:pBd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96DFD9F" w14:textId="425EC4B8" w:rsidR="00395B49" w:rsidRPr="00395B49" w:rsidRDefault="00395B49" w:rsidP="00395B4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Erstes MVP</w:t>
      </w:r>
      <w:r w:rsidR="00B50893" w:rsidRPr="0022394A">
        <w:rPr>
          <w:rFonts w:ascii="Calibri" w:hAnsi="Calibri" w:cs="Calibri"/>
          <w:b/>
          <w:bCs/>
          <w:color w:val="000000" w:themeColor="text1"/>
          <w:sz w:val="20"/>
          <w:szCs w:val="20"/>
        </w:rPr>
        <w:t>:</w:t>
      </w:r>
    </w:p>
    <w:p w14:paraId="3BA7BD6A" w14:textId="77777777" w:rsidR="00395B49" w:rsidRPr="00395B49" w:rsidRDefault="00395B49" w:rsidP="00395B4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Ein </w:t>
      </w: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erstes MVP (Minimum Viable Product)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könnte sich auf die Erstellung eines </w:t>
      </w: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Basis-Vorhersagemodells für Haushalte mit Kindern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konzentrieren. </w:t>
      </w:r>
      <w:r w:rsidRPr="00395B49">
        <w:rPr>
          <w:rFonts w:ascii="Calibri" w:hAnsi="Calibri" w:cs="Calibri"/>
          <w:color w:val="000000" w:themeColor="text1"/>
          <w:sz w:val="20"/>
          <w:szCs w:val="20"/>
          <w:lang w:val="en-US"/>
        </w:rPr>
        <w:t>Dieses MVP könnte folgende Funktionen umfassen:</w:t>
      </w:r>
    </w:p>
    <w:p w14:paraId="2D1A60A1" w14:textId="47D5947D" w:rsidR="00395B49" w:rsidRPr="00395B49" w:rsidRDefault="00395B49" w:rsidP="00395B49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Einfaches Klassifikationsmodell: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Ein grundlegendes Machine Learning-Modell in KNIME, das anhand der wichtigsten </w:t>
      </w:r>
      <w:r w:rsidRPr="0022394A">
        <w:rPr>
          <w:rFonts w:ascii="Calibri" w:hAnsi="Calibri" w:cs="Calibri"/>
          <w:color w:val="000000" w:themeColor="text1"/>
          <w:sz w:val="20"/>
          <w:szCs w:val="20"/>
        </w:rPr>
        <w:t xml:space="preserve">Einflussfaktoren 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>vorhersagt, ob ein Haushalt Kinder hat.</w:t>
      </w:r>
    </w:p>
    <w:p w14:paraId="67F9C126" w14:textId="77777777" w:rsidR="00395B49" w:rsidRPr="00395B49" w:rsidRDefault="00395B49" w:rsidP="00395B49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Datenaufbereitung und Feature-Selektion: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Eine systematische Bereinigung der Einkaufsdaten mit Fokus auf die 5-10 aussagekräftigsten Variablen. Behandlung von fehlenden Werten und Ausreißern, um eine solide Datenbasis zu schaffen.</w:t>
      </w:r>
    </w:p>
    <w:p w14:paraId="7373C5A3" w14:textId="77777777" w:rsidR="00395B49" w:rsidRPr="00395B49" w:rsidRDefault="00395B49" w:rsidP="00395B49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Grundlegende Modell-Evaluation: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Performance-Metriken wie Accuracy, Precision und Recall auf Testdaten, um die Vorhersagequalität zu bewerten und dem Kunden erste messbare Ergebnisse zu liefern.</w:t>
      </w:r>
    </w:p>
    <w:p w14:paraId="3B720191" w14:textId="26E9CA0B" w:rsidR="00395B49" w:rsidRPr="0022394A" w:rsidRDefault="00395B49" w:rsidP="0022394A">
      <w:pPr>
        <w:pBdr>
          <w:bottom w:val="single" w:sz="12" w:space="1" w:color="auto"/>
        </w:pBdr>
      </w:pPr>
      <w:r w:rsidRPr="00395B49">
        <w:rPr>
          <w:rFonts w:ascii="Calibri" w:hAnsi="Calibri" w:cs="Calibri"/>
          <w:color w:val="000000" w:themeColor="text1"/>
          <w:sz w:val="20"/>
          <w:szCs w:val="20"/>
        </w:rPr>
        <w:t>Dieses MVP würde es Quengel-Analytics ermöglichen, die grundsätzliche Machbarkeit des Konzepts zu validieren und erste Erkenntnisse über die Aussagekraft der verfügbaren Daten zu gewinnen. Gleichzeitig könnte wertvolles Feedback für die weiteren Entwicklungsschritte gesammelt werden</w:t>
      </w:r>
      <w:r w:rsidR="00250293" w:rsidRPr="0022394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F2E02CC" w14:textId="48D6298F" w:rsidR="00B50893" w:rsidRPr="0022394A" w:rsidRDefault="00B50893" w:rsidP="0022394A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3. PROJEKTAUSARBEITUNG</w:t>
      </w:r>
    </w:p>
    <w:p w14:paraId="40937C29" w14:textId="6708944C" w:rsidR="00EE6DA3" w:rsidRPr="00EE6DA3" w:rsidRDefault="00EE6DA3" w:rsidP="00EE6DA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</w:rPr>
        <w:t>Hypothesen basierend auf den User Stories</w:t>
      </w:r>
    </w:p>
    <w:p w14:paraId="750F064F" w14:textId="77777777" w:rsidR="00EE6DA3" w:rsidRPr="00EE6DA3" w:rsidRDefault="00EE6DA3" w:rsidP="00EE6DA3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1 (Marketingmanager - Modell als Service anbieten):</w:t>
      </w:r>
      <w:r w:rsidRPr="00EE6DA3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5C720799" w14:textId="11CCB477" w:rsidR="00EE6DA3" w:rsidRPr="00B945FB" w:rsidRDefault="00EE6DA3" w:rsidP="00B945FB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945FB">
        <w:rPr>
          <w:rFonts w:ascii="Calibri" w:hAnsi="Calibri" w:cs="Calibri"/>
          <w:b/>
          <w:bCs/>
          <w:color w:val="000000" w:themeColor="text1"/>
          <w:sz w:val="20"/>
          <w:szCs w:val="20"/>
        </w:rPr>
        <w:t>H1: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Die Bereitstellung des Modells als Service ermöglicht es, Marketingkampagnen zielgerichteter auf Haushalte mit Kindern auszurichten und führt so zu einer signifikant höheren </w:t>
      </w:r>
      <w:proofErr w:type="spellStart"/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>Conversion</w:t>
      </w:r>
      <w:proofErr w:type="spellEnd"/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>-Rate.</w:t>
      </w:r>
    </w:p>
    <w:p w14:paraId="1D9A5F03" w14:textId="2430A79E" w:rsidR="00EE6DA3" w:rsidRPr="00B945FB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945FB">
        <w:rPr>
          <w:rFonts w:ascii="Calibri" w:hAnsi="Calibri" w:cs="Calibri"/>
          <w:b/>
          <w:bCs/>
          <w:color w:val="000000" w:themeColor="text1"/>
          <w:sz w:val="20"/>
          <w:szCs w:val="20"/>
        </w:rPr>
        <w:t>H2: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 Demografische Merkmale wie Alter</w:t>
      </w:r>
      <w:r w:rsidR="00982CA2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Einkommen </w:t>
      </w:r>
      <w:r w:rsidR="00982CA2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und </w:t>
      </w:r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>Bildungsgrad</w:t>
      </w:r>
      <w:r w:rsidR="00982CA2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>sind starke Prädiktoren für das Vorhandensein von Kindern im Haushalt.</w:t>
      </w:r>
    </w:p>
    <w:p w14:paraId="463BB52E" w14:textId="77777777" w:rsidR="00EE6DA3" w:rsidRPr="00EE6DA3" w:rsidRDefault="00EE6DA3" w:rsidP="00EE6DA3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</w:rPr>
        <w:t>User Story 2 (Produktmanager - Interaktives Dashboard erstellen):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7BA27D4C" w14:textId="7124C940" w:rsidR="00EE6DA3" w:rsidRPr="00EE6DA3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</w:rPr>
        <w:t>H3: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 xml:space="preserve"> Ein visuelles Dashboard mit den wichtigsten Einflussfaktoren (Personenprofil) erhöht das </w:t>
      </w:r>
      <w:r w:rsidR="00CD4B32">
        <w:rPr>
          <w:rFonts w:ascii="Calibri" w:hAnsi="Calibri" w:cs="Calibri"/>
          <w:color w:val="000000" w:themeColor="text1"/>
          <w:sz w:val="20"/>
          <w:szCs w:val="20"/>
        </w:rPr>
        <w:t>Verständnis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D4B32">
        <w:rPr>
          <w:rFonts w:ascii="Calibri" w:hAnsi="Calibri" w:cs="Calibri"/>
          <w:color w:val="000000" w:themeColor="text1"/>
          <w:sz w:val="20"/>
          <w:szCs w:val="20"/>
        </w:rPr>
        <w:t xml:space="preserve">für das 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>Modells und verbessert die Kommunikation der Ergebnisse.</w:t>
      </w:r>
    </w:p>
    <w:p w14:paraId="23ADD9C7" w14:textId="77777777" w:rsidR="00EE6DA3" w:rsidRPr="00EE6DA3" w:rsidRDefault="00EE6DA3" w:rsidP="00EE6DA3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3 (Data Scientist - Robustes Vorhersagemodell entwickeln):</w:t>
      </w:r>
      <w:r w:rsidRPr="00EE6DA3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5F8862DC" w14:textId="296217E5" w:rsidR="00EE6DA3" w:rsidRPr="00EE5C22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E5C22">
        <w:rPr>
          <w:rFonts w:ascii="Calibri" w:hAnsi="Calibri" w:cs="Calibri"/>
          <w:b/>
          <w:bCs/>
          <w:color w:val="000000" w:themeColor="text1"/>
          <w:sz w:val="20"/>
          <w:szCs w:val="20"/>
        </w:rPr>
        <w:t>H4:</w:t>
      </w:r>
      <w:r w:rsidRPr="00EE5C22">
        <w:rPr>
          <w:rFonts w:ascii="Calibri" w:hAnsi="Calibri" w:cs="Calibri"/>
          <w:color w:val="000000" w:themeColor="text1"/>
          <w:sz w:val="20"/>
          <w:szCs w:val="20"/>
        </w:rPr>
        <w:t xml:space="preserve"> Ein Machine Learning-Modell basierend auf Einkaufsdaten und demografischen Angaben kann mit einer Genauigkeit von mindestens </w:t>
      </w:r>
      <w:r w:rsidR="00814AF6" w:rsidRPr="00EE5C22">
        <w:rPr>
          <w:rFonts w:ascii="Calibri" w:hAnsi="Calibri" w:cs="Calibri"/>
          <w:color w:val="000000" w:themeColor="text1"/>
          <w:sz w:val="20"/>
          <w:szCs w:val="20"/>
        </w:rPr>
        <w:t>70</w:t>
      </w:r>
      <w:r w:rsidRPr="00EE5C22">
        <w:rPr>
          <w:rFonts w:ascii="Calibri" w:hAnsi="Calibri" w:cs="Calibri"/>
          <w:color w:val="000000" w:themeColor="text1"/>
          <w:sz w:val="20"/>
          <w:szCs w:val="20"/>
        </w:rPr>
        <w:t xml:space="preserve">% </w:t>
      </w:r>
      <w:r w:rsidR="00814AF6" w:rsidRPr="00EE5C22">
        <w:rPr>
          <w:rFonts w:ascii="Calibri" w:hAnsi="Calibri" w:cs="Calibri"/>
          <w:color w:val="000000" w:themeColor="text1"/>
          <w:sz w:val="20"/>
          <w:szCs w:val="20"/>
        </w:rPr>
        <w:t xml:space="preserve">(Baseline-Model von 57,9%) </w:t>
      </w:r>
      <w:r w:rsidRPr="00EE5C22">
        <w:rPr>
          <w:rFonts w:ascii="Calibri" w:hAnsi="Calibri" w:cs="Calibri"/>
          <w:color w:val="000000" w:themeColor="text1"/>
          <w:sz w:val="20"/>
          <w:szCs w:val="20"/>
        </w:rPr>
        <w:t>vorhersagen, ob ein Haushalt Kinder hat.</w:t>
      </w:r>
    </w:p>
    <w:p w14:paraId="0E457B46" w14:textId="640BB7D2" w:rsidR="00EE6DA3" w:rsidRPr="00AD2CC9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AD2CC9">
        <w:rPr>
          <w:rFonts w:ascii="Calibri" w:hAnsi="Calibri" w:cs="Calibri"/>
          <w:b/>
          <w:bCs/>
          <w:color w:val="000000" w:themeColor="text1"/>
          <w:sz w:val="20"/>
          <w:szCs w:val="20"/>
        </w:rPr>
        <w:t>H5:</w:t>
      </w:r>
      <w:r w:rsidRPr="00AD2CC9">
        <w:rPr>
          <w:rFonts w:ascii="Calibri" w:hAnsi="Calibri" w:cs="Calibri"/>
          <w:color w:val="000000" w:themeColor="text1"/>
          <w:sz w:val="20"/>
          <w:szCs w:val="20"/>
        </w:rPr>
        <w:t xml:space="preserve"> Die Kombination aus Einkaufsverhalten und demografischen Daten liefert bessere Vorhersageresultate als jede dieser Datenquellen allein.</w:t>
      </w:r>
    </w:p>
    <w:p w14:paraId="2EEB8461" w14:textId="77777777" w:rsidR="00B50893" w:rsidRPr="0022394A" w:rsidRDefault="00B50893" w:rsidP="00F544B9">
      <w:pPr>
        <w:pBdr>
          <w:bottom w:val="single" w:sz="12" w:space="1" w:color="auto"/>
        </w:pBdr>
        <w:rPr>
          <w:rFonts w:ascii="Calibri" w:hAnsi="Calibri" w:cs="Calibri"/>
          <w:color w:val="000000" w:themeColor="text1"/>
          <w:sz w:val="20"/>
          <w:szCs w:val="20"/>
        </w:rPr>
      </w:pPr>
    </w:p>
    <w:p w14:paraId="25439234" w14:textId="77777777" w:rsidR="002A1C2A" w:rsidRPr="0022394A" w:rsidRDefault="002A1C2A" w:rsidP="00F544B9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3FA42A1" w14:textId="1C423D01" w:rsidR="00B50893" w:rsidRPr="00814AF6" w:rsidRDefault="00B50893" w:rsidP="00F544B9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4. PROJEKTMETRIKEN</w:t>
      </w:r>
    </w:p>
    <w:p w14:paraId="216F53A2" w14:textId="77777777" w:rsidR="00B50893" w:rsidRPr="00814AF6" w:rsidRDefault="00B50893" w:rsidP="00F544B9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A13A241" w14:textId="5F22E282" w:rsidR="00B50893" w:rsidRPr="00CB4DA1" w:rsidRDefault="00B50893" w:rsidP="00CB4DA1">
      <w:pPr>
        <w:rPr>
          <w:rFonts w:ascii="Calibri" w:hAnsi="Calibri" w:cs="Calibri"/>
          <w:b/>
          <w:bCs/>
          <w:sz w:val="20"/>
          <w:szCs w:val="20"/>
        </w:rPr>
      </w:pPr>
      <w:r w:rsidRPr="00CB4DA1">
        <w:rPr>
          <w:rFonts w:ascii="Calibri" w:hAnsi="Calibri" w:cs="Calibri"/>
          <w:b/>
          <w:bCs/>
          <w:sz w:val="20"/>
          <w:szCs w:val="20"/>
        </w:rPr>
        <w:t>Mess- und Erfolgskriterien:</w:t>
      </w:r>
    </w:p>
    <w:p w14:paraId="25286CE8" w14:textId="77777777" w:rsidR="00CB4ED3" w:rsidRPr="00814AF6" w:rsidRDefault="00CB4ED3" w:rsidP="00CB4ED3">
      <w:pPr>
        <w:rPr>
          <w:rFonts w:ascii="Calibri" w:hAnsi="Calibri" w:cs="Calibri"/>
          <w:b/>
          <w:bCs/>
          <w:sz w:val="20"/>
          <w:szCs w:val="20"/>
        </w:rPr>
      </w:pPr>
      <w:r w:rsidRPr="00814AF6">
        <w:rPr>
          <w:rFonts w:ascii="Calibri" w:hAnsi="Calibri" w:cs="Calibri"/>
          <w:b/>
          <w:bCs/>
          <w:sz w:val="20"/>
          <w:szCs w:val="20"/>
        </w:rPr>
        <w:lastRenderedPageBreak/>
        <w:t>Technische Erfolgsmetriken (Modell):</w:t>
      </w:r>
    </w:p>
    <w:p w14:paraId="1AE6BC60" w14:textId="0E289CA1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Modellgenauigkeit: Mindestens </w:t>
      </w:r>
      <w:r w:rsidR="00814AF6" w:rsidRPr="003E298F">
        <w:rPr>
          <w:rFonts w:ascii="Calibri" w:hAnsi="Calibri" w:cs="Calibri"/>
          <w:sz w:val="20"/>
          <w:szCs w:val="20"/>
        </w:rPr>
        <w:t>7</w:t>
      </w:r>
      <w:r w:rsidRPr="003E298F">
        <w:rPr>
          <w:rFonts w:ascii="Calibri" w:hAnsi="Calibri" w:cs="Calibri"/>
          <w:sz w:val="20"/>
          <w:szCs w:val="20"/>
        </w:rPr>
        <w:t>0% Accuracy</w:t>
      </w:r>
      <w:r w:rsidRPr="0022394A">
        <w:rPr>
          <w:rFonts w:ascii="Calibri" w:hAnsi="Calibri" w:cs="Calibri"/>
          <w:sz w:val="20"/>
          <w:szCs w:val="20"/>
        </w:rPr>
        <w:t xml:space="preserve"> auf Testdaten</w:t>
      </w:r>
      <w:r w:rsidR="00814AF6">
        <w:rPr>
          <w:rFonts w:ascii="Calibri" w:hAnsi="Calibri" w:cs="Calibri"/>
          <w:sz w:val="20"/>
          <w:szCs w:val="20"/>
        </w:rPr>
        <w:t xml:space="preserve"> (Baseline von 57,9%)</w:t>
      </w:r>
    </w:p>
    <w:p w14:paraId="390D7B9F" w14:textId="3F72B9FC" w:rsidR="00CB4ED3" w:rsidRPr="00AA1AAB" w:rsidRDefault="00CB4ED3" w:rsidP="00AA1AAB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AD2CC9">
        <w:rPr>
          <w:rFonts w:ascii="Calibri" w:hAnsi="Calibri" w:cs="Calibri"/>
          <w:sz w:val="20"/>
          <w:szCs w:val="20"/>
        </w:rPr>
        <w:t>Balanced Performance: Precision und Recall jeweils &gt; 75% für beide Klassen (mit/ohne Kinder)</w:t>
      </w:r>
    </w:p>
    <w:p w14:paraId="5D412612" w14:textId="77777777" w:rsidR="00CB4ED3" w:rsidRPr="00CB4ED3" w:rsidRDefault="00CB4ED3" w:rsidP="00CB4ED3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CB4ED3">
        <w:rPr>
          <w:rFonts w:ascii="Calibri" w:hAnsi="Calibri" w:cs="Calibri"/>
          <w:b/>
          <w:bCs/>
          <w:sz w:val="20"/>
          <w:szCs w:val="20"/>
          <w:lang w:val="en-US"/>
        </w:rPr>
        <w:t>Dashboard-Erfolgsmetriken:</w:t>
      </w:r>
    </w:p>
    <w:p w14:paraId="275E755B" w14:textId="01409CD8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Benutzerfreundlichkeit: Durchschnittlich &lt; 5 Minuten Einarbeitungszeit für neue Nutzer</w:t>
      </w:r>
    </w:p>
    <w:p w14:paraId="6DC8DE5A" w14:textId="04AF265B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Verständlichkeit: 90% der Nutzer können die wichtigsten Insights ohne Nachfrage interpretieren</w:t>
      </w:r>
    </w:p>
    <w:p w14:paraId="2040D36D" w14:textId="5516F67C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Nutzungsfrequenz: Dashboard wird mindestens 3x pro Woche von Produktmanagern verwendet</w:t>
      </w:r>
    </w:p>
    <w:p w14:paraId="25F0DDE4" w14:textId="77777777" w:rsidR="00046EEC" w:rsidRPr="0022394A" w:rsidRDefault="00046EEC" w:rsidP="00F544B9">
      <w:pPr>
        <w:pBdr>
          <w:bottom w:val="single" w:sz="6" w:space="1" w:color="auto"/>
        </w:pBd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B3357FA" w14:textId="4FF45BC7" w:rsidR="00F544B9" w:rsidRPr="00814AF6" w:rsidRDefault="00F544B9" w:rsidP="00F544B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814AF6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Definitions of Done</w:t>
      </w:r>
      <w:r w:rsidR="00B50893" w:rsidRPr="00814AF6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 xml:space="preserve">: </w:t>
      </w:r>
    </w:p>
    <w:p w14:paraId="6BC2EAD5" w14:textId="77777777" w:rsidR="00F544B9" w:rsidRPr="00F544B9" w:rsidRDefault="00F544B9" w:rsidP="00F544B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1: Marketingmanager - Modell als Service anbieten</w:t>
      </w:r>
    </w:p>
    <w:p w14:paraId="2FB7E57E" w14:textId="77777777" w:rsidR="00F544B9" w:rsidRPr="00F544B9" w:rsidRDefault="00F544B9" w:rsidP="00F544B9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 of Done:</w:t>
      </w:r>
      <w:r w:rsidRPr="00F544B9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3CEBCCD8" w14:textId="74546CED" w:rsidR="00F544B9" w:rsidRPr="00F544B9" w:rsidRDefault="00F544B9" w:rsidP="00F544B9">
      <w:pPr>
        <w:numPr>
          <w:ilvl w:val="1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Ein funktionsfähiges Vorhersagemodell in KNIME wurde entwickelt, das für neue Kundendaten den Indikator „Kinder im Haushalt" 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 xml:space="preserve">mit mindestens </w:t>
      </w:r>
      <w:r w:rsidR="00982CA2" w:rsidRPr="00E917AC">
        <w:rPr>
          <w:rFonts w:ascii="Calibri" w:hAnsi="Calibri" w:cs="Calibri"/>
          <w:color w:val="000000" w:themeColor="text1"/>
          <w:sz w:val="20"/>
          <w:szCs w:val="20"/>
        </w:rPr>
        <w:t>7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>0% Genauigkeit</w:t>
      </w: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 vorhersagt.</w:t>
      </w:r>
    </w:p>
    <w:p w14:paraId="42A5ACB2" w14:textId="6E7BE99A" w:rsidR="00F544B9" w:rsidRPr="002A5CAD" w:rsidRDefault="00F544B9" w:rsidP="00F544B9">
      <w:pPr>
        <w:numPr>
          <w:ilvl w:val="1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2A5CAD">
        <w:rPr>
          <w:rFonts w:ascii="Calibri" w:hAnsi="Calibri" w:cs="Calibri"/>
          <w:color w:val="000000" w:themeColor="text1"/>
          <w:sz w:val="20"/>
          <w:szCs w:val="20"/>
        </w:rPr>
        <w:t>Die rechtlichen Aspekte der Datennutzung (DSGVO-Konformität) wurden geprüft und dokumentiert.</w:t>
      </w:r>
    </w:p>
    <w:p w14:paraId="68DEF16B" w14:textId="77777777" w:rsidR="00F544B9" w:rsidRPr="00F544B9" w:rsidRDefault="00F544B9" w:rsidP="00F544B9">
      <w:pPr>
        <w:numPr>
          <w:ilvl w:val="1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Potenzielle Einschränkungen des Modells bezüglich Datenqualität und Anwendbarkeit sind klar kommuniziert.</w:t>
      </w:r>
    </w:p>
    <w:p w14:paraId="4BE07E05" w14:textId="77777777" w:rsidR="00F544B9" w:rsidRPr="00F544B9" w:rsidRDefault="00F544B9" w:rsidP="00F544B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</w:rPr>
        <w:t>User Story 2: Produktmanager - Interaktives Dashboard erstellen</w:t>
      </w:r>
    </w:p>
    <w:p w14:paraId="7E4F7216" w14:textId="77777777" w:rsidR="00F544B9" w:rsidRPr="00F544B9" w:rsidRDefault="00F544B9" w:rsidP="00F544B9">
      <w:pPr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 of Done:</w:t>
      </w:r>
      <w:r w:rsidRPr="00F544B9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48D8A1E4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Ein interaktives Dashboard wurde entwickelt, das live die wichtigsten Einflussfaktoren für die Vorhersage in Form eines verständlichen Personenprofils visualisiert.</w:t>
      </w:r>
    </w:p>
    <w:p w14:paraId="39C770E2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Das Dashboard enthält Filteroptionen für demografische Merkmale (Alter, Familienstand, Einkommen) und Einkaufsverhalten.</w:t>
      </w:r>
    </w:p>
    <w:p w14:paraId="33426BC3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Alle Visualisierungen sind für Nicht-Data-Scientists verständlich und enthalten Erklärungen zu den quantifizierten Werten.</w:t>
      </w:r>
    </w:p>
    <w:p w14:paraId="558B2E85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Die Visualisierungen erhöhen nachweislich das Vertrauen in das Modell und verbessern die Kommunikation der Ergebnisse.</w:t>
      </w:r>
    </w:p>
    <w:p w14:paraId="578485A6" w14:textId="77777777" w:rsidR="00F544B9" w:rsidRPr="00F544B9" w:rsidRDefault="00F544B9" w:rsidP="00F544B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3: Data Scientist - Robustes Vorhersagemodell entwickeln</w:t>
      </w:r>
    </w:p>
    <w:p w14:paraId="12080946" w14:textId="77777777" w:rsidR="00F544B9" w:rsidRPr="00F544B9" w:rsidRDefault="00F544B9" w:rsidP="00F544B9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 of Done:</w:t>
      </w:r>
      <w:r w:rsidRPr="00F544B9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59587F58" w14:textId="77777777" w:rsidR="00F544B9" w:rsidRPr="0022394A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Ein robustes Machine Learning-Modell wurde entwickelt und validiert, das auf Einkaufsdaten und demografischen Angaben basiert.</w:t>
      </w:r>
    </w:p>
    <w:p w14:paraId="331A46A9" w14:textId="6A8F32AA" w:rsidR="00F544B9" w:rsidRPr="00F544B9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Das Modell erreicht eine Genauigkeit 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 xml:space="preserve">von mindestens </w:t>
      </w:r>
      <w:r w:rsidR="00982CA2" w:rsidRPr="00E917AC">
        <w:rPr>
          <w:rFonts w:ascii="Calibri" w:hAnsi="Calibri" w:cs="Calibri"/>
          <w:color w:val="000000" w:themeColor="text1"/>
          <w:sz w:val="20"/>
          <w:szCs w:val="20"/>
        </w:rPr>
        <w:t>7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>0%</w:t>
      </w: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 sowie ausgewogene Precision- und Recall-Werte auf unabhängigen Testdaten.</w:t>
      </w:r>
    </w:p>
    <w:p w14:paraId="12158642" w14:textId="77777777" w:rsidR="00F544B9" w:rsidRPr="00F544B9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Feature Engineering und Modell-Pipeline sind vollständig in KNIME implementiert und dokumentiert.</w:t>
      </w:r>
    </w:p>
    <w:p w14:paraId="5D26E999" w14:textId="77777777" w:rsidR="00F544B9" w:rsidRPr="00F544B9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lastRenderedPageBreak/>
        <w:t>Modellverhalten, wichtigste Features und Limitationen sind technisch dokumentiert für zukünftige Wartung und Verbesserungen.</w:t>
      </w:r>
    </w:p>
    <w:p w14:paraId="04D7A97E" w14:textId="77777777" w:rsidR="00B50893" w:rsidRPr="0022394A" w:rsidRDefault="00B50893" w:rsidP="00D947E2">
      <w:pPr>
        <w:pBdr>
          <w:bottom w:val="single" w:sz="12" w:space="1" w:color="auto"/>
        </w:pBdr>
        <w:rPr>
          <w:rFonts w:ascii="Calibri" w:hAnsi="Calibri" w:cs="Calibri"/>
          <w:color w:val="000000" w:themeColor="text1"/>
          <w:sz w:val="20"/>
          <w:szCs w:val="20"/>
        </w:rPr>
      </w:pPr>
    </w:p>
    <w:p w14:paraId="1C709305" w14:textId="77777777" w:rsidR="00046EEC" w:rsidRPr="0022394A" w:rsidRDefault="00046EEC" w:rsidP="00046EEC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5. PLANUNG DES ERSTEN SPRINTS</w:t>
      </w:r>
    </w:p>
    <w:p w14:paraId="25C4F0FF" w14:textId="135A1E26" w:rsidR="00046EEC" w:rsidRPr="0022394A" w:rsidRDefault="00046EEC" w:rsidP="00046EEC">
      <w:pPr>
        <w:pBdr>
          <w:bottom w:val="single" w:sz="6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   </w:t>
      </w:r>
      <w:r w:rsidRPr="0022394A">
        <w:rPr>
          <w:rFonts w:ascii="Calibri" w:hAnsi="Calibri" w:cs="Calibri"/>
          <w:b/>
          <w:bCs/>
          <w:sz w:val="20"/>
          <w:szCs w:val="20"/>
        </w:rPr>
        <w:t>Aufgabenpakete mit Aufwandsschätzung:</w:t>
      </w:r>
    </w:p>
    <w:p w14:paraId="2BF4FF1D" w14:textId="77777777" w:rsidR="007055DB" w:rsidRPr="007055DB" w:rsidRDefault="007055DB" w:rsidP="007055DB">
      <w:pPr>
        <w:rPr>
          <w:rFonts w:ascii="Calibri" w:hAnsi="Calibri" w:cs="Calibri"/>
          <w:sz w:val="20"/>
          <w:szCs w:val="20"/>
        </w:rPr>
      </w:pPr>
      <w:r w:rsidRPr="007055DB">
        <w:rPr>
          <w:rFonts w:ascii="Calibri" w:hAnsi="Calibri" w:cs="Calibri"/>
          <w:b/>
          <w:bCs/>
          <w:sz w:val="20"/>
          <w:szCs w:val="20"/>
        </w:rPr>
        <w:t>Sprint-Ziel:</w:t>
      </w:r>
      <w:r w:rsidRPr="007055DB">
        <w:rPr>
          <w:rFonts w:ascii="Calibri" w:hAnsi="Calibri" w:cs="Calibri"/>
          <w:sz w:val="20"/>
          <w:szCs w:val="20"/>
        </w:rPr>
        <w:t xml:space="preserve"> Entwicklung eines funktionsfähigen Basis-Vorhersagemodells (MVP)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0"/>
        <w:gridCol w:w="3784"/>
        <w:gridCol w:w="1998"/>
      </w:tblGrid>
      <w:tr w:rsidR="007055DB" w:rsidRPr="007055DB" w14:paraId="080BECEE" w14:textId="77777777" w:rsidTr="00705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BCBEE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Aufgabenpaket</w:t>
            </w:r>
          </w:p>
        </w:tc>
        <w:tc>
          <w:tcPr>
            <w:tcW w:w="0" w:type="auto"/>
            <w:hideMark/>
          </w:tcPr>
          <w:p w14:paraId="20FB65D8" w14:textId="77777777" w:rsidR="007055DB" w:rsidRPr="007055DB" w:rsidRDefault="007055DB" w:rsidP="00705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Beschreibung</w:t>
            </w:r>
          </w:p>
        </w:tc>
        <w:tc>
          <w:tcPr>
            <w:tcW w:w="0" w:type="auto"/>
            <w:hideMark/>
          </w:tcPr>
          <w:p w14:paraId="677ED706" w14:textId="77777777" w:rsidR="007055DB" w:rsidRPr="007055DB" w:rsidRDefault="007055DB" w:rsidP="00705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Geschätzter Aufwand</w:t>
            </w:r>
          </w:p>
        </w:tc>
      </w:tr>
      <w:tr w:rsidR="007055DB" w:rsidRPr="007055DB" w14:paraId="026A31F9" w14:textId="77777777" w:rsidTr="00705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D2194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1: Datenanalyse</w:t>
            </w:r>
          </w:p>
        </w:tc>
        <w:tc>
          <w:tcPr>
            <w:tcW w:w="0" w:type="auto"/>
            <w:hideMark/>
          </w:tcPr>
          <w:p w14:paraId="5D4E10AB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EDA durchführen, Datenqualität prüfen</w:t>
            </w:r>
          </w:p>
        </w:tc>
        <w:tc>
          <w:tcPr>
            <w:tcW w:w="0" w:type="auto"/>
            <w:hideMark/>
          </w:tcPr>
          <w:p w14:paraId="16E24B29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1 Tag</w:t>
            </w:r>
          </w:p>
        </w:tc>
      </w:tr>
      <w:tr w:rsidR="007055DB" w:rsidRPr="007055DB" w14:paraId="0035BC8D" w14:textId="77777777" w:rsidTr="00705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BDB46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Task 2: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Datenaufbereitung</w:t>
            </w:r>
            <w:proofErr w:type="spellEnd"/>
          </w:p>
        </w:tc>
        <w:tc>
          <w:tcPr>
            <w:tcW w:w="0" w:type="auto"/>
            <w:hideMark/>
          </w:tcPr>
          <w:p w14:paraId="44E7E0A7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Bereinigung, fehlende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Werte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behandeln</w:t>
            </w:r>
            <w:proofErr w:type="spellEnd"/>
          </w:p>
        </w:tc>
        <w:tc>
          <w:tcPr>
            <w:tcW w:w="0" w:type="auto"/>
            <w:hideMark/>
          </w:tcPr>
          <w:p w14:paraId="0EA23772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  <w:tr w:rsidR="007055DB" w:rsidRPr="007055DB" w14:paraId="351F6CD9" w14:textId="77777777" w:rsidTr="00705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F202D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3: Feature Engineering</w:t>
            </w:r>
          </w:p>
        </w:tc>
        <w:tc>
          <w:tcPr>
            <w:tcW w:w="0" w:type="auto"/>
            <w:hideMark/>
          </w:tcPr>
          <w:p w14:paraId="15D2259C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055DB">
              <w:rPr>
                <w:rFonts w:ascii="Calibri" w:hAnsi="Calibri" w:cs="Calibri"/>
                <w:sz w:val="20"/>
                <w:szCs w:val="20"/>
              </w:rPr>
              <w:t>Relevante Features auswählen und erstellen</w:t>
            </w:r>
          </w:p>
        </w:tc>
        <w:tc>
          <w:tcPr>
            <w:tcW w:w="0" w:type="auto"/>
            <w:hideMark/>
          </w:tcPr>
          <w:p w14:paraId="39F98992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  <w:tr w:rsidR="007055DB" w:rsidRPr="007055DB" w14:paraId="1C898CAB" w14:textId="77777777" w:rsidTr="00705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F8D43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4: Modell entwickeln</w:t>
            </w:r>
          </w:p>
        </w:tc>
        <w:tc>
          <w:tcPr>
            <w:tcW w:w="0" w:type="auto"/>
            <w:hideMark/>
          </w:tcPr>
          <w:p w14:paraId="30FB014F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Baseline-Modell in KNIME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implementieren</w:t>
            </w:r>
            <w:proofErr w:type="spellEnd"/>
          </w:p>
        </w:tc>
        <w:tc>
          <w:tcPr>
            <w:tcW w:w="0" w:type="auto"/>
            <w:hideMark/>
          </w:tcPr>
          <w:p w14:paraId="286DEF7E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1 Tag</w:t>
            </w:r>
          </w:p>
        </w:tc>
      </w:tr>
      <w:tr w:rsidR="007055DB" w:rsidRPr="007055DB" w14:paraId="72CD0847" w14:textId="77777777" w:rsidTr="00705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63211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5: Evaluation</w:t>
            </w:r>
          </w:p>
        </w:tc>
        <w:tc>
          <w:tcPr>
            <w:tcW w:w="0" w:type="auto"/>
            <w:hideMark/>
          </w:tcPr>
          <w:p w14:paraId="111BADFD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Performance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testen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dokumentieren</w:t>
            </w:r>
            <w:proofErr w:type="spellEnd"/>
          </w:p>
        </w:tc>
        <w:tc>
          <w:tcPr>
            <w:tcW w:w="0" w:type="auto"/>
            <w:hideMark/>
          </w:tcPr>
          <w:p w14:paraId="6DEE8764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  <w:tr w:rsidR="007055DB" w:rsidRPr="007055DB" w14:paraId="009A5084" w14:textId="77777777" w:rsidTr="00705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37CDC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Task 6: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Dokumentation</w:t>
            </w:r>
            <w:proofErr w:type="spellEnd"/>
          </w:p>
        </w:tc>
        <w:tc>
          <w:tcPr>
            <w:tcW w:w="0" w:type="auto"/>
            <w:hideMark/>
          </w:tcPr>
          <w:p w14:paraId="6C99E181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Ergebnisse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zusammenfassen</w:t>
            </w:r>
            <w:proofErr w:type="spellEnd"/>
          </w:p>
        </w:tc>
        <w:tc>
          <w:tcPr>
            <w:tcW w:w="0" w:type="auto"/>
            <w:hideMark/>
          </w:tcPr>
          <w:p w14:paraId="666D0D0B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</w:tbl>
    <w:p w14:paraId="41FBDD70" w14:textId="77777777" w:rsidR="00046EEC" w:rsidRPr="0022394A" w:rsidRDefault="00046EEC" w:rsidP="00046EEC">
      <w:pPr>
        <w:pBdr>
          <w:bottom w:val="single" w:sz="6" w:space="1" w:color="auto"/>
        </w:pBdr>
        <w:rPr>
          <w:rFonts w:ascii="Calibri" w:hAnsi="Calibri" w:cs="Calibri"/>
          <w:b/>
          <w:bCs/>
          <w:sz w:val="20"/>
          <w:szCs w:val="20"/>
        </w:rPr>
      </w:pPr>
    </w:p>
    <w:p w14:paraId="3ACC27EC" w14:textId="77777777" w:rsidR="00046EEC" w:rsidRPr="0022394A" w:rsidRDefault="00046EEC" w:rsidP="00046EEC">
      <w:pPr>
        <w:rPr>
          <w:rFonts w:ascii="Calibri" w:hAnsi="Calibri" w:cs="Calibri"/>
          <w:sz w:val="20"/>
          <w:szCs w:val="20"/>
        </w:rPr>
      </w:pPr>
    </w:p>
    <w:p w14:paraId="22E45663" w14:textId="784CBBBD" w:rsidR="00CB4ED3" w:rsidRPr="00E917AC" w:rsidRDefault="00046EEC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Machine Learning Canvas:</w:t>
      </w:r>
    </w:p>
    <w:p w14:paraId="2D3FCB77" w14:textId="1A283ABF" w:rsidR="00CB4ED3" w:rsidRDefault="00CB4ED3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Dieses Dokument wurde separat verschickt, um die Leserlichkeit via PDF-Format zu erhalten</w:t>
      </w:r>
      <w:r w:rsidR="007055DB" w:rsidRPr="0022394A">
        <w:rPr>
          <w:rFonts w:ascii="Calibri" w:hAnsi="Calibri" w:cs="Calibri"/>
          <w:sz w:val="20"/>
          <w:szCs w:val="20"/>
        </w:rPr>
        <w:t>.</w:t>
      </w:r>
    </w:p>
    <w:p w14:paraId="5FA185A2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A32A74E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11571869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0B07D8E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1D44F750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4EC6CBB1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6571A448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5E2EF8F6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78B9BCE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164DF899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5CBA802C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50541154" w14:textId="77777777" w:rsidR="00F6362E" w:rsidRPr="0022394A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4A860BDF" w14:textId="77777777" w:rsidR="007055DB" w:rsidRPr="0022394A" w:rsidRDefault="007055DB" w:rsidP="007055DB">
      <w:pPr>
        <w:pBdr>
          <w:bottom w:val="single" w:sz="12" w:space="1" w:color="auto"/>
        </w:pBdr>
        <w:ind w:firstLine="720"/>
        <w:jc w:val="right"/>
        <w:rPr>
          <w:rFonts w:ascii="Calibri" w:hAnsi="Calibri" w:cs="Calibri"/>
          <w:b/>
          <w:bCs/>
          <w:sz w:val="20"/>
          <w:szCs w:val="20"/>
        </w:rPr>
      </w:pPr>
    </w:p>
    <w:p w14:paraId="5A8C16DB" w14:textId="08589CDA" w:rsidR="00CB4ED3" w:rsidRPr="0022394A" w:rsidRDefault="007055DB" w:rsidP="007055DB">
      <w:pPr>
        <w:pBdr>
          <w:bottom w:val="single" w:sz="12" w:space="1" w:color="auto"/>
        </w:pBdr>
        <w:ind w:firstLine="720"/>
        <w:jc w:val="right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22394A">
        <w:rPr>
          <w:rFonts w:ascii="Calibri" w:hAnsi="Calibri" w:cs="Calibri"/>
          <w:b/>
          <w:bCs/>
          <w:i/>
          <w:iCs/>
          <w:sz w:val="20"/>
          <w:szCs w:val="20"/>
        </w:rPr>
        <w:t>Vielen Dank für Ihre Aufmerksamkeit</w:t>
      </w:r>
      <w:r w:rsidRPr="0022394A">
        <w:rPr>
          <w:rFonts w:ascii="Calibri" w:hAnsi="Calibri" w:cs="Calibri"/>
          <w:i/>
          <w:iCs/>
          <w:sz w:val="20"/>
          <w:szCs w:val="20"/>
        </w:rPr>
        <w:t>! Aleksej Assmus, Jan Ansperger, Mario Förster und Laura Richter</w:t>
      </w:r>
    </w:p>
    <w:p w14:paraId="574302A7" w14:textId="77777777" w:rsidR="002A1C2A" w:rsidRPr="0022394A" w:rsidRDefault="002A1C2A" w:rsidP="00D947E2">
      <w:pPr>
        <w:rPr>
          <w:rFonts w:ascii="Calibri" w:hAnsi="Calibri" w:cs="Calibri"/>
          <w:color w:val="000000" w:themeColor="text1"/>
          <w:sz w:val="20"/>
          <w:szCs w:val="20"/>
        </w:rPr>
      </w:pPr>
    </w:p>
    <w:sectPr w:rsidR="002A1C2A" w:rsidRPr="0022394A" w:rsidSect="00621668">
      <w:headerReference w:type="default" r:id="rId8"/>
      <w:footerReference w:type="default" r:id="rId9"/>
      <w:pgSz w:w="12240" w:h="15840"/>
      <w:pgMar w:top="1417" w:right="1417" w:bottom="1134" w:left="1417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8722" w14:textId="77777777" w:rsidR="00906941" w:rsidRDefault="00906941" w:rsidP="00C4004D">
      <w:pPr>
        <w:spacing w:after="0" w:line="240" w:lineRule="auto"/>
      </w:pPr>
      <w:r>
        <w:separator/>
      </w:r>
    </w:p>
  </w:endnote>
  <w:endnote w:type="continuationSeparator" w:id="0">
    <w:p w14:paraId="1CE7675F" w14:textId="77777777" w:rsidR="00906941" w:rsidRDefault="00906941" w:rsidP="00C4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6"/>
        <w:szCs w:val="16"/>
      </w:rPr>
      <w:id w:val="530762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60F29" w14:textId="518C5621" w:rsidR="00C4004D" w:rsidRPr="00C4004D" w:rsidRDefault="00C4004D">
        <w:pPr>
          <w:pStyle w:val="Footer"/>
          <w:jc w:val="right"/>
          <w:rPr>
            <w:rFonts w:ascii="Calibri" w:hAnsi="Calibri" w:cs="Calibri"/>
            <w:sz w:val="16"/>
            <w:szCs w:val="16"/>
          </w:rPr>
        </w:pPr>
        <w:r w:rsidRPr="00C4004D">
          <w:rPr>
            <w:rFonts w:ascii="Calibri" w:hAnsi="Calibri" w:cs="Calibri"/>
            <w:sz w:val="16"/>
            <w:szCs w:val="16"/>
          </w:rPr>
          <w:fldChar w:fldCharType="begin"/>
        </w:r>
        <w:r w:rsidRPr="00C4004D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C4004D">
          <w:rPr>
            <w:rFonts w:ascii="Calibri" w:hAnsi="Calibri" w:cs="Calibri"/>
            <w:sz w:val="16"/>
            <w:szCs w:val="16"/>
          </w:rPr>
          <w:fldChar w:fldCharType="separate"/>
        </w:r>
        <w:r w:rsidRPr="00C4004D">
          <w:rPr>
            <w:rFonts w:ascii="Calibri" w:hAnsi="Calibri" w:cs="Calibri"/>
            <w:noProof/>
            <w:sz w:val="16"/>
            <w:szCs w:val="16"/>
          </w:rPr>
          <w:t>2</w:t>
        </w:r>
        <w:r w:rsidRPr="00C4004D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59FDF6FC" w14:textId="77777777" w:rsidR="00C4004D" w:rsidRDefault="00C40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E36F5" w14:textId="77777777" w:rsidR="00906941" w:rsidRDefault="00906941" w:rsidP="00C4004D">
      <w:pPr>
        <w:spacing w:after="0" w:line="240" w:lineRule="auto"/>
      </w:pPr>
      <w:r>
        <w:separator/>
      </w:r>
    </w:p>
  </w:footnote>
  <w:footnote w:type="continuationSeparator" w:id="0">
    <w:p w14:paraId="72ECE403" w14:textId="77777777" w:rsidR="00906941" w:rsidRDefault="00906941" w:rsidP="00C40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DE4D" w14:textId="77777777" w:rsidR="00B24856" w:rsidRPr="00C4004D" w:rsidRDefault="00B24856" w:rsidP="00C4004D">
    <w:pPr>
      <w:pStyle w:val="Header"/>
      <w:jc w:val="center"/>
      <w:rPr>
        <w:rFonts w:ascii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35"/>
    <w:multiLevelType w:val="multilevel"/>
    <w:tmpl w:val="932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052"/>
    <w:multiLevelType w:val="multilevel"/>
    <w:tmpl w:val="3A3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5DE8"/>
    <w:multiLevelType w:val="hybridMultilevel"/>
    <w:tmpl w:val="AFFA81C2"/>
    <w:lvl w:ilvl="0" w:tplc="CB0AD0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9719A"/>
    <w:multiLevelType w:val="multilevel"/>
    <w:tmpl w:val="CFF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51BE"/>
    <w:multiLevelType w:val="multilevel"/>
    <w:tmpl w:val="516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6553"/>
    <w:multiLevelType w:val="multilevel"/>
    <w:tmpl w:val="DA1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6072"/>
    <w:multiLevelType w:val="multilevel"/>
    <w:tmpl w:val="9DB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28EB"/>
    <w:multiLevelType w:val="multilevel"/>
    <w:tmpl w:val="094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F6C8A"/>
    <w:multiLevelType w:val="multilevel"/>
    <w:tmpl w:val="6D4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73FDE"/>
    <w:multiLevelType w:val="hybridMultilevel"/>
    <w:tmpl w:val="C8446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074FD"/>
    <w:multiLevelType w:val="multilevel"/>
    <w:tmpl w:val="C5B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7025"/>
    <w:multiLevelType w:val="multilevel"/>
    <w:tmpl w:val="2AB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B6D2F"/>
    <w:multiLevelType w:val="multilevel"/>
    <w:tmpl w:val="E57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97EE7"/>
    <w:multiLevelType w:val="multilevel"/>
    <w:tmpl w:val="602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257AA"/>
    <w:multiLevelType w:val="multilevel"/>
    <w:tmpl w:val="A1C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F0A06"/>
    <w:multiLevelType w:val="multilevel"/>
    <w:tmpl w:val="81B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07981"/>
    <w:multiLevelType w:val="multilevel"/>
    <w:tmpl w:val="207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46B94"/>
    <w:multiLevelType w:val="multilevel"/>
    <w:tmpl w:val="DA6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27467">
    <w:abstractNumId w:val="15"/>
  </w:num>
  <w:num w:numId="2" w16cid:durableId="745107310">
    <w:abstractNumId w:val="7"/>
  </w:num>
  <w:num w:numId="3" w16cid:durableId="1854418694">
    <w:abstractNumId w:val="4"/>
  </w:num>
  <w:num w:numId="4" w16cid:durableId="2065373066">
    <w:abstractNumId w:val="12"/>
  </w:num>
  <w:num w:numId="5" w16cid:durableId="368116545">
    <w:abstractNumId w:val="10"/>
  </w:num>
  <w:num w:numId="6" w16cid:durableId="302976989">
    <w:abstractNumId w:val="17"/>
  </w:num>
  <w:num w:numId="7" w16cid:durableId="577249822">
    <w:abstractNumId w:val="0"/>
  </w:num>
  <w:num w:numId="8" w16cid:durableId="1814331225">
    <w:abstractNumId w:val="11"/>
  </w:num>
  <w:num w:numId="9" w16cid:durableId="428239543">
    <w:abstractNumId w:val="16"/>
  </w:num>
  <w:num w:numId="10" w16cid:durableId="1966420857">
    <w:abstractNumId w:val="6"/>
  </w:num>
  <w:num w:numId="11" w16cid:durableId="1672027905">
    <w:abstractNumId w:val="14"/>
  </w:num>
  <w:num w:numId="12" w16cid:durableId="1080786408">
    <w:abstractNumId w:val="5"/>
  </w:num>
  <w:num w:numId="13" w16cid:durableId="923996179">
    <w:abstractNumId w:val="9"/>
  </w:num>
  <w:num w:numId="14" w16cid:durableId="1915040743">
    <w:abstractNumId w:val="8"/>
  </w:num>
  <w:num w:numId="15" w16cid:durableId="1039209066">
    <w:abstractNumId w:val="13"/>
  </w:num>
  <w:num w:numId="16" w16cid:durableId="453596615">
    <w:abstractNumId w:val="3"/>
  </w:num>
  <w:num w:numId="17" w16cid:durableId="248390882">
    <w:abstractNumId w:val="1"/>
  </w:num>
  <w:num w:numId="18" w16cid:durableId="2089424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84"/>
    <w:rsid w:val="00001128"/>
    <w:rsid w:val="00014172"/>
    <w:rsid w:val="000251AC"/>
    <w:rsid w:val="000276A3"/>
    <w:rsid w:val="00037BF5"/>
    <w:rsid w:val="00046EEC"/>
    <w:rsid w:val="000A334F"/>
    <w:rsid w:val="000B33AD"/>
    <w:rsid w:val="000C65C9"/>
    <w:rsid w:val="0010006B"/>
    <w:rsid w:val="001506C6"/>
    <w:rsid w:val="001730DF"/>
    <w:rsid w:val="001908E6"/>
    <w:rsid w:val="001B727E"/>
    <w:rsid w:val="001E30E9"/>
    <w:rsid w:val="00221EF8"/>
    <w:rsid w:val="0022394A"/>
    <w:rsid w:val="0022742B"/>
    <w:rsid w:val="002358B2"/>
    <w:rsid w:val="00247A5C"/>
    <w:rsid w:val="00250293"/>
    <w:rsid w:val="002506F7"/>
    <w:rsid w:val="00257396"/>
    <w:rsid w:val="002A1C2A"/>
    <w:rsid w:val="002A5CAD"/>
    <w:rsid w:val="0035375E"/>
    <w:rsid w:val="00377E9D"/>
    <w:rsid w:val="0038595D"/>
    <w:rsid w:val="00395B49"/>
    <w:rsid w:val="003C2F45"/>
    <w:rsid w:val="003E298F"/>
    <w:rsid w:val="004311F2"/>
    <w:rsid w:val="00450DBF"/>
    <w:rsid w:val="0045357B"/>
    <w:rsid w:val="00456A01"/>
    <w:rsid w:val="00470793"/>
    <w:rsid w:val="00470880"/>
    <w:rsid w:val="00471BE5"/>
    <w:rsid w:val="004920D2"/>
    <w:rsid w:val="00580056"/>
    <w:rsid w:val="00580456"/>
    <w:rsid w:val="005A312A"/>
    <w:rsid w:val="00610F87"/>
    <w:rsid w:val="0061286C"/>
    <w:rsid w:val="00621668"/>
    <w:rsid w:val="006B39B5"/>
    <w:rsid w:val="006C5784"/>
    <w:rsid w:val="006D4EA6"/>
    <w:rsid w:val="006D509F"/>
    <w:rsid w:val="006E1E9B"/>
    <w:rsid w:val="007055DB"/>
    <w:rsid w:val="00745241"/>
    <w:rsid w:val="0075432A"/>
    <w:rsid w:val="00754869"/>
    <w:rsid w:val="0076359C"/>
    <w:rsid w:val="00780F98"/>
    <w:rsid w:val="00795B15"/>
    <w:rsid w:val="007B2F6B"/>
    <w:rsid w:val="008121F6"/>
    <w:rsid w:val="00814AF6"/>
    <w:rsid w:val="00875297"/>
    <w:rsid w:val="008A6C7C"/>
    <w:rsid w:val="008B1C0E"/>
    <w:rsid w:val="008C7023"/>
    <w:rsid w:val="00903C13"/>
    <w:rsid w:val="00906941"/>
    <w:rsid w:val="00962383"/>
    <w:rsid w:val="00965782"/>
    <w:rsid w:val="00982CA2"/>
    <w:rsid w:val="0098669B"/>
    <w:rsid w:val="009E08AC"/>
    <w:rsid w:val="009E12C2"/>
    <w:rsid w:val="009E38CC"/>
    <w:rsid w:val="009E79CE"/>
    <w:rsid w:val="00A00C1C"/>
    <w:rsid w:val="00A33F2B"/>
    <w:rsid w:val="00A80D27"/>
    <w:rsid w:val="00AA1AAB"/>
    <w:rsid w:val="00AD2CC9"/>
    <w:rsid w:val="00AD740C"/>
    <w:rsid w:val="00B1035C"/>
    <w:rsid w:val="00B24856"/>
    <w:rsid w:val="00B50893"/>
    <w:rsid w:val="00B77FAA"/>
    <w:rsid w:val="00B945FB"/>
    <w:rsid w:val="00BE20FA"/>
    <w:rsid w:val="00BE49E1"/>
    <w:rsid w:val="00BE68DF"/>
    <w:rsid w:val="00C26852"/>
    <w:rsid w:val="00C31C31"/>
    <w:rsid w:val="00C4004D"/>
    <w:rsid w:val="00C447CB"/>
    <w:rsid w:val="00C51224"/>
    <w:rsid w:val="00C5122E"/>
    <w:rsid w:val="00CB4DA1"/>
    <w:rsid w:val="00CB4ED3"/>
    <w:rsid w:val="00CB545A"/>
    <w:rsid w:val="00CC4BEE"/>
    <w:rsid w:val="00CD4B32"/>
    <w:rsid w:val="00CE7927"/>
    <w:rsid w:val="00D06B02"/>
    <w:rsid w:val="00D65697"/>
    <w:rsid w:val="00D6624C"/>
    <w:rsid w:val="00D67CB8"/>
    <w:rsid w:val="00D713C6"/>
    <w:rsid w:val="00D947E2"/>
    <w:rsid w:val="00DB7938"/>
    <w:rsid w:val="00DC3DD6"/>
    <w:rsid w:val="00DD394C"/>
    <w:rsid w:val="00E0532D"/>
    <w:rsid w:val="00E112E1"/>
    <w:rsid w:val="00E57192"/>
    <w:rsid w:val="00E63EB6"/>
    <w:rsid w:val="00E917AC"/>
    <w:rsid w:val="00ED4C67"/>
    <w:rsid w:val="00ED64AC"/>
    <w:rsid w:val="00EE5C22"/>
    <w:rsid w:val="00EE6DA3"/>
    <w:rsid w:val="00F05C08"/>
    <w:rsid w:val="00F35940"/>
    <w:rsid w:val="00F42E17"/>
    <w:rsid w:val="00F544B9"/>
    <w:rsid w:val="00F6047F"/>
    <w:rsid w:val="00F6362E"/>
    <w:rsid w:val="00F70995"/>
    <w:rsid w:val="00F737D6"/>
    <w:rsid w:val="00F96230"/>
    <w:rsid w:val="00FA3EEF"/>
    <w:rsid w:val="00FB3FFC"/>
    <w:rsid w:val="00FC3442"/>
    <w:rsid w:val="00F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A429"/>
  <w15:chartTrackingRefBased/>
  <w15:docId w15:val="{DBDFCF0F-0BC5-4E96-9A28-973B755A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EC"/>
    <w:pPr>
      <w:spacing w:line="259" w:lineRule="auto"/>
    </w:pPr>
    <w:rPr>
      <w:rFonts w:ascii="Arial" w:hAnsi="Arial" w:cs="Arial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7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5432A"/>
    <w:rPr>
      <w:b/>
      <w:bCs/>
    </w:rPr>
  </w:style>
  <w:style w:type="table" w:styleId="TableGridLight">
    <w:name w:val="Grid Table Light"/>
    <w:basedOn w:val="TableNormal"/>
    <w:uiPriority w:val="40"/>
    <w:rsid w:val="000141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141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400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04D"/>
    <w:rPr>
      <w:rFonts w:ascii="Arial" w:hAnsi="Arial" w:cs="Arial"/>
      <w:sz w:val="22"/>
      <w:szCs w:val="22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C400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04D"/>
    <w:rPr>
      <w:rFonts w:ascii="Arial" w:hAnsi="Arial" w:cs="Arial"/>
      <w:sz w:val="22"/>
      <w:szCs w:val="22"/>
      <w:lang w:val="de-DE"/>
    </w:rPr>
  </w:style>
  <w:style w:type="paragraph" w:styleId="NoSpacing">
    <w:name w:val="No Spacing"/>
    <w:uiPriority w:val="1"/>
    <w:qFormat/>
    <w:rsid w:val="00F737D6"/>
    <w:pPr>
      <w:spacing w:after="0" w:line="240" w:lineRule="auto"/>
    </w:pPr>
    <w:rPr>
      <w:rFonts w:ascii="Arial" w:hAnsi="Arial" w:cs="Arial"/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9649C-FE61-4639-90AC-2AE4EFB5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1637</Words>
  <Characters>9336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Richter</dc:creator>
  <cp:keywords/>
  <dc:description/>
  <cp:lastModifiedBy>Laura Richter</cp:lastModifiedBy>
  <cp:revision>64</cp:revision>
  <dcterms:created xsi:type="dcterms:W3CDTF">2025-09-12T08:07:00Z</dcterms:created>
  <dcterms:modified xsi:type="dcterms:W3CDTF">2025-09-15T14:12:00Z</dcterms:modified>
</cp:coreProperties>
</file>