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E6008" w14:textId="77777777" w:rsidR="009B57F8" w:rsidRDefault="009B57F8">
      <w:pPr>
        <w:spacing w:before="240"/>
      </w:pPr>
    </w:p>
    <w:p w14:paraId="7EAE6009" w14:textId="77777777" w:rsidR="009B57F8" w:rsidRDefault="00000000">
      <w:pPr>
        <w:shd w:val="clear" w:color="auto" w:fill="1A1A2E"/>
        <w:jc w:val="center"/>
      </w:pPr>
      <w:r>
        <w:rPr>
          <w:sz w:val="4"/>
          <w:szCs w:val="4"/>
        </w:rPr>
        <w:t xml:space="preserve"> </w:t>
      </w:r>
    </w:p>
    <w:p w14:paraId="7EAE600C" w14:textId="031F1D3B" w:rsidR="009B57F8" w:rsidRDefault="009B57F8">
      <w:pPr>
        <w:shd w:val="clear" w:color="auto" w:fill="0F7173"/>
        <w:spacing w:before="40"/>
        <w:jc w:val="center"/>
      </w:pPr>
    </w:p>
    <w:p w14:paraId="7EAE600D" w14:textId="77777777" w:rsidR="009B57F8" w:rsidRDefault="009B57F8">
      <w:pPr>
        <w:spacing w:before="2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960"/>
        <w:gridCol w:w="2200"/>
      </w:tblGrid>
      <w:tr w:rsidR="009B57F8" w14:paraId="7EAE60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4F4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7EAE600E" w14:textId="77777777" w:rsidR="009B57F8" w:rsidRDefault="00000000">
            <w:r>
              <w:rPr>
                <w:b/>
                <w:bCs/>
                <w:color w:val="0F7173"/>
                <w:sz w:val="18"/>
                <w:szCs w:val="18"/>
              </w:rPr>
              <w:t>Submitted By</w:t>
            </w:r>
          </w:p>
          <w:p w14:paraId="7EAE600F" w14:textId="77777777" w:rsidR="009B57F8" w:rsidRDefault="00000000">
            <w:r>
              <w:rPr>
                <w:b/>
                <w:bCs/>
                <w:color w:val="1A1A2E"/>
                <w:sz w:val="22"/>
                <w:szCs w:val="22"/>
              </w:rPr>
              <w:t>Kavvam Ashwitha</w:t>
            </w:r>
          </w:p>
        </w:tc>
        <w:tc>
          <w:tcPr>
            <w:tcW w:w="4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7EAE6010" w14:textId="77777777" w:rsidR="009B57F8" w:rsidRDefault="00000000">
            <w:r>
              <w:rPr>
                <w:b/>
                <w:bCs/>
                <w:color w:val="0F7173"/>
                <w:sz w:val="18"/>
                <w:szCs w:val="18"/>
              </w:rPr>
              <w:t>Role</w:t>
            </w:r>
          </w:p>
          <w:p w14:paraId="7EAE6011" w14:textId="77777777" w:rsidR="009B57F8" w:rsidRDefault="00000000">
            <w:r>
              <w:rPr>
                <w:b/>
                <w:bCs/>
                <w:color w:val="1A1A2E"/>
                <w:sz w:val="22"/>
                <w:szCs w:val="22"/>
              </w:rPr>
              <w:t>Junior Software Developer Intern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4F4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7EAE6012" w14:textId="77777777" w:rsidR="009B57F8" w:rsidRDefault="00000000">
            <w:r>
              <w:rPr>
                <w:b/>
                <w:bCs/>
                <w:color w:val="0F7173"/>
                <w:sz w:val="18"/>
                <w:szCs w:val="18"/>
              </w:rPr>
              <w:t>Period</w:t>
            </w:r>
          </w:p>
          <w:p w14:paraId="7EAE6013" w14:textId="77777777" w:rsidR="009B57F8" w:rsidRDefault="00000000">
            <w:r>
              <w:rPr>
                <w:b/>
                <w:bCs/>
                <w:color w:val="1A1A2E"/>
                <w:sz w:val="22"/>
                <w:szCs w:val="22"/>
              </w:rPr>
              <w:t>Apr 9 – Jun 9, 2026</w:t>
            </w:r>
          </w:p>
        </w:tc>
      </w:tr>
    </w:tbl>
    <w:p w14:paraId="7EAE6015" w14:textId="77777777" w:rsidR="009B57F8" w:rsidRDefault="009B57F8">
      <w:pPr>
        <w:spacing w:before="320"/>
      </w:pPr>
    </w:p>
    <w:p w14:paraId="7EAE6016" w14:textId="77777777" w:rsidR="009B57F8" w:rsidRDefault="00000000">
      <w:pPr>
        <w:pBdr>
          <w:bottom w:val="single" w:sz="6" w:space="4" w:color="0F7173"/>
        </w:pBdr>
        <w:spacing w:before="360" w:after="120"/>
      </w:pPr>
      <w:proofErr w:type="gramStart"/>
      <w:r>
        <w:rPr>
          <w:b/>
          <w:bCs/>
          <w:color w:val="1A1A2E"/>
          <w:sz w:val="28"/>
          <w:szCs w:val="28"/>
        </w:rPr>
        <w:t>📋  Executive</w:t>
      </w:r>
      <w:proofErr w:type="gramEnd"/>
      <w:r>
        <w:rPr>
          <w:b/>
          <w:bCs/>
          <w:color w:val="1A1A2E"/>
          <w:sz w:val="28"/>
          <w:szCs w:val="28"/>
        </w:rPr>
        <w:t xml:space="preserve"> Overview</w:t>
      </w:r>
    </w:p>
    <w:p w14:paraId="7EAE6017" w14:textId="77777777" w:rsidR="009B57F8" w:rsidRDefault="009B57F8">
      <w:pPr>
        <w:spacing w:before="80"/>
      </w:pPr>
    </w:p>
    <w:p w14:paraId="7EAE6018" w14:textId="77777777" w:rsidR="009B57F8" w:rsidRDefault="00000000">
      <w:pPr>
        <w:spacing w:before="60" w:after="60"/>
      </w:pPr>
      <w:r>
        <w:t>Over the course of two months, I contributed to the full-stack development of PINIT-DNA — a forensic-grade, enterprise document intelligence platform. The work spanned three major phases:</w:t>
      </w:r>
    </w:p>
    <w:p w14:paraId="7EAE6019" w14:textId="77777777" w:rsidR="009B57F8" w:rsidRDefault="009B57F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9B57F8" w14:paraId="7EAE601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0F7173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7EAE601A" w14:textId="77777777" w:rsidR="009B57F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Phase 1</w:t>
            </w:r>
          </w:p>
        </w:tc>
        <w:tc>
          <w:tcPr>
            <w:tcW w:w="7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EAE601B" w14:textId="77777777" w:rsidR="009B57F8" w:rsidRDefault="00000000">
            <w:r>
              <w:t xml:space="preserve">April 9 – April </w:t>
            </w:r>
            <w:proofErr w:type="gramStart"/>
            <w:r>
              <w:t>28  |</w:t>
            </w:r>
            <w:proofErr w:type="gramEnd"/>
            <w:r>
              <w:t xml:space="preserve">  Digital Identity, Vault &amp; Portfolio Modules</w:t>
            </w:r>
          </w:p>
        </w:tc>
      </w:tr>
      <w:tr w:rsidR="009B57F8" w14:paraId="7EAE601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0A5C5E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7EAE601D" w14:textId="77777777" w:rsidR="009B57F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Phase 2</w:t>
            </w:r>
          </w:p>
        </w:tc>
        <w:tc>
          <w:tcPr>
            <w:tcW w:w="7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EAE601E" w14:textId="77777777" w:rsidR="009B57F8" w:rsidRDefault="00000000">
            <w:r>
              <w:t xml:space="preserve">April 29 – May </w:t>
            </w:r>
            <w:proofErr w:type="gramStart"/>
            <w:r>
              <w:t>19  |</w:t>
            </w:r>
            <w:proofErr w:type="gramEnd"/>
            <w:r>
              <w:t xml:space="preserve">  Forensics, AI Detection, Encryption &amp; Resume Sharing</w:t>
            </w:r>
          </w:p>
        </w:tc>
      </w:tr>
      <w:tr w:rsidR="009B57F8" w14:paraId="7EAE602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7EAE6020" w14:textId="77777777" w:rsidR="009B57F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Phase 3</w:t>
            </w:r>
          </w:p>
        </w:tc>
        <w:tc>
          <w:tcPr>
            <w:tcW w:w="7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EAE6021" w14:textId="77777777" w:rsidR="009B57F8" w:rsidRDefault="00000000">
            <w:r>
              <w:t xml:space="preserve">May 20 – June 9   </w:t>
            </w:r>
            <w:proofErr w:type="gramStart"/>
            <w:r>
              <w:t>|  Universal</w:t>
            </w:r>
            <w:proofErr w:type="gramEnd"/>
            <w:r>
              <w:t xml:space="preserve"> DNA Engine, Smart Links, Privacy Masking &amp; Certificates</w:t>
            </w:r>
          </w:p>
        </w:tc>
      </w:tr>
    </w:tbl>
    <w:p w14:paraId="7EAE6023" w14:textId="77777777" w:rsidR="009B57F8" w:rsidRDefault="009B57F8">
      <w:pPr>
        <w:spacing w:before="120"/>
      </w:pPr>
    </w:p>
    <w:p w14:paraId="7EAE6024" w14:textId="77777777" w:rsidR="009B57F8" w:rsidRDefault="00000000">
      <w:r>
        <w:br w:type="page"/>
      </w:r>
    </w:p>
    <w:p w14:paraId="7EAE6025" w14:textId="77777777" w:rsidR="009B57F8" w:rsidRDefault="00000000">
      <w:pPr>
        <w:pBdr>
          <w:bottom w:val="single" w:sz="6" w:space="4" w:color="0F7173"/>
        </w:pBdr>
        <w:spacing w:before="360" w:after="120"/>
      </w:pPr>
      <w:r>
        <w:rPr>
          <w:b/>
          <w:bCs/>
          <w:color w:val="1A1A2E"/>
          <w:sz w:val="28"/>
          <w:szCs w:val="28"/>
        </w:rPr>
        <w:lastRenderedPageBreak/>
        <w:t>🗂</w:t>
      </w:r>
      <w:proofErr w:type="gramStart"/>
      <w:r>
        <w:rPr>
          <w:b/>
          <w:bCs/>
          <w:color w:val="1A1A2E"/>
          <w:sz w:val="28"/>
          <w:szCs w:val="28"/>
        </w:rPr>
        <w:t>️  Phase</w:t>
      </w:r>
      <w:proofErr w:type="gramEnd"/>
      <w:r>
        <w:rPr>
          <w:b/>
          <w:bCs/>
          <w:color w:val="1A1A2E"/>
          <w:sz w:val="28"/>
          <w:szCs w:val="28"/>
        </w:rPr>
        <w:t xml:space="preserve"> 1 — Digital Identity, Vault &amp; </w:t>
      </w:r>
      <w:proofErr w:type="gramStart"/>
      <w:r>
        <w:rPr>
          <w:b/>
          <w:bCs/>
          <w:color w:val="1A1A2E"/>
          <w:sz w:val="28"/>
          <w:szCs w:val="28"/>
        </w:rPr>
        <w:t>Portfolio  (</w:t>
      </w:r>
      <w:proofErr w:type="gramEnd"/>
      <w:r>
        <w:rPr>
          <w:b/>
          <w:bCs/>
          <w:color w:val="1A1A2E"/>
          <w:sz w:val="28"/>
          <w:szCs w:val="28"/>
        </w:rPr>
        <w:t>April 9–28)</w:t>
      </w:r>
    </w:p>
    <w:p w14:paraId="7EAE6026" w14:textId="77777777" w:rsidR="009B57F8" w:rsidRDefault="00000000">
      <w:pPr>
        <w:spacing w:before="240" w:after="80"/>
      </w:pPr>
      <w:r>
        <w:rPr>
          <w:b/>
          <w:bCs/>
          <w:color w:val="0F7173"/>
          <w:sz w:val="24"/>
          <w:szCs w:val="24"/>
        </w:rPr>
        <w:t>Digital Identity Module</w:t>
      </w:r>
    </w:p>
    <w:p w14:paraId="7EAE6027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user profile creation and management flow</w:t>
      </w:r>
    </w:p>
    <w:p w14:paraId="7EAE6028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Integrated profile data with portfolio usage and document linking</w:t>
      </w:r>
    </w:p>
    <w:p w14:paraId="7EAE6029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Handled profile information persistence and secure data handling</w:t>
      </w:r>
    </w:p>
    <w:p w14:paraId="7EAE602A" w14:textId="77777777" w:rsidR="009B57F8" w:rsidRDefault="00000000">
      <w:pPr>
        <w:spacing w:before="240" w:after="80"/>
      </w:pPr>
      <w:r>
        <w:rPr>
          <w:b/>
          <w:bCs/>
          <w:color w:val="0F7173"/>
          <w:sz w:val="24"/>
          <w:szCs w:val="24"/>
        </w:rPr>
        <w:t>Secure Document Vault</w:t>
      </w:r>
    </w:p>
    <w:p w14:paraId="7EAE602B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Built secure document upload and storage workflows</w:t>
      </w:r>
    </w:p>
    <w:p w14:paraId="7EAE602C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document categorization, retrieval and management</w:t>
      </w:r>
    </w:p>
    <w:p w14:paraId="7EAE602D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Integrated AES-256-GCM encryption for all uploaded documents</w:t>
      </w:r>
    </w:p>
    <w:p w14:paraId="7EAE602E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Configured encrypted storage architecture with </w:t>
      </w:r>
      <w:proofErr w:type="spellStart"/>
      <w:r>
        <w:t>Supabase</w:t>
      </w:r>
      <w:proofErr w:type="spellEnd"/>
      <w:r>
        <w:t xml:space="preserve"> Storage</w:t>
      </w:r>
    </w:p>
    <w:p w14:paraId="7EAE602F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secure decryption during authorized downloads</w:t>
      </w:r>
    </w:p>
    <w:p w14:paraId="7EAE6030" w14:textId="77777777" w:rsidR="009B57F8" w:rsidRDefault="00000000">
      <w:pPr>
        <w:spacing w:before="240" w:after="80"/>
      </w:pPr>
      <w:r>
        <w:rPr>
          <w:b/>
          <w:bCs/>
          <w:color w:val="0F7173"/>
          <w:sz w:val="24"/>
          <w:szCs w:val="24"/>
        </w:rPr>
        <w:t>Portfolio Module</w:t>
      </w:r>
    </w:p>
    <w:p w14:paraId="7EAE6031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Portfolio Dashboard UI with type selection flow</w:t>
      </w:r>
    </w:p>
    <w:p w14:paraId="7EAE6032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four portfolio types: Academic, Masters, Personal, Professional</w:t>
      </w:r>
    </w:p>
    <w:p w14:paraId="7EAE6033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Built complete CRUD operations — Create, View, Edit, Delete, Share</w:t>
      </w:r>
    </w:p>
    <w:p w14:paraId="7EAE6034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Integrated Vault documents with Portfolio sections dynamically</w:t>
      </w:r>
    </w:p>
    <w:p w14:paraId="7EAE6035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portfolio-specific document mapping and persistence</w:t>
      </w:r>
    </w:p>
    <w:p w14:paraId="7EAE6036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Fixed navigation, routing, and local storage handling issues</w:t>
      </w:r>
    </w:p>
    <w:p w14:paraId="7EAE6037" w14:textId="77777777" w:rsidR="009B57F8" w:rsidRDefault="00000000">
      <w:pPr>
        <w:spacing w:before="240" w:after="80"/>
      </w:pPr>
      <w:r>
        <w:rPr>
          <w:b/>
          <w:bCs/>
          <w:color w:val="0F7173"/>
          <w:sz w:val="24"/>
          <w:szCs w:val="24"/>
        </w:rPr>
        <w:t>Portfolio Sharing</w:t>
      </w:r>
    </w:p>
    <w:p w14:paraId="7EAE6038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share settings: view-only / download access controls</w:t>
      </w:r>
    </w:p>
    <w:p w14:paraId="7EAE6039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Added expiry settings, watermark options, and public/private controls</w:t>
      </w:r>
    </w:p>
    <w:p w14:paraId="7EAE603A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Architected share-link generation and portfolio share token handling</w:t>
      </w:r>
    </w:p>
    <w:p w14:paraId="7EAE603B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Worked on browser-access portfolio rendering flow and backend integration</w:t>
      </w:r>
    </w:p>
    <w:p w14:paraId="7EAE603C" w14:textId="77777777" w:rsidR="009B57F8" w:rsidRDefault="00000000">
      <w:pPr>
        <w:spacing w:before="240" w:after="80"/>
      </w:pPr>
      <w:r>
        <w:rPr>
          <w:b/>
          <w:bCs/>
          <w:color w:val="0F7173"/>
          <w:sz w:val="24"/>
          <w:szCs w:val="24"/>
        </w:rPr>
        <w:t>Testing &amp; Build</w:t>
      </w:r>
    </w:p>
    <w:p w14:paraId="7EAE603D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Fixed Portfolio UI rendering, creation workflow and data persistence bugs</w:t>
      </w:r>
    </w:p>
    <w:p w14:paraId="7EAE603E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Debugged API integration and frontend-backend synchronization issues</w:t>
      </w:r>
    </w:p>
    <w:p w14:paraId="7EAE603F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Managed Android APK generation via Capacitor synchronization workflows</w:t>
      </w:r>
    </w:p>
    <w:p w14:paraId="7EAE6040" w14:textId="77777777" w:rsidR="009B57F8" w:rsidRDefault="009B57F8">
      <w:pPr>
        <w:spacing w:before="120"/>
      </w:pPr>
    </w:p>
    <w:p w14:paraId="7EAE6041" w14:textId="77777777" w:rsidR="009B57F8" w:rsidRDefault="00000000">
      <w:r>
        <w:br w:type="page"/>
      </w:r>
    </w:p>
    <w:p w14:paraId="7EAE6042" w14:textId="77777777" w:rsidR="009B57F8" w:rsidRDefault="00000000">
      <w:pPr>
        <w:pBdr>
          <w:bottom w:val="single" w:sz="6" w:space="4" w:color="0F7173"/>
        </w:pBdr>
        <w:spacing w:before="360" w:after="120"/>
      </w:pPr>
      <w:proofErr w:type="gramStart"/>
      <w:r>
        <w:rPr>
          <w:b/>
          <w:bCs/>
          <w:color w:val="1A1A2E"/>
          <w:sz w:val="28"/>
          <w:szCs w:val="28"/>
        </w:rPr>
        <w:lastRenderedPageBreak/>
        <w:t>🔬  Phase</w:t>
      </w:r>
      <w:proofErr w:type="gramEnd"/>
      <w:r>
        <w:rPr>
          <w:b/>
          <w:bCs/>
          <w:color w:val="1A1A2E"/>
          <w:sz w:val="28"/>
          <w:szCs w:val="28"/>
        </w:rPr>
        <w:t xml:space="preserve"> 2 — Forensics, AI Detection &amp; Resume </w:t>
      </w:r>
      <w:proofErr w:type="gramStart"/>
      <w:r>
        <w:rPr>
          <w:b/>
          <w:bCs/>
          <w:color w:val="1A1A2E"/>
          <w:sz w:val="28"/>
          <w:szCs w:val="28"/>
        </w:rPr>
        <w:t>Sharing  (</w:t>
      </w:r>
      <w:proofErr w:type="gramEnd"/>
      <w:r>
        <w:rPr>
          <w:b/>
          <w:bCs/>
          <w:color w:val="1A1A2E"/>
          <w:sz w:val="28"/>
          <w:szCs w:val="28"/>
        </w:rPr>
        <w:t>Apr 29–May 19)</w:t>
      </w:r>
    </w:p>
    <w:p w14:paraId="7EAE6043" w14:textId="77777777" w:rsidR="009B57F8" w:rsidRDefault="00000000">
      <w:pPr>
        <w:spacing w:before="240" w:after="80"/>
      </w:pPr>
      <w:r>
        <w:rPr>
          <w:b/>
          <w:bCs/>
          <w:color w:val="0F7173"/>
          <w:sz w:val="24"/>
          <w:szCs w:val="24"/>
        </w:rPr>
        <w:t>Unified Forensics Module</w:t>
      </w:r>
    </w:p>
    <w:p w14:paraId="7EAE6044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Integrated Tesseract OCR for text extraction from documents and PDFs</w:t>
      </w:r>
    </w:p>
    <w:p w14:paraId="7EAE6045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metadata analysis and forensic information extraction</w:t>
      </w:r>
    </w:p>
    <w:p w14:paraId="7EAE6046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Added PDF forensic inspection — file structure and binary analysis</w:t>
      </w:r>
    </w:p>
    <w:p w14:paraId="7EAE6047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Integrated camera source detection logic for image provenance</w:t>
      </w:r>
    </w:p>
    <w:p w14:paraId="7EAE6048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Built AI-generated image detection pipeline using TensorFlow.js and ONNX Runtime</w:t>
      </w:r>
    </w:p>
    <w:p w14:paraId="7EAE6049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unified forensic scoring and authenticity assessment workflows</w:t>
      </w:r>
    </w:p>
    <w:p w14:paraId="7EAE604A" w14:textId="77777777" w:rsidR="009B57F8" w:rsidRDefault="00000000">
      <w:pPr>
        <w:spacing w:before="240" w:after="80"/>
      </w:pPr>
      <w:r>
        <w:rPr>
          <w:b/>
          <w:bCs/>
          <w:color w:val="0F7173"/>
          <w:sz w:val="24"/>
          <w:szCs w:val="24"/>
        </w:rPr>
        <w:t>AI Image Detection</w:t>
      </w:r>
    </w:p>
    <w:p w14:paraId="7EAE604B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Configured ONNX Runtime inference for AI vs camera-captured classification</w:t>
      </w:r>
    </w:p>
    <w:p w14:paraId="7EAE604C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Generated confidence scores and result interpretation outputs</w:t>
      </w:r>
    </w:p>
    <w:p w14:paraId="7EAE604D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Performed model validation testing with failure sample collection</w:t>
      </w:r>
    </w:p>
    <w:p w14:paraId="7EAE604E" w14:textId="77777777" w:rsidR="009B57F8" w:rsidRDefault="00000000">
      <w:pPr>
        <w:spacing w:before="240" w:after="80"/>
      </w:pPr>
      <w:r>
        <w:rPr>
          <w:b/>
          <w:bCs/>
          <w:color w:val="0F7173"/>
          <w:sz w:val="24"/>
          <w:szCs w:val="24"/>
        </w:rPr>
        <w:t>Secure Resume Sharing System</w:t>
      </w:r>
    </w:p>
    <w:p w14:paraId="7EAE604F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Developed end-to-end secure resume sharing workflow with share-link generation</w:t>
      </w:r>
    </w:p>
    <w:p w14:paraId="7EAE6050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Built protected resume viewer with contact information masking (Email &amp; Phone)</w:t>
      </w:r>
    </w:p>
    <w:p w14:paraId="7EAE6051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approval-based access workflow — Approve / Reject controls</w:t>
      </w:r>
    </w:p>
    <w:p w14:paraId="7EAE6052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Built viewer activity tracking, session analytics and access history logging</w:t>
      </w:r>
    </w:p>
    <w:p w14:paraId="7EAE6053" w14:textId="77777777" w:rsidR="009B57F8" w:rsidRDefault="00000000">
      <w:pPr>
        <w:spacing w:before="240" w:after="80"/>
      </w:pPr>
      <w:r>
        <w:rPr>
          <w:b/>
          <w:bCs/>
          <w:color w:val="0F7173"/>
          <w:sz w:val="24"/>
          <w:szCs w:val="24"/>
        </w:rPr>
        <w:t>Security Monitoring</w:t>
      </w:r>
    </w:p>
    <w:p w14:paraId="7EAE6054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copy, cut, text-selection and context-menu detection</w:t>
      </w:r>
    </w:p>
    <w:p w14:paraId="7EAE6055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Added print attempt detection and before/after-print event logging</w:t>
      </w:r>
    </w:p>
    <w:p w14:paraId="7EAE6056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Monitored screenshot shortcuts (Print Screen) and screen recording signals</w:t>
      </w:r>
    </w:p>
    <w:p w14:paraId="7EAE6057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Tracked window blur, tab-switch and visibility change events as security events</w:t>
      </w:r>
    </w:p>
    <w:p w14:paraId="7EAE6058" w14:textId="77777777" w:rsidR="009B57F8" w:rsidRDefault="00000000">
      <w:pPr>
        <w:spacing w:before="240" w:after="80"/>
      </w:pPr>
      <w:r>
        <w:rPr>
          <w:b/>
          <w:bCs/>
          <w:color w:val="0F7173"/>
          <w:sz w:val="24"/>
          <w:szCs w:val="24"/>
        </w:rPr>
        <w:t>Resume Share Dashboard</w:t>
      </w:r>
    </w:p>
    <w:p w14:paraId="7EAE6059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Built multi-tab dashboard: Requests, Views, Share Links, Security, Settings</w:t>
      </w:r>
    </w:p>
    <w:p w14:paraId="7EAE605A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viewer session tracking: device, browser, OS, screen size, geolocation</w:t>
      </w:r>
    </w:p>
    <w:p w14:paraId="7EAE605B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Added security alert generation and suspicious activity monitoring</w:t>
      </w:r>
    </w:p>
    <w:p w14:paraId="7EAE605C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Added Generate New Link and link revocation functionality</w:t>
      </w:r>
    </w:p>
    <w:p w14:paraId="7EAE605D" w14:textId="77777777" w:rsidR="009B57F8" w:rsidRDefault="00000000">
      <w:pPr>
        <w:spacing w:before="240" w:after="80"/>
      </w:pPr>
      <w:r>
        <w:rPr>
          <w:b/>
          <w:bCs/>
          <w:color w:val="0F7173"/>
          <w:sz w:val="24"/>
          <w:szCs w:val="24"/>
        </w:rPr>
        <w:t xml:space="preserve">WhatsApp / </w:t>
      </w:r>
      <w:proofErr w:type="spellStart"/>
      <w:r>
        <w:rPr>
          <w:b/>
          <w:bCs/>
          <w:color w:val="0F7173"/>
          <w:sz w:val="24"/>
          <w:szCs w:val="24"/>
        </w:rPr>
        <w:t>OpenGraph</w:t>
      </w:r>
      <w:proofErr w:type="spellEnd"/>
      <w:r>
        <w:rPr>
          <w:b/>
          <w:bCs/>
          <w:color w:val="0F7173"/>
          <w:sz w:val="24"/>
          <w:szCs w:val="24"/>
        </w:rPr>
        <w:t xml:space="preserve"> Share Cards</w:t>
      </w:r>
    </w:p>
    <w:p w14:paraId="7EAE605E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Generated professional </w:t>
      </w:r>
      <w:proofErr w:type="spellStart"/>
      <w:r>
        <w:t>OpenGraph</w:t>
      </w:r>
      <w:proofErr w:type="spellEnd"/>
      <w:r>
        <w:t xml:space="preserve"> preview cards for resume sharing</w:t>
      </w:r>
    </w:p>
    <w:p w14:paraId="7EAE605F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OCR-assisted candidate name extraction for dynamic share-card naming</w:t>
      </w:r>
    </w:p>
    <w:p w14:paraId="7EAE6060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Produced branded sharing experience across messaging platforms</w:t>
      </w:r>
    </w:p>
    <w:p w14:paraId="7EAE6061" w14:textId="77777777" w:rsidR="009B57F8" w:rsidRDefault="009B57F8">
      <w:pPr>
        <w:spacing w:before="120"/>
      </w:pPr>
    </w:p>
    <w:p w14:paraId="7EAE6062" w14:textId="77777777" w:rsidR="009B57F8" w:rsidRDefault="00000000">
      <w:r>
        <w:br w:type="page"/>
      </w:r>
    </w:p>
    <w:p w14:paraId="7EAE6063" w14:textId="77777777" w:rsidR="009B57F8" w:rsidRDefault="00000000">
      <w:pPr>
        <w:pBdr>
          <w:bottom w:val="single" w:sz="6" w:space="4" w:color="0F7173"/>
        </w:pBdr>
        <w:spacing w:before="360" w:after="120"/>
      </w:pPr>
      <w:proofErr w:type="gramStart"/>
      <w:r>
        <w:rPr>
          <w:b/>
          <w:bCs/>
          <w:color w:val="1A1A2E"/>
          <w:sz w:val="28"/>
          <w:szCs w:val="28"/>
        </w:rPr>
        <w:lastRenderedPageBreak/>
        <w:t>🧬  Phase</w:t>
      </w:r>
      <w:proofErr w:type="gramEnd"/>
      <w:r>
        <w:rPr>
          <w:b/>
          <w:bCs/>
          <w:color w:val="1A1A2E"/>
          <w:sz w:val="28"/>
          <w:szCs w:val="28"/>
        </w:rPr>
        <w:t xml:space="preserve"> 3 — Universal DNA Engine &amp; Enterprise </w:t>
      </w:r>
      <w:proofErr w:type="gramStart"/>
      <w:r>
        <w:rPr>
          <w:b/>
          <w:bCs/>
          <w:color w:val="1A1A2E"/>
          <w:sz w:val="28"/>
          <w:szCs w:val="28"/>
        </w:rPr>
        <w:t>Features  (</w:t>
      </w:r>
      <w:proofErr w:type="gramEnd"/>
      <w:r>
        <w:rPr>
          <w:b/>
          <w:bCs/>
          <w:color w:val="1A1A2E"/>
          <w:sz w:val="28"/>
          <w:szCs w:val="28"/>
        </w:rPr>
        <w:t>May 20–Jun 9)</w:t>
      </w:r>
    </w:p>
    <w:p w14:paraId="7EAE6064" w14:textId="77777777" w:rsidR="009B57F8" w:rsidRDefault="00000000">
      <w:pPr>
        <w:spacing w:before="240" w:after="80"/>
      </w:pPr>
      <w:r>
        <w:rPr>
          <w:b/>
          <w:bCs/>
          <w:color w:val="0F7173"/>
          <w:sz w:val="24"/>
          <w:szCs w:val="24"/>
        </w:rPr>
        <w:t>Universal DNA Engine (Multi-File Fingerprinting)</w:t>
      </w:r>
    </w:p>
    <w:p w14:paraId="7EAE6065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Extended DNA system from images-only to 10 file types: PDF, DOCX, Excel, PowerPoint, Video, Audio, TXT, CSV, JSON, ZIP</w:t>
      </w:r>
    </w:p>
    <w:p w14:paraId="7EAE6066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Built a Universal File Router that detects file type and routes to the correct DNA engine</w:t>
      </w:r>
    </w:p>
    <w:p w14:paraId="7EAE6067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Every file generates a unique 6-layer DNA fingerprint with SHA-256 hash stored per record</w:t>
      </w:r>
    </w:p>
    <w:p w14:paraId="7EAE6068" w14:textId="77777777" w:rsidR="009B57F8" w:rsidRDefault="00000000">
      <w:pPr>
        <w:spacing w:before="240" w:after="80"/>
      </w:pPr>
      <w:r>
        <w:rPr>
          <w:b/>
          <w:bCs/>
          <w:color w:val="0F7173"/>
          <w:sz w:val="24"/>
          <w:szCs w:val="24"/>
        </w:rPr>
        <w:t>Vault System (Encrypted File Storage)</w:t>
      </w:r>
    </w:p>
    <w:p w14:paraId="7EAE6069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AES-256-GCM encryption for all vault-stored files</w:t>
      </w:r>
    </w:p>
    <w:p w14:paraId="7EAE606A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Built Vault Explorer UI — list, retrieve, preview and manage encrypted files</w:t>
      </w:r>
    </w:p>
    <w:p w14:paraId="7EAE606B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Added Vault Integrity Check — verifies all encrypted files are untampered on disk</w:t>
      </w:r>
    </w:p>
    <w:p w14:paraId="7EAE606C" w14:textId="77777777" w:rsidR="009B57F8" w:rsidRDefault="00000000">
      <w:pPr>
        <w:spacing w:before="240" w:after="80"/>
      </w:pPr>
      <w:r>
        <w:rPr>
          <w:b/>
          <w:bCs/>
          <w:color w:val="0F7173"/>
          <w:sz w:val="24"/>
          <w:szCs w:val="24"/>
        </w:rPr>
        <w:t>Smart Links System (Secure File Sharing)</w:t>
      </w:r>
    </w:p>
    <w:p w14:paraId="7EAE606D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Built complete Smart Share Link generation with configurable expiry and max-view limits</w:t>
      </w:r>
    </w:p>
    <w:p w14:paraId="7EAE606E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Added one-time-use link support and link revocation / force logout</w:t>
      </w:r>
    </w:p>
    <w:p w14:paraId="7EAE606F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Policy Restrictions: allowed countries (geo-IP), device types, IP prefix allowlist</w:t>
      </w:r>
    </w:p>
    <w:p w14:paraId="7EAE6070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Built OTP Verification — recipients must pass a code challenge before file access</w:t>
      </w:r>
    </w:p>
    <w:p w14:paraId="7EAE6071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full Access Logging: every view, download, copy and screenshot attempt tracked with IP, browser, device and location</w:t>
      </w:r>
    </w:p>
    <w:p w14:paraId="7EAE6072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Built CSV Audit Export for complete share link access logs</w:t>
      </w:r>
    </w:p>
    <w:p w14:paraId="7EAE6073" w14:textId="77777777" w:rsidR="009B57F8" w:rsidRDefault="00000000">
      <w:pPr>
        <w:spacing w:before="240" w:after="80"/>
      </w:pPr>
      <w:r>
        <w:rPr>
          <w:b/>
          <w:bCs/>
          <w:color w:val="0F7173"/>
          <w:sz w:val="24"/>
          <w:szCs w:val="24"/>
        </w:rPr>
        <w:t>Monitoring &amp; Forensics Dashboard</w:t>
      </w:r>
    </w:p>
    <w:p w14:paraId="7EAE6074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Built Real-time Live Session Monitor — live view of who is currently accessing a file</w:t>
      </w:r>
    </w:p>
    <w:p w14:paraId="7EAE6075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screenshot and screen-recording detection via window-blur heuristics</w:t>
      </w:r>
    </w:p>
    <w:p w14:paraId="7EAE6076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Added copy and print attempt detection with per-event audit logging</w:t>
      </w:r>
    </w:p>
    <w:p w14:paraId="7EAE6077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Built Forensic Reports page with full chronological audit trail</w:t>
      </w:r>
    </w:p>
    <w:p w14:paraId="7EAE6078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Geo Analytics — world map visualisation of file access locations</w:t>
      </w:r>
    </w:p>
    <w:p w14:paraId="7EAE6079" w14:textId="77777777" w:rsidR="009B57F8" w:rsidRDefault="00000000">
      <w:pPr>
        <w:spacing w:before="240" w:after="80"/>
      </w:pPr>
      <w:r>
        <w:rPr>
          <w:b/>
          <w:bCs/>
          <w:color w:val="0F7173"/>
          <w:sz w:val="24"/>
          <w:szCs w:val="24"/>
        </w:rPr>
        <w:t>Duplicate Prevention System</w:t>
      </w:r>
    </w:p>
    <w:p w14:paraId="7EAE607A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Built universal duplicate detection using SHA-256 hash comparison across all DNA records</w:t>
      </w:r>
    </w:p>
    <w:p w14:paraId="7EAE607B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Works for all 10 supported file types — PDF, DOCX, video, audio, images and more</w:t>
      </w:r>
    </w:p>
    <w:p w14:paraId="7EAE607C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Built Duplicate Attempts Dashboard showing history of all blocked re-uploads</w:t>
      </w:r>
    </w:p>
    <w:p w14:paraId="7EAE607D" w14:textId="77777777" w:rsidR="009B57F8" w:rsidRDefault="00000000">
      <w:pPr>
        <w:spacing w:before="240" w:after="80"/>
      </w:pPr>
      <w:r>
        <w:rPr>
          <w:b/>
          <w:bCs/>
          <w:color w:val="0F7173"/>
          <w:sz w:val="24"/>
          <w:szCs w:val="24"/>
        </w:rPr>
        <w:t>Privacy Masking Feature</w:t>
      </w:r>
    </w:p>
    <w:p w14:paraId="7EAE607E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Built viewer-layer Privacy Masking for Smart Links — original file is never modified</w:t>
      </w:r>
    </w:p>
    <w:p w14:paraId="7EAE607F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Auto-detects sensitive data: Email, Phone, Aadhaar, PAN, Address</w:t>
      </w:r>
    </w:p>
    <w:p w14:paraId="7EAE6080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Auto-enables only the detected data types when sharing is configured</w:t>
      </w:r>
    </w:p>
    <w:p w14:paraId="7EAE6081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Masked content rendered as a professional styled document with proper headings, sections and contact chips</w:t>
      </w:r>
    </w:p>
    <w:p w14:paraId="7EAE6082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Masked fields highlighted in red badges so the recipient knows data is protected</w:t>
      </w:r>
    </w:p>
    <w:p w14:paraId="7EAE6083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Built Request Unmasked Access flow — recipient requests, owner Approves or Rejects</w:t>
      </w:r>
    </w:p>
    <w:p w14:paraId="7EAE6084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Built Unmask Requests Dashboard for owners to manage all requests in one view</w:t>
      </w:r>
    </w:p>
    <w:p w14:paraId="7EAE6085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Full audit trail: MASKING_ENABLED, UNMASK_REQUESTED, UNMASK_APPROVED, UNMASK_REJECTED, UNMASK_VIEWED</w:t>
      </w:r>
    </w:p>
    <w:p w14:paraId="7EAE6086" w14:textId="77777777" w:rsidR="009B57F8" w:rsidRDefault="00000000">
      <w:pPr>
        <w:spacing w:before="240" w:after="80"/>
      </w:pPr>
      <w:r>
        <w:rPr>
          <w:b/>
          <w:bCs/>
          <w:color w:val="0F7173"/>
          <w:sz w:val="24"/>
          <w:szCs w:val="24"/>
        </w:rPr>
        <w:t>Certificates &amp; Verification</w:t>
      </w:r>
    </w:p>
    <w:p w14:paraId="7EAE6087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Generated tamper-proof DNA Certificates for every uploaded file</w:t>
      </w:r>
    </w:p>
    <w:p w14:paraId="7EAE6088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Built Public Certificate Verification page — anyone can verify authenticity without login</w:t>
      </w:r>
    </w:p>
    <w:p w14:paraId="7EAE6089" w14:textId="77777777" w:rsidR="009B57F8" w:rsidRDefault="00000000">
      <w:pPr>
        <w:spacing w:before="240" w:after="80"/>
      </w:pPr>
      <w:r>
        <w:rPr>
          <w:b/>
          <w:bCs/>
          <w:color w:val="0F7173"/>
          <w:sz w:val="24"/>
          <w:szCs w:val="24"/>
        </w:rPr>
        <w:t>AI Semantic Search</w:t>
      </w:r>
    </w:p>
    <w:p w14:paraId="7EAE608A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Integrated AI-powered semantic search across all vault files</w:t>
      </w:r>
    </w:p>
    <w:p w14:paraId="7EAE608B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Auto-indexes file content on upload for intelligent full-text and semantic queries</w:t>
      </w:r>
    </w:p>
    <w:p w14:paraId="7EAE608C" w14:textId="77777777" w:rsidR="009B57F8" w:rsidRDefault="00000000">
      <w:pPr>
        <w:spacing w:before="240" w:after="80"/>
      </w:pPr>
      <w:r>
        <w:rPr>
          <w:b/>
          <w:bCs/>
          <w:color w:val="0F7173"/>
          <w:sz w:val="24"/>
          <w:szCs w:val="24"/>
        </w:rPr>
        <w:t>Bug Fixes &amp; Technical Improvements</w:t>
      </w:r>
    </w:p>
    <w:p w14:paraId="7EAE608D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Fixed React Hooks violation (hooks called after conditional returns) in Share Viewer</w:t>
      </w:r>
    </w:p>
    <w:p w14:paraId="7EAE608E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Fixed device type restriction bug where 'desktop' was incorrectly mapped to country code 'DE'</w:t>
      </w:r>
    </w:p>
    <w:p w14:paraId="7EAE608F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Fixed ghost file reload bug causing unnecessary re-fetching on every state update</w:t>
      </w:r>
    </w:p>
    <w:p w14:paraId="7EAE6090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>Fixed Access Blocked ghost error appearing below successfully loaded file content</w:t>
      </w:r>
    </w:p>
    <w:p w14:paraId="7EAE6091" w14:textId="77777777" w:rsidR="009B57F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Fixed missing </w:t>
      </w:r>
      <w:proofErr w:type="spellStart"/>
      <w:r>
        <w:t>retrieveFile</w:t>
      </w:r>
      <w:proofErr w:type="spellEnd"/>
      <w:r>
        <w:t xml:space="preserve"> method in </w:t>
      </w:r>
      <w:proofErr w:type="spellStart"/>
      <w:r>
        <w:t>VaultService</w:t>
      </w:r>
      <w:proofErr w:type="spellEnd"/>
    </w:p>
    <w:p w14:paraId="7EAE6092" w14:textId="77777777" w:rsidR="009B57F8" w:rsidRDefault="009B57F8">
      <w:pPr>
        <w:spacing w:before="120"/>
      </w:pPr>
    </w:p>
    <w:p w14:paraId="7EAE6093" w14:textId="77777777" w:rsidR="009B57F8" w:rsidRDefault="00000000">
      <w:r>
        <w:br w:type="page"/>
      </w:r>
    </w:p>
    <w:p w14:paraId="7EAE6094" w14:textId="77777777" w:rsidR="009B57F8" w:rsidRDefault="00000000">
      <w:pPr>
        <w:pBdr>
          <w:bottom w:val="single" w:sz="6" w:space="4" w:color="0F7173"/>
        </w:pBdr>
        <w:spacing w:before="360" w:after="120"/>
      </w:pPr>
      <w:proofErr w:type="gramStart"/>
      <w:r>
        <w:rPr>
          <w:b/>
          <w:bCs/>
          <w:color w:val="1A1A2E"/>
          <w:sz w:val="28"/>
          <w:szCs w:val="28"/>
        </w:rPr>
        <w:lastRenderedPageBreak/>
        <w:t>✅  Completion</w:t>
      </w:r>
      <w:proofErr w:type="gramEnd"/>
      <w:r>
        <w:rPr>
          <w:b/>
          <w:bCs/>
          <w:color w:val="1A1A2E"/>
          <w:sz w:val="28"/>
          <w:szCs w:val="28"/>
        </w:rPr>
        <w:t xml:space="preserve"> Status — All Delivered Modules</w:t>
      </w:r>
    </w:p>
    <w:p w14:paraId="7EAE6095" w14:textId="77777777" w:rsidR="009B57F8" w:rsidRDefault="009B57F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2080"/>
        <w:gridCol w:w="2080"/>
      </w:tblGrid>
      <w:tr w:rsidR="009B57F8" w14:paraId="7EAE60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EAE6096" w14:textId="77777777" w:rsidR="009B57F8" w:rsidRDefault="00000000">
            <w:r>
              <w:rPr>
                <w:b/>
                <w:bCs/>
                <w:color w:val="FFFFFF"/>
              </w:rPr>
              <w:t>Module / Feature</w:t>
            </w:r>
          </w:p>
        </w:tc>
        <w:tc>
          <w:tcPr>
            <w:tcW w:w="20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E6097" w14:textId="77777777" w:rsidR="009B57F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20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E6098" w14:textId="77777777" w:rsidR="009B57F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9B57F8" w14:paraId="7EAE609D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AE609A" w14:textId="77777777" w:rsidR="009B57F8" w:rsidRDefault="00000000">
            <w:r>
              <w:rPr>
                <w:sz w:val="19"/>
                <w:szCs w:val="19"/>
              </w:rPr>
              <w:t>Digital Identity &amp; Profile Management</w:t>
            </w:r>
          </w:p>
        </w:tc>
        <w:tc>
          <w:tcPr>
            <w:tcW w:w="20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E609B" w14:textId="77777777" w:rsidR="009B57F8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Phase 1</w:t>
            </w:r>
          </w:p>
        </w:tc>
        <w:tc>
          <w:tcPr>
            <w:tcW w:w="20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C8F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E609C" w14:textId="77777777" w:rsidR="009B57F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Completed</w:t>
            </w:r>
          </w:p>
        </w:tc>
      </w:tr>
      <w:tr w:rsidR="009B57F8" w14:paraId="7EAE60A1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AE609E" w14:textId="77777777" w:rsidR="009B57F8" w:rsidRDefault="00000000">
            <w:r>
              <w:rPr>
                <w:sz w:val="19"/>
                <w:szCs w:val="19"/>
              </w:rPr>
              <w:t>Secure Document Vault (AES-256-GCM)</w:t>
            </w:r>
          </w:p>
        </w:tc>
        <w:tc>
          <w:tcPr>
            <w:tcW w:w="20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E609F" w14:textId="77777777" w:rsidR="009B57F8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Phase 1</w:t>
            </w:r>
          </w:p>
        </w:tc>
        <w:tc>
          <w:tcPr>
            <w:tcW w:w="20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C8F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E60A0" w14:textId="77777777" w:rsidR="009B57F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Completed</w:t>
            </w:r>
          </w:p>
        </w:tc>
      </w:tr>
      <w:tr w:rsidR="009B57F8" w14:paraId="7EAE60A5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AE60A2" w14:textId="77777777" w:rsidR="009B57F8" w:rsidRDefault="00000000">
            <w:r>
              <w:rPr>
                <w:sz w:val="19"/>
                <w:szCs w:val="19"/>
              </w:rPr>
              <w:t>Portfolio Module (Full CRUD)</w:t>
            </w:r>
          </w:p>
        </w:tc>
        <w:tc>
          <w:tcPr>
            <w:tcW w:w="20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E60A3" w14:textId="77777777" w:rsidR="009B57F8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Phase 1</w:t>
            </w:r>
          </w:p>
        </w:tc>
        <w:tc>
          <w:tcPr>
            <w:tcW w:w="20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C8F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E60A4" w14:textId="77777777" w:rsidR="009B57F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Completed</w:t>
            </w:r>
          </w:p>
        </w:tc>
      </w:tr>
      <w:tr w:rsidR="009B57F8" w14:paraId="7EAE60A9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AE60A6" w14:textId="77777777" w:rsidR="009B57F8" w:rsidRDefault="00000000">
            <w:r>
              <w:rPr>
                <w:sz w:val="19"/>
                <w:szCs w:val="19"/>
              </w:rPr>
              <w:t>Portfolio Sharing &amp; Access Controls</w:t>
            </w:r>
          </w:p>
        </w:tc>
        <w:tc>
          <w:tcPr>
            <w:tcW w:w="20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E60A7" w14:textId="77777777" w:rsidR="009B57F8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Phase 1</w:t>
            </w:r>
          </w:p>
        </w:tc>
        <w:tc>
          <w:tcPr>
            <w:tcW w:w="20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C8F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E60A8" w14:textId="77777777" w:rsidR="009B57F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Completed</w:t>
            </w:r>
          </w:p>
        </w:tc>
      </w:tr>
      <w:tr w:rsidR="009B57F8" w14:paraId="7EAE60AD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AE60AA" w14:textId="77777777" w:rsidR="009B57F8" w:rsidRDefault="00000000">
            <w:r>
              <w:rPr>
                <w:sz w:val="19"/>
                <w:szCs w:val="19"/>
              </w:rPr>
              <w:t>Android APK Build &amp; Capacitor Sync</w:t>
            </w:r>
          </w:p>
        </w:tc>
        <w:tc>
          <w:tcPr>
            <w:tcW w:w="20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E60AB" w14:textId="77777777" w:rsidR="009B57F8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Phase 1</w:t>
            </w:r>
          </w:p>
        </w:tc>
        <w:tc>
          <w:tcPr>
            <w:tcW w:w="20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C8F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E60AC" w14:textId="77777777" w:rsidR="009B57F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Completed</w:t>
            </w:r>
          </w:p>
        </w:tc>
      </w:tr>
      <w:tr w:rsidR="009B57F8" w14:paraId="7EAE60B1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AE60AE" w14:textId="77777777" w:rsidR="009B57F8" w:rsidRDefault="00000000">
            <w:r>
              <w:rPr>
                <w:sz w:val="19"/>
                <w:szCs w:val="19"/>
              </w:rPr>
              <w:t>Unified Forensics (OCR + Metadata + EXIF)</w:t>
            </w:r>
          </w:p>
        </w:tc>
        <w:tc>
          <w:tcPr>
            <w:tcW w:w="20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E60AF" w14:textId="77777777" w:rsidR="009B57F8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Phase 2</w:t>
            </w:r>
          </w:p>
        </w:tc>
        <w:tc>
          <w:tcPr>
            <w:tcW w:w="20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0A7BB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E60B0" w14:textId="77777777" w:rsidR="009B57F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Completed</w:t>
            </w:r>
          </w:p>
        </w:tc>
      </w:tr>
      <w:tr w:rsidR="009B57F8" w14:paraId="7EAE60B5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AE60B2" w14:textId="77777777" w:rsidR="009B57F8" w:rsidRDefault="00000000">
            <w:r>
              <w:rPr>
                <w:sz w:val="19"/>
                <w:szCs w:val="19"/>
              </w:rPr>
              <w:t>AI Image Detection (TensorFlow.js / ONNX)</w:t>
            </w:r>
          </w:p>
        </w:tc>
        <w:tc>
          <w:tcPr>
            <w:tcW w:w="20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E60B3" w14:textId="77777777" w:rsidR="009B57F8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Phase 2</w:t>
            </w:r>
          </w:p>
        </w:tc>
        <w:tc>
          <w:tcPr>
            <w:tcW w:w="20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0A7BB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E60B4" w14:textId="77777777" w:rsidR="009B57F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Completed</w:t>
            </w:r>
          </w:p>
        </w:tc>
      </w:tr>
      <w:tr w:rsidR="009B57F8" w14:paraId="7EAE60B9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AE60B6" w14:textId="77777777" w:rsidR="009B57F8" w:rsidRDefault="00000000">
            <w:r>
              <w:rPr>
                <w:sz w:val="19"/>
                <w:szCs w:val="19"/>
              </w:rPr>
              <w:t>Resume Sharing &amp; Contact Masking</w:t>
            </w:r>
          </w:p>
        </w:tc>
        <w:tc>
          <w:tcPr>
            <w:tcW w:w="20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E60B7" w14:textId="77777777" w:rsidR="009B57F8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Phase 2</w:t>
            </w:r>
          </w:p>
        </w:tc>
        <w:tc>
          <w:tcPr>
            <w:tcW w:w="20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0A7BB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E60B8" w14:textId="77777777" w:rsidR="009B57F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Completed</w:t>
            </w:r>
          </w:p>
        </w:tc>
      </w:tr>
      <w:tr w:rsidR="009B57F8" w14:paraId="7EAE60BD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AE60BA" w14:textId="77777777" w:rsidR="009B57F8" w:rsidRDefault="00000000">
            <w:r>
              <w:rPr>
                <w:sz w:val="19"/>
                <w:szCs w:val="19"/>
              </w:rPr>
              <w:t>Approval-Based Access Workflow</w:t>
            </w:r>
          </w:p>
        </w:tc>
        <w:tc>
          <w:tcPr>
            <w:tcW w:w="20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E60BB" w14:textId="77777777" w:rsidR="009B57F8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Phase 2</w:t>
            </w:r>
          </w:p>
        </w:tc>
        <w:tc>
          <w:tcPr>
            <w:tcW w:w="20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0A7BB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E60BC" w14:textId="77777777" w:rsidR="009B57F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Completed</w:t>
            </w:r>
          </w:p>
        </w:tc>
      </w:tr>
      <w:tr w:rsidR="009B57F8" w14:paraId="7EAE60C1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AE60BE" w14:textId="77777777" w:rsidR="009B57F8" w:rsidRDefault="00000000">
            <w:r>
              <w:rPr>
                <w:sz w:val="19"/>
                <w:szCs w:val="19"/>
              </w:rPr>
              <w:t>Viewer Tracking &amp; Session Analytics</w:t>
            </w:r>
          </w:p>
        </w:tc>
        <w:tc>
          <w:tcPr>
            <w:tcW w:w="20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E60BF" w14:textId="77777777" w:rsidR="009B57F8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Phase 2</w:t>
            </w:r>
          </w:p>
        </w:tc>
        <w:tc>
          <w:tcPr>
            <w:tcW w:w="20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0A7BB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E60C0" w14:textId="77777777" w:rsidR="009B57F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Completed</w:t>
            </w:r>
          </w:p>
        </w:tc>
      </w:tr>
      <w:tr w:rsidR="009B57F8" w14:paraId="7EAE60C5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AE60C2" w14:textId="77777777" w:rsidR="009B57F8" w:rsidRDefault="00000000">
            <w:r>
              <w:rPr>
                <w:sz w:val="19"/>
                <w:szCs w:val="19"/>
              </w:rPr>
              <w:t>Security Monitoring (Copy/Print/Screenshot)</w:t>
            </w:r>
          </w:p>
        </w:tc>
        <w:tc>
          <w:tcPr>
            <w:tcW w:w="20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E60C3" w14:textId="77777777" w:rsidR="009B57F8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Phase 2</w:t>
            </w:r>
          </w:p>
        </w:tc>
        <w:tc>
          <w:tcPr>
            <w:tcW w:w="20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0A7BB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E60C4" w14:textId="77777777" w:rsidR="009B57F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Completed</w:t>
            </w:r>
          </w:p>
        </w:tc>
      </w:tr>
      <w:tr w:rsidR="009B57F8" w14:paraId="7EAE60C9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AE60C6" w14:textId="77777777" w:rsidR="009B57F8" w:rsidRDefault="00000000">
            <w:proofErr w:type="spellStart"/>
            <w:r>
              <w:rPr>
                <w:sz w:val="19"/>
                <w:szCs w:val="19"/>
              </w:rPr>
              <w:t>OpenGraph</w:t>
            </w:r>
            <w:proofErr w:type="spellEnd"/>
            <w:r>
              <w:rPr>
                <w:sz w:val="19"/>
                <w:szCs w:val="19"/>
              </w:rPr>
              <w:t xml:space="preserve"> / WhatsApp Share Cards</w:t>
            </w:r>
          </w:p>
        </w:tc>
        <w:tc>
          <w:tcPr>
            <w:tcW w:w="20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E60C7" w14:textId="77777777" w:rsidR="009B57F8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Phase 2</w:t>
            </w:r>
          </w:p>
        </w:tc>
        <w:tc>
          <w:tcPr>
            <w:tcW w:w="20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0A7BB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E60C8" w14:textId="77777777" w:rsidR="009B57F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Completed</w:t>
            </w:r>
          </w:p>
        </w:tc>
      </w:tr>
      <w:tr w:rsidR="009B57F8" w14:paraId="7EAE60CD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AE60CA" w14:textId="77777777" w:rsidR="009B57F8" w:rsidRDefault="00000000">
            <w:r>
              <w:rPr>
                <w:sz w:val="19"/>
                <w:szCs w:val="19"/>
              </w:rPr>
              <w:t>Universal DNA Engine (10 File Types)</w:t>
            </w:r>
          </w:p>
        </w:tc>
        <w:tc>
          <w:tcPr>
            <w:tcW w:w="20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E60CB" w14:textId="77777777" w:rsidR="009B57F8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Phase 3</w:t>
            </w:r>
          </w:p>
        </w:tc>
        <w:tc>
          <w:tcPr>
            <w:tcW w:w="20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0F71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E60CC" w14:textId="77777777" w:rsidR="009B57F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Completed</w:t>
            </w:r>
          </w:p>
        </w:tc>
      </w:tr>
      <w:tr w:rsidR="009B57F8" w14:paraId="7EAE60D1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AE60CE" w14:textId="77777777" w:rsidR="009B57F8" w:rsidRDefault="00000000">
            <w:r>
              <w:rPr>
                <w:sz w:val="19"/>
                <w:szCs w:val="19"/>
              </w:rPr>
              <w:t>Vault System (Encrypted Explorer + Integrity)</w:t>
            </w:r>
          </w:p>
        </w:tc>
        <w:tc>
          <w:tcPr>
            <w:tcW w:w="20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E60CF" w14:textId="77777777" w:rsidR="009B57F8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Phase 3</w:t>
            </w:r>
          </w:p>
        </w:tc>
        <w:tc>
          <w:tcPr>
            <w:tcW w:w="20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0F71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E60D0" w14:textId="77777777" w:rsidR="009B57F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Completed</w:t>
            </w:r>
          </w:p>
        </w:tc>
      </w:tr>
      <w:tr w:rsidR="009B57F8" w14:paraId="7EAE60D5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AE60D2" w14:textId="77777777" w:rsidR="009B57F8" w:rsidRDefault="00000000">
            <w:r>
              <w:rPr>
                <w:sz w:val="19"/>
                <w:szCs w:val="19"/>
              </w:rPr>
              <w:t>Smart Links (OTP, Geo, Device Restrictions)</w:t>
            </w:r>
          </w:p>
        </w:tc>
        <w:tc>
          <w:tcPr>
            <w:tcW w:w="20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E60D3" w14:textId="77777777" w:rsidR="009B57F8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Phase 3</w:t>
            </w:r>
          </w:p>
        </w:tc>
        <w:tc>
          <w:tcPr>
            <w:tcW w:w="20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0F71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E60D4" w14:textId="77777777" w:rsidR="009B57F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Completed</w:t>
            </w:r>
          </w:p>
        </w:tc>
      </w:tr>
      <w:tr w:rsidR="009B57F8" w14:paraId="7EAE60D9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AE60D6" w14:textId="77777777" w:rsidR="009B57F8" w:rsidRDefault="00000000">
            <w:r>
              <w:rPr>
                <w:sz w:val="19"/>
                <w:szCs w:val="19"/>
              </w:rPr>
              <w:t>Real-time Live Session Monitor</w:t>
            </w:r>
          </w:p>
        </w:tc>
        <w:tc>
          <w:tcPr>
            <w:tcW w:w="20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E60D7" w14:textId="77777777" w:rsidR="009B57F8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Phase 3</w:t>
            </w:r>
          </w:p>
        </w:tc>
        <w:tc>
          <w:tcPr>
            <w:tcW w:w="20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0F71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E60D8" w14:textId="77777777" w:rsidR="009B57F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Completed</w:t>
            </w:r>
          </w:p>
        </w:tc>
      </w:tr>
      <w:tr w:rsidR="009B57F8" w14:paraId="7EAE60DD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AE60DA" w14:textId="77777777" w:rsidR="009B57F8" w:rsidRDefault="00000000">
            <w:r>
              <w:rPr>
                <w:sz w:val="19"/>
                <w:szCs w:val="19"/>
              </w:rPr>
              <w:t>Duplicate Prevention System</w:t>
            </w:r>
          </w:p>
        </w:tc>
        <w:tc>
          <w:tcPr>
            <w:tcW w:w="20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E60DB" w14:textId="77777777" w:rsidR="009B57F8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Phase 3</w:t>
            </w:r>
          </w:p>
        </w:tc>
        <w:tc>
          <w:tcPr>
            <w:tcW w:w="20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0F71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E60DC" w14:textId="77777777" w:rsidR="009B57F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Completed</w:t>
            </w:r>
          </w:p>
        </w:tc>
      </w:tr>
      <w:tr w:rsidR="009B57F8" w14:paraId="7EAE60E1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AE60DE" w14:textId="77777777" w:rsidR="009B57F8" w:rsidRDefault="00000000">
            <w:r>
              <w:rPr>
                <w:sz w:val="19"/>
                <w:szCs w:val="19"/>
              </w:rPr>
              <w:t>Privacy Masking + Unmask Request Flow</w:t>
            </w:r>
          </w:p>
        </w:tc>
        <w:tc>
          <w:tcPr>
            <w:tcW w:w="20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E60DF" w14:textId="77777777" w:rsidR="009B57F8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Phase 3</w:t>
            </w:r>
          </w:p>
        </w:tc>
        <w:tc>
          <w:tcPr>
            <w:tcW w:w="20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0F71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E60E0" w14:textId="77777777" w:rsidR="009B57F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Completed</w:t>
            </w:r>
          </w:p>
        </w:tc>
      </w:tr>
      <w:tr w:rsidR="009B57F8" w14:paraId="7EAE60E5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AE60E2" w14:textId="77777777" w:rsidR="009B57F8" w:rsidRDefault="00000000">
            <w:r>
              <w:rPr>
                <w:sz w:val="19"/>
                <w:szCs w:val="19"/>
              </w:rPr>
              <w:t>DNA Certificates &amp; Public Verification</w:t>
            </w:r>
          </w:p>
        </w:tc>
        <w:tc>
          <w:tcPr>
            <w:tcW w:w="20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E60E3" w14:textId="77777777" w:rsidR="009B57F8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Phase 3</w:t>
            </w:r>
          </w:p>
        </w:tc>
        <w:tc>
          <w:tcPr>
            <w:tcW w:w="20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0F71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E60E4" w14:textId="77777777" w:rsidR="009B57F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Completed</w:t>
            </w:r>
          </w:p>
        </w:tc>
      </w:tr>
      <w:tr w:rsidR="009B57F8" w14:paraId="7EAE60E9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AE60E6" w14:textId="77777777" w:rsidR="009B57F8" w:rsidRDefault="00000000">
            <w:r>
              <w:rPr>
                <w:sz w:val="19"/>
                <w:szCs w:val="19"/>
              </w:rPr>
              <w:t>AI Semantic Search</w:t>
            </w:r>
          </w:p>
        </w:tc>
        <w:tc>
          <w:tcPr>
            <w:tcW w:w="20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E60E7" w14:textId="77777777" w:rsidR="009B57F8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Phase 3</w:t>
            </w:r>
          </w:p>
        </w:tc>
        <w:tc>
          <w:tcPr>
            <w:tcW w:w="20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0F71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E60E8" w14:textId="77777777" w:rsidR="009B57F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Completed</w:t>
            </w:r>
          </w:p>
        </w:tc>
      </w:tr>
    </w:tbl>
    <w:p w14:paraId="7EAE60EA" w14:textId="77777777" w:rsidR="009B57F8" w:rsidRDefault="009B57F8">
      <w:pPr>
        <w:spacing w:before="120"/>
      </w:pPr>
    </w:p>
    <w:p w14:paraId="7EAE60EB" w14:textId="77777777" w:rsidR="009B57F8" w:rsidRDefault="00000000">
      <w:r>
        <w:br w:type="page"/>
      </w:r>
    </w:p>
    <w:p w14:paraId="7EAE60EC" w14:textId="77777777" w:rsidR="009B57F8" w:rsidRDefault="00000000">
      <w:pPr>
        <w:pBdr>
          <w:bottom w:val="single" w:sz="6" w:space="4" w:color="0F7173"/>
        </w:pBdr>
        <w:spacing w:before="360" w:after="120"/>
      </w:pPr>
      <w:r>
        <w:rPr>
          <w:b/>
          <w:bCs/>
          <w:color w:val="1A1A2E"/>
          <w:sz w:val="28"/>
          <w:szCs w:val="28"/>
        </w:rPr>
        <w:lastRenderedPageBreak/>
        <w:t>⚙</w:t>
      </w:r>
      <w:proofErr w:type="gramStart"/>
      <w:r>
        <w:rPr>
          <w:b/>
          <w:bCs/>
          <w:color w:val="1A1A2E"/>
          <w:sz w:val="28"/>
          <w:szCs w:val="28"/>
        </w:rPr>
        <w:t>️  Technology</w:t>
      </w:r>
      <w:proofErr w:type="gramEnd"/>
      <w:r>
        <w:rPr>
          <w:b/>
          <w:bCs/>
          <w:color w:val="1A1A2E"/>
          <w:sz w:val="28"/>
          <w:szCs w:val="28"/>
        </w:rPr>
        <w:t xml:space="preserve"> Stack</w:t>
      </w:r>
    </w:p>
    <w:p w14:paraId="7EAE60ED" w14:textId="77777777" w:rsidR="009B57F8" w:rsidRDefault="009B57F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9B57F8" w14:paraId="7EAE60F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EAE60EE" w14:textId="77777777" w:rsidR="009B57F8" w:rsidRDefault="00000000">
            <w:r>
              <w:rPr>
                <w:b/>
                <w:bCs/>
                <w:color w:val="1A1A2E"/>
              </w:rPr>
              <w:t>Frontend</w:t>
            </w:r>
          </w:p>
        </w:tc>
        <w:tc>
          <w:tcPr>
            <w:tcW w:w="70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EAE60EF" w14:textId="77777777" w:rsidR="009B57F8" w:rsidRDefault="00000000">
            <w:proofErr w:type="gramStart"/>
            <w:r>
              <w:t>React.js  •</w:t>
            </w:r>
            <w:proofErr w:type="gramEnd"/>
            <w:r>
              <w:t xml:space="preserve">  </w:t>
            </w:r>
            <w:proofErr w:type="gramStart"/>
            <w:r>
              <w:t>TypeScript  •</w:t>
            </w:r>
            <w:proofErr w:type="gramEnd"/>
            <w:r>
              <w:t xml:space="preserve">  Tailwind </w:t>
            </w:r>
            <w:proofErr w:type="gramStart"/>
            <w:r>
              <w:t>CSS  •</w:t>
            </w:r>
            <w:proofErr w:type="gramEnd"/>
            <w:r>
              <w:t xml:space="preserve">  Vite</w:t>
            </w:r>
          </w:p>
        </w:tc>
      </w:tr>
      <w:tr w:rsidR="009B57F8" w14:paraId="7EAE60F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C5E8E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EAE60F1" w14:textId="77777777" w:rsidR="009B57F8" w:rsidRDefault="00000000">
            <w:r>
              <w:rPr>
                <w:b/>
                <w:bCs/>
                <w:color w:val="1A1A2E"/>
              </w:rPr>
              <w:t>Backend</w:t>
            </w:r>
          </w:p>
        </w:tc>
        <w:tc>
          <w:tcPr>
            <w:tcW w:w="70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EAE60F2" w14:textId="77777777" w:rsidR="009B57F8" w:rsidRDefault="00000000">
            <w:proofErr w:type="gramStart"/>
            <w:r>
              <w:t>Node.js  •</w:t>
            </w:r>
            <w:proofErr w:type="gramEnd"/>
            <w:r>
              <w:t xml:space="preserve">  </w:t>
            </w:r>
            <w:proofErr w:type="gramStart"/>
            <w:r>
              <w:t>Express  •</w:t>
            </w:r>
            <w:proofErr w:type="gramEnd"/>
            <w:r>
              <w:t xml:space="preserve">  </w:t>
            </w:r>
            <w:proofErr w:type="spellStart"/>
            <w:r>
              <w:t>FastAPI</w:t>
            </w:r>
            <w:proofErr w:type="spellEnd"/>
            <w:r>
              <w:t xml:space="preserve"> (</w:t>
            </w:r>
            <w:proofErr w:type="gramStart"/>
            <w:r>
              <w:t>Python)  •</w:t>
            </w:r>
            <w:proofErr w:type="gramEnd"/>
            <w:r>
              <w:t xml:space="preserve">  TypeScript</w:t>
            </w:r>
          </w:p>
        </w:tc>
      </w:tr>
      <w:tr w:rsidR="009B57F8" w14:paraId="7EAE60F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EAE60F4" w14:textId="77777777" w:rsidR="009B57F8" w:rsidRDefault="00000000">
            <w:r>
              <w:rPr>
                <w:b/>
                <w:bCs/>
                <w:color w:val="1A1A2E"/>
              </w:rPr>
              <w:t>Database &amp; ORM</w:t>
            </w:r>
          </w:p>
        </w:tc>
        <w:tc>
          <w:tcPr>
            <w:tcW w:w="70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EAE60F5" w14:textId="77777777" w:rsidR="009B57F8" w:rsidRDefault="00000000">
            <w:proofErr w:type="gramStart"/>
            <w:r>
              <w:t>PostgreSQL  •</w:t>
            </w:r>
            <w:proofErr w:type="gramEnd"/>
            <w:r>
              <w:t xml:space="preserve">  </w:t>
            </w:r>
            <w:proofErr w:type="spellStart"/>
            <w:proofErr w:type="gramStart"/>
            <w:r>
              <w:t>Supabase</w:t>
            </w:r>
            <w:proofErr w:type="spellEnd"/>
            <w:r>
              <w:t xml:space="preserve">  •</w:t>
            </w:r>
            <w:proofErr w:type="gramEnd"/>
            <w:r>
              <w:t xml:space="preserve">  Prisma ORM</w:t>
            </w:r>
          </w:p>
        </w:tc>
      </w:tr>
      <w:tr w:rsidR="009B57F8" w14:paraId="7EAE60F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C5E8E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EAE60F7" w14:textId="77777777" w:rsidR="009B57F8" w:rsidRDefault="00000000">
            <w:r>
              <w:rPr>
                <w:b/>
                <w:bCs/>
                <w:color w:val="1A1A2E"/>
              </w:rPr>
              <w:t>Security</w:t>
            </w:r>
          </w:p>
        </w:tc>
        <w:tc>
          <w:tcPr>
            <w:tcW w:w="70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EAE60F8" w14:textId="77777777" w:rsidR="009B57F8" w:rsidRDefault="00000000">
            <w:r>
              <w:t xml:space="preserve">AES-256-GCM </w:t>
            </w:r>
            <w:proofErr w:type="gramStart"/>
            <w:r>
              <w:t>Encryption  •</w:t>
            </w:r>
            <w:proofErr w:type="gramEnd"/>
            <w:r>
              <w:t xml:space="preserve">  JWT </w:t>
            </w:r>
            <w:proofErr w:type="gramStart"/>
            <w:r>
              <w:t>Authentication  •</w:t>
            </w:r>
            <w:proofErr w:type="gramEnd"/>
            <w:r>
              <w:t xml:space="preserve">  OTP Verification</w:t>
            </w:r>
          </w:p>
        </w:tc>
      </w:tr>
      <w:tr w:rsidR="009B57F8" w14:paraId="7EAE60F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EAE60FA" w14:textId="77777777" w:rsidR="009B57F8" w:rsidRDefault="00000000">
            <w:r>
              <w:rPr>
                <w:b/>
                <w:bCs/>
                <w:color w:val="1A1A2E"/>
              </w:rPr>
              <w:t>AI / ML</w:t>
            </w:r>
          </w:p>
        </w:tc>
        <w:tc>
          <w:tcPr>
            <w:tcW w:w="70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EAE60FB" w14:textId="77777777" w:rsidR="009B57F8" w:rsidRDefault="00000000">
            <w:proofErr w:type="gramStart"/>
            <w:r>
              <w:t>TensorFlow.js  •</w:t>
            </w:r>
            <w:proofErr w:type="gramEnd"/>
            <w:r>
              <w:t xml:space="preserve">  ONNX </w:t>
            </w:r>
            <w:proofErr w:type="gramStart"/>
            <w:r>
              <w:t>Runtime  •</w:t>
            </w:r>
            <w:proofErr w:type="gramEnd"/>
            <w:r>
              <w:t xml:space="preserve">  Tesseract OCR</w:t>
            </w:r>
          </w:p>
        </w:tc>
      </w:tr>
      <w:tr w:rsidR="009B57F8" w14:paraId="7EAE60F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C5E8E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EAE60FD" w14:textId="77777777" w:rsidR="009B57F8" w:rsidRDefault="00000000">
            <w:r>
              <w:rPr>
                <w:b/>
                <w:bCs/>
                <w:color w:val="1A1A2E"/>
              </w:rPr>
              <w:t>Storage</w:t>
            </w:r>
          </w:p>
        </w:tc>
        <w:tc>
          <w:tcPr>
            <w:tcW w:w="70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EAE60FE" w14:textId="77777777" w:rsidR="009B57F8" w:rsidRDefault="00000000">
            <w:proofErr w:type="spellStart"/>
            <w:r>
              <w:t>Supabase</w:t>
            </w:r>
            <w:proofErr w:type="spellEnd"/>
            <w:r>
              <w:t xml:space="preserve"> </w:t>
            </w:r>
            <w:proofErr w:type="gramStart"/>
            <w:r>
              <w:t>Storage  •</w:t>
            </w:r>
            <w:proofErr w:type="gramEnd"/>
            <w:r>
              <w:t xml:space="preserve">  Encrypted File Vault</w:t>
            </w:r>
          </w:p>
        </w:tc>
      </w:tr>
      <w:tr w:rsidR="009B57F8" w14:paraId="7EAE610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EAE6100" w14:textId="77777777" w:rsidR="009B57F8" w:rsidRDefault="00000000">
            <w:r>
              <w:rPr>
                <w:b/>
                <w:bCs/>
                <w:color w:val="1A1A2E"/>
              </w:rPr>
              <w:t>Tools</w:t>
            </w:r>
          </w:p>
        </w:tc>
        <w:tc>
          <w:tcPr>
            <w:tcW w:w="70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EAE6101" w14:textId="77777777" w:rsidR="009B57F8" w:rsidRDefault="00000000">
            <w:proofErr w:type="gramStart"/>
            <w:r>
              <w:t>Git  •</w:t>
            </w:r>
            <w:proofErr w:type="gramEnd"/>
            <w:r>
              <w:t xml:space="preserve">  </w:t>
            </w:r>
            <w:proofErr w:type="gramStart"/>
            <w:r>
              <w:t>GitHub  •</w:t>
            </w:r>
            <w:proofErr w:type="gramEnd"/>
            <w:r>
              <w:t xml:space="preserve">  </w:t>
            </w:r>
            <w:proofErr w:type="gramStart"/>
            <w:r>
              <w:t>Postman  •</w:t>
            </w:r>
            <w:proofErr w:type="gramEnd"/>
            <w:r>
              <w:t xml:space="preserve">  VS </w:t>
            </w:r>
            <w:proofErr w:type="gramStart"/>
            <w:r>
              <w:t>Code  •</w:t>
            </w:r>
            <w:proofErr w:type="gramEnd"/>
            <w:r>
              <w:t xml:space="preserve">  Capacitor</w:t>
            </w:r>
          </w:p>
        </w:tc>
      </w:tr>
    </w:tbl>
    <w:p w14:paraId="7EAE6103" w14:textId="77777777" w:rsidR="009B57F8" w:rsidRDefault="009B57F8">
      <w:pPr>
        <w:spacing w:before="280"/>
      </w:pPr>
    </w:p>
    <w:p w14:paraId="7EAE6104" w14:textId="77777777" w:rsidR="009B57F8" w:rsidRDefault="00000000">
      <w:pPr>
        <w:pBdr>
          <w:top w:val="single" w:sz="6" w:space="0" w:color="0F7173"/>
          <w:bottom w:val="single" w:sz="6" w:space="0" w:color="0F7173"/>
        </w:pBdr>
        <w:spacing w:before="120" w:after="80"/>
        <w:jc w:val="center"/>
      </w:pPr>
      <w:r>
        <w:rPr>
          <w:b/>
          <w:bCs/>
          <w:color w:val="0F7173"/>
          <w:sz w:val="22"/>
          <w:szCs w:val="22"/>
        </w:rPr>
        <w:t>Total Modules Delivered: 20+     |     Total Tech Stack Items: 17+     |     Duration: 2 Months</w:t>
      </w:r>
    </w:p>
    <w:p w14:paraId="7EAE6105" w14:textId="77777777" w:rsidR="009B57F8" w:rsidRDefault="009B57F8">
      <w:pPr>
        <w:spacing w:before="120"/>
      </w:pPr>
    </w:p>
    <w:p w14:paraId="7EAE6106" w14:textId="77777777" w:rsidR="009B57F8" w:rsidRDefault="00000000">
      <w:pPr>
        <w:spacing w:before="80" w:after="40"/>
        <w:jc w:val="center"/>
      </w:pPr>
      <w:r>
        <w:rPr>
          <w:b/>
          <w:bCs/>
          <w:color w:val="1A1A2E"/>
          <w:sz w:val="24"/>
          <w:szCs w:val="24"/>
        </w:rPr>
        <w:t>Kavvam Ashwitha</w:t>
      </w:r>
    </w:p>
    <w:p w14:paraId="7EAE6107" w14:textId="77777777" w:rsidR="009B57F8" w:rsidRDefault="00000000">
      <w:pPr>
        <w:jc w:val="center"/>
      </w:pPr>
      <w:r>
        <w:rPr>
          <w:color w:val="555555"/>
        </w:rPr>
        <w:t xml:space="preserve">Junior Software Developer </w:t>
      </w:r>
      <w:proofErr w:type="gramStart"/>
      <w:r>
        <w:rPr>
          <w:color w:val="555555"/>
        </w:rPr>
        <w:t>Intern  |</w:t>
      </w:r>
      <w:proofErr w:type="gramEnd"/>
      <w:r>
        <w:rPr>
          <w:color w:val="555555"/>
        </w:rPr>
        <w:t xml:space="preserve">  PINIT-DNA </w:t>
      </w:r>
      <w:proofErr w:type="gramStart"/>
      <w:r>
        <w:rPr>
          <w:color w:val="555555"/>
        </w:rPr>
        <w:t>Project  |</w:t>
      </w:r>
      <w:proofErr w:type="gramEnd"/>
      <w:r>
        <w:rPr>
          <w:color w:val="555555"/>
        </w:rPr>
        <w:t xml:space="preserve">  June 10, 2026</w:t>
      </w:r>
    </w:p>
    <w:sectPr w:rsidR="009B57F8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56F03" w14:textId="77777777" w:rsidR="00ED1028" w:rsidRDefault="00ED1028">
      <w:r>
        <w:separator/>
      </w:r>
    </w:p>
  </w:endnote>
  <w:endnote w:type="continuationSeparator" w:id="0">
    <w:p w14:paraId="3F175F52" w14:textId="77777777" w:rsidR="00ED1028" w:rsidRDefault="00ED10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E6109" w14:textId="32B4FB8D" w:rsidR="009B57F8" w:rsidRDefault="00000000">
    <w:pPr>
      <w:pBdr>
        <w:top w:val="single" w:sz="4" w:space="4" w:color="0F7173"/>
      </w:pBdr>
      <w:tabs>
        <w:tab w:val="right" w:pos="9360"/>
      </w:tabs>
      <w:spacing w:before="100"/>
    </w:pPr>
    <w:r>
      <w:rPr>
        <w:color w:val="555555"/>
        <w:sz w:val="18"/>
        <w:szCs w:val="18"/>
      </w:rPr>
      <w:t xml:space="preserve">Kavvam </w:t>
    </w:r>
    <w:proofErr w:type="gramStart"/>
    <w:r>
      <w:rPr>
        <w:color w:val="555555"/>
        <w:sz w:val="18"/>
        <w:szCs w:val="18"/>
      </w:rPr>
      <w:t>Ashwitha  |</w:t>
    </w:r>
    <w:proofErr w:type="gramEnd"/>
    <w:r>
      <w:rPr>
        <w:color w:val="555555"/>
        <w:sz w:val="18"/>
        <w:szCs w:val="18"/>
      </w:rPr>
      <w:t xml:space="preserve">  Junior Software Developer Intern</w:t>
    </w:r>
    <w:r>
      <w:rPr>
        <w:sz w:val="18"/>
        <w:szCs w:val="18"/>
      </w:rPr>
      <w:tab/>
    </w: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10368B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35AD4" w14:textId="77777777" w:rsidR="00ED1028" w:rsidRDefault="00ED1028">
      <w:r>
        <w:separator/>
      </w:r>
    </w:p>
  </w:footnote>
  <w:footnote w:type="continuationSeparator" w:id="0">
    <w:p w14:paraId="64E1BCBF" w14:textId="77777777" w:rsidR="00ED1028" w:rsidRDefault="00ED10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E6108" w14:textId="77777777" w:rsidR="009B57F8" w:rsidRDefault="00000000">
    <w:pPr>
      <w:pBdr>
        <w:bottom w:val="single" w:sz="4" w:space="4" w:color="0F7173"/>
      </w:pBdr>
      <w:spacing w:after="120"/>
    </w:pPr>
    <w:r>
      <w:rPr>
        <w:color w:val="555555"/>
        <w:sz w:val="18"/>
        <w:szCs w:val="18"/>
      </w:rPr>
      <w:t>PINIT-</w:t>
    </w:r>
    <w:proofErr w:type="gramStart"/>
    <w:r>
      <w:rPr>
        <w:color w:val="555555"/>
        <w:sz w:val="18"/>
        <w:szCs w:val="18"/>
      </w:rPr>
      <w:t>DNA  |</w:t>
    </w:r>
    <w:proofErr w:type="gramEnd"/>
    <w:r>
      <w:rPr>
        <w:color w:val="555555"/>
        <w:sz w:val="18"/>
        <w:szCs w:val="18"/>
      </w:rPr>
      <w:t xml:space="preserve">  Internship Work </w:t>
    </w:r>
    <w:proofErr w:type="gramStart"/>
    <w:r>
      <w:rPr>
        <w:color w:val="555555"/>
        <w:sz w:val="18"/>
        <w:szCs w:val="18"/>
      </w:rPr>
      <w:t>Report  |</w:t>
    </w:r>
    <w:proofErr w:type="gramEnd"/>
    <w:r>
      <w:rPr>
        <w:color w:val="555555"/>
        <w:sz w:val="18"/>
        <w:szCs w:val="18"/>
      </w:rPr>
      <w:t xml:space="preserve">  April 9 – June 9,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7603A"/>
    <w:multiLevelType w:val="hybridMultilevel"/>
    <w:tmpl w:val="C8EA77A0"/>
    <w:lvl w:ilvl="0" w:tplc="DAA2F706">
      <w:start w:val="1"/>
      <w:numFmt w:val="bullet"/>
      <w:lvlText w:val="●"/>
      <w:lvlJc w:val="left"/>
      <w:pPr>
        <w:ind w:left="720" w:hanging="360"/>
      </w:pPr>
    </w:lvl>
    <w:lvl w:ilvl="1" w:tplc="3AE25B36">
      <w:start w:val="1"/>
      <w:numFmt w:val="bullet"/>
      <w:lvlText w:val="○"/>
      <w:lvlJc w:val="left"/>
      <w:pPr>
        <w:ind w:left="1440" w:hanging="360"/>
      </w:pPr>
    </w:lvl>
    <w:lvl w:ilvl="2" w:tplc="B942CDE0">
      <w:start w:val="1"/>
      <w:numFmt w:val="bullet"/>
      <w:lvlText w:val="■"/>
      <w:lvlJc w:val="left"/>
      <w:pPr>
        <w:ind w:left="2160" w:hanging="360"/>
      </w:pPr>
    </w:lvl>
    <w:lvl w:ilvl="3" w:tplc="8AF6718E">
      <w:start w:val="1"/>
      <w:numFmt w:val="bullet"/>
      <w:lvlText w:val="●"/>
      <w:lvlJc w:val="left"/>
      <w:pPr>
        <w:ind w:left="2880" w:hanging="360"/>
      </w:pPr>
    </w:lvl>
    <w:lvl w:ilvl="4" w:tplc="D7268A22">
      <w:start w:val="1"/>
      <w:numFmt w:val="bullet"/>
      <w:lvlText w:val="○"/>
      <w:lvlJc w:val="left"/>
      <w:pPr>
        <w:ind w:left="3600" w:hanging="360"/>
      </w:pPr>
    </w:lvl>
    <w:lvl w:ilvl="5" w:tplc="DA4ADD4A">
      <w:start w:val="1"/>
      <w:numFmt w:val="bullet"/>
      <w:lvlText w:val="■"/>
      <w:lvlJc w:val="left"/>
      <w:pPr>
        <w:ind w:left="4320" w:hanging="360"/>
      </w:pPr>
    </w:lvl>
    <w:lvl w:ilvl="6" w:tplc="F0B868BC">
      <w:start w:val="1"/>
      <w:numFmt w:val="bullet"/>
      <w:lvlText w:val="●"/>
      <w:lvlJc w:val="left"/>
      <w:pPr>
        <w:ind w:left="5040" w:hanging="360"/>
      </w:pPr>
    </w:lvl>
    <w:lvl w:ilvl="7" w:tplc="6E949830">
      <w:start w:val="1"/>
      <w:numFmt w:val="bullet"/>
      <w:lvlText w:val="●"/>
      <w:lvlJc w:val="left"/>
      <w:pPr>
        <w:ind w:left="5760" w:hanging="360"/>
      </w:pPr>
    </w:lvl>
    <w:lvl w:ilvl="8" w:tplc="E864072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F978BA"/>
    <w:multiLevelType w:val="hybridMultilevel"/>
    <w:tmpl w:val="8814F3DA"/>
    <w:lvl w:ilvl="0" w:tplc="A31AA58E">
      <w:start w:val="1"/>
      <w:numFmt w:val="bullet"/>
      <w:lvlText w:val="•"/>
      <w:lvlJc w:val="left"/>
      <w:pPr>
        <w:ind w:left="560" w:hanging="280"/>
      </w:pPr>
    </w:lvl>
    <w:lvl w:ilvl="1" w:tplc="DDFA3BAA">
      <w:numFmt w:val="decimal"/>
      <w:lvlText w:val=""/>
      <w:lvlJc w:val="left"/>
    </w:lvl>
    <w:lvl w:ilvl="2" w:tplc="3AEA6DF6">
      <w:numFmt w:val="decimal"/>
      <w:lvlText w:val=""/>
      <w:lvlJc w:val="left"/>
    </w:lvl>
    <w:lvl w:ilvl="3" w:tplc="ED407432">
      <w:numFmt w:val="decimal"/>
      <w:lvlText w:val=""/>
      <w:lvlJc w:val="left"/>
    </w:lvl>
    <w:lvl w:ilvl="4" w:tplc="22964F4C">
      <w:numFmt w:val="decimal"/>
      <w:lvlText w:val=""/>
      <w:lvlJc w:val="left"/>
    </w:lvl>
    <w:lvl w:ilvl="5" w:tplc="80687F70">
      <w:numFmt w:val="decimal"/>
      <w:lvlText w:val=""/>
      <w:lvlJc w:val="left"/>
    </w:lvl>
    <w:lvl w:ilvl="6" w:tplc="84E83494">
      <w:numFmt w:val="decimal"/>
      <w:lvlText w:val=""/>
      <w:lvlJc w:val="left"/>
    </w:lvl>
    <w:lvl w:ilvl="7" w:tplc="87A09A04">
      <w:numFmt w:val="decimal"/>
      <w:lvlText w:val=""/>
      <w:lvlJc w:val="left"/>
    </w:lvl>
    <w:lvl w:ilvl="8" w:tplc="0546A812">
      <w:numFmt w:val="decimal"/>
      <w:lvlText w:val=""/>
      <w:lvlJc w:val="left"/>
    </w:lvl>
  </w:abstractNum>
  <w:abstractNum w:abstractNumId="2" w15:restartNumberingAfterBreak="0">
    <w:nsid w:val="7C331444"/>
    <w:multiLevelType w:val="hybridMultilevel"/>
    <w:tmpl w:val="5DB2DD1C"/>
    <w:lvl w:ilvl="0" w:tplc="3DAA2138">
      <w:start w:val="1"/>
      <w:numFmt w:val="bullet"/>
      <w:lvlText w:val="◦"/>
      <w:lvlJc w:val="left"/>
      <w:pPr>
        <w:ind w:left="900" w:hanging="280"/>
      </w:pPr>
    </w:lvl>
    <w:lvl w:ilvl="1" w:tplc="D89C802E">
      <w:numFmt w:val="decimal"/>
      <w:lvlText w:val=""/>
      <w:lvlJc w:val="left"/>
    </w:lvl>
    <w:lvl w:ilvl="2" w:tplc="CD6C389A">
      <w:numFmt w:val="decimal"/>
      <w:lvlText w:val=""/>
      <w:lvlJc w:val="left"/>
    </w:lvl>
    <w:lvl w:ilvl="3" w:tplc="BBB6CBEC">
      <w:numFmt w:val="decimal"/>
      <w:lvlText w:val=""/>
      <w:lvlJc w:val="left"/>
    </w:lvl>
    <w:lvl w:ilvl="4" w:tplc="A2D44D6E">
      <w:numFmt w:val="decimal"/>
      <w:lvlText w:val=""/>
      <w:lvlJc w:val="left"/>
    </w:lvl>
    <w:lvl w:ilvl="5" w:tplc="E00479DE">
      <w:numFmt w:val="decimal"/>
      <w:lvlText w:val=""/>
      <w:lvlJc w:val="left"/>
    </w:lvl>
    <w:lvl w:ilvl="6" w:tplc="C792DC86">
      <w:numFmt w:val="decimal"/>
      <w:lvlText w:val=""/>
      <w:lvlJc w:val="left"/>
    </w:lvl>
    <w:lvl w:ilvl="7" w:tplc="A5BCC866">
      <w:numFmt w:val="decimal"/>
      <w:lvlText w:val=""/>
      <w:lvlJc w:val="left"/>
    </w:lvl>
    <w:lvl w:ilvl="8" w:tplc="A566BE2E">
      <w:numFmt w:val="decimal"/>
      <w:lvlText w:val=""/>
      <w:lvlJc w:val="left"/>
    </w:lvl>
  </w:abstractNum>
  <w:num w:numId="1" w16cid:durableId="1265769804">
    <w:abstractNumId w:val="0"/>
    <w:lvlOverride w:ilvl="0">
      <w:startOverride w:val="1"/>
    </w:lvlOverride>
  </w:num>
  <w:num w:numId="2" w16cid:durableId="203465281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7F8"/>
    <w:rsid w:val="0010368B"/>
    <w:rsid w:val="004A1141"/>
    <w:rsid w:val="009B57F8"/>
    <w:rsid w:val="00ED1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E6008"/>
  <w15:docId w15:val="{6C4DD6C5-9E89-4338-887F-E7439B8DB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1378</Words>
  <Characters>7861</Characters>
  <Application>Microsoft Office Word</Application>
  <DocSecurity>0</DocSecurity>
  <Lines>65</Lines>
  <Paragraphs>18</Paragraphs>
  <ScaleCrop>false</ScaleCrop>
  <Company/>
  <LinksUpToDate>false</LinksUpToDate>
  <CharactersWithSpaces>9221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ashwithareddykavvam39@outlook.com</cp:lastModifiedBy>
  <cp:revision>2</cp:revision>
  <dcterms:created xsi:type="dcterms:W3CDTF">2026-06-10T08:48:00Z</dcterms:created>
  <dcterms:modified xsi:type="dcterms:W3CDTF">2026-06-10T08:56:00Z</dcterms:modified>
</cp:coreProperties>
</file>