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5.png" ContentType="image/png"/>
  <Override PartName="/word/media/image12.png" ContentType="image/png"/>
  <Override PartName="/word/media/image16.png" ContentType="image/png"/>
  <Override PartName="/word/media/image13.png" ContentType="image/png"/>
  <Override PartName="/word/media/image10.png" ContentType="image/png"/>
  <Override PartName="/word/media/image14.png" ContentType="image/png"/>
  <Override PartName="/word/media/image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rFonts w:ascii="Times New Roman" w:hAnsi="Times New Roman"/>
          <w:b/>
          <w:sz w:val="28"/>
        </w:rPr>
        <w:t>Universidade de Brasília</w:t>
      </w:r>
    </w:p>
    <w:p>
      <w:pPr>
        <w:pStyle w:val="style0"/>
        <w:jc w:val="left"/>
      </w:pPr>
      <w:r>
        <w:rPr>
          <w:rFonts w:ascii="Times New Roman" w:hAnsi="Times New Roman"/>
          <w:b/>
          <w:sz w:val="28"/>
        </w:rPr>
        <w:t>IE - Departamento de Ciência da Computação</w:t>
      </w:r>
    </w:p>
    <w:p>
      <w:pPr>
        <w:pStyle w:val="style0"/>
        <w:jc w:val="left"/>
      </w:pPr>
      <w:r>
        <w:rPr>
          <w:rFonts w:ascii="Times New Roman" w:hAnsi="Times New Roman"/>
          <w:b/>
          <w:sz w:val="36"/>
        </w:rPr>
        <w:t>Circuitos Digitais (116351) – 1</w:t>
      </w:r>
      <w:r>
        <w:rPr>
          <w:rFonts w:ascii="Times New Roman" w:hAnsi="Times New Roman"/>
          <w:b/>
          <w:sz w:val="23"/>
        </w:rPr>
        <w:t xml:space="preserve">o </w:t>
      </w:r>
      <w:r>
        <w:rPr>
          <w:rFonts w:ascii="Times New Roman" w:hAnsi="Times New Roman"/>
          <w:b/>
          <w:sz w:val="36"/>
        </w:rPr>
        <w:t>Experimento</w:t>
      </w:r>
    </w:p>
    <w:p>
      <w:pPr>
        <w:pStyle w:val="style0"/>
        <w:jc w:val="left"/>
      </w:pPr>
      <w:r>
        <w:rPr>
          <w:rFonts w:ascii="Times New Roman" w:hAnsi="Times New Roman"/>
          <w:b/>
          <w:sz w:val="56"/>
          <w:szCs w:val="56"/>
          <w:lang w:val="pt-BR"/>
        </w:rPr>
        <w:t xml:space="preserve">Experimento I - </w:t>
      </w:r>
      <w:r>
        <w:rPr>
          <w:rFonts w:ascii="Times New Roman" w:hAnsi="Times New Roman"/>
          <w:b/>
          <w:sz w:val="28"/>
        </w:rPr>
        <w:t>F</w:t>
      </w:r>
      <w:r>
        <w:rPr>
          <w:rFonts w:ascii="Times New Roman" w:hAnsi="Times New Roman"/>
          <w:b/>
          <w:sz w:val="22"/>
        </w:rPr>
        <w:t xml:space="preserve">AMILIARIZAÇÃO COM O </w:t>
      </w:r>
      <w:r>
        <w:rPr>
          <w:rFonts w:ascii="Times New Roman" w:hAnsi="Times New Roman"/>
          <w:b/>
          <w:sz w:val="28"/>
        </w:rPr>
        <w:t>P</w:t>
      </w:r>
      <w:r>
        <w:rPr>
          <w:rFonts w:ascii="Times New Roman" w:hAnsi="Times New Roman"/>
          <w:b/>
          <w:sz w:val="22"/>
        </w:rPr>
        <w:t>AINEL</w:t>
      </w:r>
    </w:p>
    <w:p>
      <w:pPr>
        <w:pStyle w:val="style0"/>
        <w:jc w:val="left"/>
      </w:pPr>
      <w:r>
        <w:rPr/>
      </w:r>
    </w:p>
    <w:p>
      <w:pPr>
        <w:pStyle w:val="style0"/>
      </w:pPr>
      <w:r>
        <w:rPr/>
        <w:t>EDUARDO FURTADO SÁ CORRÊA - 09/0111575</w:t>
      </w:r>
    </w:p>
    <w:p>
      <w:pPr>
        <w:pStyle w:val="style0"/>
      </w:pPr>
      <w:r>
        <w:rPr/>
        <w:t>LEANDRO RAMALHO MOTTA FERREIRA - 10/0033571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br/>
      </w:r>
      <w:r>
        <w:rPr>
          <w:b/>
        </w:rPr>
        <w:t>Objetivo</w:t>
      </w:r>
    </w:p>
    <w:p>
      <w:pPr>
        <w:pStyle w:val="style0"/>
      </w:pPr>
      <w:r>
        <w:rPr/>
      </w:r>
    </w:p>
    <w:p>
      <w:pPr>
        <w:pStyle w:val="style0"/>
        <w:ind w:firstLine="708" w:left="0" w:right="0"/>
      </w:pPr>
      <w:r>
        <w:rPr/>
        <w:t>O experimento desenvolve uma parte da teoria aprendida em sala de aula. A teoria define um conjunto de operações lógicas que  expressam o conjunto total de operações com 2 variaveis, esse tal conjunto  de operações lógicas com essa capacidade de expressão é chamado de funcionalmente ativo. Nas aulas de teorias não há uma ligação com os conjuntos funcionalmente ativos e a área prática, portanto esse primeiro experimento também introduz o funcionamento do material de laboratório usado durante o curso.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Procedimentos:</w:t>
      </w:r>
    </w:p>
    <w:p>
      <w:pPr>
        <w:pStyle w:val="style0"/>
      </w:pPr>
      <w:r>
        <w:rPr/>
        <w:t xml:space="preserve">• </w:t>
      </w:r>
      <w:r>
        <w:rPr/>
        <w:t xml:space="preserve">Painel digital; </w:t>
      </w:r>
    </w:p>
    <w:p>
      <w:pPr>
        <w:pStyle w:val="style0"/>
      </w:pPr>
      <w:r>
        <w:rPr/>
        <w:t xml:space="preserve">• </w:t>
      </w:r>
      <w:r>
        <w:rPr/>
        <w:t xml:space="preserve">Protoboard; </w:t>
      </w:r>
    </w:p>
    <w:p>
      <w:pPr>
        <w:pStyle w:val="style0"/>
      </w:pPr>
      <w:r>
        <w:rPr/>
        <w:t xml:space="preserve">• </w:t>
      </w:r>
      <w:r>
        <w:rPr/>
        <w:t xml:space="preserve">Ponta lógica; </w:t>
      </w:r>
    </w:p>
    <w:p>
      <w:pPr>
        <w:pStyle w:val="style0"/>
      </w:pPr>
      <w:r>
        <w:rPr/>
        <w:t xml:space="preserve">• </w:t>
      </w:r>
      <w:r>
        <w:rPr/>
        <w:t xml:space="preserve">Fios conectores; </w:t>
      </w:r>
    </w:p>
    <w:p>
      <w:pPr>
        <w:pStyle w:val="style0"/>
      </w:pPr>
      <w:r>
        <w:rPr>
          <w:lang w:val="en-US"/>
        </w:rPr>
        <w:t xml:space="preserve">• </w:t>
      </w:r>
      <w:r>
        <w:rPr>
          <w:lang w:val="en-US"/>
        </w:rPr>
        <w:t>Portas AND, OR e NOT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en-US"/>
        </w:rPr>
        <w:tab/>
      </w:r>
      <w:r>
        <w:rPr/>
        <w:t>O experimento é dividido em várias etapas, uma etapa de introdução ao material, três etapas com o tema de conjunto funcionalmente completo e um sobre atraso de propagação. A primeira etapa é a verificação do funcionamento da protoboard e de diodos fotoelétricos.</w:t>
        <w:br/>
        <w:tab/>
        <w:t>Utilizando a fiação de cobre conecta-se uma chave de uma posição, o díodo e o fio terra, fechando o circuito. Após a construção do circuito fechado verifica-se o funcionamento da chave, quando a chave é ligada o díodo deverá acender e caso contrário não acender. Assim finalizando a primeira etapa.</w:t>
      </w:r>
    </w:p>
    <w:p>
      <w:pPr>
        <w:pStyle w:val="style0"/>
      </w:pPr>
      <w:r>
        <w:rPr/>
        <w:tab/>
        <w:t>A segunda etapa começa com a construção do seguinte circuito: duas chaves das posições conectadas uma em cada respectiva porta do circuito AND, o díodo foto elétrico e o fio-terra. Após construção preenche-se uma tabela com os resultados variando a posição das chaves. A tabela deverá confirmar o que é dado em teoria. Ilustra-se a situação na figura abaixo</w:t>
      </w:r>
    </w:p>
    <w:p>
      <w:pPr>
        <w:pStyle w:val="style0"/>
      </w:pPr>
      <w:r>
        <w:rPr/>
        <w:tab/>
      </w:r>
      <w:r>
        <w:rPr/>
        <w:drawing>
          <wp:inline distB="0" distL="0" distR="0" distT="0">
            <wp:extent cx="3112770" cy="94869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ab/>
        <w:t>A terceira etapa é construir seguinte circuito: duas chaves de posição conectadas em duas portas, circuitos integrados AND e NOT  de modo que simule um utilizando um OR. Preencha a tabela verdade abaixo utilizando os diodos foto elétricos.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4326255" cy="139890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A quarta etapa é construir um circuito usando duas portas da protoboard , circuitos integrados OR e NOT de modo que simule um circuito AND. Preencha a tabela verdade utilizando o sinal do diodo foto elétrico.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4407535" cy="151511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Quinta e última etapa é montar um circuito que utilize uma porta da protoboard, 5  circuito integrados NOT em paralelo e um AND de acordo com a figura abaixo:</w:t>
      </w:r>
    </w:p>
    <w:p>
      <w:pPr>
        <w:pStyle w:val="style0"/>
      </w:pPr>
      <w:r>
        <w:rPr/>
        <w:tab/>
      </w:r>
      <w:r>
        <w:rPr/>
        <w:drawing>
          <wp:inline distB="0" distL="0" distR="0" distT="0">
            <wp:extent cx="5397500" cy="757555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ab/>
        <w:t xml:space="preserve">Verifique ao fechar e ligar a porta </w:t>
      </w:r>
      <w:r>
        <w:rPr>
          <w:b/>
        </w:rPr>
        <w:t>A, a</w:t>
      </w:r>
      <w:r>
        <w:rPr/>
        <w:t xml:space="preserve"> ponta de prova </w:t>
      </w:r>
      <w:r>
        <w:rPr>
          <w:b/>
        </w:rPr>
        <w:t xml:space="preserve">S </w:t>
      </w:r>
      <w:r>
        <w:rPr/>
        <w:t xml:space="preserve">verificará se ao ocorrer mudança de corrente na porta </w:t>
      </w:r>
      <w:r>
        <w:rPr>
          <w:b/>
        </w:rPr>
        <w:t xml:space="preserve">A, </w:t>
      </w:r>
      <w:r>
        <w:rPr/>
        <w:t xml:space="preserve">há algum atraso no sinal vindo da porta </w:t>
      </w:r>
      <w:r>
        <w:rPr>
          <w:b/>
        </w:rPr>
        <w:t>B</w:t>
      </w:r>
      <w:r>
        <w:rPr/>
        <w:t xml:space="preserve"> e a porta </w:t>
      </w:r>
      <w:r>
        <w:rPr>
          <w:b/>
        </w:rPr>
        <w:t>A</w:t>
      </w:r>
      <w:r>
        <w:rPr/>
        <w:t xml:space="preserve">. Como B é o complemento de A numa situação ideal sem propagação de atraso, o valor de </w:t>
      </w:r>
      <w:r>
        <w:rPr>
          <w:b/>
        </w:rPr>
        <w:t xml:space="preserve">S </w:t>
      </w:r>
      <w:r>
        <w:rPr/>
        <w:t xml:space="preserve">deveria ser o sempre 0. Verifique se isso ocorre e caso valor em </w:t>
      </w:r>
      <w:r>
        <w:rPr>
          <w:b/>
        </w:rPr>
        <w:t>S</w:t>
      </w:r>
      <w:r>
        <w:rPr/>
        <w:t xml:space="preserve"> seja 1 um em um instante, explique os motivos de tal fenômeno.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ab/>
        <w:t>Dados:</w:t>
      </w:r>
    </w:p>
    <w:p>
      <w:pPr>
        <w:pStyle w:val="style0"/>
      </w:pPr>
      <w:r>
        <w:rPr/>
        <w:tab/>
        <w:t>Tabela verdade da etapa dois.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344"/>
        <w:gridCol w:w="336"/>
        <w:gridCol w:w="329"/>
      </w:tblGrid>
      <w:tr>
        <w:trPr>
          <w:cantSplit w:val="false"/>
        </w:trPr>
        <w:tc>
          <w:tcPr>
            <w:tcW w:type="dxa" w:w="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A</w:t>
            </w:r>
          </w:p>
        </w:tc>
        <w:tc>
          <w:tcPr>
            <w:tcW w:type="dxa" w:w="3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B</w:t>
            </w:r>
          </w:p>
        </w:tc>
        <w:tc>
          <w:tcPr>
            <w:tcW w:type="dxa" w:w="3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S</w:t>
            </w:r>
          </w:p>
        </w:tc>
      </w:tr>
      <w:tr>
        <w:trPr>
          <w:cantSplit w:val="false"/>
        </w:trPr>
        <w:tc>
          <w:tcPr>
            <w:tcW w:type="dxa" w:w="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0</w:t>
            </w:r>
          </w:p>
        </w:tc>
        <w:tc>
          <w:tcPr>
            <w:tcW w:type="dxa" w:w="3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0</w:t>
            </w:r>
          </w:p>
        </w:tc>
        <w:tc>
          <w:tcPr>
            <w:tcW w:type="dxa" w:w="3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1</w:t>
            </w:r>
          </w:p>
        </w:tc>
        <w:tc>
          <w:tcPr>
            <w:tcW w:type="dxa" w:w="3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0</w:t>
            </w:r>
          </w:p>
        </w:tc>
        <w:tc>
          <w:tcPr>
            <w:tcW w:type="dxa" w:w="3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0</w:t>
            </w:r>
          </w:p>
        </w:tc>
        <w:tc>
          <w:tcPr>
            <w:tcW w:type="dxa" w:w="3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1</w:t>
            </w:r>
          </w:p>
        </w:tc>
        <w:tc>
          <w:tcPr>
            <w:tcW w:type="dxa" w:w="3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1</w:t>
            </w:r>
          </w:p>
        </w:tc>
        <w:tc>
          <w:tcPr>
            <w:tcW w:type="dxa" w:w="3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1</w:t>
            </w:r>
          </w:p>
        </w:tc>
        <w:tc>
          <w:tcPr>
            <w:tcW w:type="dxa" w:w="3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1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ab/>
        <w:t>Tabela verdade da etapa três</w:t>
      </w:r>
    </w:p>
    <w:p>
      <w:pPr>
        <w:pStyle w:val="style0"/>
      </w:pPr>
      <w:r>
        <w:rPr/>
        <w:drawing>
          <wp:inline distB="0" distL="0" distR="0" distT="0">
            <wp:extent cx="4326255" cy="1398905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ab/>
        <w:t>Tabela e diagrama da etapa quatro: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4688205" cy="1473200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Análise de Dados</w:t>
      </w:r>
    </w:p>
    <w:p>
      <w:pPr>
        <w:pStyle w:val="style0"/>
        <w:ind w:firstLine="708" w:left="0" w:right="0"/>
      </w:pPr>
      <w:r>
        <w:rPr/>
        <w:t>A etapa de verificação dos funcionamentos dos diodos fotoelétricos foi feita de acordo com o procedimento do experimento e o resultado foi como esperado. Ao ligar a porta ligada no díodo fotoelétrico o diodo responde acendendo sua luz.</w:t>
      </w:r>
    </w:p>
    <w:p>
      <w:pPr>
        <w:pStyle w:val="style0"/>
        <w:ind w:firstLine="708" w:left="0" w:right="0"/>
      </w:pPr>
      <w:r>
        <w:rPr/>
        <w:t>Seguindo para etapa dois, comparamos a teoria do AND lógico e o AND circuito integrado e seus resultados finais. Ao preencher toda a tabela verifica-se que o esperado teoricamente é idêntico ao resultado com os circuitos integrados.</w:t>
      </w:r>
    </w:p>
    <w:p>
      <w:pPr>
        <w:pStyle w:val="style0"/>
        <w:ind w:firstLine="708" w:left="0" w:right="0"/>
      </w:pPr>
      <w:r>
        <w:rPr/>
        <w:t>Na etapa três tenta-se simular o funcionamento de um circuito integrado OR</w:t>
      </w:r>
      <w:r>
        <w:rPr>
          <w:b/>
        </w:rPr>
        <w:t xml:space="preserve"> </w:t>
      </w:r>
      <w:r>
        <w:rPr/>
        <w:t xml:space="preserve">com circuitos integrados AND e NOT. Utilizando uma manipulação algébrica que </w:t>
      </w:r>
      <w:r>
        <w:rPr/>
        <w:drawing>
          <wp:inline distB="0" distL="0" distR="0" distT="0">
            <wp:extent cx="954405" cy="238760"/>
            <wp:effectExtent b="0" l="0" r="0" t="0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Portanto é possível simular o circuito integrado </w:t>
      </w:r>
      <w:r>
        <w:rPr>
          <w:b/>
        </w:rPr>
        <w:t>OR</w:t>
      </w:r>
      <w:r>
        <w:rPr/>
        <w:t>. Ao preencher a tabela verdade comprova-se essa igualdade.</w:t>
      </w:r>
    </w:p>
    <w:p>
      <w:pPr>
        <w:pStyle w:val="style0"/>
        <w:ind w:firstLine="708" w:left="0" w:right="0"/>
      </w:pPr>
      <w:r>
        <w:rPr/>
        <w:t xml:space="preserve">Na etapa quatro simula-se o funcionamento de um circuito integrado AND com circuitos integrados OR e NOT. Utilizando uma manipulação algébrica que </w:t>
      </w:r>
      <w:r>
        <w:rPr/>
        <w:drawing>
          <wp:inline distB="0" distL="0" distR="0" distT="0">
            <wp:extent cx="907415" cy="266065"/>
            <wp:effectExtent b="0" l="0" r="0" t="0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Portanto é possível simular o circuito integrado </w:t>
      </w:r>
      <w:r>
        <w:rPr>
          <w:b/>
        </w:rPr>
        <w:t>AND</w:t>
      </w:r>
      <w:r>
        <w:rPr/>
        <w:t>. Ao preencher a tabela verdade comprova-se essa igualdade.</w:t>
      </w:r>
    </w:p>
    <w:p>
      <w:pPr>
        <w:pStyle w:val="style0"/>
      </w:pPr>
      <w:r>
        <w:rPr/>
        <w:tab/>
        <w:t xml:space="preserve">A etapa final apresenta o caso de propagação de erro, que é posto à prova. O experimento apresentou um comportamento padrão, quando se colocava a chave do </w:t>
      </w:r>
      <w:r>
        <w:rPr>
          <w:b/>
        </w:rPr>
        <w:t xml:space="preserve">0 </w:t>
      </w:r>
      <w:r>
        <w:rPr/>
        <w:t xml:space="preserve">a </w:t>
      </w:r>
      <w:r>
        <w:rPr>
          <w:b/>
        </w:rPr>
        <w:t>1</w:t>
      </w:r>
      <w:r>
        <w:rPr/>
        <w:t xml:space="preserve"> ocorria um pulso na ponta de prova, pois o sinal em </w:t>
      </w:r>
      <w:r>
        <w:rPr>
          <w:b/>
        </w:rPr>
        <w:t>B</w:t>
      </w:r>
      <w:r>
        <w:rPr/>
        <w:t xml:space="preserve"> continuava por 50 nano segundos como </w:t>
      </w:r>
      <w:r>
        <w:rPr>
          <w:b/>
        </w:rPr>
        <w:t>1</w:t>
      </w:r>
      <w:r>
        <w:rPr/>
        <w:t xml:space="preserve">, gerando em </w:t>
      </w:r>
      <w:r>
        <w:rPr>
          <w:b/>
        </w:rPr>
        <w:t xml:space="preserve">S </w:t>
      </w:r>
      <w:r>
        <w:rPr/>
        <w:t xml:space="preserve"> um sinal </w:t>
      </w:r>
      <w:r>
        <w:rPr>
          <w:b/>
        </w:rPr>
        <w:t>1</w:t>
      </w:r>
      <w:r>
        <w:rPr/>
        <w:t xml:space="preserve">. Caso houvesse um número par de circuitos </w:t>
      </w:r>
      <w:r>
        <w:rPr>
          <w:b/>
        </w:rPr>
        <w:t>NOT</w:t>
      </w:r>
      <w:r>
        <w:rPr/>
        <w:t xml:space="preserve"> seria uma situação diferente, </w:t>
      </w:r>
      <w:r>
        <w:rPr>
          <w:b/>
        </w:rPr>
        <w:t xml:space="preserve">S </w:t>
      </w:r>
      <w:r>
        <w:rPr/>
        <w:t xml:space="preserve">teria o sinal 1 inicialmente, a propagação de atraso faria com que o </w:t>
      </w:r>
      <w:r>
        <w:rPr>
          <w:b/>
        </w:rPr>
        <w:t>B</w:t>
      </w:r>
      <w:r>
        <w:rPr/>
        <w:t xml:space="preserve"> seria o complementar do sinal em </w:t>
      </w:r>
      <w:r>
        <w:rPr>
          <w:b/>
        </w:rPr>
        <w:t>A</w:t>
      </w:r>
      <w:r>
        <w:rPr/>
        <w:t xml:space="preserve">, gerando </w:t>
      </w:r>
      <w:r>
        <w:rPr>
          <w:b/>
        </w:rPr>
        <w:t xml:space="preserve">0 </w:t>
      </w:r>
      <w:r>
        <w:rPr/>
        <w:t xml:space="preserve">em </w:t>
      </w:r>
      <w:r>
        <w:rPr>
          <w:b/>
        </w:rPr>
        <w:t>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b/>
        </w:rPr>
        <w:t>Conclusão:</w:t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>
          <w:b/>
        </w:rPr>
        <w:tab/>
      </w:r>
      <w:r>
        <w:rPr/>
        <w:t xml:space="preserve">Verificamos brevemente como a teoria tem suas diferenças e semelhanças à prática. Semelhanças como os circuitos integrados </w:t>
      </w:r>
      <w:r>
        <w:rPr>
          <w:b/>
        </w:rPr>
        <w:t>AND, NOT</w:t>
      </w:r>
      <w:r>
        <w:rPr/>
        <w:t xml:space="preserve"> e </w:t>
      </w:r>
      <w:r>
        <w:rPr>
          <w:b/>
        </w:rPr>
        <w:t xml:space="preserve">OR </w:t>
      </w:r>
      <w:r>
        <w:rPr/>
        <w:t xml:space="preserve">respeitam à álgebra booleana e as tabelas verdades.Porém têm detalhes a serem considerados, como a propagação de atraso afeta o sinal caso seja usado muitos circuitos. </w:t>
      </w:r>
    </w:p>
    <w:sectPr>
      <w:type w:val="nextPage"/>
      <w:pgSz w:h="16838" w:w="11906"/>
      <w:pgMar w:bottom="477" w:footer="0" w:gutter="0" w:header="0" w:left="1701" w:right="1701" w:top="519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exto de balão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5.png"/><Relationship Id="rId9" Type="http://schemas.openxmlformats.org/officeDocument/2006/relationships/image" Target="media/image16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2013-08-31T19:37:00.00Z</dcterms:created>
  <dc:creator>Leandro</dc:creator>
  <cp:lastModifiedBy>Leandro</cp:lastModifiedBy>
  <dcterms:modified xsi:type="dcterms:W3CDTF">2013-09-06T02:37:00.00Z</dcterms:modified>
  <cp:revision>16</cp:revision>
</cp:coreProperties>
</file>