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3B" w:rsidRPr="00F47556" w:rsidRDefault="00F47556">
      <w:r>
        <w:t xml:space="preserve">В файле </w:t>
      </w:r>
      <w:r>
        <w:rPr>
          <w:lang w:val="en-US"/>
        </w:rPr>
        <w:t>result</w:t>
      </w:r>
      <w:r w:rsidRPr="00F47556">
        <w:t>1.</w:t>
      </w:r>
      <w:proofErr w:type="spellStart"/>
      <w:r>
        <w:rPr>
          <w:lang w:val="en-US"/>
        </w:rPr>
        <w:t>csv</w:t>
      </w:r>
      <w:proofErr w:type="spellEnd"/>
      <w:r w:rsidRPr="00F47556">
        <w:t xml:space="preserve"> </w:t>
      </w:r>
      <w:r>
        <w:t>отсортированы данные по процентному соотношению «правильности» ответов. Соответственно, те</w:t>
      </w:r>
      <w:proofErr w:type="gramStart"/>
      <w:r>
        <w:t xml:space="preserve"> ,</w:t>
      </w:r>
      <w:proofErr w:type="gramEnd"/>
      <w:r>
        <w:t xml:space="preserve"> кто на дне этого списка, являются теми кто справился хуже всего.</w:t>
      </w:r>
      <w:r>
        <w:br/>
        <w:t>Как дополнительную метрику, предлагаю использовать процент выполнения данного задания другими асессорами, ибо некоторые задания повторялись несколько раз. К примеру, взять 1 балл за правильность выполнения, и соответственно добавить еще один бал разделенный на всех, кто справился с заданием, но сделать так, что в случае, если все асессоры справились, доп</w:t>
      </w:r>
      <w:proofErr w:type="gramStart"/>
      <w:r>
        <w:t>.б</w:t>
      </w:r>
      <w:proofErr w:type="gramEnd"/>
      <w:r>
        <w:t>аллов не будет. Э то позволит выявить тех, кто выполняет задание лучше и более качественно.</w:t>
      </w:r>
    </w:p>
    <w:sectPr w:rsidR="00C9283B" w:rsidRPr="00F47556" w:rsidSect="00C9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47556"/>
    <w:rsid w:val="00B610FB"/>
    <w:rsid w:val="00C9283B"/>
    <w:rsid w:val="00F4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PinkeyDinkey</dc:creator>
  <cp:keywords/>
  <dc:description/>
  <cp:lastModifiedBy>Денис PinkeyDinkey</cp:lastModifiedBy>
  <cp:revision>2</cp:revision>
  <dcterms:created xsi:type="dcterms:W3CDTF">2021-07-21T11:05:00Z</dcterms:created>
  <dcterms:modified xsi:type="dcterms:W3CDTF">2021-07-21T11:36:00Z</dcterms:modified>
</cp:coreProperties>
</file>