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Pascal Berlage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number: 206-581-7002</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w:t>
      </w:r>
      <w:hyperlink r:id="rId6">
        <w:r w:rsidDel="00000000" w:rsidR="00000000" w:rsidRPr="00000000">
          <w:rPr>
            <w:rFonts w:ascii="Times New Roman" w:cs="Times New Roman" w:eastAsia="Times New Roman" w:hAnsi="Times New Roman"/>
            <w:color w:val="1155cc"/>
            <w:sz w:val="24"/>
            <w:szCs w:val="24"/>
            <w:u w:val="single"/>
            <w:rtl w:val="0"/>
          </w:rPr>
          <w:t xml:space="preserve">berlagepascal@gmail.com</w:t>
        </w:r>
      </w:hyperlink>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LinkedIn: https://www.linkedin.com/in/pascal-berlage-22713b290/</w:t>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Summary of Qualifications</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Passionate about video editing and filmmaking</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 background and capability of solving problems</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languages used such as Java, C and Python</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lead within a group of individuals as demonstrated in Awards and Experiences</w:t>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Education</w:t>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Washington State University, Sep 2023- Present, Major:</w:t>
      </w:r>
      <w:r w:rsidDel="00000000" w:rsidR="00000000" w:rsidRPr="00000000">
        <w:rPr>
          <w:rFonts w:ascii="Times New Roman" w:cs="Times New Roman" w:eastAsia="Times New Roman" w:hAnsi="Times New Roman"/>
          <w:b w:val="1"/>
          <w:sz w:val="24"/>
          <w:szCs w:val="24"/>
          <w:rtl w:val="0"/>
        </w:rPr>
        <w:t xml:space="preserve"> Computer Science</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School Diploma, Skyline High School, Issaquah, Washington, June 2023</w:t>
      </w:r>
    </w:p>
    <w:p w:rsidR="00000000" w:rsidDel="00000000" w:rsidP="00000000" w:rsidRDefault="00000000" w:rsidRPr="00000000" w14:paraId="0000000D">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Relevant Coursework: IB Computer Science HL/SL, Intro to Computer Science, IB Physics HL 1 &amp; 2, Graphic Design 1 &amp; 2; GPA: 3.0</w:t>
      </w: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Skills</w:t>
      </w:r>
    </w:p>
    <w:p w:rsidR="00000000" w:rsidDel="00000000" w:rsidP="00000000" w:rsidRDefault="00000000" w:rsidRPr="00000000" w14:paraId="0000000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Proficient in Adobe After Effects</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 knowledge and expertise in utilizing </w:t>
      </w:r>
      <w:r w:rsidDel="00000000" w:rsidR="00000000" w:rsidRPr="00000000">
        <w:rPr>
          <w:rFonts w:ascii="Times New Roman" w:cs="Times New Roman" w:eastAsia="Times New Roman" w:hAnsi="Times New Roman"/>
          <w:b w:val="1"/>
          <w:sz w:val="24"/>
          <w:szCs w:val="24"/>
          <w:rtl w:val="0"/>
        </w:rPr>
        <w:t xml:space="preserve">Adobe After Effects</w:t>
      </w:r>
      <w:r w:rsidDel="00000000" w:rsidR="00000000" w:rsidRPr="00000000">
        <w:rPr>
          <w:rFonts w:ascii="Times New Roman" w:cs="Times New Roman" w:eastAsia="Times New Roman" w:hAnsi="Times New Roman"/>
          <w:sz w:val="24"/>
          <w:szCs w:val="24"/>
          <w:rtl w:val="0"/>
        </w:rPr>
        <w:t xml:space="preserve"> to create visually captivating motion graphics and special effects.</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create transitions, and visual elements.</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Proficient in using After Effects' comprehensive toolset to enhance video projects with dynamic text, typography, and visual effects.</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Extensive experience in utilizing various plugins and third-party tools to expand creative possibilities and optimize workflow efficiency.</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Reasonable understanding of color grading and visual composition principles, ensuring visually cohesive and aesthetically pleasing results.</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Solid understanding of video formats, codecs, and compression techniques, ensuring optimal output quality for different platforms and devices.</w:t>
      </w: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Programming</w:t>
      </w:r>
    </w:p>
    <w:p w:rsidR="00000000" w:rsidDel="00000000" w:rsidP="00000000" w:rsidRDefault="00000000" w:rsidRPr="00000000" w14:paraId="0000001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Extensive knowledge in: </w:t>
      </w:r>
      <w:r w:rsidDel="00000000" w:rsidR="00000000" w:rsidRPr="00000000">
        <w:rPr>
          <w:rFonts w:ascii="Times New Roman" w:cs="Times New Roman" w:eastAsia="Times New Roman" w:hAnsi="Times New Roman"/>
          <w:b w:val="1"/>
          <w:sz w:val="24"/>
          <w:szCs w:val="24"/>
          <w:rtl w:val="0"/>
        </w:rPr>
        <w:t xml:space="preserve">Java, C, Python</w:t>
      </w:r>
    </w:p>
    <w:p w:rsidR="00000000" w:rsidDel="00000000" w:rsidP="00000000" w:rsidRDefault="00000000" w:rsidRPr="00000000" w14:paraId="0000001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Extracurriculars Activities/Projects</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 Country - Skyline High School</w:t>
      </w:r>
    </w:p>
    <w:p w:rsidR="00000000" w:rsidDel="00000000" w:rsidP="00000000" w:rsidRDefault="00000000" w:rsidRPr="00000000" w14:paraId="0000001B">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Spend 4 years in Junior Varsity during the fall and winter season</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Taiwanese Culture Club - Skyline High School</w:t>
      </w:r>
    </w:p>
    <w:p w:rsidR="00000000" w:rsidDel="00000000" w:rsidP="00000000" w:rsidRDefault="00000000" w:rsidRPr="00000000" w14:paraId="0000001D">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Collaborated with the school club president to create footage fo r the club’s video</w:t>
      </w:r>
    </w:p>
    <w:p w:rsidR="00000000" w:rsidDel="00000000" w:rsidP="00000000" w:rsidRDefault="00000000" w:rsidRPr="00000000" w14:paraId="0000001E">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Edited TCC’s trailer video</w:t>
      </w:r>
    </w:p>
    <w:p w:rsidR="00000000" w:rsidDel="00000000" w:rsidP="00000000" w:rsidRDefault="00000000" w:rsidRPr="00000000" w14:paraId="0000001F">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Awards and Experiences</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Summer Teaching Assistant, French American School of Puget Sound - Summer Camp, 2021-2022</w:t>
      </w:r>
    </w:p>
    <w:p w:rsidR="00000000" w:rsidDel="00000000" w:rsidP="00000000" w:rsidRDefault="00000000" w:rsidRPr="00000000" w14:paraId="00000021">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consecutive years </w:t>
      </w:r>
      <w:r w:rsidDel="00000000" w:rsidR="00000000" w:rsidRPr="00000000">
        <w:rPr>
          <w:rFonts w:ascii="Times New Roman" w:cs="Times New Roman" w:eastAsia="Times New Roman" w:hAnsi="Times New Roman"/>
          <w:sz w:val="24"/>
          <w:szCs w:val="24"/>
          <w:rtl w:val="0"/>
        </w:rPr>
        <w:t xml:space="preserve">volunteering during the summer camp for a span of 1-2 weeks. Creative in designing and implementing engaging activities to promote learning and entertainment, being able to effectively guide and supervise groups of children during camp activities, conveying ideas and instructions clearly and listening attentively to children's needs and concerns. Has an ability to foster a safe and supportive camp environment for children to thrive.</w:t>
      </w:r>
    </w:p>
    <w:p w:rsidR="00000000" w:rsidDel="00000000" w:rsidP="00000000" w:rsidRDefault="00000000" w:rsidRPr="00000000" w14:paraId="00000022">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erlagepasca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