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B42B4" w14:textId="77777777" w:rsidR="002D09E8" w:rsidRPr="00F87610" w:rsidRDefault="002D09E8" w:rsidP="002D09E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87610">
        <w:rPr>
          <w:rFonts w:ascii="Times New Roman" w:eastAsia="標楷體" w:hAnsi="Times New Roman" w:cs="Times New Roman"/>
          <w:sz w:val="28"/>
          <w:szCs w:val="28"/>
        </w:rPr>
        <w:t>Final Project</w:t>
      </w:r>
    </w:p>
    <w:p w14:paraId="7D589B9F" w14:textId="5BE5B17C" w:rsidR="0022611F" w:rsidRPr="00F87610" w:rsidRDefault="002D09E8" w:rsidP="002D09E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87610">
        <w:rPr>
          <w:rFonts w:ascii="Times New Roman" w:eastAsia="標楷體" w:hAnsi="Times New Roman" w:cs="Times New Roman"/>
          <w:sz w:val="28"/>
          <w:szCs w:val="28"/>
        </w:rPr>
        <w:t xml:space="preserve"> COVID-19 Disease Spread Modeling (SIR)</w:t>
      </w:r>
    </w:p>
    <w:p w14:paraId="6E737146" w14:textId="78236C08" w:rsidR="009801E4" w:rsidRPr="00F87610" w:rsidRDefault="009801E4" w:rsidP="009801E4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Why did we choose this topic?</w:t>
      </w:r>
    </w:p>
    <w:p w14:paraId="15D6D9EF" w14:textId="687D1CB6" w:rsidR="009801E4" w:rsidRPr="00F87610" w:rsidRDefault="009801E4" w:rsidP="009801E4">
      <w:pPr>
        <w:rPr>
          <w:rFonts w:ascii="標楷體" w:eastAsia="標楷體" w:hAnsi="標楷體"/>
        </w:rPr>
      </w:pPr>
      <w:r w:rsidRPr="00F87610">
        <w:rPr>
          <w:rFonts w:ascii="標楷體" w:eastAsia="標楷體" w:hAnsi="標楷體" w:hint="eastAsia"/>
        </w:rPr>
        <w:t>我們選擇這個題目不僅是因為我們想聚焦於現實世界的問題，也是因為</w:t>
      </w:r>
      <w:r w:rsidRPr="00F87610">
        <w:rPr>
          <w:rFonts w:ascii="Times New Roman" w:eastAsia="標楷體" w:hAnsi="Times New Roman" w:cs="Times New Roman"/>
        </w:rPr>
        <w:t>COVID-19</w:t>
      </w:r>
      <w:r w:rsidRPr="00F87610">
        <w:rPr>
          <w:rFonts w:ascii="標楷體" w:eastAsia="標楷體" w:hAnsi="標楷體" w:hint="eastAsia"/>
        </w:rPr>
        <w:t>所帶來的威脅深深刻在人心，不僅是在台灣，在全球都如此。因此，我們希望透過這個主題來更深入地理解和分析這個問題，並將課堂所學的</w:t>
      </w:r>
      <w:r w:rsidR="009F2647" w:rsidRPr="00967B00">
        <w:rPr>
          <w:rFonts w:ascii="Times New Roman" w:eastAsia="標楷體" w:hAnsi="Times New Roman" w:cs="Times New Roman"/>
        </w:rPr>
        <w:t>graph</w:t>
      </w:r>
      <w:r w:rsidRPr="00F87610">
        <w:rPr>
          <w:rFonts w:ascii="標楷體" w:eastAsia="標楷體" w:hAnsi="標楷體" w:hint="eastAsia"/>
        </w:rPr>
        <w:t>應用於其中。這次</w:t>
      </w:r>
      <w:r w:rsidR="005E2D49" w:rsidRPr="00F87610">
        <w:rPr>
          <w:rFonts w:ascii="Times New Roman" w:eastAsia="標楷體" w:hAnsi="Times New Roman" w:cs="Times New Roman"/>
        </w:rPr>
        <w:t>project</w:t>
      </w:r>
      <w:r w:rsidRPr="00F87610">
        <w:rPr>
          <w:rFonts w:ascii="標楷體" w:eastAsia="標楷體" w:hAnsi="標楷體" w:hint="eastAsia"/>
        </w:rPr>
        <w:t xml:space="preserve">的程式最初是參考 </w:t>
      </w:r>
      <w:r w:rsidRPr="00F87610">
        <w:rPr>
          <w:rFonts w:ascii="Times New Roman" w:eastAsia="標楷體" w:hAnsi="Times New Roman" w:cs="Times New Roman"/>
        </w:rPr>
        <w:t xml:space="preserve">ChatGPT </w:t>
      </w:r>
      <w:r w:rsidRPr="00F87610">
        <w:rPr>
          <w:rFonts w:ascii="標楷體" w:eastAsia="標楷體" w:hAnsi="標楷體" w:hint="eastAsia"/>
        </w:rPr>
        <w:t>提供的疾病傳播模型作為基礎。我們主要以疾病傳播模型作為基礎，定義了</w:t>
      </w:r>
      <w:r w:rsidR="006D38E3">
        <w:rPr>
          <w:rFonts w:ascii="標楷體" w:eastAsia="標楷體" w:hAnsi="標楷體" w:hint="eastAsia"/>
        </w:rPr>
        <w:t>各種</w:t>
      </w:r>
      <w:r w:rsidRPr="00F87610">
        <w:rPr>
          <w:rFonts w:ascii="標楷體" w:eastAsia="標楷體" w:hAnsi="標楷體" w:hint="eastAsia"/>
        </w:rPr>
        <w:t>參數、傳染力以及</w:t>
      </w:r>
      <w:r w:rsidR="00A551B4">
        <w:rPr>
          <w:rFonts w:ascii="標楷體" w:eastAsia="標楷體" w:hAnsi="標楷體" w:hint="eastAsia"/>
        </w:rPr>
        <w:t>執行各種防疫政策</w:t>
      </w:r>
      <w:r w:rsidRPr="00F87610">
        <w:rPr>
          <w:rFonts w:ascii="標楷體" w:eastAsia="標楷體" w:hAnsi="標楷體" w:hint="eastAsia"/>
        </w:rPr>
        <w:t>等情況。此外我們</w:t>
      </w:r>
      <w:r w:rsidR="00ED5294">
        <w:rPr>
          <w:rFonts w:ascii="標楷體" w:eastAsia="標楷體" w:hAnsi="標楷體" w:hint="eastAsia"/>
        </w:rPr>
        <w:t>也</w:t>
      </w:r>
      <w:r w:rsidRPr="00F87610">
        <w:rPr>
          <w:rFonts w:ascii="標楷體" w:eastAsia="標楷體" w:hAnsi="標楷體" w:hint="eastAsia"/>
        </w:rPr>
        <w:t>將</w:t>
      </w:r>
      <w:r w:rsidR="003C1B88">
        <w:rPr>
          <w:rFonts w:ascii="標楷體" w:eastAsia="標楷體" w:hAnsi="標楷體" w:hint="eastAsia"/>
        </w:rPr>
        <w:t>易感染者</w:t>
      </w:r>
      <w:r w:rsidR="00D55B9E" w:rsidRPr="00D55B9E">
        <w:rPr>
          <w:rFonts w:ascii="Times New Roman" w:eastAsia="標楷體" w:hAnsi="Times New Roman" w:cs="Times New Roman"/>
        </w:rPr>
        <w:t>(INFECTED)</w:t>
      </w:r>
      <w:r w:rsidR="008C363E">
        <w:rPr>
          <w:rFonts w:ascii="標楷體" w:eastAsia="標楷體" w:hAnsi="標楷體" w:hint="eastAsia"/>
        </w:rPr>
        <w:t>初始值</w:t>
      </w:r>
      <w:r w:rsidRPr="00F87610">
        <w:rPr>
          <w:rFonts w:ascii="標楷體" w:eastAsia="標楷體" w:hAnsi="標楷體" w:hint="eastAsia"/>
        </w:rPr>
        <w:t>設定為 77744 人</w:t>
      </w:r>
      <w:r w:rsidR="003C1B88">
        <w:rPr>
          <w:rFonts w:ascii="標楷體" w:eastAsia="標楷體" w:hAnsi="標楷體" w:hint="eastAsia"/>
        </w:rPr>
        <w:t>，藉此</w:t>
      </w:r>
      <w:r w:rsidR="00967B00">
        <w:rPr>
          <w:rFonts w:ascii="標楷體" w:eastAsia="標楷體" w:hAnsi="標楷體" w:hint="eastAsia"/>
        </w:rPr>
        <w:t>對應到</w:t>
      </w:r>
      <w:r w:rsidR="00967B00" w:rsidRPr="00F87610">
        <w:rPr>
          <w:rFonts w:ascii="標楷體" w:eastAsia="標楷體" w:hAnsi="標楷體" w:hint="eastAsia"/>
        </w:rPr>
        <w:t>中西區的</w:t>
      </w:r>
      <w:r w:rsidR="00967B00">
        <w:rPr>
          <w:rFonts w:ascii="標楷體" w:eastAsia="標楷體" w:hAnsi="標楷體" w:hint="eastAsia"/>
        </w:rPr>
        <w:t>人口數</w:t>
      </w:r>
      <w:r w:rsidRPr="00F87610">
        <w:rPr>
          <w:rFonts w:ascii="標楷體" w:eastAsia="標楷體" w:hAnsi="標楷體" w:hint="eastAsia"/>
        </w:rPr>
        <w:t>，以模擬更真實的情況。</w:t>
      </w:r>
    </w:p>
    <w:p w14:paraId="50F98D06" w14:textId="0D077D73" w:rsidR="002D09E8" w:rsidRPr="00F87610" w:rsidRDefault="002D09E8" w:rsidP="002D09E8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How to creat</w:t>
      </w:r>
      <w:r w:rsidR="002E1951">
        <w:rPr>
          <w:rFonts w:ascii="Times New Roman" w:eastAsia="標楷體" w:hAnsi="Times New Roman" w:cs="Times New Roman"/>
        </w:rPr>
        <w:t>e</w:t>
      </w:r>
      <w:r w:rsidRPr="00F87610">
        <w:rPr>
          <w:rFonts w:ascii="Times New Roman" w:eastAsia="標楷體" w:hAnsi="Times New Roman" w:cs="Times New Roman"/>
        </w:rPr>
        <w:t xml:space="preserve"> Graph (code)</w:t>
      </w:r>
      <w:r w:rsidR="009801E4" w:rsidRPr="00F87610">
        <w:rPr>
          <w:rFonts w:ascii="Times New Roman" w:eastAsia="標楷體" w:hAnsi="Times New Roman" w:cs="Times New Roman"/>
        </w:rPr>
        <w:t xml:space="preserve"> ?</w:t>
      </w:r>
    </w:p>
    <w:p w14:paraId="5870182C" w14:textId="04E6BFA9" w:rsidR="009E12C0" w:rsidRPr="00F87610" w:rsidRDefault="009E12C0" w:rsidP="00690FA3">
      <w:pPr>
        <w:pStyle w:val="a9"/>
        <w:ind w:left="360"/>
        <w:jc w:val="center"/>
        <w:rPr>
          <w:rFonts w:ascii="標楷體" w:eastAsia="標楷體" w:hAnsi="標楷體"/>
        </w:rPr>
      </w:pPr>
      <w:r w:rsidRPr="00F87610">
        <w:rPr>
          <w:rFonts w:ascii="標楷體" w:eastAsia="標楷體" w:hAnsi="標楷體"/>
          <w:noProof/>
        </w:rPr>
        <w:drawing>
          <wp:inline distT="0" distB="0" distL="0" distR="0" wp14:anchorId="2353751D" wp14:editId="53D1F06B">
            <wp:extent cx="5274310" cy="4877435"/>
            <wp:effectExtent l="0" t="0" r="2540" b="0"/>
            <wp:docPr id="1916737227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37227" name="圖片 1" descr="一張含有 文字, 螢幕擷取畫面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D15C" w14:textId="77777777" w:rsidR="005A1291" w:rsidRPr="00F87610" w:rsidRDefault="005A1291" w:rsidP="00F87610">
      <w:pPr>
        <w:rPr>
          <w:rFonts w:ascii="標楷體" w:eastAsia="標楷體" w:hAnsi="標楷體"/>
        </w:rPr>
      </w:pPr>
    </w:p>
    <w:p w14:paraId="040DA392" w14:textId="0FCB8059" w:rsidR="002D09E8" w:rsidRPr="00F87610" w:rsidRDefault="002D09E8" w:rsidP="002D09E8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lastRenderedPageBreak/>
        <w:t>How to creat</w:t>
      </w:r>
      <w:r w:rsidR="002E1951">
        <w:rPr>
          <w:rFonts w:ascii="Times New Roman" w:eastAsia="標楷體" w:hAnsi="Times New Roman" w:cs="Times New Roman"/>
        </w:rPr>
        <w:t>e</w:t>
      </w:r>
      <w:r w:rsidRPr="00F87610">
        <w:rPr>
          <w:rFonts w:ascii="Times New Roman" w:eastAsia="標楷體" w:hAnsi="Times New Roman" w:cs="Times New Roman"/>
        </w:rPr>
        <w:t xml:space="preserve"> node and edge (code)</w:t>
      </w:r>
      <w:r w:rsidR="009801E4" w:rsidRPr="00F87610">
        <w:rPr>
          <w:rFonts w:ascii="Times New Roman" w:eastAsia="標楷體" w:hAnsi="Times New Roman" w:cs="Times New Roman"/>
        </w:rPr>
        <w:t xml:space="preserve"> ?</w:t>
      </w:r>
    </w:p>
    <w:p w14:paraId="1F23002B" w14:textId="63596F48" w:rsidR="009E12C0" w:rsidRPr="00F87610" w:rsidRDefault="009E12C0" w:rsidP="00690FA3">
      <w:pPr>
        <w:pStyle w:val="a9"/>
        <w:ind w:left="360"/>
        <w:rPr>
          <w:rFonts w:ascii="標楷體" w:eastAsia="標楷體" w:hAnsi="標楷體"/>
        </w:rPr>
      </w:pPr>
      <w:r w:rsidRPr="00F87610">
        <w:rPr>
          <w:rFonts w:ascii="標楷體" w:eastAsia="標楷體" w:hAnsi="標楷體"/>
          <w:noProof/>
        </w:rPr>
        <w:drawing>
          <wp:inline distT="0" distB="0" distL="0" distR="0" wp14:anchorId="790F1783" wp14:editId="1CD03DF4">
            <wp:extent cx="4966254" cy="5889429"/>
            <wp:effectExtent l="0" t="0" r="6350" b="0"/>
            <wp:docPr id="2003565864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65864" name="圖片 1" descr="一張含有 文字, 螢幕擷取畫面, 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175" cy="59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EC31" w14:textId="723CE43A" w:rsidR="008A3F4A" w:rsidRPr="00F87610" w:rsidRDefault="009E12C0" w:rsidP="008A3F4A">
      <w:pPr>
        <w:pStyle w:val="a9"/>
        <w:ind w:left="360"/>
        <w:rPr>
          <w:rFonts w:ascii="標楷體" w:eastAsia="標楷體" w:hAnsi="標楷體"/>
        </w:rPr>
      </w:pPr>
      <w:r w:rsidRPr="00F87610"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1" locked="0" layoutInCell="1" allowOverlap="1" wp14:anchorId="25931EC1" wp14:editId="046D70D6">
            <wp:simplePos x="0" y="0"/>
            <wp:positionH relativeFrom="column">
              <wp:posOffset>232576</wp:posOffset>
            </wp:positionH>
            <wp:positionV relativeFrom="paragraph">
              <wp:posOffset>63610</wp:posOffset>
            </wp:positionV>
            <wp:extent cx="5274310" cy="2148840"/>
            <wp:effectExtent l="0" t="0" r="2540" b="3810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98021038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10382" name="圖片 1" descr="一張含有 文字, 螢幕擷取畫面, 軟體, 多媒體軟體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253AB" w14:textId="2822B9AB" w:rsidR="00A2217B" w:rsidRPr="00FF5FFD" w:rsidRDefault="00A2217B" w:rsidP="00FF5FFD">
      <w:pPr>
        <w:pStyle w:val="a9"/>
        <w:numPr>
          <w:ilvl w:val="0"/>
          <w:numId w:val="1"/>
        </w:numPr>
        <w:rPr>
          <w:rFonts w:ascii="標楷體" w:eastAsia="標楷體" w:hAnsi="標楷體"/>
        </w:rPr>
      </w:pPr>
      <w:r w:rsidRPr="00F87610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A2A51BC" wp14:editId="03C51885">
            <wp:simplePos x="0" y="0"/>
            <wp:positionH relativeFrom="margin">
              <wp:align>center</wp:align>
            </wp:positionH>
            <wp:positionV relativeFrom="paragraph">
              <wp:posOffset>3347085</wp:posOffset>
            </wp:positionV>
            <wp:extent cx="6901815" cy="1513840"/>
            <wp:effectExtent l="0" t="0" r="0" b="0"/>
            <wp:wrapTight wrapText="bothSides">
              <wp:wrapPolygon edited="0">
                <wp:start x="0" y="0"/>
                <wp:lineTo x="0" y="21201"/>
                <wp:lineTo x="21522" y="21201"/>
                <wp:lineTo x="21522" y="0"/>
                <wp:lineTo x="0" y="0"/>
              </wp:wrapPolygon>
            </wp:wrapTight>
            <wp:docPr id="148674377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43773" name="圖片 1" descr="一張含有 文字, 螢幕擷取畫面, 軟體, 多媒體軟體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761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6064A38" wp14:editId="4B46CA0C">
            <wp:simplePos x="0" y="0"/>
            <wp:positionH relativeFrom="column">
              <wp:posOffset>-579120</wp:posOffset>
            </wp:positionH>
            <wp:positionV relativeFrom="paragraph">
              <wp:posOffset>313055</wp:posOffset>
            </wp:positionV>
            <wp:extent cx="6503670" cy="2969895"/>
            <wp:effectExtent l="0" t="0" r="0" b="1905"/>
            <wp:wrapSquare wrapText="bothSides"/>
            <wp:docPr id="117845766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57663" name="圖片 1" descr="一張含有 文字, 螢幕擷取畫面, 軟體, 多媒體軟體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9E8" w:rsidRPr="00F87610">
        <w:rPr>
          <w:rFonts w:ascii="Times New Roman" w:eastAsia="標楷體" w:hAnsi="Times New Roman" w:cs="Times New Roman"/>
        </w:rPr>
        <w:t>SIR Disease Spread Modeling algorithm (code</w:t>
      </w:r>
      <w:r w:rsidR="008A3F4A" w:rsidRPr="00F87610">
        <w:rPr>
          <w:rFonts w:ascii="Times New Roman" w:eastAsia="標楷體" w:hAnsi="Times New Roman" w:cs="Times New Roman"/>
        </w:rPr>
        <w:t>+</w:t>
      </w:r>
      <w:r w:rsidR="008A3F4A" w:rsidRPr="00F87610">
        <w:rPr>
          <w:rFonts w:ascii="標楷體" w:eastAsia="標楷體" w:hAnsi="標楷體" w:hint="eastAsia"/>
        </w:rPr>
        <w:t>解釋</w:t>
      </w:r>
      <w:r w:rsidRPr="00F87610">
        <w:rPr>
          <w:rFonts w:ascii="Times New Roman" w:eastAsia="標楷體" w:hAnsi="Times New Roman" w:cs="Times New Roman"/>
        </w:rPr>
        <w:t>)</w:t>
      </w:r>
      <w:r w:rsidR="00141287">
        <w:rPr>
          <w:rFonts w:ascii="Times New Roman" w:eastAsia="標楷體" w:hAnsi="Times New Roman" w:cs="Times New Roman" w:hint="eastAsia"/>
        </w:rPr>
        <w:t>.</w:t>
      </w:r>
      <w:r w:rsidR="009801E4" w:rsidRPr="00F87610">
        <w:rPr>
          <w:rFonts w:ascii="Times New Roman" w:eastAsia="標楷體" w:hAnsi="Times New Roman" w:cs="Times New Roman"/>
        </w:rPr>
        <w:t xml:space="preserve"> </w:t>
      </w:r>
    </w:p>
    <w:p w14:paraId="360D5D6B" w14:textId="446485F2" w:rsidR="00A2217B" w:rsidRPr="00F87610" w:rsidRDefault="008A3F4A" w:rsidP="00A2217B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標楷體" w:eastAsia="標楷體" w:hAnsi="標楷體" w:hint="eastAsia"/>
        </w:rPr>
        <w:t>此函數模擬了疾病傳播模型，在</w:t>
      </w:r>
      <w:r w:rsidRPr="00F87610">
        <w:rPr>
          <w:rFonts w:ascii="Times New Roman" w:eastAsia="標楷體" w:hAnsi="Times New Roman" w:cs="Times New Roman"/>
        </w:rPr>
        <w:t>for</w:t>
      </w:r>
      <w:r w:rsidRPr="00F87610">
        <w:rPr>
          <w:rFonts w:ascii="標楷體" w:eastAsia="標楷體" w:hAnsi="標楷體" w:hint="eastAsia"/>
        </w:rPr>
        <w:t>迴圈中，</w:t>
      </w:r>
      <w:r w:rsidRPr="00F87610">
        <w:rPr>
          <w:rFonts w:ascii="Times New Roman" w:eastAsia="標楷體" w:hAnsi="Times New Roman" w:cs="Times New Roman"/>
        </w:rPr>
        <w:t>會去</w:t>
      </w:r>
      <w:r w:rsidRPr="00F87610">
        <w:rPr>
          <w:rFonts w:ascii="Times New Roman" w:eastAsia="標楷體" w:hAnsi="Times New Roman" w:cs="Times New Roman"/>
        </w:rPr>
        <w:t>trace</w:t>
      </w:r>
      <w:r w:rsidRPr="00F87610">
        <w:rPr>
          <w:rFonts w:ascii="Times New Roman" w:eastAsia="標楷體" w:hAnsi="Times New Roman" w:cs="Times New Roman"/>
        </w:rPr>
        <w:t>每一個</w:t>
      </w:r>
      <w:r w:rsidRPr="00F87610">
        <w:rPr>
          <w:rFonts w:ascii="Times New Roman" w:eastAsia="標楷體" w:hAnsi="Times New Roman" w:cs="Times New Roman"/>
        </w:rPr>
        <w:t>node</w:t>
      </w:r>
      <w:r w:rsidRPr="00F87610">
        <w:rPr>
          <w:rFonts w:ascii="Times New Roman" w:eastAsia="標楷體" w:hAnsi="Times New Roman" w:cs="Times New Roman"/>
        </w:rPr>
        <w:t>，並觀察每一個</w:t>
      </w:r>
      <w:r w:rsidRPr="00F87610">
        <w:rPr>
          <w:rFonts w:ascii="Times New Roman" w:eastAsia="標楷體" w:hAnsi="Times New Roman" w:cs="Times New Roman"/>
        </w:rPr>
        <w:t>node</w:t>
      </w:r>
      <w:r w:rsidRPr="00F87610">
        <w:rPr>
          <w:rFonts w:ascii="Times New Roman" w:eastAsia="標楷體" w:hAnsi="Times New Roman" w:cs="Times New Roman"/>
        </w:rPr>
        <w:t>是否為感染者，若是感染者，會接下去觀察</w:t>
      </w:r>
      <w:r w:rsidRPr="00F87610">
        <w:rPr>
          <w:rFonts w:ascii="Times New Roman" w:eastAsia="標楷體" w:hAnsi="Times New Roman" w:cs="Times New Roman"/>
        </w:rPr>
        <w:t>node</w:t>
      </w:r>
      <w:r w:rsidRPr="00F87610">
        <w:rPr>
          <w:rFonts w:ascii="Times New Roman" w:eastAsia="標楷體" w:hAnsi="Times New Roman" w:cs="Times New Roman"/>
        </w:rPr>
        <w:t>的</w:t>
      </w:r>
      <w:r w:rsidRPr="00F87610">
        <w:rPr>
          <w:rFonts w:ascii="Times New Roman" w:eastAsia="標楷體" w:hAnsi="Times New Roman" w:cs="Times New Roman"/>
        </w:rPr>
        <w:t xml:space="preserve">adjacency list </w:t>
      </w:r>
      <w:r w:rsidRPr="00F87610">
        <w:rPr>
          <w:rFonts w:ascii="Times New Roman" w:eastAsia="標楷體" w:hAnsi="Times New Roman" w:cs="Times New Roman"/>
        </w:rPr>
        <w:t>找尋此</w:t>
      </w:r>
      <w:r w:rsidRPr="00F87610">
        <w:rPr>
          <w:rFonts w:ascii="Times New Roman" w:eastAsia="標楷體" w:hAnsi="Times New Roman" w:cs="Times New Roman"/>
        </w:rPr>
        <w:t>node</w:t>
      </w:r>
      <w:r w:rsidRPr="00F87610">
        <w:rPr>
          <w:rFonts w:ascii="Times New Roman" w:eastAsia="標楷體" w:hAnsi="Times New Roman" w:cs="Times New Roman"/>
        </w:rPr>
        <w:t>的每一個相鄰的</w:t>
      </w:r>
      <w:r w:rsidRPr="00F87610">
        <w:rPr>
          <w:rFonts w:ascii="Times New Roman" w:eastAsia="標楷體" w:hAnsi="Times New Roman" w:cs="Times New Roman"/>
        </w:rPr>
        <w:t>node (edge</w:t>
      </w:r>
      <w:r w:rsidRPr="00F87610">
        <w:rPr>
          <w:rFonts w:ascii="Times New Roman" w:eastAsia="標楷體" w:hAnsi="Times New Roman" w:cs="Times New Roman"/>
        </w:rPr>
        <w:t>連接</w:t>
      </w:r>
      <w:r w:rsidRPr="00F87610">
        <w:rPr>
          <w:rFonts w:ascii="Times New Roman" w:eastAsia="標楷體" w:hAnsi="Times New Roman" w:cs="Times New Roman"/>
        </w:rPr>
        <w:t>)</w:t>
      </w:r>
      <w:r w:rsidRPr="00F87610">
        <w:rPr>
          <w:rFonts w:ascii="Times New Roman" w:eastAsia="標楷體" w:hAnsi="Times New Roman" w:cs="Times New Roman"/>
        </w:rPr>
        <w:t>，每個</w:t>
      </w:r>
      <w:r w:rsidRPr="00F87610">
        <w:rPr>
          <w:rFonts w:ascii="Times New Roman" w:eastAsia="標楷體" w:hAnsi="Times New Roman" w:cs="Times New Roman"/>
        </w:rPr>
        <w:t>node</w:t>
      </w:r>
      <w:r w:rsidRPr="00F87610">
        <w:rPr>
          <w:rFonts w:ascii="Times New Roman" w:eastAsia="標楷體" w:hAnsi="Times New Roman" w:cs="Times New Roman"/>
        </w:rPr>
        <w:t>都有特定機率會被感染，感染機率還會因此</w:t>
      </w:r>
      <w:r w:rsidRPr="00F87610">
        <w:rPr>
          <w:rFonts w:ascii="Times New Roman" w:eastAsia="標楷體" w:hAnsi="Times New Roman" w:cs="Times New Roman"/>
        </w:rPr>
        <w:t>node</w:t>
      </w:r>
      <w:r w:rsidRPr="00F87610">
        <w:rPr>
          <w:rFonts w:ascii="Times New Roman" w:eastAsia="標楷體" w:hAnsi="Times New Roman" w:cs="Times New Roman"/>
        </w:rPr>
        <w:t>是否為封閉狀態而有不同</w:t>
      </w:r>
    </w:p>
    <w:p w14:paraId="6ADD918F" w14:textId="612CC9AD" w:rsidR="008A3F4A" w:rsidRPr="00F87610" w:rsidRDefault="00C452B4" w:rsidP="00A2217B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098E01DB" wp14:editId="153BE1EB">
            <wp:simplePos x="0" y="0"/>
            <wp:positionH relativeFrom="margin">
              <wp:align>center</wp:align>
            </wp:positionH>
            <wp:positionV relativeFrom="paragraph">
              <wp:posOffset>433985</wp:posOffset>
            </wp:positionV>
            <wp:extent cx="7137400" cy="1228725"/>
            <wp:effectExtent l="0" t="0" r="6350" b="9525"/>
            <wp:wrapTopAndBottom/>
            <wp:docPr id="132193041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30411" name="圖片 1" descr="一張含有 文字, 螢幕擷取畫面, 軟體, 多媒體軟體 的圖片&#10;&#10;自動產生的描述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03"/>
                    <a:stretch/>
                  </pic:blipFill>
                  <pic:spPr bwMode="auto">
                    <a:xfrm>
                      <a:off x="0" y="0"/>
                      <a:ext cx="71374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F4A" w:rsidRPr="00F87610">
        <w:rPr>
          <w:rFonts w:ascii="Times New Roman" w:eastAsia="標楷體" w:hAnsi="Times New Roman" w:cs="Times New Roman"/>
        </w:rPr>
        <w:t>機率</w:t>
      </w:r>
      <w:r w:rsidR="00A2217B" w:rsidRPr="00F87610">
        <w:rPr>
          <w:rFonts w:ascii="Times New Roman" w:eastAsia="標楷體" w:hAnsi="Times New Roman" w:cs="Times New Roman"/>
        </w:rPr>
        <w:t>(</w:t>
      </w:r>
      <w:r w:rsidR="00A2217B" w:rsidRPr="00F87610">
        <w:rPr>
          <w:rFonts w:ascii="Times New Roman" w:eastAsia="標楷體" w:hAnsi="Times New Roman" w:cs="Times New Roman"/>
        </w:rPr>
        <w:t>模擬室內傳染率較高</w:t>
      </w:r>
      <w:r w:rsidR="00A2217B" w:rsidRPr="00F87610">
        <w:rPr>
          <w:rFonts w:ascii="Times New Roman" w:eastAsia="標楷體" w:hAnsi="Times New Roman" w:cs="Times New Roman"/>
        </w:rPr>
        <w:t>)</w:t>
      </w:r>
      <w:r w:rsidR="008A3F4A" w:rsidRPr="00F87610">
        <w:rPr>
          <w:rFonts w:ascii="Times New Roman" w:eastAsia="標楷體" w:hAnsi="Times New Roman" w:cs="Times New Roman"/>
        </w:rPr>
        <w:t>，</w:t>
      </w:r>
      <w:r w:rsidR="00A2217B" w:rsidRPr="00F87610">
        <w:rPr>
          <w:rFonts w:ascii="Times New Roman" w:eastAsia="標楷體" w:hAnsi="Times New Roman" w:cs="Times New Roman"/>
        </w:rPr>
        <w:t>以此判斷是否有</w:t>
      </w:r>
      <w:r w:rsidR="00A2217B" w:rsidRPr="00F87610">
        <w:rPr>
          <w:rFonts w:ascii="Times New Roman" w:eastAsia="標楷體" w:hAnsi="Times New Roman" w:cs="Times New Roman"/>
        </w:rPr>
        <w:t>node</w:t>
      </w:r>
      <w:r w:rsidR="00A2217B" w:rsidRPr="00F87610">
        <w:rPr>
          <w:rFonts w:ascii="Times New Roman" w:eastAsia="標楷體" w:hAnsi="Times New Roman" w:cs="Times New Roman"/>
        </w:rPr>
        <w:t>被感染。</w:t>
      </w:r>
    </w:p>
    <w:p w14:paraId="7462A684" w14:textId="1C5D95C8" w:rsidR="00A2217B" w:rsidRPr="00F87610" w:rsidRDefault="00A2217B" w:rsidP="00A2217B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這個</w:t>
      </w:r>
      <w:r w:rsidRPr="00F87610">
        <w:rPr>
          <w:rFonts w:ascii="Times New Roman" w:eastAsia="標楷體" w:hAnsi="Times New Roman" w:cs="Times New Roman"/>
        </w:rPr>
        <w:t xml:space="preserve">if </w:t>
      </w:r>
      <w:r w:rsidRPr="00F87610">
        <w:rPr>
          <w:rFonts w:ascii="Times New Roman" w:eastAsia="標楷體" w:hAnsi="Times New Roman" w:cs="Times New Roman"/>
        </w:rPr>
        <w:t>述句在</w:t>
      </w:r>
      <w:r w:rsidRPr="00F87610">
        <w:rPr>
          <w:rFonts w:ascii="Times New Roman" w:eastAsia="標楷體" w:hAnsi="Times New Roman" w:cs="Times New Roman"/>
        </w:rPr>
        <w:t>node</w:t>
      </w:r>
      <w:r w:rsidRPr="00F87610">
        <w:rPr>
          <w:rFonts w:ascii="Times New Roman" w:eastAsia="標楷體" w:hAnsi="Times New Roman" w:cs="Times New Roman"/>
        </w:rPr>
        <w:t>被判定為</w:t>
      </w:r>
      <w:r w:rsidRPr="00F87610">
        <w:rPr>
          <w:rFonts w:ascii="Times New Roman" w:eastAsia="標楷體" w:hAnsi="Times New Roman" w:cs="Times New Roman"/>
        </w:rPr>
        <w:t>infected</w:t>
      </w:r>
      <w:r w:rsidRPr="00F87610">
        <w:rPr>
          <w:rFonts w:ascii="Times New Roman" w:eastAsia="標楷體" w:hAnsi="Times New Roman" w:cs="Times New Roman"/>
        </w:rPr>
        <w:t>後，有一定的機率死亡或是復原。</w:t>
      </w:r>
    </w:p>
    <w:p w14:paraId="35BBF460" w14:textId="4D47C9F2" w:rsidR="00A2217B" w:rsidRPr="00F87610" w:rsidRDefault="00C452B4" w:rsidP="00A2217B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46892F6" wp14:editId="4AABFFF4">
            <wp:simplePos x="0" y="0"/>
            <wp:positionH relativeFrom="margin">
              <wp:align>center</wp:align>
            </wp:positionH>
            <wp:positionV relativeFrom="paragraph">
              <wp:posOffset>141580</wp:posOffset>
            </wp:positionV>
            <wp:extent cx="7223760" cy="1198880"/>
            <wp:effectExtent l="0" t="0" r="0" b="1270"/>
            <wp:wrapTopAndBottom/>
            <wp:docPr id="20319770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19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48E" w:rsidRPr="00F87610">
        <w:rPr>
          <w:rFonts w:ascii="Times New Roman" w:eastAsia="標楷體" w:hAnsi="Times New Roman" w:cs="Times New Roman"/>
        </w:rPr>
        <w:t>若</w:t>
      </w:r>
      <w:r w:rsidR="00DA248E" w:rsidRPr="00F87610">
        <w:rPr>
          <w:rFonts w:ascii="Times New Roman" w:eastAsia="標楷體" w:hAnsi="Times New Roman" w:cs="Times New Roman"/>
        </w:rPr>
        <w:t>node</w:t>
      </w:r>
      <w:r w:rsidR="00DA248E" w:rsidRPr="00F87610">
        <w:rPr>
          <w:rFonts w:ascii="Times New Roman" w:eastAsia="標楷體" w:hAnsi="Times New Roman" w:cs="Times New Roman"/>
        </w:rPr>
        <w:t>不是</w:t>
      </w:r>
      <w:r w:rsidR="00DA248E" w:rsidRPr="00F87610">
        <w:rPr>
          <w:rFonts w:ascii="Times New Roman" w:eastAsia="標楷體" w:hAnsi="Times New Roman" w:cs="Times New Roman"/>
        </w:rPr>
        <w:t>infected</w:t>
      </w:r>
      <w:r w:rsidR="00DA248E" w:rsidRPr="00F87610">
        <w:rPr>
          <w:rFonts w:ascii="Times New Roman" w:eastAsia="標楷體" w:hAnsi="Times New Roman" w:cs="Times New Roman"/>
        </w:rPr>
        <w:t>的狀態，而是</w:t>
      </w:r>
      <w:r w:rsidR="00DA248E" w:rsidRPr="00F87610">
        <w:rPr>
          <w:rFonts w:ascii="Times New Roman" w:eastAsia="標楷體" w:hAnsi="Times New Roman" w:cs="Times New Roman"/>
        </w:rPr>
        <w:t>recovered</w:t>
      </w:r>
      <w:r w:rsidR="00DA248E" w:rsidRPr="00F87610">
        <w:rPr>
          <w:rFonts w:ascii="Times New Roman" w:eastAsia="標楷體" w:hAnsi="Times New Roman" w:cs="Times New Roman"/>
        </w:rPr>
        <w:t>的狀態，則計算再次感染率，若康復後</w:t>
      </w:r>
      <w:r w:rsidR="00DA248E" w:rsidRPr="00F87610">
        <w:rPr>
          <w:rFonts w:ascii="Times New Roman" w:eastAsia="標楷體" w:hAnsi="Times New Roman" w:cs="Times New Roman"/>
        </w:rPr>
        <w:t>200</w:t>
      </w:r>
      <w:r w:rsidR="00DA248E" w:rsidRPr="00F87610">
        <w:rPr>
          <w:rFonts w:ascii="Times New Roman" w:eastAsia="標楷體" w:hAnsi="Times New Roman" w:cs="Times New Roman"/>
        </w:rPr>
        <w:t>天內，可能再次感染。</w:t>
      </w:r>
    </w:p>
    <w:p w14:paraId="3F20DAC8" w14:textId="573543B0" w:rsidR="00DA248E" w:rsidRPr="00F87610" w:rsidRDefault="00DA248E" w:rsidP="00A2217B">
      <w:pPr>
        <w:pStyle w:val="a9"/>
        <w:ind w:left="360"/>
        <w:rPr>
          <w:rFonts w:ascii="Times New Roman" w:eastAsia="標楷體" w:hAnsi="Times New Roman" w:cs="Times New Roman"/>
        </w:rPr>
      </w:pPr>
    </w:p>
    <w:p w14:paraId="643A0387" w14:textId="3F7CF563" w:rsidR="00DA248E" w:rsidRPr="00F87610" w:rsidRDefault="00DA248E" w:rsidP="00DA248E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 xml:space="preserve">Main function </w:t>
      </w:r>
      <w:r w:rsidRPr="00F87610">
        <w:rPr>
          <w:rFonts w:ascii="Times New Roman" w:eastAsia="標楷體" w:hAnsi="Times New Roman" w:cs="Times New Roman"/>
        </w:rPr>
        <w:t>建構我們想要的參數和</w:t>
      </w:r>
      <w:r w:rsidRPr="00F87610">
        <w:rPr>
          <w:rFonts w:ascii="Times New Roman" w:eastAsia="標楷體" w:hAnsi="Times New Roman" w:cs="Times New Roman"/>
        </w:rPr>
        <w:t xml:space="preserve">graph </w:t>
      </w:r>
      <w:r w:rsidRPr="00F87610">
        <w:rPr>
          <w:rFonts w:ascii="Times New Roman" w:eastAsia="標楷體" w:hAnsi="Times New Roman" w:cs="Times New Roman"/>
        </w:rPr>
        <w:t>模型</w:t>
      </w:r>
    </w:p>
    <w:p w14:paraId="6252596A" w14:textId="042DE20E" w:rsidR="00DA248E" w:rsidRPr="00F87610" w:rsidRDefault="00DA248E" w:rsidP="00A2217B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  <w:noProof/>
        </w:rPr>
        <w:drawing>
          <wp:inline distT="0" distB="0" distL="0" distR="0" wp14:anchorId="6F45DB18" wp14:editId="3A727BE9">
            <wp:extent cx="5274310" cy="3157855"/>
            <wp:effectExtent l="0" t="0" r="2540" b="4445"/>
            <wp:docPr id="878967182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67182" name="圖片 1" descr="一張含有 文字, 螢幕擷取畫面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CD69" w14:textId="183952F7" w:rsidR="00DA248E" w:rsidRDefault="00DA248E" w:rsidP="00A2217B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  <w:noProof/>
        </w:rPr>
        <w:drawing>
          <wp:inline distT="0" distB="0" distL="0" distR="0" wp14:anchorId="07C13B99" wp14:editId="49BE80A7">
            <wp:extent cx="5274310" cy="1794510"/>
            <wp:effectExtent l="0" t="0" r="2540" b="0"/>
            <wp:docPr id="103978704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87041" name="圖片 1" descr="一張含有 文字, 螢幕擷取畫面, 軟體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8E8B" w14:textId="21F0667C" w:rsidR="006A7A38" w:rsidRDefault="006A7A38" w:rsidP="00A2217B">
      <w:pPr>
        <w:pStyle w:val="a9"/>
        <w:ind w:left="360"/>
        <w:rPr>
          <w:rFonts w:ascii="Times New Roman" w:eastAsia="標楷體" w:hAnsi="Times New Roman" w:cs="Times New Roman"/>
        </w:rPr>
      </w:pPr>
    </w:p>
    <w:p w14:paraId="1E9874A6" w14:textId="59BFBBDD" w:rsidR="003068F0" w:rsidRDefault="003068F0" w:rsidP="00A2217B">
      <w:pPr>
        <w:pStyle w:val="a9"/>
        <w:ind w:left="360"/>
        <w:rPr>
          <w:rFonts w:ascii="Times New Roman" w:eastAsia="標楷體" w:hAnsi="Times New Roman" w:cs="Times New Roman"/>
        </w:rPr>
      </w:pPr>
    </w:p>
    <w:p w14:paraId="2B96EE48" w14:textId="58400BFC" w:rsidR="003068F0" w:rsidRDefault="003068F0" w:rsidP="00A2217B">
      <w:pPr>
        <w:pStyle w:val="a9"/>
        <w:ind w:left="360"/>
        <w:rPr>
          <w:rFonts w:ascii="Times New Roman" w:eastAsia="標楷體" w:hAnsi="Times New Roman" w:cs="Times New Roman"/>
        </w:rPr>
      </w:pPr>
    </w:p>
    <w:p w14:paraId="2C18957E" w14:textId="462BDF89" w:rsidR="003068F0" w:rsidRDefault="003068F0" w:rsidP="00A2217B">
      <w:pPr>
        <w:pStyle w:val="a9"/>
        <w:ind w:left="360"/>
        <w:rPr>
          <w:rFonts w:ascii="Times New Roman" w:eastAsia="標楷體" w:hAnsi="Times New Roman" w:cs="Times New Roman"/>
        </w:rPr>
      </w:pPr>
    </w:p>
    <w:p w14:paraId="1C2B5FAA" w14:textId="77777777" w:rsidR="003068F0" w:rsidRPr="00F87610" w:rsidRDefault="003068F0" w:rsidP="00A2217B">
      <w:pPr>
        <w:pStyle w:val="a9"/>
        <w:ind w:left="360"/>
        <w:rPr>
          <w:rFonts w:ascii="Times New Roman" w:eastAsia="標楷體" w:hAnsi="Times New Roman" w:cs="Times New Roman"/>
        </w:rPr>
      </w:pPr>
    </w:p>
    <w:p w14:paraId="61AA156A" w14:textId="0D08BBF3" w:rsidR="002D09E8" w:rsidRPr="00F87610" w:rsidRDefault="002D09E8" w:rsidP="002D09E8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lastRenderedPageBreak/>
        <w:t>Implement public health policies and simulate the result by algorithm</w:t>
      </w:r>
      <w:r w:rsidR="009801E4" w:rsidRPr="00F87610">
        <w:rPr>
          <w:rFonts w:ascii="Times New Roman" w:eastAsia="標楷體" w:hAnsi="Times New Roman" w:cs="Times New Roman"/>
        </w:rPr>
        <w:t>.</w:t>
      </w:r>
    </w:p>
    <w:p w14:paraId="14A6CD42" w14:textId="21AAE9FD" w:rsidR="001A60DB" w:rsidRPr="00F87610" w:rsidRDefault="000D319F" w:rsidP="001A60DB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(1).</w:t>
      </w:r>
      <w:r w:rsidR="001A60DB" w:rsidRPr="00F87610">
        <w:rPr>
          <w:rFonts w:ascii="Times New Roman" w:eastAsia="標楷體" w:hAnsi="Times New Roman" w:cs="Times New Roman"/>
        </w:rPr>
        <w:t>未實施</w:t>
      </w:r>
      <w:r>
        <w:rPr>
          <w:rFonts w:ascii="Times New Roman" w:eastAsia="標楷體" w:hAnsi="Times New Roman" w:cs="Times New Roman" w:hint="eastAsia"/>
        </w:rPr>
        <w:t>任何</w:t>
      </w:r>
      <w:r w:rsidR="00823C99">
        <w:rPr>
          <w:rFonts w:ascii="Times New Roman" w:eastAsia="標楷體" w:hAnsi="Times New Roman" w:cs="Times New Roman" w:hint="eastAsia"/>
        </w:rPr>
        <w:t>防疫</w:t>
      </w:r>
      <w:r w:rsidR="001A60DB" w:rsidRPr="00F87610">
        <w:rPr>
          <w:rFonts w:ascii="Times New Roman" w:eastAsia="標楷體" w:hAnsi="Times New Roman" w:cs="Times New Roman"/>
        </w:rPr>
        <w:t>政策的輸出結果</w:t>
      </w:r>
      <w:r>
        <w:rPr>
          <w:rFonts w:ascii="Times New Roman" w:eastAsia="標楷體" w:hAnsi="Times New Roman" w:cs="Times New Roman" w:hint="eastAsia"/>
        </w:rPr>
        <w:t>(</w:t>
      </w:r>
      <w:r w:rsidR="00DD22C4">
        <w:rPr>
          <w:rFonts w:ascii="Times New Roman" w:eastAsia="標楷體" w:hAnsi="Times New Roman" w:cs="Times New Roman" w:hint="eastAsia"/>
        </w:rPr>
        <w:t>取到</w:t>
      </w:r>
      <w:r w:rsidR="00DD22C4" w:rsidRPr="00C53CD2">
        <w:rPr>
          <w:rFonts w:ascii="Times New Roman" w:eastAsia="標楷體" w:hAnsi="Times New Roman" w:cs="Times New Roman"/>
        </w:rPr>
        <w:t>INFECTED</w:t>
      </w:r>
      <w:r w:rsidR="00DD22C4">
        <w:rPr>
          <w:rFonts w:ascii="Times New Roman" w:eastAsia="標楷體" w:hAnsi="Times New Roman" w:cs="Times New Roman" w:hint="eastAsia"/>
        </w:rPr>
        <w:t xml:space="preserve"> </w:t>
      </w:r>
      <w:r w:rsidR="00DD22C4">
        <w:rPr>
          <w:rFonts w:ascii="Times New Roman" w:eastAsia="標楷體" w:hAnsi="Times New Roman" w:cs="Times New Roman"/>
        </w:rPr>
        <w:t>=</w:t>
      </w:r>
      <w:r w:rsidR="00DD22C4">
        <w:rPr>
          <w:rFonts w:ascii="Times New Roman" w:eastAsia="標楷體" w:hAnsi="Times New Roman" w:cs="Times New Roman" w:hint="eastAsia"/>
        </w:rPr>
        <w:t xml:space="preserve"> </w:t>
      </w:r>
      <w:r w:rsidR="00DD22C4">
        <w:rPr>
          <w:rFonts w:ascii="Times New Roman" w:eastAsia="標楷體" w:hAnsi="Times New Roman" w:cs="Times New Roman"/>
        </w:rPr>
        <w:t>0</w:t>
      </w:r>
      <w:r w:rsidR="00072574">
        <w:rPr>
          <w:rFonts w:ascii="Times New Roman" w:eastAsia="標楷體" w:hAnsi="Times New Roman" w:cs="Times New Roman" w:hint="eastAsia"/>
        </w:rPr>
        <w:t>為止</w:t>
      </w:r>
      <w:r>
        <w:rPr>
          <w:rFonts w:ascii="Times New Roman" w:eastAsia="標楷體" w:hAnsi="Times New Roman" w:cs="Times New Roman"/>
        </w:rPr>
        <w:t>)</w:t>
      </w:r>
      <w:r w:rsidR="00AF24A0" w:rsidRPr="00F87610">
        <w:rPr>
          <w:rFonts w:ascii="Times New Roman" w:eastAsia="標楷體" w:hAnsi="Times New Roman" w:cs="Times New Roman"/>
        </w:rPr>
        <w:t>:</w:t>
      </w:r>
    </w:p>
    <w:p w14:paraId="56BFFB5F" w14:textId="651C1B55" w:rsidR="00AF24A0" w:rsidRPr="00726D6E" w:rsidRDefault="00DD22C4" w:rsidP="00790C53">
      <w:pPr>
        <w:pStyle w:val="a9"/>
        <w:ind w:left="360"/>
        <w:rPr>
          <w:rFonts w:ascii="Times New Roman" w:eastAsia="標楷體" w:hAnsi="Times New Roman" w:cs="Times New Roman"/>
        </w:rPr>
      </w:pPr>
      <w:r w:rsidRPr="00DD22C4">
        <w:rPr>
          <w:rFonts w:ascii="Times New Roman" w:eastAsia="標楷體" w:hAnsi="Times New Roman" w:cs="Times New Roman"/>
        </w:rPr>
        <w:drawing>
          <wp:inline distT="0" distB="0" distL="0" distR="0" wp14:anchorId="0251753B" wp14:editId="7735A395">
            <wp:extent cx="5274310" cy="2454275"/>
            <wp:effectExtent l="0" t="0" r="254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02FA" w14:textId="44FE0FBE" w:rsidR="000D319F" w:rsidRDefault="000D319F" w:rsidP="001A60DB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(2).</w:t>
      </w:r>
      <w:r w:rsidRPr="00F87610">
        <w:rPr>
          <w:rFonts w:ascii="Times New Roman" w:eastAsia="標楷體" w:hAnsi="Times New Roman" w:cs="Times New Roman"/>
        </w:rPr>
        <w:t>實施</w:t>
      </w:r>
      <w:r>
        <w:rPr>
          <w:rFonts w:ascii="Times New Roman" w:eastAsia="標楷體" w:hAnsi="Times New Roman" w:cs="Times New Roman" w:hint="eastAsia"/>
        </w:rPr>
        <w:t>隔離</w:t>
      </w:r>
      <w:r w:rsidRPr="00F87610">
        <w:rPr>
          <w:rFonts w:ascii="Times New Roman" w:eastAsia="標楷體" w:hAnsi="Times New Roman" w:cs="Times New Roman"/>
        </w:rPr>
        <w:t>政策</w:t>
      </w:r>
      <w:r>
        <w:rPr>
          <w:rFonts w:ascii="Times New Roman" w:eastAsia="標楷體" w:hAnsi="Times New Roman" w:cs="Times New Roman" w:hint="eastAsia"/>
        </w:rPr>
        <w:t>:</w:t>
      </w:r>
    </w:p>
    <w:p w14:paraId="26F6CFC1" w14:textId="114E1AD2" w:rsidR="00E055A4" w:rsidRPr="00E055A4" w:rsidRDefault="001A60DB" w:rsidP="00E055A4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若感染超過七天，則有</w:t>
      </w:r>
      <w:r w:rsidRPr="00F87610">
        <w:rPr>
          <w:rFonts w:ascii="Times New Roman" w:eastAsia="標楷體" w:hAnsi="Times New Roman" w:cs="Times New Roman"/>
        </w:rPr>
        <w:t>80%</w:t>
      </w:r>
      <w:r w:rsidRPr="00F87610">
        <w:rPr>
          <w:rFonts w:ascii="Times New Roman" w:eastAsia="標楷體" w:hAnsi="Times New Roman" w:cs="Times New Roman"/>
        </w:rPr>
        <w:t>機率更改為隔離狀態，期間就不會感染附近的</w:t>
      </w:r>
      <w:r w:rsidRPr="00F87610">
        <w:rPr>
          <w:rFonts w:ascii="Times New Roman" w:eastAsia="標楷體" w:hAnsi="Times New Roman" w:cs="Times New Roman"/>
        </w:rPr>
        <w:t>node</w:t>
      </w:r>
      <w:r w:rsidR="005F0923" w:rsidRPr="00F87610">
        <w:rPr>
          <w:rFonts w:ascii="Times New Roman" w:eastAsia="標楷體" w:hAnsi="Times New Roman" w:cs="Times New Roman"/>
        </w:rPr>
        <w:t>，如下</w:t>
      </w:r>
      <w:r w:rsidR="00851150">
        <w:rPr>
          <w:rFonts w:ascii="Times New Roman" w:eastAsia="標楷體" w:hAnsi="Times New Roman" w:cs="Times New Roman" w:hint="eastAsia"/>
        </w:rPr>
        <w:t>註解</w:t>
      </w:r>
      <w:r w:rsidRPr="00F87610">
        <w:rPr>
          <w:rFonts w:ascii="Times New Roman" w:eastAsia="標楷體" w:hAnsi="Times New Roman" w:cs="Times New Roman"/>
        </w:rPr>
        <w:t>。</w:t>
      </w:r>
    </w:p>
    <w:p w14:paraId="24E94260" w14:textId="1C3B521D" w:rsidR="00EE7828" w:rsidRPr="00F87610" w:rsidRDefault="00EE7828" w:rsidP="00EE7828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EE7828">
        <w:rPr>
          <w:rFonts w:ascii="Times New Roman" w:eastAsia="標楷體" w:hAnsi="Times New Roman" w:cs="Times New Roman"/>
          <w:noProof/>
        </w:rPr>
        <w:drawing>
          <wp:inline distT="0" distB="0" distL="0" distR="0" wp14:anchorId="2AC9D5DD" wp14:editId="521EC9D5">
            <wp:extent cx="5305107" cy="2093495"/>
            <wp:effectExtent l="0" t="0" r="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245" cy="21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DCF7" w14:textId="282B9972" w:rsidR="003D60D4" w:rsidRPr="00F87610" w:rsidRDefault="003D60D4" w:rsidP="003D60D4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  <w:noProof/>
        </w:rPr>
        <w:drawing>
          <wp:inline distT="0" distB="0" distL="0" distR="0" wp14:anchorId="2BAA739F" wp14:editId="1FD81BF4">
            <wp:extent cx="5274310" cy="1673225"/>
            <wp:effectExtent l="0" t="0" r="2540" b="3175"/>
            <wp:docPr id="22053821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38213" name="圖片 1" descr="一張含有 文字, 螢幕擷取畫面, 軟體, 多媒體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1636" w14:textId="331AEF31" w:rsidR="003D60D4" w:rsidRDefault="003D60D4" w:rsidP="003D60D4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1E4E894" wp14:editId="11B62E5D">
            <wp:extent cx="5274310" cy="2491105"/>
            <wp:effectExtent l="0" t="0" r="2540" b="4445"/>
            <wp:docPr id="1227113955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3955" name="圖片 1" descr="一張含有 文字, 螢幕擷取畫面, 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782F" w14:textId="022EDC30" w:rsidR="00E055A4" w:rsidRPr="00E055A4" w:rsidRDefault="002E108D" w:rsidP="00E055A4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2E108D">
        <w:rPr>
          <w:rFonts w:ascii="Times New Roman" w:eastAsia="標楷體" w:hAnsi="Times New Roman" w:cs="Times New Roman"/>
          <w:noProof/>
        </w:rPr>
        <w:drawing>
          <wp:inline distT="0" distB="0" distL="0" distR="0" wp14:anchorId="55F1EDE0" wp14:editId="3D3FA136">
            <wp:extent cx="5258256" cy="967824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58FB" w14:textId="790DC95D" w:rsidR="003D60D4" w:rsidRPr="00F87610" w:rsidRDefault="003D60D4" w:rsidP="003D60D4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輸出結果</w:t>
      </w:r>
      <w:r w:rsidR="000D319F">
        <w:rPr>
          <w:rFonts w:ascii="Times New Roman" w:eastAsia="標楷體" w:hAnsi="Times New Roman" w:cs="Times New Roman" w:hint="eastAsia"/>
        </w:rPr>
        <w:t>(</w:t>
      </w:r>
      <w:r w:rsidR="0022458E">
        <w:rPr>
          <w:rFonts w:ascii="Times New Roman" w:eastAsia="標楷體" w:hAnsi="Times New Roman" w:cs="Times New Roman" w:hint="eastAsia"/>
        </w:rPr>
        <w:t>取到</w:t>
      </w:r>
      <w:r w:rsidR="0022458E" w:rsidRPr="00C53CD2">
        <w:rPr>
          <w:rFonts w:ascii="Times New Roman" w:eastAsia="標楷體" w:hAnsi="Times New Roman" w:cs="Times New Roman"/>
        </w:rPr>
        <w:t>INFECTED</w:t>
      </w:r>
      <w:r w:rsidR="0022458E">
        <w:rPr>
          <w:rFonts w:ascii="Times New Roman" w:eastAsia="標楷體" w:hAnsi="Times New Roman" w:cs="Times New Roman" w:hint="eastAsia"/>
        </w:rPr>
        <w:t xml:space="preserve"> </w:t>
      </w:r>
      <w:r w:rsidR="0022458E">
        <w:rPr>
          <w:rFonts w:ascii="Times New Roman" w:eastAsia="標楷體" w:hAnsi="Times New Roman" w:cs="Times New Roman"/>
        </w:rPr>
        <w:t>=</w:t>
      </w:r>
      <w:r w:rsidR="0022458E">
        <w:rPr>
          <w:rFonts w:ascii="Times New Roman" w:eastAsia="標楷體" w:hAnsi="Times New Roman" w:cs="Times New Roman" w:hint="eastAsia"/>
        </w:rPr>
        <w:t xml:space="preserve"> </w:t>
      </w:r>
      <w:r w:rsidR="0022458E">
        <w:rPr>
          <w:rFonts w:ascii="Times New Roman" w:eastAsia="標楷體" w:hAnsi="Times New Roman" w:cs="Times New Roman"/>
        </w:rPr>
        <w:t>0</w:t>
      </w:r>
      <w:r w:rsidR="0022458E">
        <w:rPr>
          <w:rFonts w:ascii="Times New Roman" w:eastAsia="標楷體" w:hAnsi="Times New Roman" w:cs="Times New Roman" w:hint="eastAsia"/>
        </w:rPr>
        <w:t>為止</w:t>
      </w:r>
      <w:r w:rsidR="000D319F">
        <w:rPr>
          <w:rFonts w:ascii="Times New Roman" w:eastAsia="標楷體" w:hAnsi="Times New Roman" w:cs="Times New Roman"/>
        </w:rPr>
        <w:t>)</w:t>
      </w:r>
      <w:r w:rsidR="00A36DD5" w:rsidRPr="00F87610">
        <w:rPr>
          <w:rFonts w:ascii="Times New Roman" w:eastAsia="標楷體" w:hAnsi="Times New Roman" w:cs="Times New Roman"/>
        </w:rPr>
        <w:t>:</w:t>
      </w:r>
    </w:p>
    <w:p w14:paraId="2EBBD28C" w14:textId="6F7722F8" w:rsidR="001B0D68" w:rsidRDefault="007F703D" w:rsidP="00A36DD5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7F703D">
        <w:rPr>
          <w:rFonts w:ascii="Times New Roman" w:eastAsia="標楷體" w:hAnsi="Times New Roman" w:cs="Times New Roman"/>
        </w:rPr>
        <w:drawing>
          <wp:inline distT="0" distB="0" distL="0" distR="0" wp14:anchorId="4885722A" wp14:editId="1C509DA7">
            <wp:extent cx="5274310" cy="285559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4B2C" w14:textId="712AF4F2" w:rsidR="000D319F" w:rsidRDefault="000D319F" w:rsidP="000D319F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(3).</w:t>
      </w:r>
      <w:r w:rsidRPr="00F87610">
        <w:rPr>
          <w:rFonts w:ascii="Times New Roman" w:eastAsia="標楷體" w:hAnsi="Times New Roman" w:cs="Times New Roman"/>
        </w:rPr>
        <w:t>實施</w:t>
      </w:r>
      <w:r>
        <w:rPr>
          <w:rFonts w:ascii="Times New Roman" w:eastAsia="標楷體" w:hAnsi="Times New Roman" w:cs="Times New Roman" w:hint="eastAsia"/>
        </w:rPr>
        <w:t>接</w:t>
      </w:r>
      <w:r w:rsidR="008241BB">
        <w:rPr>
          <w:rFonts w:ascii="Times New Roman" w:eastAsia="標楷體" w:hAnsi="Times New Roman" w:cs="Times New Roman" w:hint="eastAsia"/>
        </w:rPr>
        <w:t>種</w:t>
      </w:r>
      <w:r w:rsidR="006427EE">
        <w:rPr>
          <w:rFonts w:ascii="Times New Roman" w:eastAsia="標楷體" w:hAnsi="Times New Roman" w:cs="Times New Roman" w:hint="eastAsia"/>
        </w:rPr>
        <w:t>疫苗</w:t>
      </w:r>
      <w:r w:rsidRPr="00F87610">
        <w:rPr>
          <w:rFonts w:ascii="Times New Roman" w:eastAsia="標楷體" w:hAnsi="Times New Roman" w:cs="Times New Roman"/>
        </w:rPr>
        <w:t>政策</w:t>
      </w:r>
      <w:r>
        <w:rPr>
          <w:rFonts w:ascii="Times New Roman" w:eastAsia="標楷體" w:hAnsi="Times New Roman" w:cs="Times New Roman" w:hint="eastAsia"/>
        </w:rPr>
        <w:t>:</w:t>
      </w:r>
    </w:p>
    <w:p w14:paraId="409E4066" w14:textId="23C6E812" w:rsidR="00A20F54" w:rsidRDefault="00A20F54" w:rsidP="000D319F">
      <w:pPr>
        <w:pStyle w:val="a9"/>
        <w:ind w:left="360"/>
        <w:rPr>
          <w:rFonts w:ascii="Times New Roman" w:eastAsia="標楷體" w:hAnsi="Times New Roman" w:cs="Times New Roman"/>
        </w:rPr>
      </w:pPr>
      <w:r w:rsidRPr="00A20F54">
        <w:rPr>
          <w:rFonts w:ascii="Times New Roman" w:eastAsia="標楷體" w:hAnsi="Times New Roman" w:cs="Times New Roman" w:hint="eastAsia"/>
        </w:rPr>
        <w:t>在這個</w:t>
      </w:r>
      <w:r>
        <w:rPr>
          <w:rFonts w:ascii="Times New Roman" w:eastAsia="標楷體" w:hAnsi="Times New Roman" w:cs="Times New Roman" w:hint="eastAsia"/>
        </w:rPr>
        <w:t>政策</w:t>
      </w:r>
      <w:r w:rsidRPr="00A20F54">
        <w:rPr>
          <w:rFonts w:ascii="Times New Roman" w:eastAsia="標楷體" w:hAnsi="Times New Roman" w:cs="Times New Roman" w:hint="eastAsia"/>
        </w:rPr>
        <w:t>中，</w:t>
      </w:r>
      <w:r w:rsidR="00DA25BE">
        <w:rPr>
          <w:rFonts w:ascii="Times New Roman" w:eastAsia="標楷體" w:hAnsi="Times New Roman" w:cs="Times New Roman" w:hint="eastAsia"/>
        </w:rPr>
        <w:t>我們</w:t>
      </w:r>
      <w:r>
        <w:rPr>
          <w:rFonts w:ascii="Times New Roman" w:eastAsia="標楷體" w:hAnsi="Times New Roman" w:cs="Times New Roman" w:hint="eastAsia"/>
        </w:rPr>
        <w:t>新</w:t>
      </w:r>
      <w:r w:rsidRPr="00A20F54">
        <w:rPr>
          <w:rFonts w:ascii="Times New Roman" w:eastAsia="標楷體" w:hAnsi="Times New Roman" w:cs="Times New Roman" w:hint="eastAsia"/>
        </w:rPr>
        <w:t>增了一個</w:t>
      </w:r>
      <w:r w:rsidRPr="00A20F54">
        <w:rPr>
          <w:rFonts w:ascii="Times New Roman" w:eastAsia="標楷體" w:hAnsi="Times New Roman" w:cs="Times New Roman" w:hint="eastAsia"/>
        </w:rPr>
        <w:t xml:space="preserve"> vaccinationRate </w:t>
      </w:r>
      <w:r w:rsidRPr="00A20F54">
        <w:rPr>
          <w:rFonts w:ascii="Times New Roman" w:eastAsia="標楷體" w:hAnsi="Times New Roman" w:cs="Times New Roman" w:hint="eastAsia"/>
        </w:rPr>
        <w:t>變數，並在</w:t>
      </w:r>
      <w:r w:rsidR="007A4225">
        <w:rPr>
          <w:rFonts w:ascii="Times New Roman" w:eastAsia="標楷體" w:hAnsi="Times New Roman" w:cs="Times New Roman" w:hint="eastAsia"/>
        </w:rPr>
        <w:t>t</w:t>
      </w:r>
      <w:r w:rsidR="007A4225">
        <w:rPr>
          <w:rFonts w:ascii="Times New Roman" w:eastAsia="標楷體" w:hAnsi="Times New Roman" w:cs="Times New Roman"/>
        </w:rPr>
        <w:t>race</w:t>
      </w:r>
      <w:r>
        <w:rPr>
          <w:rFonts w:ascii="Times New Roman" w:eastAsia="標楷體" w:hAnsi="Times New Roman" w:cs="Times New Roman" w:hint="eastAsia"/>
        </w:rPr>
        <w:t>節點</w:t>
      </w:r>
      <w:r w:rsidRPr="00A20F54">
        <w:rPr>
          <w:rFonts w:ascii="Times New Roman" w:eastAsia="標楷體" w:hAnsi="Times New Roman" w:cs="Times New Roman" w:hint="eastAsia"/>
        </w:rPr>
        <w:t>時，對於每個</w:t>
      </w:r>
      <w:r w:rsidRPr="00A20F54">
        <w:rPr>
          <w:rFonts w:ascii="Times New Roman" w:eastAsia="標楷體" w:hAnsi="Times New Roman" w:cs="Times New Roman" w:hint="eastAsia"/>
        </w:rPr>
        <w:t xml:space="preserve"> SUSCEPTIBLE </w:t>
      </w:r>
      <w:r w:rsidRPr="00A20F54">
        <w:rPr>
          <w:rFonts w:ascii="Times New Roman" w:eastAsia="標楷體" w:hAnsi="Times New Roman" w:cs="Times New Roman" w:hint="eastAsia"/>
        </w:rPr>
        <w:t>狀態的節點，</w:t>
      </w:r>
      <w:r w:rsidR="00735C6F">
        <w:rPr>
          <w:rFonts w:ascii="Times New Roman" w:eastAsia="標楷體" w:hAnsi="Times New Roman" w:cs="Times New Roman" w:hint="eastAsia"/>
        </w:rPr>
        <w:t>使其</w:t>
      </w:r>
      <w:r w:rsidRPr="00A20F54">
        <w:rPr>
          <w:rFonts w:ascii="Times New Roman" w:eastAsia="標楷體" w:hAnsi="Times New Roman" w:cs="Times New Roman" w:hint="eastAsia"/>
        </w:rPr>
        <w:t>有一定機率</w:t>
      </w:r>
      <w:r w:rsidR="00677EE5">
        <w:rPr>
          <w:rFonts w:ascii="Times New Roman" w:eastAsia="標楷體" w:hAnsi="Times New Roman" w:cs="Times New Roman" w:hint="eastAsia"/>
        </w:rPr>
        <w:t>(1%)</w:t>
      </w:r>
      <w:r w:rsidRPr="00A20F54">
        <w:rPr>
          <w:rFonts w:ascii="Times New Roman" w:eastAsia="標楷體" w:hAnsi="Times New Roman" w:cs="Times New Roman" w:hint="eastAsia"/>
        </w:rPr>
        <w:t>轉變為</w:t>
      </w:r>
      <w:r w:rsidRPr="00A20F54">
        <w:rPr>
          <w:rFonts w:ascii="Times New Roman" w:eastAsia="標楷體" w:hAnsi="Times New Roman" w:cs="Times New Roman" w:hint="eastAsia"/>
        </w:rPr>
        <w:t>VACCINATED</w:t>
      </w:r>
      <w:r w:rsidRPr="00A20F54">
        <w:rPr>
          <w:rFonts w:ascii="Times New Roman" w:eastAsia="標楷體" w:hAnsi="Times New Roman" w:cs="Times New Roman" w:hint="eastAsia"/>
        </w:rPr>
        <w:t>。這樣在疾病傳播的過程中，就能夠模擬一些節點自動接種疫苗的情況</w:t>
      </w:r>
      <w:r w:rsidR="00DA25BE">
        <w:rPr>
          <w:rFonts w:ascii="Times New Roman" w:eastAsia="標楷體" w:hAnsi="Times New Roman" w:cs="Times New Roman" w:hint="eastAsia"/>
        </w:rPr>
        <w:t>，如下註解</w:t>
      </w:r>
      <w:r w:rsidRPr="00A20F54">
        <w:rPr>
          <w:rFonts w:ascii="Times New Roman" w:eastAsia="標楷體" w:hAnsi="Times New Roman" w:cs="Times New Roman" w:hint="eastAsia"/>
        </w:rPr>
        <w:t>。</w:t>
      </w:r>
    </w:p>
    <w:p w14:paraId="79AA2084" w14:textId="7C677433" w:rsidR="00A20F54" w:rsidRDefault="00A20F54" w:rsidP="00A20F54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A20F5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7B3A323" wp14:editId="5F4AF1E1">
            <wp:extent cx="5279545" cy="153277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2152" cy="157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C86F" w14:textId="5C687043" w:rsidR="00F021E8" w:rsidRDefault="00F021E8" w:rsidP="00A20F54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F021E8">
        <w:rPr>
          <w:rFonts w:ascii="Times New Roman" w:eastAsia="標楷體" w:hAnsi="Times New Roman" w:cs="Times New Roman"/>
          <w:noProof/>
        </w:rPr>
        <w:drawing>
          <wp:inline distT="0" distB="0" distL="0" distR="0" wp14:anchorId="73824039" wp14:editId="3B9A1BEE">
            <wp:extent cx="5274310" cy="90043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4D4" w14:textId="096AA79A" w:rsidR="00F021E8" w:rsidRPr="008E253A" w:rsidRDefault="00F021E8" w:rsidP="008E253A">
      <w:pPr>
        <w:pStyle w:val="a9"/>
        <w:ind w:left="360"/>
        <w:jc w:val="center"/>
        <w:rPr>
          <w:rFonts w:ascii="Times New Roman" w:eastAsia="標楷體" w:hAnsi="Times New Roman" w:cs="Times New Roman" w:hint="eastAsia"/>
        </w:rPr>
      </w:pPr>
      <w:r w:rsidRPr="00F021E8">
        <w:rPr>
          <w:rFonts w:ascii="Times New Roman" w:eastAsia="標楷體" w:hAnsi="Times New Roman" w:cs="Times New Roman"/>
          <w:noProof/>
        </w:rPr>
        <w:drawing>
          <wp:inline distT="0" distB="0" distL="0" distR="0" wp14:anchorId="71BF18CF" wp14:editId="516985B1">
            <wp:extent cx="5274310" cy="84264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F384" w14:textId="25589D03" w:rsidR="0073148A" w:rsidRDefault="0073148A" w:rsidP="00F021E8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73148A">
        <w:rPr>
          <w:rFonts w:ascii="Times New Roman" w:eastAsia="標楷體" w:hAnsi="Times New Roman" w:cs="Times New Roman"/>
          <w:noProof/>
        </w:rPr>
        <w:drawing>
          <wp:inline distT="0" distB="0" distL="0" distR="0" wp14:anchorId="538C3C9A" wp14:editId="10DCDD49">
            <wp:extent cx="5274310" cy="1102360"/>
            <wp:effectExtent l="0" t="0" r="254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1041" w14:textId="2CB12AAC" w:rsidR="008F4BF8" w:rsidRDefault="008F4BF8" w:rsidP="00F021E8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8F4BF8">
        <w:rPr>
          <w:rFonts w:ascii="Times New Roman" w:eastAsia="標楷體" w:hAnsi="Times New Roman" w:cs="Times New Roman"/>
          <w:noProof/>
        </w:rPr>
        <w:drawing>
          <wp:inline distT="0" distB="0" distL="0" distR="0" wp14:anchorId="23BEDB82" wp14:editId="7CF3AA9E">
            <wp:extent cx="5274310" cy="10737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19DA" w14:textId="014CAF4F" w:rsidR="004036F2" w:rsidRPr="00F87610" w:rsidRDefault="004036F2" w:rsidP="004036F2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輸出結果</w:t>
      </w:r>
      <w:r>
        <w:rPr>
          <w:rFonts w:ascii="Times New Roman" w:eastAsia="標楷體" w:hAnsi="Times New Roman" w:cs="Times New Roman" w:hint="eastAsia"/>
        </w:rPr>
        <w:t>(</w:t>
      </w:r>
      <w:r w:rsidR="008E253A">
        <w:rPr>
          <w:rFonts w:ascii="Times New Roman" w:eastAsia="標楷體" w:hAnsi="Times New Roman" w:cs="Times New Roman" w:hint="eastAsia"/>
        </w:rPr>
        <w:t>取到</w:t>
      </w:r>
      <w:r w:rsidR="008E253A" w:rsidRPr="00C53CD2">
        <w:rPr>
          <w:rFonts w:ascii="Times New Roman" w:eastAsia="標楷體" w:hAnsi="Times New Roman" w:cs="Times New Roman"/>
        </w:rPr>
        <w:t>INFECTED</w:t>
      </w:r>
      <w:r w:rsidR="008E253A">
        <w:rPr>
          <w:rFonts w:ascii="Times New Roman" w:eastAsia="標楷體" w:hAnsi="Times New Roman" w:cs="Times New Roman" w:hint="eastAsia"/>
        </w:rPr>
        <w:t xml:space="preserve"> </w:t>
      </w:r>
      <w:r w:rsidR="008E253A">
        <w:rPr>
          <w:rFonts w:ascii="Times New Roman" w:eastAsia="標楷體" w:hAnsi="Times New Roman" w:cs="Times New Roman"/>
        </w:rPr>
        <w:t>=</w:t>
      </w:r>
      <w:r w:rsidR="008E253A">
        <w:rPr>
          <w:rFonts w:ascii="Times New Roman" w:eastAsia="標楷體" w:hAnsi="Times New Roman" w:cs="Times New Roman" w:hint="eastAsia"/>
        </w:rPr>
        <w:t xml:space="preserve"> </w:t>
      </w:r>
      <w:r w:rsidR="008E253A">
        <w:rPr>
          <w:rFonts w:ascii="Times New Roman" w:eastAsia="標楷體" w:hAnsi="Times New Roman" w:cs="Times New Roman"/>
        </w:rPr>
        <w:t>0</w:t>
      </w:r>
      <w:r w:rsidR="008E253A">
        <w:rPr>
          <w:rFonts w:ascii="Times New Roman" w:eastAsia="標楷體" w:hAnsi="Times New Roman" w:cs="Times New Roman" w:hint="eastAsia"/>
        </w:rPr>
        <w:t>為止</w:t>
      </w:r>
      <w:r>
        <w:rPr>
          <w:rFonts w:ascii="Times New Roman" w:eastAsia="標楷體" w:hAnsi="Times New Roman" w:cs="Times New Roman"/>
        </w:rPr>
        <w:t>)</w:t>
      </w:r>
      <w:r w:rsidRPr="00F87610">
        <w:rPr>
          <w:rFonts w:ascii="Times New Roman" w:eastAsia="標楷體" w:hAnsi="Times New Roman" w:cs="Times New Roman"/>
        </w:rPr>
        <w:t>:</w:t>
      </w:r>
    </w:p>
    <w:p w14:paraId="60345208" w14:textId="2068E76A" w:rsidR="00F021E8" w:rsidRDefault="007F703D" w:rsidP="0073148A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7F703D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738289F9" wp14:editId="2539A85E">
            <wp:extent cx="5274310" cy="299847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2264" w14:textId="68E9ACD9" w:rsidR="002115B2" w:rsidRDefault="002115B2" w:rsidP="002115B2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>).</w:t>
      </w:r>
      <w:r w:rsidRPr="00F87610">
        <w:rPr>
          <w:rFonts w:ascii="Times New Roman" w:eastAsia="標楷體" w:hAnsi="Times New Roman" w:cs="Times New Roman"/>
        </w:rPr>
        <w:t>實施</w:t>
      </w:r>
      <w:r>
        <w:rPr>
          <w:rFonts w:ascii="Times New Roman" w:eastAsia="標楷體" w:hAnsi="Times New Roman" w:cs="Times New Roman" w:hint="eastAsia"/>
        </w:rPr>
        <w:t>隔離</w:t>
      </w:r>
      <w:r>
        <w:rPr>
          <w:rFonts w:ascii="Times New Roman" w:eastAsia="標楷體" w:hAnsi="Times New Roman" w:cs="Times New Roman" w:hint="eastAsia"/>
        </w:rPr>
        <w:t>&amp;</w:t>
      </w:r>
      <w:r>
        <w:rPr>
          <w:rFonts w:ascii="Times New Roman" w:eastAsia="標楷體" w:hAnsi="Times New Roman" w:cs="Times New Roman" w:hint="eastAsia"/>
        </w:rPr>
        <w:t>接種疫苗</w:t>
      </w:r>
      <w:r w:rsidRPr="00F87610">
        <w:rPr>
          <w:rFonts w:ascii="Times New Roman" w:eastAsia="標楷體" w:hAnsi="Times New Roman" w:cs="Times New Roman"/>
        </w:rPr>
        <w:t>政策</w:t>
      </w:r>
      <w:r>
        <w:rPr>
          <w:rFonts w:ascii="Times New Roman" w:eastAsia="標楷體" w:hAnsi="Times New Roman" w:cs="Times New Roman" w:hint="eastAsia"/>
        </w:rPr>
        <w:t>:</w:t>
      </w:r>
    </w:p>
    <w:p w14:paraId="732C931F" w14:textId="4112A988" w:rsidR="00D94AA5" w:rsidRDefault="00D94AA5" w:rsidP="002115B2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這個政策正如其名結合</w:t>
      </w:r>
      <w:r>
        <w:rPr>
          <w:rFonts w:ascii="Times New Roman" w:eastAsia="標楷體" w:hAnsi="Times New Roman" w:cs="Times New Roman" w:hint="eastAsia"/>
        </w:rPr>
        <w:t>隔離</w:t>
      </w:r>
      <w:r w:rsidR="004A7596"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接種</w:t>
      </w:r>
      <w:r>
        <w:rPr>
          <w:rFonts w:ascii="Times New Roman" w:eastAsia="標楷體" w:hAnsi="Times New Roman" w:cs="Times New Roman" w:hint="eastAsia"/>
        </w:rPr>
        <w:t>的特性，使</w:t>
      </w:r>
      <w:r w:rsidRPr="00D94AA5">
        <w:rPr>
          <w:rFonts w:ascii="Times New Roman" w:eastAsia="標楷體" w:hAnsi="Times New Roman" w:cs="Times New Roman" w:hint="eastAsia"/>
        </w:rPr>
        <w:t>節點可以處於易感染（</w:t>
      </w:r>
      <w:r w:rsidRPr="00D94AA5">
        <w:rPr>
          <w:rFonts w:ascii="Times New Roman" w:eastAsia="標楷體" w:hAnsi="Times New Roman" w:cs="Times New Roman" w:hint="eastAsia"/>
        </w:rPr>
        <w:t>SUSCEPTIBLE</w:t>
      </w:r>
      <w:r w:rsidRPr="00D94AA5">
        <w:rPr>
          <w:rFonts w:ascii="Times New Roman" w:eastAsia="標楷體" w:hAnsi="Times New Roman" w:cs="Times New Roman" w:hint="eastAsia"/>
        </w:rPr>
        <w:t>）、感染（</w:t>
      </w:r>
      <w:r w:rsidRPr="00D94AA5">
        <w:rPr>
          <w:rFonts w:ascii="Times New Roman" w:eastAsia="標楷體" w:hAnsi="Times New Roman" w:cs="Times New Roman" w:hint="eastAsia"/>
        </w:rPr>
        <w:t>INFECTED</w:t>
      </w:r>
      <w:r w:rsidRPr="00D94AA5">
        <w:rPr>
          <w:rFonts w:ascii="Times New Roman" w:eastAsia="標楷體" w:hAnsi="Times New Roman" w:cs="Times New Roman" w:hint="eastAsia"/>
        </w:rPr>
        <w:t>）、康復（</w:t>
      </w:r>
      <w:r w:rsidRPr="00D94AA5">
        <w:rPr>
          <w:rFonts w:ascii="Times New Roman" w:eastAsia="標楷體" w:hAnsi="Times New Roman" w:cs="Times New Roman" w:hint="eastAsia"/>
        </w:rPr>
        <w:t>RECOVERED</w:t>
      </w:r>
      <w:r w:rsidRPr="00D94AA5">
        <w:rPr>
          <w:rFonts w:ascii="Times New Roman" w:eastAsia="標楷體" w:hAnsi="Times New Roman" w:cs="Times New Roman" w:hint="eastAsia"/>
        </w:rPr>
        <w:t>）、死亡（</w:t>
      </w:r>
      <w:r w:rsidRPr="00D94AA5">
        <w:rPr>
          <w:rFonts w:ascii="Times New Roman" w:eastAsia="標楷體" w:hAnsi="Times New Roman" w:cs="Times New Roman" w:hint="eastAsia"/>
        </w:rPr>
        <w:t>DEAD</w:t>
      </w:r>
      <w:r w:rsidRPr="00D94AA5">
        <w:rPr>
          <w:rFonts w:ascii="Times New Roman" w:eastAsia="標楷體" w:hAnsi="Times New Roman" w:cs="Times New Roman" w:hint="eastAsia"/>
        </w:rPr>
        <w:t>）、隔離（</w:t>
      </w:r>
      <w:r w:rsidRPr="00D94AA5">
        <w:rPr>
          <w:rFonts w:ascii="Times New Roman" w:eastAsia="標楷體" w:hAnsi="Times New Roman" w:cs="Times New Roman" w:hint="eastAsia"/>
        </w:rPr>
        <w:t>ISOLATED</w:t>
      </w:r>
      <w:r w:rsidRPr="00D94AA5">
        <w:rPr>
          <w:rFonts w:ascii="Times New Roman" w:eastAsia="標楷體" w:hAnsi="Times New Roman" w:cs="Times New Roman" w:hint="eastAsia"/>
        </w:rPr>
        <w:t>）、接種疫苗（</w:t>
      </w:r>
      <w:r w:rsidRPr="00D94AA5">
        <w:rPr>
          <w:rFonts w:ascii="Times New Roman" w:eastAsia="標楷體" w:hAnsi="Times New Roman" w:cs="Times New Roman" w:hint="eastAsia"/>
        </w:rPr>
        <w:t>VACCINATED</w:t>
      </w:r>
      <w:r w:rsidRPr="00D94AA5">
        <w:rPr>
          <w:rFonts w:ascii="Times New Roman" w:eastAsia="標楷體" w:hAnsi="Times New Roman" w:cs="Times New Roman" w:hint="eastAsia"/>
        </w:rPr>
        <w:t>）等狀態</w:t>
      </w:r>
      <w:r>
        <w:rPr>
          <w:rFonts w:ascii="Times New Roman" w:eastAsia="標楷體" w:hAnsi="Times New Roman" w:cs="Times New Roman" w:hint="eastAsia"/>
        </w:rPr>
        <w:t>。</w:t>
      </w:r>
    </w:p>
    <w:p w14:paraId="0FB7A392" w14:textId="77777777" w:rsidR="00D94AA5" w:rsidRDefault="00D94AA5" w:rsidP="002115B2">
      <w:pPr>
        <w:pStyle w:val="a9"/>
        <w:ind w:left="360"/>
        <w:rPr>
          <w:rFonts w:ascii="Times New Roman" w:eastAsia="標楷體" w:hAnsi="Times New Roman" w:cs="Times New Roman"/>
        </w:rPr>
      </w:pPr>
    </w:p>
    <w:p w14:paraId="7D6FEDC1" w14:textId="21E2479B" w:rsidR="009F05A7" w:rsidRDefault="00D94AA5" w:rsidP="002115B2">
      <w:pPr>
        <w:pStyle w:val="a9"/>
        <w:ind w:left="360"/>
        <w:rPr>
          <w:rFonts w:ascii="Times New Roman" w:eastAsia="標楷體" w:hAnsi="Times New Roman" w:cs="Times New Roman"/>
        </w:rPr>
      </w:pPr>
      <w:r w:rsidRPr="00D94AA5">
        <w:rPr>
          <w:rFonts w:ascii="Times New Roman" w:eastAsia="標楷體" w:hAnsi="Times New Roman" w:cs="Times New Roman" w:hint="eastAsia"/>
        </w:rPr>
        <w:t>在初始化階段，程式</w:t>
      </w:r>
      <w:r>
        <w:rPr>
          <w:rFonts w:ascii="Times New Roman" w:eastAsia="標楷體" w:hAnsi="Times New Roman" w:cs="Times New Roman" w:hint="eastAsia"/>
        </w:rPr>
        <w:t>會</w:t>
      </w:r>
      <w:r w:rsidRPr="00D94AA5">
        <w:rPr>
          <w:rFonts w:ascii="Times New Roman" w:eastAsia="標楷體" w:hAnsi="Times New Roman" w:cs="Times New Roman" w:hint="eastAsia"/>
        </w:rPr>
        <w:t>隨機選擇一部分節點將其狀態設置為</w:t>
      </w:r>
      <w:r w:rsidRPr="00D94AA5">
        <w:rPr>
          <w:rFonts w:ascii="Times New Roman" w:eastAsia="標楷體" w:hAnsi="Times New Roman" w:cs="Times New Roman" w:hint="eastAsia"/>
        </w:rPr>
        <w:t>VACCINATED</w:t>
      </w:r>
      <w:r>
        <w:rPr>
          <w:rFonts w:ascii="Times New Roman" w:eastAsia="標楷體" w:hAnsi="Times New Roman" w:cs="Times New Roman" w:hint="eastAsia"/>
        </w:rPr>
        <w:t>，而</w:t>
      </w:r>
      <w:r w:rsidRPr="00D94AA5">
        <w:rPr>
          <w:rFonts w:ascii="Times New Roman" w:eastAsia="標楷體" w:hAnsi="Times New Roman" w:cs="Times New Roman" w:hint="eastAsia"/>
        </w:rPr>
        <w:t>接種疫苗的節點在感染過程中具有降低的感染率</w:t>
      </w:r>
      <w:r>
        <w:rPr>
          <w:rFonts w:ascii="Times New Roman" w:eastAsia="標楷體" w:hAnsi="Times New Roman" w:cs="Times New Roman" w:hint="eastAsia"/>
        </w:rPr>
        <w:t>，</w:t>
      </w:r>
      <w:r w:rsidR="00FE26B2">
        <w:rPr>
          <w:rFonts w:ascii="Times New Roman" w:eastAsia="標楷體" w:hAnsi="Times New Roman" w:cs="Times New Roman" w:hint="eastAsia"/>
        </w:rPr>
        <w:t>若</w:t>
      </w:r>
      <w:r w:rsidRPr="00D94AA5">
        <w:rPr>
          <w:rFonts w:ascii="Times New Roman" w:eastAsia="標楷體" w:hAnsi="Times New Roman" w:cs="Times New Roman" w:hint="eastAsia"/>
        </w:rPr>
        <w:t>一個節點被感染後，其狀態會設置為</w:t>
      </w:r>
      <w:r w:rsidRPr="00D94AA5">
        <w:rPr>
          <w:rFonts w:ascii="Times New Roman" w:eastAsia="標楷體" w:hAnsi="Times New Roman" w:cs="Times New Roman" w:hint="eastAsia"/>
        </w:rPr>
        <w:t>INFECTED</w:t>
      </w:r>
      <w:r w:rsidRPr="00D94AA5">
        <w:rPr>
          <w:rFonts w:ascii="Times New Roman" w:eastAsia="標楷體" w:hAnsi="Times New Roman" w:cs="Times New Roman" w:hint="eastAsia"/>
        </w:rPr>
        <w:t>，並記錄感染的天數。</w:t>
      </w:r>
    </w:p>
    <w:p w14:paraId="20B4FA10" w14:textId="77777777" w:rsidR="009F05A7" w:rsidRPr="005E129D" w:rsidRDefault="009F05A7" w:rsidP="002115B2">
      <w:pPr>
        <w:pStyle w:val="a9"/>
        <w:ind w:left="360"/>
        <w:rPr>
          <w:rFonts w:ascii="Times New Roman" w:eastAsia="標楷體" w:hAnsi="Times New Roman" w:cs="Times New Roman"/>
        </w:rPr>
      </w:pPr>
    </w:p>
    <w:p w14:paraId="6798F412" w14:textId="09782008" w:rsidR="00D94AA5" w:rsidRDefault="00FE26B2" w:rsidP="002115B2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當</w:t>
      </w:r>
      <w:r w:rsidR="00D94AA5" w:rsidRPr="00D94AA5">
        <w:rPr>
          <w:rFonts w:ascii="Times New Roman" w:eastAsia="標楷體" w:hAnsi="Times New Roman" w:cs="Times New Roman" w:hint="eastAsia"/>
        </w:rPr>
        <w:t>一</w:t>
      </w:r>
      <w:r w:rsidR="00915834">
        <w:rPr>
          <w:rFonts w:ascii="Times New Roman" w:eastAsia="標楷體" w:hAnsi="Times New Roman" w:cs="Times New Roman" w:hint="eastAsia"/>
        </w:rPr>
        <w:t>個</w:t>
      </w:r>
      <w:r w:rsidR="00D94AA5" w:rsidRPr="00D94AA5">
        <w:rPr>
          <w:rFonts w:ascii="Times New Roman" w:eastAsia="標楷體" w:hAnsi="Times New Roman" w:cs="Times New Roman" w:hint="eastAsia"/>
        </w:rPr>
        <w:t>節點處於感染狀態超過</w:t>
      </w:r>
      <w:r w:rsidR="00D94AA5" w:rsidRPr="00D94AA5">
        <w:rPr>
          <w:rFonts w:ascii="Times New Roman" w:eastAsia="標楷體" w:hAnsi="Times New Roman" w:cs="Times New Roman" w:hint="eastAsia"/>
        </w:rPr>
        <w:t>7</w:t>
      </w:r>
      <w:r w:rsidR="00D94AA5" w:rsidRPr="00D94AA5">
        <w:rPr>
          <w:rFonts w:ascii="Times New Roman" w:eastAsia="標楷體" w:hAnsi="Times New Roman" w:cs="Times New Roman" w:hint="eastAsia"/>
        </w:rPr>
        <w:t>天，則有</w:t>
      </w:r>
      <w:r w:rsidR="00D94AA5" w:rsidRPr="00D94AA5">
        <w:rPr>
          <w:rFonts w:ascii="Times New Roman" w:eastAsia="標楷體" w:hAnsi="Times New Roman" w:cs="Times New Roman" w:hint="eastAsia"/>
        </w:rPr>
        <w:t>80%</w:t>
      </w:r>
      <w:r w:rsidR="00D94AA5" w:rsidRPr="00D94AA5">
        <w:rPr>
          <w:rFonts w:ascii="Times New Roman" w:eastAsia="標楷體" w:hAnsi="Times New Roman" w:cs="Times New Roman" w:hint="eastAsia"/>
        </w:rPr>
        <w:t>的機率轉變為</w:t>
      </w:r>
      <w:r w:rsidR="00D94AA5" w:rsidRPr="00D94AA5">
        <w:rPr>
          <w:rFonts w:ascii="Times New Roman" w:eastAsia="標楷體" w:hAnsi="Times New Roman" w:cs="Times New Roman" w:hint="eastAsia"/>
        </w:rPr>
        <w:t>ISOLATED</w:t>
      </w:r>
      <w:r w:rsidR="00D94AA5" w:rsidRPr="00D94AA5">
        <w:rPr>
          <w:rFonts w:ascii="Times New Roman" w:eastAsia="標楷體" w:hAnsi="Times New Roman" w:cs="Times New Roman" w:hint="eastAsia"/>
        </w:rPr>
        <w:t>。在隔離狀態中，該節點不再進行傳播，但仍有可能康復或死亡</w:t>
      </w:r>
      <w:r w:rsidR="009F05A7" w:rsidRPr="009F05A7">
        <w:rPr>
          <w:rFonts w:ascii="Times New Roman" w:eastAsia="標楷體" w:hAnsi="Times New Roman" w:cs="Times New Roman" w:hint="eastAsia"/>
        </w:rPr>
        <w:t>，</w:t>
      </w:r>
      <w:r w:rsidR="009F05A7">
        <w:rPr>
          <w:rFonts w:ascii="Times New Roman" w:eastAsia="標楷體" w:hAnsi="Times New Roman" w:cs="Times New Roman" w:hint="eastAsia"/>
        </w:rPr>
        <w:t>而</w:t>
      </w:r>
      <w:r w:rsidR="009F05A7" w:rsidRPr="009F05A7">
        <w:rPr>
          <w:rFonts w:ascii="Times New Roman" w:eastAsia="標楷體" w:hAnsi="Times New Roman" w:cs="Times New Roman" w:hint="eastAsia"/>
        </w:rPr>
        <w:t>SUSCEPTIBLE</w:t>
      </w:r>
      <w:r w:rsidR="009F05A7" w:rsidRPr="009F05A7">
        <w:rPr>
          <w:rFonts w:ascii="Times New Roman" w:eastAsia="標楷體" w:hAnsi="Times New Roman" w:cs="Times New Roman" w:hint="eastAsia"/>
        </w:rPr>
        <w:t>的節點每天有</w:t>
      </w:r>
      <w:r w:rsidR="009F05A7" w:rsidRPr="009F05A7">
        <w:rPr>
          <w:rFonts w:ascii="Times New Roman" w:eastAsia="標楷體" w:hAnsi="Times New Roman" w:cs="Times New Roman" w:hint="eastAsia"/>
        </w:rPr>
        <w:t>1%</w:t>
      </w:r>
      <w:r w:rsidR="009F05A7" w:rsidRPr="009F05A7">
        <w:rPr>
          <w:rFonts w:ascii="Times New Roman" w:eastAsia="標楷體" w:hAnsi="Times New Roman" w:cs="Times New Roman" w:hint="eastAsia"/>
        </w:rPr>
        <w:t>的機率轉變為</w:t>
      </w:r>
      <w:r w:rsidR="009F05A7" w:rsidRPr="009F05A7">
        <w:rPr>
          <w:rFonts w:ascii="Times New Roman" w:eastAsia="標楷體" w:hAnsi="Times New Roman" w:cs="Times New Roman" w:hint="eastAsia"/>
        </w:rPr>
        <w:t>VACCINATED</w:t>
      </w:r>
      <w:r w:rsidR="00BA7748">
        <w:rPr>
          <w:rFonts w:ascii="Times New Roman" w:eastAsia="標楷體" w:hAnsi="Times New Roman" w:cs="Times New Roman" w:hint="eastAsia"/>
        </w:rPr>
        <w:t>，</w:t>
      </w:r>
      <w:r w:rsidR="00BA7748">
        <w:rPr>
          <w:rFonts w:ascii="Times New Roman" w:eastAsia="標楷體" w:hAnsi="Times New Roman" w:cs="Times New Roman" w:hint="eastAsia"/>
        </w:rPr>
        <w:t>如下註解</w:t>
      </w:r>
      <w:r w:rsidR="00BA7748" w:rsidRPr="00A20F54">
        <w:rPr>
          <w:rFonts w:ascii="Times New Roman" w:eastAsia="標楷體" w:hAnsi="Times New Roman" w:cs="Times New Roman" w:hint="eastAsia"/>
        </w:rPr>
        <w:t>。</w:t>
      </w:r>
    </w:p>
    <w:p w14:paraId="4EDDB062" w14:textId="444C1455" w:rsidR="008E35B4" w:rsidRDefault="008E35B4" w:rsidP="008E35B4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8E35B4">
        <w:rPr>
          <w:rFonts w:ascii="Times New Roman" w:eastAsia="標楷體" w:hAnsi="Times New Roman" w:cs="Times New Roman"/>
        </w:rPr>
        <w:drawing>
          <wp:inline distT="0" distB="0" distL="0" distR="0" wp14:anchorId="7BAF03C2" wp14:editId="0EB0B0F7">
            <wp:extent cx="5146675" cy="240096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8889" cy="24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163" w14:textId="5690910A" w:rsidR="008E35B4" w:rsidRDefault="008E35B4" w:rsidP="008E35B4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8E35B4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5DB26148" wp14:editId="150AB363">
            <wp:extent cx="5274310" cy="294703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FB1" w14:textId="5EBFE887" w:rsidR="008E35B4" w:rsidRDefault="008E35B4" w:rsidP="008E35B4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8E35B4">
        <w:rPr>
          <w:rFonts w:ascii="Times New Roman" w:eastAsia="標楷體" w:hAnsi="Times New Roman" w:cs="Times New Roman"/>
        </w:rPr>
        <w:drawing>
          <wp:inline distT="0" distB="0" distL="0" distR="0" wp14:anchorId="4ABFCB56" wp14:editId="2C3DED28">
            <wp:extent cx="5274310" cy="311086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6A73" w14:textId="6ECF18CA" w:rsidR="008E35B4" w:rsidRDefault="008E35B4" w:rsidP="008E35B4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8E35B4">
        <w:rPr>
          <w:rFonts w:ascii="Times New Roman" w:eastAsia="標楷體" w:hAnsi="Times New Roman" w:cs="Times New Roman"/>
        </w:rPr>
        <w:drawing>
          <wp:inline distT="0" distB="0" distL="0" distR="0" wp14:anchorId="174549A1" wp14:editId="60065A9D">
            <wp:extent cx="5274310" cy="240347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02D5" w14:textId="51B215CB" w:rsidR="008E35B4" w:rsidRDefault="008E35B4" w:rsidP="008E35B4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8E35B4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6ABBAA06" wp14:editId="2904DFF3">
            <wp:extent cx="5274310" cy="314325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F8A5" w14:textId="29101093" w:rsidR="008E35B4" w:rsidRDefault="008E35B4" w:rsidP="008E35B4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8E35B4">
        <w:rPr>
          <w:rFonts w:ascii="Times New Roman" w:eastAsia="標楷體" w:hAnsi="Times New Roman" w:cs="Times New Roman"/>
        </w:rPr>
        <w:drawing>
          <wp:inline distT="0" distB="0" distL="0" distR="0" wp14:anchorId="4CDB63F2" wp14:editId="444A3CF3">
            <wp:extent cx="5274310" cy="118999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A780" w14:textId="263A38D1" w:rsidR="0095546F" w:rsidRPr="004B7FFB" w:rsidRDefault="0095546F" w:rsidP="004B7FFB">
      <w:pPr>
        <w:pStyle w:val="a9"/>
        <w:ind w:left="360"/>
        <w:rPr>
          <w:rFonts w:ascii="Times New Roman" w:eastAsia="標楷體" w:hAnsi="Times New Roman" w:cs="Times New Roman" w:hint="eastAsia"/>
        </w:rPr>
      </w:pPr>
      <w:r w:rsidRPr="00F87610">
        <w:rPr>
          <w:rFonts w:ascii="Times New Roman" w:eastAsia="標楷體" w:hAnsi="Times New Roman" w:cs="Times New Roman"/>
        </w:rPr>
        <w:t>輸出結果</w:t>
      </w:r>
      <w:r>
        <w:rPr>
          <w:rFonts w:ascii="Times New Roman" w:eastAsia="標楷體" w:hAnsi="Times New Roman" w:cs="Times New Roman" w:hint="eastAsia"/>
        </w:rPr>
        <w:t>(</w:t>
      </w:r>
      <w:r w:rsidR="009C4318">
        <w:rPr>
          <w:rFonts w:ascii="Times New Roman" w:eastAsia="標楷體" w:hAnsi="Times New Roman" w:cs="Times New Roman" w:hint="eastAsia"/>
        </w:rPr>
        <w:t>取到</w:t>
      </w:r>
      <w:r w:rsidR="009C4318" w:rsidRPr="00C53CD2">
        <w:rPr>
          <w:rFonts w:ascii="Times New Roman" w:eastAsia="標楷體" w:hAnsi="Times New Roman" w:cs="Times New Roman"/>
        </w:rPr>
        <w:t>INFECTED</w:t>
      </w:r>
      <w:r w:rsidR="009C4318">
        <w:rPr>
          <w:rFonts w:ascii="Times New Roman" w:eastAsia="標楷體" w:hAnsi="Times New Roman" w:cs="Times New Roman" w:hint="eastAsia"/>
        </w:rPr>
        <w:t xml:space="preserve"> </w:t>
      </w:r>
      <w:r w:rsidR="009C4318">
        <w:rPr>
          <w:rFonts w:ascii="Times New Roman" w:eastAsia="標楷體" w:hAnsi="Times New Roman" w:cs="Times New Roman"/>
        </w:rPr>
        <w:t>=</w:t>
      </w:r>
      <w:r w:rsidR="009C4318">
        <w:rPr>
          <w:rFonts w:ascii="Times New Roman" w:eastAsia="標楷體" w:hAnsi="Times New Roman" w:cs="Times New Roman" w:hint="eastAsia"/>
        </w:rPr>
        <w:t xml:space="preserve"> </w:t>
      </w:r>
      <w:r w:rsidR="009C4318">
        <w:rPr>
          <w:rFonts w:ascii="Times New Roman" w:eastAsia="標楷體" w:hAnsi="Times New Roman" w:cs="Times New Roman"/>
        </w:rPr>
        <w:t>0</w:t>
      </w:r>
      <w:r w:rsidR="009C4318">
        <w:rPr>
          <w:rFonts w:ascii="Times New Roman" w:eastAsia="標楷體" w:hAnsi="Times New Roman" w:cs="Times New Roman" w:hint="eastAsia"/>
        </w:rPr>
        <w:t>為止</w:t>
      </w:r>
      <w:r>
        <w:rPr>
          <w:rFonts w:ascii="Times New Roman" w:eastAsia="標楷體" w:hAnsi="Times New Roman" w:cs="Times New Roman"/>
        </w:rPr>
        <w:t>)</w:t>
      </w:r>
      <w:r w:rsidRPr="00F87610">
        <w:rPr>
          <w:rFonts w:ascii="Times New Roman" w:eastAsia="標楷體" w:hAnsi="Times New Roman" w:cs="Times New Roman"/>
        </w:rPr>
        <w:t>:</w:t>
      </w:r>
    </w:p>
    <w:p w14:paraId="76E78536" w14:textId="700D2AD4" w:rsidR="008E35B4" w:rsidRPr="007C060C" w:rsidRDefault="00C53CD2" w:rsidP="007C060C">
      <w:pPr>
        <w:pStyle w:val="a9"/>
        <w:ind w:left="360"/>
        <w:jc w:val="center"/>
        <w:rPr>
          <w:rFonts w:ascii="Times New Roman" w:eastAsia="標楷體" w:hAnsi="Times New Roman" w:cs="Times New Roman" w:hint="eastAsia"/>
        </w:rPr>
      </w:pPr>
      <w:r w:rsidRPr="00C53CD2">
        <w:rPr>
          <w:rFonts w:ascii="Times New Roman" w:eastAsia="標楷體" w:hAnsi="Times New Roman" w:cs="Times New Roman"/>
        </w:rPr>
        <w:drawing>
          <wp:inline distT="0" distB="0" distL="0" distR="0" wp14:anchorId="4430E98C" wp14:editId="0BC1E593">
            <wp:extent cx="5274310" cy="214757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D6A2" w14:textId="4C3BBE19" w:rsidR="00AF24A0" w:rsidRPr="00F87610" w:rsidRDefault="00AF24A0" w:rsidP="00A36DD5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AF8963B" wp14:editId="3CB19358">
            <wp:extent cx="4772569" cy="284710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21" cy="28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2E59" w14:textId="31FBD02B" w:rsidR="00144129" w:rsidRDefault="00905A98" w:rsidP="00144129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  <w:noProof/>
        </w:rPr>
        <w:drawing>
          <wp:inline distT="0" distB="0" distL="0" distR="0" wp14:anchorId="11312992" wp14:editId="378F508C">
            <wp:extent cx="4760876" cy="2833255"/>
            <wp:effectExtent l="0" t="0" r="1905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487" cy="28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C2BC" w14:textId="391F9659" w:rsidR="004036F2" w:rsidRDefault="004036F2" w:rsidP="00144129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09A951FF" wp14:editId="31E1BD18">
            <wp:extent cx="4747545" cy="284018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314" cy="29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99A5" w14:textId="2982797E" w:rsidR="0095546F" w:rsidRPr="00F87610" w:rsidRDefault="0095546F" w:rsidP="00144129">
      <w:pPr>
        <w:pStyle w:val="a9"/>
        <w:ind w:left="360"/>
        <w:jc w:val="center"/>
        <w:rPr>
          <w:rFonts w:ascii="Times New Roman" w:eastAsia="標楷體" w:hAnsi="Times New Roman" w:cs="Times New Roman" w:hint="eastAsia"/>
        </w:rPr>
      </w:pPr>
      <w:r w:rsidRPr="0095546F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0D7BA5E7" wp14:editId="63294FFB">
            <wp:extent cx="4694647" cy="285940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623" cy="28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FA32" w14:textId="7DED436D" w:rsidR="00902BA7" w:rsidRDefault="001A60DB" w:rsidP="001960C7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由</w:t>
      </w:r>
      <w:r w:rsidR="000C2524">
        <w:rPr>
          <w:rFonts w:ascii="Times New Roman" w:eastAsia="標楷體" w:hAnsi="Times New Roman" w:cs="Times New Roman" w:hint="eastAsia"/>
        </w:rPr>
        <w:t>上述</w:t>
      </w:r>
      <w:r w:rsidR="00CC5663">
        <w:rPr>
          <w:rFonts w:ascii="Times New Roman" w:eastAsia="標楷體" w:hAnsi="Times New Roman" w:cs="Times New Roman" w:hint="eastAsia"/>
        </w:rPr>
        <w:t>輸出結果和</w:t>
      </w:r>
      <w:r w:rsidR="004036F2">
        <w:rPr>
          <w:rFonts w:ascii="Times New Roman" w:eastAsia="標楷體" w:hAnsi="Times New Roman" w:cs="Times New Roman" w:hint="eastAsia"/>
        </w:rPr>
        <w:t>堆疊</w:t>
      </w:r>
      <w:r w:rsidR="000C2524">
        <w:rPr>
          <w:rFonts w:ascii="Times New Roman" w:eastAsia="標楷體" w:hAnsi="Times New Roman" w:cs="Times New Roman" w:hint="eastAsia"/>
        </w:rPr>
        <w:t>圖</w:t>
      </w:r>
      <w:r w:rsidR="00B40E03" w:rsidRPr="00F87610">
        <w:rPr>
          <w:rFonts w:ascii="Times New Roman" w:eastAsia="標楷體" w:hAnsi="Times New Roman" w:cs="Times New Roman"/>
        </w:rPr>
        <w:t>觀察</w:t>
      </w:r>
      <w:r w:rsidRPr="00F87610">
        <w:rPr>
          <w:rFonts w:ascii="Times New Roman" w:eastAsia="標楷體" w:hAnsi="Times New Roman" w:cs="Times New Roman"/>
        </w:rPr>
        <w:t>知</w:t>
      </w:r>
      <w:r w:rsidR="007C060C">
        <w:rPr>
          <w:rFonts w:ascii="Times New Roman" w:eastAsia="標楷體" w:hAnsi="Times New Roman" w:cs="Times New Roman" w:hint="eastAsia"/>
        </w:rPr>
        <w:t>，</w:t>
      </w:r>
      <w:r w:rsidR="007C060C" w:rsidRPr="00D815E2">
        <w:rPr>
          <w:rFonts w:ascii="Times New Roman" w:eastAsia="標楷體" w:hAnsi="Times New Roman" w:cs="Times New Roman" w:hint="eastAsia"/>
        </w:rPr>
        <w:t>隔離政策</w:t>
      </w:r>
      <w:r w:rsidR="00D815E2" w:rsidRPr="00D815E2">
        <w:rPr>
          <w:rFonts w:ascii="Times New Roman" w:eastAsia="標楷體" w:hAnsi="Times New Roman" w:cs="Times New Roman" w:hint="eastAsia"/>
        </w:rPr>
        <w:t>有效地抑制了疾病的快速傳播，</w:t>
      </w:r>
      <w:r w:rsidR="00E02455">
        <w:rPr>
          <w:rFonts w:ascii="Times New Roman" w:eastAsia="標楷體" w:hAnsi="Times New Roman" w:cs="Times New Roman" w:hint="eastAsia"/>
        </w:rPr>
        <w:t>從而</w:t>
      </w:r>
      <w:r w:rsidR="00D815E2" w:rsidRPr="00D815E2">
        <w:rPr>
          <w:rFonts w:ascii="Times New Roman" w:eastAsia="標楷體" w:hAnsi="Times New Roman" w:cs="Times New Roman" w:hint="eastAsia"/>
        </w:rPr>
        <w:t>降低了高風險人群的感染風險。相對地，接種疫苗政策成功地降低了易感染者的基數，使得感染者的人數能夠</w:t>
      </w:r>
      <w:r w:rsidR="0088252A">
        <w:rPr>
          <w:rFonts w:ascii="Times New Roman" w:eastAsia="標楷體" w:hAnsi="Times New Roman" w:cs="Times New Roman" w:hint="eastAsia"/>
        </w:rPr>
        <w:t>相比原本</w:t>
      </w:r>
      <w:r w:rsidR="00D815E2" w:rsidRPr="00D815E2">
        <w:rPr>
          <w:rFonts w:ascii="Times New Roman" w:eastAsia="標楷體" w:hAnsi="Times New Roman" w:cs="Times New Roman" w:hint="eastAsia"/>
        </w:rPr>
        <w:t>更快速地趨於零</w:t>
      </w:r>
      <w:r w:rsidR="007C060C">
        <w:rPr>
          <w:rFonts w:ascii="Times New Roman" w:eastAsia="標楷體" w:hAnsi="Times New Roman" w:cs="Times New Roman" w:hint="eastAsia"/>
        </w:rPr>
        <w:t>，</w:t>
      </w:r>
      <w:r w:rsidR="00D815E2" w:rsidRPr="00D815E2">
        <w:rPr>
          <w:rFonts w:ascii="Times New Roman" w:eastAsia="標楷體" w:hAnsi="Times New Roman" w:cs="Times New Roman" w:hint="eastAsia"/>
        </w:rPr>
        <w:t>這兩種政策都對降低死亡率起到了重要作用。</w:t>
      </w:r>
      <w:r w:rsidR="007C060C">
        <w:rPr>
          <w:rFonts w:ascii="Times New Roman" w:eastAsia="標楷體" w:hAnsi="Times New Roman" w:cs="Times New Roman" w:hint="eastAsia"/>
        </w:rPr>
        <w:t>然而若將這兩種防疫政策相結合，其死亡人數和總感染人數</w:t>
      </w:r>
      <w:r w:rsidR="007C060C">
        <w:rPr>
          <w:rFonts w:ascii="Times New Roman" w:eastAsia="標楷體" w:hAnsi="Times New Roman" w:cs="Times New Roman" w:hint="eastAsia"/>
        </w:rPr>
        <w:t>(</w:t>
      </w:r>
      <w:r w:rsidR="007C060C" w:rsidRPr="007C060C">
        <w:rPr>
          <w:rFonts w:ascii="Times New Roman" w:eastAsia="標楷體" w:hAnsi="Times New Roman" w:cs="Times New Roman"/>
        </w:rPr>
        <w:t>RECOVERED</w:t>
      </w:r>
      <w:r w:rsidR="007C060C">
        <w:rPr>
          <w:rFonts w:ascii="Times New Roman" w:eastAsia="標楷體" w:hAnsi="Times New Roman" w:cs="Times New Roman" w:hint="eastAsia"/>
        </w:rPr>
        <w:t>)</w:t>
      </w:r>
      <w:r w:rsidR="00D816A4">
        <w:rPr>
          <w:rFonts w:ascii="Times New Roman" w:eastAsia="標楷體" w:hAnsi="Times New Roman" w:cs="Times New Roman" w:hint="eastAsia"/>
        </w:rPr>
        <w:t>都</w:t>
      </w:r>
      <w:r w:rsidR="007C060C">
        <w:rPr>
          <w:rFonts w:ascii="Times New Roman" w:eastAsia="標楷體" w:hAnsi="Times New Roman" w:cs="Times New Roman" w:hint="eastAsia"/>
        </w:rPr>
        <w:t>是最低的，如下所示。</w:t>
      </w:r>
    </w:p>
    <w:p w14:paraId="1F3184ED" w14:textId="77777777" w:rsidR="001960C7" w:rsidRPr="001960C7" w:rsidRDefault="001960C7" w:rsidP="001960C7">
      <w:pPr>
        <w:pStyle w:val="a9"/>
        <w:ind w:left="360"/>
        <w:rPr>
          <w:rFonts w:ascii="Times New Roman" w:eastAsia="標楷體" w:hAnsi="Times New Roman" w:cs="Times New Roman" w:hint="eastAsia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269"/>
        <w:gridCol w:w="1323"/>
        <w:gridCol w:w="1108"/>
        <w:gridCol w:w="1096"/>
        <w:gridCol w:w="1243"/>
        <w:gridCol w:w="988"/>
        <w:gridCol w:w="1269"/>
      </w:tblGrid>
      <w:tr w:rsidR="007C060C" w14:paraId="2A451A44" w14:textId="77777777" w:rsidTr="00A46361">
        <w:trPr>
          <w:jc w:val="center"/>
        </w:trPr>
        <w:tc>
          <w:tcPr>
            <w:tcW w:w="1269" w:type="dxa"/>
          </w:tcPr>
          <w:p w14:paraId="302A90F1" w14:textId="4AEDD89B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</w:p>
        </w:tc>
        <w:tc>
          <w:tcPr>
            <w:tcW w:w="1323" w:type="dxa"/>
          </w:tcPr>
          <w:p w14:paraId="6C07351B" w14:textId="2FAB6BA0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7C060C">
              <w:rPr>
                <w:rFonts w:ascii="Times New Roman" w:eastAsia="標楷體" w:hAnsi="Times New Roman" w:cs="Times New Roman"/>
              </w:rPr>
              <w:t>Susceptible</w:t>
            </w:r>
          </w:p>
        </w:tc>
        <w:tc>
          <w:tcPr>
            <w:tcW w:w="1108" w:type="dxa"/>
          </w:tcPr>
          <w:p w14:paraId="6B8D388E" w14:textId="4FF3F77D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7C060C">
              <w:rPr>
                <w:rFonts w:ascii="Times New Roman" w:eastAsia="標楷體" w:hAnsi="Times New Roman" w:cs="Times New Roman"/>
              </w:rPr>
              <w:t>Infected</w:t>
            </w:r>
          </w:p>
        </w:tc>
        <w:tc>
          <w:tcPr>
            <w:tcW w:w="1096" w:type="dxa"/>
          </w:tcPr>
          <w:p w14:paraId="23BF8138" w14:textId="01AE30F6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7C060C">
              <w:rPr>
                <w:rFonts w:ascii="Times New Roman" w:eastAsia="標楷體" w:hAnsi="Times New Roman" w:cs="Times New Roman"/>
              </w:rPr>
              <w:t>Isolated</w:t>
            </w:r>
          </w:p>
        </w:tc>
        <w:tc>
          <w:tcPr>
            <w:tcW w:w="1243" w:type="dxa"/>
          </w:tcPr>
          <w:p w14:paraId="04CD0EE6" w14:textId="3EBDC579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7C060C">
              <w:rPr>
                <w:rFonts w:ascii="Times New Roman" w:eastAsia="標楷體" w:hAnsi="Times New Roman" w:cs="Times New Roman"/>
              </w:rPr>
              <w:t>Recovered</w:t>
            </w:r>
          </w:p>
        </w:tc>
        <w:tc>
          <w:tcPr>
            <w:tcW w:w="988" w:type="dxa"/>
          </w:tcPr>
          <w:p w14:paraId="49C140F5" w14:textId="50F48B39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7C060C">
              <w:rPr>
                <w:rFonts w:ascii="Times New Roman" w:eastAsia="標楷體" w:hAnsi="Times New Roman" w:cs="Times New Roman"/>
              </w:rPr>
              <w:t>Dead</w:t>
            </w:r>
          </w:p>
        </w:tc>
        <w:tc>
          <w:tcPr>
            <w:tcW w:w="1269" w:type="dxa"/>
          </w:tcPr>
          <w:p w14:paraId="15E5C1B6" w14:textId="45F4FBB0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7C060C">
              <w:rPr>
                <w:rFonts w:ascii="Times New Roman" w:eastAsia="標楷體" w:hAnsi="Times New Roman" w:cs="Times New Roman"/>
              </w:rPr>
              <w:t>Vaccinated</w:t>
            </w:r>
          </w:p>
        </w:tc>
      </w:tr>
      <w:tr w:rsidR="007C060C" w14:paraId="41CF0D7B" w14:textId="77777777" w:rsidTr="00A46361">
        <w:trPr>
          <w:jc w:val="center"/>
        </w:trPr>
        <w:tc>
          <w:tcPr>
            <w:tcW w:w="1269" w:type="dxa"/>
          </w:tcPr>
          <w:p w14:paraId="380D708E" w14:textId="630A6F7C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O</w:t>
            </w:r>
            <w:r w:rsidRPr="007C060C">
              <w:rPr>
                <w:rFonts w:ascii="Times New Roman" w:eastAsia="標楷體" w:hAnsi="Times New Roman" w:cs="Times New Roman"/>
              </w:rPr>
              <w:t>riginal</w:t>
            </w:r>
          </w:p>
        </w:tc>
        <w:tc>
          <w:tcPr>
            <w:tcW w:w="1323" w:type="dxa"/>
          </w:tcPr>
          <w:p w14:paraId="76A3C6DB" w14:textId="108B0015" w:rsidR="007C060C" w:rsidRDefault="003835A9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76740</w:t>
            </w:r>
          </w:p>
        </w:tc>
        <w:tc>
          <w:tcPr>
            <w:tcW w:w="1108" w:type="dxa"/>
          </w:tcPr>
          <w:p w14:paraId="0410C682" w14:textId="51DF3567" w:rsidR="007C060C" w:rsidRDefault="006232C8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1096" w:type="dxa"/>
            <w:tcBorders>
              <w:tl2br w:val="single" w:sz="4" w:space="0" w:color="auto"/>
            </w:tcBorders>
          </w:tcPr>
          <w:p w14:paraId="129C21F3" w14:textId="77777777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</w:p>
        </w:tc>
        <w:tc>
          <w:tcPr>
            <w:tcW w:w="1243" w:type="dxa"/>
          </w:tcPr>
          <w:p w14:paraId="0ACF2E03" w14:textId="1D21D4D9" w:rsidR="007C060C" w:rsidRDefault="006232C8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790</w:t>
            </w:r>
          </w:p>
        </w:tc>
        <w:tc>
          <w:tcPr>
            <w:tcW w:w="988" w:type="dxa"/>
          </w:tcPr>
          <w:p w14:paraId="4924EE8C" w14:textId="32A90C83" w:rsidR="007C060C" w:rsidRDefault="006232C8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214</w:t>
            </w:r>
          </w:p>
        </w:tc>
        <w:tc>
          <w:tcPr>
            <w:tcW w:w="1269" w:type="dxa"/>
            <w:tcBorders>
              <w:tl2br w:val="single" w:sz="4" w:space="0" w:color="auto"/>
            </w:tcBorders>
          </w:tcPr>
          <w:p w14:paraId="28E05950" w14:textId="77777777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</w:p>
        </w:tc>
      </w:tr>
      <w:tr w:rsidR="007C060C" w14:paraId="375AD6C9" w14:textId="77777777" w:rsidTr="00A46361">
        <w:trPr>
          <w:jc w:val="center"/>
        </w:trPr>
        <w:tc>
          <w:tcPr>
            <w:tcW w:w="1269" w:type="dxa"/>
          </w:tcPr>
          <w:p w14:paraId="3F450319" w14:textId="350F156C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7C060C">
              <w:rPr>
                <w:rFonts w:ascii="Times New Roman" w:eastAsia="標楷體" w:hAnsi="Times New Roman" w:cs="Times New Roman"/>
              </w:rPr>
              <w:t>I</w:t>
            </w:r>
            <w:r>
              <w:rPr>
                <w:rFonts w:ascii="Times New Roman" w:eastAsia="標楷體" w:hAnsi="Times New Roman" w:cs="Times New Roman"/>
              </w:rPr>
              <w:t>solated</w:t>
            </w:r>
          </w:p>
        </w:tc>
        <w:tc>
          <w:tcPr>
            <w:tcW w:w="1323" w:type="dxa"/>
          </w:tcPr>
          <w:p w14:paraId="5594A0A2" w14:textId="7F927180" w:rsidR="007C060C" w:rsidRDefault="006232C8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77579</w:t>
            </w:r>
          </w:p>
        </w:tc>
        <w:tc>
          <w:tcPr>
            <w:tcW w:w="1108" w:type="dxa"/>
          </w:tcPr>
          <w:p w14:paraId="41E35CCA" w14:textId="30192DD8" w:rsidR="007C060C" w:rsidRDefault="006232C8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1096" w:type="dxa"/>
          </w:tcPr>
          <w:p w14:paraId="4A6B877A" w14:textId="6D3D76ED" w:rsidR="007C060C" w:rsidRDefault="006232C8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133</w:t>
            </w:r>
          </w:p>
        </w:tc>
        <w:tc>
          <w:tcPr>
            <w:tcW w:w="1243" w:type="dxa"/>
          </w:tcPr>
          <w:p w14:paraId="1A3921D9" w14:textId="5C852EC1" w:rsidR="007C060C" w:rsidRDefault="006232C8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25</w:t>
            </w:r>
          </w:p>
        </w:tc>
        <w:tc>
          <w:tcPr>
            <w:tcW w:w="988" w:type="dxa"/>
          </w:tcPr>
          <w:p w14:paraId="1CD44319" w14:textId="7C5F7F2C" w:rsidR="007C060C" w:rsidRDefault="006232C8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7</w:t>
            </w:r>
          </w:p>
        </w:tc>
        <w:tc>
          <w:tcPr>
            <w:tcW w:w="1269" w:type="dxa"/>
            <w:tcBorders>
              <w:tl2br w:val="single" w:sz="4" w:space="0" w:color="auto"/>
            </w:tcBorders>
          </w:tcPr>
          <w:p w14:paraId="161ED194" w14:textId="77777777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</w:p>
        </w:tc>
      </w:tr>
      <w:tr w:rsidR="007C060C" w14:paraId="6B19FE3D" w14:textId="77777777" w:rsidTr="00A46361">
        <w:trPr>
          <w:jc w:val="center"/>
        </w:trPr>
        <w:tc>
          <w:tcPr>
            <w:tcW w:w="1269" w:type="dxa"/>
          </w:tcPr>
          <w:p w14:paraId="32EEA374" w14:textId="4A5C1D7C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/>
              </w:rPr>
              <w:t>V</w:t>
            </w:r>
            <w:r w:rsidRPr="007C060C">
              <w:rPr>
                <w:rFonts w:ascii="Times New Roman" w:eastAsia="標楷體" w:hAnsi="Times New Roman" w:cs="Times New Roman"/>
              </w:rPr>
              <w:t>accinated</w:t>
            </w:r>
          </w:p>
        </w:tc>
        <w:tc>
          <w:tcPr>
            <w:tcW w:w="1323" w:type="dxa"/>
          </w:tcPr>
          <w:p w14:paraId="08016918" w14:textId="055787C6" w:rsidR="007C060C" w:rsidRDefault="003835A9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174</w:t>
            </w:r>
          </w:p>
        </w:tc>
        <w:tc>
          <w:tcPr>
            <w:tcW w:w="1108" w:type="dxa"/>
          </w:tcPr>
          <w:p w14:paraId="392969ED" w14:textId="0A006158" w:rsidR="007C060C" w:rsidRDefault="003835A9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1096" w:type="dxa"/>
            <w:tcBorders>
              <w:tl2br w:val="single" w:sz="4" w:space="0" w:color="auto"/>
            </w:tcBorders>
          </w:tcPr>
          <w:p w14:paraId="04D18962" w14:textId="77777777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</w:p>
        </w:tc>
        <w:tc>
          <w:tcPr>
            <w:tcW w:w="1243" w:type="dxa"/>
          </w:tcPr>
          <w:p w14:paraId="759037BC" w14:textId="5FF6A718" w:rsidR="007C060C" w:rsidRDefault="003835A9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281</w:t>
            </w:r>
          </w:p>
        </w:tc>
        <w:tc>
          <w:tcPr>
            <w:tcW w:w="988" w:type="dxa"/>
          </w:tcPr>
          <w:p w14:paraId="38B71DE9" w14:textId="703D379B" w:rsidR="007C060C" w:rsidRDefault="003835A9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76</w:t>
            </w:r>
          </w:p>
        </w:tc>
        <w:tc>
          <w:tcPr>
            <w:tcW w:w="1269" w:type="dxa"/>
          </w:tcPr>
          <w:p w14:paraId="64033BCC" w14:textId="4890FFA4" w:rsidR="007C060C" w:rsidRDefault="003835A9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77213</w:t>
            </w:r>
          </w:p>
        </w:tc>
      </w:tr>
      <w:tr w:rsidR="007C060C" w14:paraId="76A3EC5C" w14:textId="77777777" w:rsidTr="00A46361">
        <w:trPr>
          <w:jc w:val="center"/>
        </w:trPr>
        <w:tc>
          <w:tcPr>
            <w:tcW w:w="1269" w:type="dxa"/>
          </w:tcPr>
          <w:p w14:paraId="5F3B5109" w14:textId="4739C1BA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B</w:t>
            </w:r>
            <w:r>
              <w:rPr>
                <w:rFonts w:ascii="Times New Roman" w:eastAsia="標楷體" w:hAnsi="Times New Roman" w:cs="Times New Roman"/>
              </w:rPr>
              <w:t>oth</w:t>
            </w:r>
          </w:p>
        </w:tc>
        <w:tc>
          <w:tcPr>
            <w:tcW w:w="1323" w:type="dxa"/>
          </w:tcPr>
          <w:p w14:paraId="01A0AF40" w14:textId="21C13F8D" w:rsidR="007C060C" w:rsidRDefault="00C169BF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64824</w:t>
            </w:r>
          </w:p>
        </w:tc>
        <w:tc>
          <w:tcPr>
            <w:tcW w:w="1108" w:type="dxa"/>
          </w:tcPr>
          <w:p w14:paraId="0C6FC9B9" w14:textId="2A07559D" w:rsidR="007C060C" w:rsidRDefault="00C169BF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</w:t>
            </w:r>
          </w:p>
        </w:tc>
        <w:tc>
          <w:tcPr>
            <w:tcW w:w="1096" w:type="dxa"/>
          </w:tcPr>
          <w:p w14:paraId="379A7CC6" w14:textId="381BC88E" w:rsidR="007C060C" w:rsidRDefault="007C060C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  <w:r w:rsidR="00C169BF">
              <w:rPr>
                <w:rFonts w:ascii="Times New Roman" w:eastAsia="標楷體" w:hAnsi="Times New Roman" w:cs="Times New Roman" w:hint="eastAsia"/>
              </w:rPr>
              <w:t>34</w:t>
            </w:r>
          </w:p>
        </w:tc>
        <w:tc>
          <w:tcPr>
            <w:tcW w:w="1243" w:type="dxa"/>
          </w:tcPr>
          <w:p w14:paraId="3CB1909C" w14:textId="5059E6D6" w:rsidR="007C060C" w:rsidRDefault="00C169BF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20</w:t>
            </w:r>
          </w:p>
        </w:tc>
        <w:tc>
          <w:tcPr>
            <w:tcW w:w="988" w:type="dxa"/>
          </w:tcPr>
          <w:p w14:paraId="03057636" w14:textId="23F98BDE" w:rsidR="007C060C" w:rsidRDefault="00C169BF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4</w:t>
            </w:r>
          </w:p>
        </w:tc>
        <w:tc>
          <w:tcPr>
            <w:tcW w:w="1269" w:type="dxa"/>
          </w:tcPr>
          <w:p w14:paraId="03949850" w14:textId="5A58B51E" w:rsidR="007C060C" w:rsidRDefault="00C169BF" w:rsidP="00A46361">
            <w:pPr>
              <w:pStyle w:val="a9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12762</w:t>
            </w:r>
          </w:p>
        </w:tc>
      </w:tr>
    </w:tbl>
    <w:p w14:paraId="0A734259" w14:textId="4AC2B9A7" w:rsidR="001960C7" w:rsidRDefault="00A46361" w:rsidP="00DE62A5">
      <w:pPr>
        <w:pStyle w:val="a9"/>
        <w:ind w:left="360"/>
        <w:rPr>
          <w:rFonts w:ascii="Times New Roman" w:eastAsia="標楷體" w:hAnsi="Times New Roman" w:cs="Times New Roman"/>
          <w:sz w:val="20"/>
          <w:szCs w:val="20"/>
        </w:rPr>
      </w:pPr>
      <w:r w:rsidRPr="00F86CC7">
        <w:rPr>
          <w:rFonts w:ascii="Times New Roman" w:eastAsia="標楷體" w:hAnsi="Times New Roman" w:cs="Times New Roman" w:hint="eastAsia"/>
          <w:sz w:val="20"/>
          <w:szCs w:val="20"/>
        </w:rPr>
        <w:t>註</w:t>
      </w:r>
      <w:r w:rsidRPr="00F86CC7">
        <w:rPr>
          <w:rFonts w:ascii="Times New Roman" w:eastAsia="標楷體" w:hAnsi="Times New Roman" w:cs="Times New Roman" w:hint="eastAsia"/>
          <w:sz w:val="20"/>
          <w:szCs w:val="20"/>
        </w:rPr>
        <w:t>:</w:t>
      </w:r>
      <w:r w:rsidRPr="00F86CC7">
        <w:rPr>
          <w:rFonts w:ascii="Times New Roman" w:eastAsia="標楷體" w:hAnsi="Times New Roman" w:cs="Times New Roman" w:hint="eastAsia"/>
          <w:sz w:val="20"/>
          <w:szCs w:val="20"/>
        </w:rPr>
        <w:t>以上</w:t>
      </w:r>
      <w:r>
        <w:rPr>
          <w:rFonts w:ascii="Times New Roman" w:eastAsia="標楷體" w:hAnsi="Times New Roman" w:cs="Times New Roman" w:hint="eastAsia"/>
          <w:sz w:val="20"/>
          <w:szCs w:val="20"/>
        </w:rPr>
        <w:t>數據</w:t>
      </w:r>
      <w:r w:rsidRPr="00F86CC7">
        <w:rPr>
          <w:rFonts w:ascii="Times New Roman" w:eastAsia="標楷體" w:hAnsi="Times New Roman" w:cs="Times New Roman" w:hint="eastAsia"/>
          <w:sz w:val="20"/>
          <w:szCs w:val="20"/>
        </w:rPr>
        <w:t>皆為模擬結果，每次輸出結果</w:t>
      </w:r>
      <w:r>
        <w:rPr>
          <w:rFonts w:ascii="Times New Roman" w:eastAsia="標楷體" w:hAnsi="Times New Roman" w:cs="Times New Roman" w:hint="eastAsia"/>
          <w:sz w:val="20"/>
          <w:szCs w:val="20"/>
        </w:rPr>
        <w:t>皆不同</w:t>
      </w:r>
      <w:r w:rsidRPr="00F86CC7">
        <w:rPr>
          <w:rFonts w:ascii="Times New Roman" w:eastAsia="標楷體" w:hAnsi="Times New Roman" w:cs="Times New Roman" w:hint="eastAsia"/>
          <w:sz w:val="20"/>
          <w:szCs w:val="20"/>
        </w:rPr>
        <w:t>。</w:t>
      </w:r>
    </w:p>
    <w:p w14:paraId="2B5911B0" w14:textId="77777777" w:rsidR="00DE62A5" w:rsidRPr="00DE62A5" w:rsidRDefault="00DE62A5" w:rsidP="00DE62A5">
      <w:pPr>
        <w:pStyle w:val="a9"/>
        <w:ind w:left="360"/>
        <w:rPr>
          <w:rFonts w:ascii="Times New Roman" w:eastAsia="標楷體" w:hAnsi="Times New Roman" w:cs="Times New Roman" w:hint="eastAsia"/>
          <w:sz w:val="20"/>
          <w:szCs w:val="20"/>
        </w:rPr>
      </w:pPr>
    </w:p>
    <w:p w14:paraId="6878F2AC" w14:textId="7E88882D" w:rsidR="001960C7" w:rsidRDefault="003706D3" w:rsidP="006E50FE">
      <w:pPr>
        <w:pStyle w:val="a9"/>
        <w:ind w:left="360"/>
        <w:rPr>
          <w:rFonts w:ascii="Times New Roman" w:eastAsia="標楷體" w:hAnsi="Times New Roman" w:cs="Times New Roman"/>
        </w:rPr>
      </w:pPr>
      <w:r w:rsidRPr="003706D3">
        <w:rPr>
          <w:rFonts w:ascii="Times New Roman" w:eastAsia="標楷體" w:hAnsi="Times New Roman" w:cs="Times New Roman" w:hint="eastAsia"/>
        </w:rPr>
        <w:t>另外，若僅以隔離政策和接種疫苗進行比較，隔離政策中的死亡人數顯著減少，且所需的抑制疾病天數也較少，相比之下，接種政策的防疫效果稍遜。這一</w:t>
      </w:r>
      <w:r w:rsidR="00A92AEA">
        <w:rPr>
          <w:rFonts w:ascii="Times New Roman" w:eastAsia="標楷體" w:hAnsi="Times New Roman" w:cs="Times New Roman" w:hint="eastAsia"/>
        </w:rPr>
        <w:t>模擬</w:t>
      </w:r>
      <w:r w:rsidRPr="003706D3">
        <w:rPr>
          <w:rFonts w:ascii="Times New Roman" w:eastAsia="標楷體" w:hAnsi="Times New Roman" w:cs="Times New Roman" w:hint="eastAsia"/>
        </w:rPr>
        <w:t>結果突顯出，與接種疫苗相比，隔離措施更能有效地限制疾病的傳播，進而降低死亡率。</w:t>
      </w:r>
    </w:p>
    <w:p w14:paraId="1340F57A" w14:textId="77777777" w:rsidR="003706D3" w:rsidRPr="001960C7" w:rsidRDefault="003706D3" w:rsidP="006E50FE">
      <w:pPr>
        <w:pStyle w:val="a9"/>
        <w:ind w:left="360"/>
        <w:rPr>
          <w:rFonts w:ascii="Times New Roman" w:eastAsia="標楷體" w:hAnsi="Times New Roman" w:cs="Times New Roman" w:hint="eastAsia"/>
          <w:sz w:val="20"/>
          <w:szCs w:val="20"/>
        </w:rPr>
      </w:pPr>
    </w:p>
    <w:p w14:paraId="475E9869" w14:textId="51597BAB" w:rsidR="002D09E8" w:rsidRDefault="002D09E8" w:rsidP="002D09E8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Challenge</w:t>
      </w:r>
      <w:r w:rsidR="00D56B78" w:rsidRPr="00F87610">
        <w:rPr>
          <w:rFonts w:ascii="Times New Roman" w:eastAsia="標楷體" w:hAnsi="Times New Roman" w:cs="Times New Roman"/>
        </w:rPr>
        <w:t>:</w:t>
      </w:r>
    </w:p>
    <w:p w14:paraId="70EA297B" w14:textId="3599F873" w:rsidR="00CF2ADF" w:rsidRDefault="00CF2ADF" w:rsidP="00B41584">
      <w:pPr>
        <w:pStyle w:val="a9"/>
        <w:ind w:left="360"/>
        <w:rPr>
          <w:rFonts w:ascii="Times New Roman" w:eastAsia="標楷體" w:hAnsi="Times New Roman" w:cs="Times New Roman"/>
        </w:rPr>
      </w:pPr>
      <w:r w:rsidRPr="00CF2ADF">
        <w:rPr>
          <w:rFonts w:ascii="Times New Roman" w:eastAsia="標楷體" w:hAnsi="Times New Roman" w:cs="Times New Roman" w:hint="eastAsia"/>
        </w:rPr>
        <w:t>在進行這項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roject</w:t>
      </w:r>
      <w:r w:rsidRPr="00CF2ADF">
        <w:rPr>
          <w:rFonts w:ascii="Times New Roman" w:eastAsia="標楷體" w:hAnsi="Times New Roman" w:cs="Times New Roman" w:hint="eastAsia"/>
        </w:rPr>
        <w:t>時，我們</w:t>
      </w:r>
      <w:r w:rsidR="00B41584">
        <w:rPr>
          <w:rFonts w:ascii="Times New Roman" w:eastAsia="標楷體" w:hAnsi="Times New Roman" w:cs="Times New Roman" w:hint="eastAsia"/>
        </w:rPr>
        <w:t>有</w:t>
      </w:r>
      <w:r w:rsidRPr="00B41584">
        <w:rPr>
          <w:rFonts w:ascii="Times New Roman" w:eastAsia="標楷體" w:hAnsi="Times New Roman" w:cs="Times New Roman" w:hint="eastAsia"/>
        </w:rPr>
        <w:t>面臨一些挑</w:t>
      </w:r>
      <w:r w:rsidR="00B41584">
        <w:rPr>
          <w:rFonts w:ascii="Times New Roman" w:eastAsia="標楷體" w:hAnsi="Times New Roman" w:cs="Times New Roman" w:hint="eastAsia"/>
        </w:rPr>
        <w:t>戰或難處</w:t>
      </w:r>
      <w:r w:rsidRPr="00B41584">
        <w:rPr>
          <w:rFonts w:ascii="Times New Roman" w:eastAsia="標楷體" w:hAnsi="Times New Roman" w:cs="Times New Roman" w:hint="eastAsia"/>
        </w:rPr>
        <w:t>。首先，疾病傳播模型和設定參數需要充分的理解、分析，以及大量時間搜尋相關資料，因為這將直接影響模型的準確性和預測能力。另外，模擬現實世界的情況可能會受到</w:t>
      </w:r>
      <w:r w:rsidRPr="00B41584">
        <w:rPr>
          <w:rFonts w:ascii="Times New Roman" w:eastAsia="標楷體" w:hAnsi="Times New Roman" w:cs="Times New Roman" w:hint="eastAsia"/>
        </w:rPr>
        <w:lastRenderedPageBreak/>
        <w:t>數據的限制和不確定性的影響，例如人口統計數據的準確性、疫情期間政策的</w:t>
      </w:r>
      <w:r w:rsidR="00A251A2">
        <w:rPr>
          <w:rFonts w:ascii="Times New Roman" w:eastAsia="標楷體" w:hAnsi="Times New Roman" w:cs="Times New Roman" w:hint="eastAsia"/>
        </w:rPr>
        <w:t>選擇</w:t>
      </w:r>
      <w:r w:rsidRPr="00B41584">
        <w:rPr>
          <w:rFonts w:ascii="Times New Roman" w:eastAsia="標楷體" w:hAnsi="Times New Roman" w:cs="Times New Roman" w:hint="eastAsia"/>
        </w:rPr>
        <w:t>等，因此我們也花了許多時間確定是否要這樣做。最後，分工合作也是一個</w:t>
      </w:r>
      <w:r w:rsidR="005971B4">
        <w:rPr>
          <w:rFonts w:ascii="Times New Roman" w:eastAsia="標楷體" w:hAnsi="Times New Roman" w:cs="Times New Roman" w:hint="eastAsia"/>
        </w:rPr>
        <w:t>難點</w:t>
      </w:r>
      <w:r w:rsidRPr="00B41584">
        <w:rPr>
          <w:rFonts w:ascii="Times New Roman" w:eastAsia="標楷體" w:hAnsi="Times New Roman" w:cs="Times New Roman" w:hint="eastAsia"/>
        </w:rPr>
        <w:t>，因為這需要讓彼此的想法能夠互相磨合、協調與決定。與單獨</w:t>
      </w:r>
      <w:r w:rsidR="00057799">
        <w:rPr>
          <w:rFonts w:ascii="Times New Roman" w:eastAsia="標楷體" w:hAnsi="Times New Roman" w:cs="Times New Roman" w:hint="eastAsia"/>
        </w:rPr>
        <w:t>做事</w:t>
      </w:r>
      <w:r w:rsidRPr="00B41584">
        <w:rPr>
          <w:rFonts w:ascii="Times New Roman" w:eastAsia="標楷體" w:hAnsi="Times New Roman" w:cs="Times New Roman" w:hint="eastAsia"/>
        </w:rPr>
        <w:t>相比，這需要更多</w:t>
      </w:r>
      <w:r w:rsidR="00F63CFB">
        <w:rPr>
          <w:rFonts w:ascii="Times New Roman" w:eastAsia="標楷體" w:hAnsi="Times New Roman" w:cs="Times New Roman" w:hint="eastAsia"/>
        </w:rPr>
        <w:t>時間</w:t>
      </w:r>
      <w:r w:rsidRPr="00B41584">
        <w:rPr>
          <w:rFonts w:ascii="Times New Roman" w:eastAsia="標楷體" w:hAnsi="Times New Roman" w:cs="Times New Roman" w:hint="eastAsia"/>
        </w:rPr>
        <w:t>溝通和協調，但這部分也讓我們在互相幫助、彌補不足</w:t>
      </w:r>
      <w:r w:rsidR="000621F4">
        <w:rPr>
          <w:rFonts w:ascii="Times New Roman" w:eastAsia="標楷體" w:hAnsi="Times New Roman" w:cs="Times New Roman" w:hint="eastAsia"/>
        </w:rPr>
        <w:t>和</w:t>
      </w:r>
      <w:r w:rsidRPr="00B41584">
        <w:rPr>
          <w:rFonts w:ascii="Times New Roman" w:eastAsia="標楷體" w:hAnsi="Times New Roman" w:cs="Times New Roman" w:hint="eastAsia"/>
        </w:rPr>
        <w:t>發揮協作的過程中</w:t>
      </w:r>
      <w:r w:rsidR="00347940">
        <w:rPr>
          <w:rFonts w:ascii="Times New Roman" w:eastAsia="標楷體" w:hAnsi="Times New Roman" w:cs="Times New Roman" w:hint="eastAsia"/>
        </w:rPr>
        <w:t>有所收穫</w:t>
      </w:r>
      <w:r w:rsidRPr="00B41584">
        <w:rPr>
          <w:rFonts w:ascii="Times New Roman" w:eastAsia="標楷體" w:hAnsi="Times New Roman" w:cs="Times New Roman" w:hint="eastAsia"/>
        </w:rPr>
        <w:t>，讓整體工作更加高效。</w:t>
      </w:r>
    </w:p>
    <w:p w14:paraId="420E8A2A" w14:textId="77777777" w:rsidR="003A7317" w:rsidRPr="00057799" w:rsidRDefault="003A7317" w:rsidP="00B41584">
      <w:pPr>
        <w:pStyle w:val="a9"/>
        <w:ind w:left="360"/>
        <w:rPr>
          <w:rFonts w:ascii="Times New Roman" w:eastAsia="標楷體" w:hAnsi="Times New Roman" w:cs="Times New Roman"/>
        </w:rPr>
      </w:pPr>
    </w:p>
    <w:p w14:paraId="6EA55700" w14:textId="27E90125" w:rsidR="00C452B4" w:rsidRPr="00F87610" w:rsidRDefault="00D56B78" w:rsidP="002D09E8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Conclusion:</w:t>
      </w:r>
    </w:p>
    <w:p w14:paraId="66FF0FC0" w14:textId="6F7C4978" w:rsidR="00BA50E6" w:rsidRDefault="00DD4F12" w:rsidP="002B2862">
      <w:pPr>
        <w:pStyle w:val="a9"/>
        <w:ind w:left="360"/>
        <w:rPr>
          <w:rFonts w:ascii="Times New Roman" w:eastAsia="標楷體" w:hAnsi="Times New Roman" w:cs="Times New Roman"/>
        </w:rPr>
      </w:pPr>
      <w:r w:rsidRPr="00DD4F12">
        <w:rPr>
          <w:rFonts w:ascii="Times New Roman" w:eastAsia="標楷體" w:hAnsi="Times New Roman" w:cs="Times New Roman" w:hint="eastAsia"/>
        </w:rPr>
        <w:t>綜合上述，原始的疾病傳播模型從初始感染節點開始，隨機感染鄰近節點，節點可能康復、死亡或再次感染。第二種增加了隔離狀態的疾病傳播模型也是如此，但當感染超過</w:t>
      </w:r>
      <w:r w:rsidRPr="00DD4F12">
        <w:rPr>
          <w:rFonts w:ascii="Times New Roman" w:eastAsia="標楷體" w:hAnsi="Times New Roman" w:cs="Times New Roman" w:hint="eastAsia"/>
        </w:rPr>
        <w:t>7</w:t>
      </w:r>
      <w:r w:rsidRPr="00DD4F12">
        <w:rPr>
          <w:rFonts w:ascii="Times New Roman" w:eastAsia="標楷體" w:hAnsi="Times New Roman" w:cs="Times New Roman" w:hint="eastAsia"/>
        </w:rPr>
        <w:t>天的節點時，有</w:t>
      </w:r>
      <w:r w:rsidRPr="00DD4F12">
        <w:rPr>
          <w:rFonts w:ascii="Times New Roman" w:eastAsia="標楷體" w:hAnsi="Times New Roman" w:cs="Times New Roman" w:hint="eastAsia"/>
        </w:rPr>
        <w:t>80%</w:t>
      </w:r>
      <w:r w:rsidRPr="00DD4F12">
        <w:rPr>
          <w:rFonts w:ascii="Times New Roman" w:eastAsia="標楷體" w:hAnsi="Times New Roman" w:cs="Times New Roman" w:hint="eastAsia"/>
        </w:rPr>
        <w:t>的機率進入隔離狀態，並停止感染其他節點。在第三種疫苗政策中，我們引入了</w:t>
      </w:r>
      <w:r w:rsidRPr="00DD4F12">
        <w:rPr>
          <w:rFonts w:ascii="Times New Roman" w:eastAsia="標楷體" w:hAnsi="Times New Roman" w:cs="Times New Roman" w:hint="eastAsia"/>
        </w:rPr>
        <w:t xml:space="preserve"> vaccinationRate </w:t>
      </w:r>
      <w:r w:rsidRPr="00DD4F12">
        <w:rPr>
          <w:rFonts w:ascii="Times New Roman" w:eastAsia="標楷體" w:hAnsi="Times New Roman" w:cs="Times New Roman" w:hint="eastAsia"/>
        </w:rPr>
        <w:t>變數。這種政策模擬了一種實際的防疫策略，通過對每個</w:t>
      </w:r>
      <w:r w:rsidRPr="00DD4F12">
        <w:rPr>
          <w:rFonts w:ascii="Times New Roman" w:eastAsia="標楷體" w:hAnsi="Times New Roman" w:cs="Times New Roman" w:hint="eastAsia"/>
        </w:rPr>
        <w:t xml:space="preserve"> SUSCEPTIBLE </w:t>
      </w:r>
      <w:r w:rsidRPr="00DD4F12">
        <w:rPr>
          <w:rFonts w:ascii="Times New Roman" w:eastAsia="標楷體" w:hAnsi="Times New Roman" w:cs="Times New Roman" w:hint="eastAsia"/>
        </w:rPr>
        <w:t>狀態的節點施加</w:t>
      </w:r>
      <w:r w:rsidRPr="00DD4F12">
        <w:rPr>
          <w:rFonts w:ascii="Times New Roman" w:eastAsia="標楷體" w:hAnsi="Times New Roman" w:cs="Times New Roman" w:hint="eastAsia"/>
        </w:rPr>
        <w:t>1%</w:t>
      </w:r>
      <w:r w:rsidRPr="00DD4F12">
        <w:rPr>
          <w:rFonts w:ascii="Times New Roman" w:eastAsia="標楷體" w:hAnsi="Times New Roman" w:cs="Times New Roman" w:hint="eastAsia"/>
        </w:rPr>
        <w:t>的機率轉變為</w:t>
      </w:r>
      <w:r w:rsidRPr="00DD4F12">
        <w:rPr>
          <w:rFonts w:ascii="Times New Roman" w:eastAsia="標楷體" w:hAnsi="Times New Roman" w:cs="Times New Roman" w:hint="eastAsia"/>
        </w:rPr>
        <w:t xml:space="preserve"> VACCINATED </w:t>
      </w:r>
      <w:r w:rsidRPr="00DD4F12">
        <w:rPr>
          <w:rFonts w:ascii="Times New Roman" w:eastAsia="標楷體" w:hAnsi="Times New Roman" w:cs="Times New Roman" w:hint="eastAsia"/>
        </w:rPr>
        <w:t>狀態。這使得在疾病傳播過程中，一些節點具有自動接種疫苗的能力。相較於隔離措施和傳統模擬，這種政策更加強調了預防和保護，而不僅僅依賴於感染後的康復或死亡。最終，將兩者防疫政策互相結合，可以產生最大的防疫效果。</w:t>
      </w:r>
    </w:p>
    <w:p w14:paraId="0E1B788F" w14:textId="77777777" w:rsidR="002B2862" w:rsidRPr="002B2862" w:rsidRDefault="002B2862" w:rsidP="002B2862">
      <w:pPr>
        <w:pStyle w:val="a9"/>
        <w:ind w:left="360"/>
        <w:rPr>
          <w:rFonts w:ascii="Times New Roman" w:eastAsia="標楷體" w:hAnsi="Times New Roman" w:cs="Times New Roman" w:hint="eastAsia"/>
        </w:rPr>
      </w:pPr>
    </w:p>
    <w:p w14:paraId="4CAA88E1" w14:textId="114830AE" w:rsidR="00587D60" w:rsidRDefault="009F649B" w:rsidP="00587D60">
      <w:pPr>
        <w:pStyle w:val="a9"/>
        <w:ind w:left="360"/>
        <w:rPr>
          <w:rFonts w:ascii="Times New Roman" w:eastAsia="標楷體" w:hAnsi="Times New Roman" w:cs="Times New Roman"/>
        </w:rPr>
      </w:pPr>
      <w:r w:rsidRPr="009F649B">
        <w:rPr>
          <w:rFonts w:ascii="Times New Roman" w:eastAsia="標楷體" w:hAnsi="Times New Roman" w:cs="Times New Roman" w:hint="eastAsia"/>
        </w:rPr>
        <w:t>因此，在現實世界中，隔離</w:t>
      </w:r>
      <w:r w:rsidR="00B56C39">
        <w:rPr>
          <w:rFonts w:ascii="Times New Roman" w:eastAsia="標楷體" w:hAnsi="Times New Roman" w:cs="Times New Roman" w:hint="eastAsia"/>
        </w:rPr>
        <w:t>加上</w:t>
      </w:r>
      <w:r w:rsidRPr="009F649B">
        <w:rPr>
          <w:rFonts w:ascii="Times New Roman" w:eastAsia="標楷體" w:hAnsi="Times New Roman" w:cs="Times New Roman" w:hint="eastAsia"/>
        </w:rPr>
        <w:t>接種措施在控制疫情方面可能極為有效。透過及早識別和隔離感染者，並</w:t>
      </w:r>
      <w:r w:rsidR="005C4DDA">
        <w:rPr>
          <w:rFonts w:ascii="Times New Roman" w:eastAsia="標楷體" w:hAnsi="Times New Roman" w:cs="Times New Roman" w:hint="eastAsia"/>
        </w:rPr>
        <w:t>讓</w:t>
      </w:r>
      <w:r w:rsidR="00496DC7">
        <w:rPr>
          <w:rFonts w:ascii="Times New Roman" w:eastAsia="標楷體" w:hAnsi="Times New Roman" w:cs="Times New Roman" w:hint="eastAsia"/>
        </w:rPr>
        <w:t>高風險</w:t>
      </w:r>
      <w:r w:rsidRPr="009F649B">
        <w:rPr>
          <w:rFonts w:ascii="Times New Roman" w:eastAsia="標楷體" w:hAnsi="Times New Roman" w:cs="Times New Roman" w:hint="eastAsia"/>
        </w:rPr>
        <w:t>感染者每天有</w:t>
      </w:r>
      <w:r w:rsidR="005C4DDA">
        <w:rPr>
          <w:rFonts w:ascii="Times New Roman" w:eastAsia="標楷體" w:hAnsi="Times New Roman" w:cs="Times New Roman" w:hint="eastAsia"/>
        </w:rPr>
        <w:t>一定</w:t>
      </w:r>
      <w:r w:rsidRPr="009F649B">
        <w:rPr>
          <w:rFonts w:ascii="Times New Roman" w:eastAsia="標楷體" w:hAnsi="Times New Roman" w:cs="Times New Roman" w:hint="eastAsia"/>
        </w:rPr>
        <w:t>的機率</w:t>
      </w:r>
      <w:r w:rsidR="00A737D6">
        <w:rPr>
          <w:rFonts w:ascii="Times New Roman" w:eastAsia="標楷體" w:hAnsi="Times New Roman" w:cs="Times New Roman" w:hint="eastAsia"/>
        </w:rPr>
        <w:t>能夠</w:t>
      </w:r>
      <w:r w:rsidRPr="009F649B">
        <w:rPr>
          <w:rFonts w:ascii="Times New Roman" w:eastAsia="標楷體" w:hAnsi="Times New Roman" w:cs="Times New Roman" w:hint="eastAsia"/>
        </w:rPr>
        <w:t>接種疫苗，顯著減少病毒的傳播並降低死亡率。然而，實際的防疫措施</w:t>
      </w:r>
      <w:r w:rsidR="00F16BB8">
        <w:rPr>
          <w:rFonts w:ascii="Times New Roman" w:eastAsia="標楷體" w:hAnsi="Times New Roman" w:cs="Times New Roman" w:hint="eastAsia"/>
        </w:rPr>
        <w:t>仍</w:t>
      </w:r>
      <w:r w:rsidRPr="009F649B">
        <w:rPr>
          <w:rFonts w:ascii="Times New Roman" w:eastAsia="標楷體" w:hAnsi="Times New Roman" w:cs="Times New Roman" w:hint="eastAsia"/>
        </w:rPr>
        <w:t>受到多種因素影響，包括政策執行力度、人群配合程度等。因此，實際上的防疫效果可能不如理想模擬中那麼理想。</w:t>
      </w:r>
    </w:p>
    <w:p w14:paraId="54A7CE36" w14:textId="77777777" w:rsidR="00F51089" w:rsidRPr="00587D60" w:rsidRDefault="00F51089" w:rsidP="00587D60">
      <w:pPr>
        <w:pStyle w:val="a9"/>
        <w:ind w:left="360"/>
        <w:rPr>
          <w:rFonts w:ascii="Times New Roman" w:eastAsia="標楷體" w:hAnsi="Times New Roman" w:cs="Times New Roman" w:hint="eastAsia"/>
        </w:rPr>
      </w:pPr>
    </w:p>
    <w:p w14:paraId="1A10CA59" w14:textId="29DF26A2" w:rsidR="002D09E8" w:rsidRPr="00F87610" w:rsidRDefault="002D09E8" w:rsidP="002D09E8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Group member:</w:t>
      </w:r>
    </w:p>
    <w:p w14:paraId="23938818" w14:textId="7BDF7E4E" w:rsidR="001B0D68" w:rsidRPr="00F87610" w:rsidRDefault="002D09E8" w:rsidP="00811E56">
      <w:pPr>
        <w:pStyle w:val="a9"/>
        <w:ind w:left="360"/>
        <w:rPr>
          <w:rFonts w:ascii="Times New Roman" w:eastAsia="標楷體" w:hAnsi="Times New Roman" w:cs="Times New Roman"/>
        </w:rPr>
      </w:pPr>
      <w:r w:rsidRPr="00F87610">
        <w:rPr>
          <w:rFonts w:ascii="Times New Roman" w:eastAsia="標楷體" w:hAnsi="Times New Roman" w:cs="Times New Roman"/>
        </w:rPr>
        <w:t>楊子毅</w:t>
      </w:r>
      <w:r w:rsidRPr="00F87610">
        <w:rPr>
          <w:rFonts w:ascii="Times New Roman" w:eastAsia="標楷體" w:hAnsi="Times New Roman" w:cs="Times New Roman"/>
        </w:rPr>
        <w:tab/>
        <w:t xml:space="preserve">AN4104016 </w:t>
      </w:r>
      <w:r w:rsidRPr="00F87610">
        <w:rPr>
          <w:rFonts w:ascii="Times New Roman" w:eastAsia="標楷體" w:hAnsi="Times New Roman" w:cs="Times New Roman"/>
        </w:rPr>
        <w:t>、</w:t>
      </w:r>
      <w:r w:rsidRPr="00F87610">
        <w:rPr>
          <w:rFonts w:ascii="Times New Roman" w:eastAsia="標楷體" w:hAnsi="Times New Roman" w:cs="Times New Roman"/>
        </w:rPr>
        <w:t xml:space="preserve"> </w:t>
      </w:r>
      <w:r w:rsidRPr="00F87610">
        <w:rPr>
          <w:rFonts w:ascii="Times New Roman" w:eastAsia="標楷體" w:hAnsi="Times New Roman" w:cs="Times New Roman"/>
        </w:rPr>
        <w:t>柳柏任</w:t>
      </w:r>
      <w:r w:rsidR="00811E56" w:rsidRPr="00F87610">
        <w:rPr>
          <w:rFonts w:ascii="Times New Roman" w:eastAsia="標楷體" w:hAnsi="Times New Roman" w:cs="Times New Roman"/>
        </w:rPr>
        <w:t xml:space="preserve"> </w:t>
      </w:r>
      <w:r w:rsidRPr="00F87610">
        <w:rPr>
          <w:rFonts w:ascii="Times New Roman" w:eastAsia="標楷體" w:hAnsi="Times New Roman" w:cs="Times New Roman"/>
        </w:rPr>
        <w:tab/>
        <w:t>E64109022</w:t>
      </w:r>
    </w:p>
    <w:p w14:paraId="177996A1" w14:textId="76AD987A" w:rsidR="009801E4" w:rsidRPr="00F87610" w:rsidRDefault="009801E4" w:rsidP="009801E4">
      <w:pPr>
        <w:rPr>
          <w:rFonts w:ascii="Times New Roman" w:eastAsia="標楷體" w:hAnsi="Times New Roman" w:cs="Times New Roman"/>
        </w:rPr>
      </w:pPr>
    </w:p>
    <w:sectPr w:rsidR="009801E4" w:rsidRPr="00F876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607D47"/>
    <w:multiLevelType w:val="hybridMultilevel"/>
    <w:tmpl w:val="2A3833EE"/>
    <w:lvl w:ilvl="0" w:tplc="BE1E3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724"/>
    <w:rsid w:val="00014A59"/>
    <w:rsid w:val="0004484F"/>
    <w:rsid w:val="000504AA"/>
    <w:rsid w:val="00057799"/>
    <w:rsid w:val="000621F4"/>
    <w:rsid w:val="00072574"/>
    <w:rsid w:val="000912CA"/>
    <w:rsid w:val="000B097B"/>
    <w:rsid w:val="000C2524"/>
    <w:rsid w:val="000D319F"/>
    <w:rsid w:val="000E57B6"/>
    <w:rsid w:val="001051D2"/>
    <w:rsid w:val="00113CC0"/>
    <w:rsid w:val="00141287"/>
    <w:rsid w:val="00144129"/>
    <w:rsid w:val="00173AA5"/>
    <w:rsid w:val="00180C3B"/>
    <w:rsid w:val="0018636E"/>
    <w:rsid w:val="001960C7"/>
    <w:rsid w:val="001A5F27"/>
    <w:rsid w:val="001A60DB"/>
    <w:rsid w:val="001B0D68"/>
    <w:rsid w:val="001D1696"/>
    <w:rsid w:val="001F5FD2"/>
    <w:rsid w:val="002115B2"/>
    <w:rsid w:val="0022458E"/>
    <w:rsid w:val="0022611F"/>
    <w:rsid w:val="00247A3F"/>
    <w:rsid w:val="00255BB3"/>
    <w:rsid w:val="00261EE5"/>
    <w:rsid w:val="002B2862"/>
    <w:rsid w:val="002C0139"/>
    <w:rsid w:val="002C22CC"/>
    <w:rsid w:val="002D09D3"/>
    <w:rsid w:val="002D09E8"/>
    <w:rsid w:val="002E108D"/>
    <w:rsid w:val="002E1951"/>
    <w:rsid w:val="00305EFE"/>
    <w:rsid w:val="003068F0"/>
    <w:rsid w:val="003227F2"/>
    <w:rsid w:val="00340D42"/>
    <w:rsid w:val="00347940"/>
    <w:rsid w:val="003706D3"/>
    <w:rsid w:val="003835A9"/>
    <w:rsid w:val="00384F04"/>
    <w:rsid w:val="003873BB"/>
    <w:rsid w:val="003A7317"/>
    <w:rsid w:val="003C1B88"/>
    <w:rsid w:val="003D60D4"/>
    <w:rsid w:val="004036F2"/>
    <w:rsid w:val="0043102B"/>
    <w:rsid w:val="004871B1"/>
    <w:rsid w:val="00496DC7"/>
    <w:rsid w:val="004A12F3"/>
    <w:rsid w:val="004A7596"/>
    <w:rsid w:val="004B7FFB"/>
    <w:rsid w:val="00516B43"/>
    <w:rsid w:val="005457D7"/>
    <w:rsid w:val="00551629"/>
    <w:rsid w:val="00557BC4"/>
    <w:rsid w:val="00563267"/>
    <w:rsid w:val="00566724"/>
    <w:rsid w:val="00576763"/>
    <w:rsid w:val="00587D60"/>
    <w:rsid w:val="005971B4"/>
    <w:rsid w:val="005A1291"/>
    <w:rsid w:val="005A7202"/>
    <w:rsid w:val="005C4DDA"/>
    <w:rsid w:val="005E129D"/>
    <w:rsid w:val="005E2D49"/>
    <w:rsid w:val="005F0923"/>
    <w:rsid w:val="00607CBB"/>
    <w:rsid w:val="006232C8"/>
    <w:rsid w:val="00632987"/>
    <w:rsid w:val="00634CF8"/>
    <w:rsid w:val="006427EE"/>
    <w:rsid w:val="006444D2"/>
    <w:rsid w:val="006463D6"/>
    <w:rsid w:val="00670820"/>
    <w:rsid w:val="00677EE5"/>
    <w:rsid w:val="00690FA3"/>
    <w:rsid w:val="006A7A38"/>
    <w:rsid w:val="006C2BBA"/>
    <w:rsid w:val="006C3DFF"/>
    <w:rsid w:val="006D38E3"/>
    <w:rsid w:val="006E50FE"/>
    <w:rsid w:val="00726D6E"/>
    <w:rsid w:val="0073148A"/>
    <w:rsid w:val="00735C6F"/>
    <w:rsid w:val="007464CA"/>
    <w:rsid w:val="00790C53"/>
    <w:rsid w:val="00795D27"/>
    <w:rsid w:val="00796736"/>
    <w:rsid w:val="007A4225"/>
    <w:rsid w:val="007C060C"/>
    <w:rsid w:val="007D5FA0"/>
    <w:rsid w:val="007F703D"/>
    <w:rsid w:val="00811E56"/>
    <w:rsid w:val="008178AF"/>
    <w:rsid w:val="00823C99"/>
    <w:rsid w:val="008241BB"/>
    <w:rsid w:val="008360DB"/>
    <w:rsid w:val="00847195"/>
    <w:rsid w:val="00851150"/>
    <w:rsid w:val="00852E8C"/>
    <w:rsid w:val="0086138B"/>
    <w:rsid w:val="0088252A"/>
    <w:rsid w:val="008866BC"/>
    <w:rsid w:val="008A3F4A"/>
    <w:rsid w:val="008B7A61"/>
    <w:rsid w:val="008C363E"/>
    <w:rsid w:val="008C7512"/>
    <w:rsid w:val="008E253A"/>
    <w:rsid w:val="008E35B4"/>
    <w:rsid w:val="008F4BF8"/>
    <w:rsid w:val="009003B0"/>
    <w:rsid w:val="00902BA7"/>
    <w:rsid w:val="00905A98"/>
    <w:rsid w:val="009109E6"/>
    <w:rsid w:val="00913163"/>
    <w:rsid w:val="00915834"/>
    <w:rsid w:val="0095546F"/>
    <w:rsid w:val="00967B00"/>
    <w:rsid w:val="00971C27"/>
    <w:rsid w:val="009801E4"/>
    <w:rsid w:val="009815B8"/>
    <w:rsid w:val="009A065D"/>
    <w:rsid w:val="009A0FC1"/>
    <w:rsid w:val="009A7A37"/>
    <w:rsid w:val="009B61B7"/>
    <w:rsid w:val="009C4318"/>
    <w:rsid w:val="009E12C0"/>
    <w:rsid w:val="009F05A7"/>
    <w:rsid w:val="009F2647"/>
    <w:rsid w:val="009F649B"/>
    <w:rsid w:val="00A01FB4"/>
    <w:rsid w:val="00A20F54"/>
    <w:rsid w:val="00A2217B"/>
    <w:rsid w:val="00A251A2"/>
    <w:rsid w:val="00A36DD5"/>
    <w:rsid w:val="00A40B03"/>
    <w:rsid w:val="00A46361"/>
    <w:rsid w:val="00A551B4"/>
    <w:rsid w:val="00A64479"/>
    <w:rsid w:val="00A737D6"/>
    <w:rsid w:val="00A778CF"/>
    <w:rsid w:val="00A92AEA"/>
    <w:rsid w:val="00AA51DC"/>
    <w:rsid w:val="00AC1111"/>
    <w:rsid w:val="00AC5570"/>
    <w:rsid w:val="00AE2437"/>
    <w:rsid w:val="00AF24A0"/>
    <w:rsid w:val="00AF6A22"/>
    <w:rsid w:val="00B27DCB"/>
    <w:rsid w:val="00B40E03"/>
    <w:rsid w:val="00B41584"/>
    <w:rsid w:val="00B44183"/>
    <w:rsid w:val="00B56C39"/>
    <w:rsid w:val="00B61CDC"/>
    <w:rsid w:val="00B73445"/>
    <w:rsid w:val="00B80517"/>
    <w:rsid w:val="00BA50E6"/>
    <w:rsid w:val="00BA7748"/>
    <w:rsid w:val="00BB18BB"/>
    <w:rsid w:val="00BF5AF2"/>
    <w:rsid w:val="00C10B9C"/>
    <w:rsid w:val="00C169BF"/>
    <w:rsid w:val="00C27DFD"/>
    <w:rsid w:val="00C34815"/>
    <w:rsid w:val="00C36998"/>
    <w:rsid w:val="00C37B61"/>
    <w:rsid w:val="00C452B4"/>
    <w:rsid w:val="00C53CD2"/>
    <w:rsid w:val="00C55B49"/>
    <w:rsid w:val="00CA714D"/>
    <w:rsid w:val="00CB2E5B"/>
    <w:rsid w:val="00CC5663"/>
    <w:rsid w:val="00CF2ADF"/>
    <w:rsid w:val="00D178F4"/>
    <w:rsid w:val="00D30D7C"/>
    <w:rsid w:val="00D32759"/>
    <w:rsid w:val="00D36DE3"/>
    <w:rsid w:val="00D5593A"/>
    <w:rsid w:val="00D55B9E"/>
    <w:rsid w:val="00D56B78"/>
    <w:rsid w:val="00D815E2"/>
    <w:rsid w:val="00D816A4"/>
    <w:rsid w:val="00D94AA5"/>
    <w:rsid w:val="00DA248E"/>
    <w:rsid w:val="00DA25BE"/>
    <w:rsid w:val="00DA6F0D"/>
    <w:rsid w:val="00DB5CE4"/>
    <w:rsid w:val="00DC4AE8"/>
    <w:rsid w:val="00DD22C4"/>
    <w:rsid w:val="00DD4F12"/>
    <w:rsid w:val="00DD6763"/>
    <w:rsid w:val="00DE279E"/>
    <w:rsid w:val="00DE62A5"/>
    <w:rsid w:val="00E02455"/>
    <w:rsid w:val="00E055A4"/>
    <w:rsid w:val="00E75665"/>
    <w:rsid w:val="00E7734C"/>
    <w:rsid w:val="00E77F74"/>
    <w:rsid w:val="00E913AC"/>
    <w:rsid w:val="00EB4BE2"/>
    <w:rsid w:val="00EB7EB8"/>
    <w:rsid w:val="00EC1208"/>
    <w:rsid w:val="00EC5915"/>
    <w:rsid w:val="00ED5294"/>
    <w:rsid w:val="00EE7828"/>
    <w:rsid w:val="00F0183D"/>
    <w:rsid w:val="00F021E8"/>
    <w:rsid w:val="00F16BB8"/>
    <w:rsid w:val="00F438E5"/>
    <w:rsid w:val="00F45ACA"/>
    <w:rsid w:val="00F46598"/>
    <w:rsid w:val="00F51089"/>
    <w:rsid w:val="00F63CFB"/>
    <w:rsid w:val="00F86CC7"/>
    <w:rsid w:val="00F87610"/>
    <w:rsid w:val="00F93CD4"/>
    <w:rsid w:val="00FA0DAA"/>
    <w:rsid w:val="00FA3A43"/>
    <w:rsid w:val="00FC3481"/>
    <w:rsid w:val="00FE26B2"/>
    <w:rsid w:val="00FF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36C93"/>
  <w15:chartTrackingRefBased/>
  <w15:docId w15:val="{73D85083-69B1-43E0-BD05-3E8E5E3B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6672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67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672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672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67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672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672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672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672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6672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667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6672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667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6672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6672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6672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6672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6672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6672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667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6672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6672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667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6672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6672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6672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667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6672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6672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1B0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number">
    <w:name w:val="hljs-number"/>
    <w:basedOn w:val="a0"/>
    <w:rsid w:val="001B0D68"/>
  </w:style>
  <w:style w:type="character" w:customStyle="1" w:styleId="hljs-operator">
    <w:name w:val="hljs-operator"/>
    <w:basedOn w:val="a0"/>
    <w:rsid w:val="001B0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42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1D031-BFD3-448E-94AD-5AFFFC97C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13</Pages>
  <Words>420</Words>
  <Characters>2398</Characters>
  <Application>Microsoft Office Word</Application>
  <DocSecurity>0</DocSecurity>
  <Lines>19</Lines>
  <Paragraphs>5</Paragraphs>
  <ScaleCrop>false</ScaleCrop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piggy pink</dc:creator>
  <cp:keywords/>
  <dc:description/>
  <cp:lastModifiedBy>柏任 柳</cp:lastModifiedBy>
  <cp:revision>227</cp:revision>
  <dcterms:created xsi:type="dcterms:W3CDTF">2024-05-19T03:46:00Z</dcterms:created>
  <dcterms:modified xsi:type="dcterms:W3CDTF">2024-05-19T14:43:00Z</dcterms:modified>
</cp:coreProperties>
</file>