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49" w:rsidRPr="002A0F66" w:rsidRDefault="00D83649" w:rsidP="00D911C2">
      <w:pPr>
        <w:ind w:firstLine="851"/>
        <w:jc w:val="center"/>
        <w:rPr>
          <w:sz w:val="28"/>
          <w:szCs w:val="28"/>
        </w:rPr>
      </w:pPr>
      <w:r w:rsidRPr="002A0F66">
        <w:rPr>
          <w:sz w:val="28"/>
          <w:szCs w:val="28"/>
        </w:rPr>
        <w:t>Министерство образования и науки РФ</w:t>
      </w:r>
    </w:p>
    <w:p w:rsidR="00F37BAF" w:rsidRPr="002A0F66" w:rsidRDefault="0002679A" w:rsidP="00D911C2">
      <w:pPr>
        <w:ind w:firstLine="851"/>
        <w:jc w:val="center"/>
        <w:rPr>
          <w:sz w:val="28"/>
          <w:szCs w:val="28"/>
        </w:rPr>
      </w:pPr>
      <w:r w:rsidRPr="002A0F66">
        <w:rPr>
          <w:sz w:val="28"/>
          <w:szCs w:val="28"/>
        </w:rPr>
        <w:t>Севастопольский государст</w:t>
      </w:r>
      <w:r w:rsidR="00F37BAF" w:rsidRPr="002A0F66">
        <w:rPr>
          <w:sz w:val="28"/>
          <w:szCs w:val="28"/>
        </w:rPr>
        <w:t>венный университет</w:t>
      </w:r>
    </w:p>
    <w:p w:rsidR="00D83649" w:rsidRPr="002A0F66" w:rsidRDefault="00D83649" w:rsidP="00D911C2">
      <w:pPr>
        <w:ind w:firstLine="851"/>
        <w:jc w:val="center"/>
        <w:rPr>
          <w:sz w:val="28"/>
          <w:szCs w:val="28"/>
        </w:rPr>
      </w:pPr>
      <w:r w:rsidRPr="002A0F66">
        <w:rPr>
          <w:sz w:val="28"/>
          <w:szCs w:val="28"/>
        </w:rPr>
        <w:t>Кафедра информатики и управления в технических системах</w:t>
      </w: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D83649" w:rsidP="00D911C2">
      <w:pPr>
        <w:ind w:firstLine="851"/>
        <w:jc w:val="center"/>
        <w:rPr>
          <w:sz w:val="32"/>
          <w:szCs w:val="32"/>
        </w:rPr>
      </w:pPr>
      <w:r w:rsidRPr="002A0F66">
        <w:rPr>
          <w:sz w:val="32"/>
          <w:szCs w:val="32"/>
        </w:rPr>
        <w:t>ОТЧЕТ</w:t>
      </w:r>
    </w:p>
    <w:p w:rsidR="00F37BAF" w:rsidRPr="002A0F66" w:rsidRDefault="00D83649" w:rsidP="00D911C2">
      <w:pPr>
        <w:ind w:firstLine="851"/>
        <w:jc w:val="center"/>
        <w:rPr>
          <w:sz w:val="28"/>
          <w:szCs w:val="28"/>
        </w:rPr>
      </w:pPr>
      <w:r w:rsidRPr="002A0F66">
        <w:rPr>
          <w:sz w:val="28"/>
          <w:szCs w:val="28"/>
        </w:rPr>
        <w:t>по лабораторной работе №2</w:t>
      </w:r>
    </w:p>
    <w:p w:rsidR="00F37BAF" w:rsidRPr="002A0F66" w:rsidRDefault="00917ED6" w:rsidP="00D911C2">
      <w:pPr>
        <w:ind w:firstLine="851"/>
        <w:jc w:val="center"/>
        <w:rPr>
          <w:sz w:val="28"/>
          <w:szCs w:val="28"/>
        </w:rPr>
      </w:pPr>
      <w:r w:rsidRPr="002A0F66">
        <w:rPr>
          <w:i/>
          <w:sz w:val="28"/>
          <w:szCs w:val="28"/>
        </w:rPr>
        <w:t>Программирование разветвляющихся</w:t>
      </w:r>
      <w:r w:rsidR="00F37BAF" w:rsidRPr="002A0F66">
        <w:rPr>
          <w:i/>
          <w:sz w:val="28"/>
          <w:szCs w:val="28"/>
        </w:rPr>
        <w:t xml:space="preserve"> алгоритмов на языке </w:t>
      </w:r>
      <w:r w:rsidR="00F37BAF" w:rsidRPr="002A0F66">
        <w:rPr>
          <w:i/>
          <w:sz w:val="28"/>
          <w:szCs w:val="28"/>
          <w:lang w:val="en-US"/>
        </w:rPr>
        <w:t>Pascal</w:t>
      </w: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02679A" w:rsidP="00DB4747">
      <w:pPr>
        <w:tabs>
          <w:tab w:val="left" w:pos="7088"/>
        </w:tabs>
        <w:ind w:firstLine="851"/>
        <w:outlineLvl w:val="2"/>
        <w:rPr>
          <w:sz w:val="28"/>
          <w:szCs w:val="28"/>
        </w:rPr>
      </w:pPr>
      <w:r w:rsidRPr="002A0F66">
        <w:rPr>
          <w:sz w:val="28"/>
          <w:szCs w:val="28"/>
        </w:rPr>
        <w:tab/>
      </w:r>
      <w:r w:rsidR="00F37BAF" w:rsidRPr="002A0F66">
        <w:rPr>
          <w:sz w:val="28"/>
          <w:szCs w:val="28"/>
        </w:rPr>
        <w:t>Выполнил:</w:t>
      </w:r>
    </w:p>
    <w:p w:rsidR="00F37BAF" w:rsidRPr="002A0F66" w:rsidRDefault="0002679A" w:rsidP="00DB4747">
      <w:pPr>
        <w:tabs>
          <w:tab w:val="left" w:pos="7088"/>
        </w:tabs>
        <w:ind w:firstLine="851"/>
        <w:outlineLvl w:val="2"/>
        <w:rPr>
          <w:sz w:val="28"/>
          <w:szCs w:val="28"/>
        </w:rPr>
      </w:pPr>
      <w:r w:rsidRPr="002A0F66">
        <w:rPr>
          <w:sz w:val="28"/>
          <w:szCs w:val="28"/>
        </w:rPr>
        <w:tab/>
      </w:r>
      <w:r w:rsidR="00F37BAF" w:rsidRPr="002A0F66">
        <w:rPr>
          <w:sz w:val="28"/>
          <w:szCs w:val="28"/>
        </w:rPr>
        <w:t>Студент группы ИВТ/б 12-о</w:t>
      </w:r>
    </w:p>
    <w:p w:rsidR="00F37BAF" w:rsidRPr="002A0F66" w:rsidRDefault="0002679A" w:rsidP="00DB4747">
      <w:pPr>
        <w:tabs>
          <w:tab w:val="left" w:pos="7088"/>
        </w:tabs>
        <w:ind w:firstLine="851"/>
        <w:outlineLvl w:val="2"/>
        <w:rPr>
          <w:sz w:val="28"/>
          <w:szCs w:val="28"/>
        </w:rPr>
      </w:pPr>
      <w:r w:rsidRPr="002A0F66">
        <w:rPr>
          <w:sz w:val="28"/>
          <w:szCs w:val="28"/>
        </w:rPr>
        <w:tab/>
      </w:r>
      <w:r w:rsidR="00F37BAF" w:rsidRPr="002A0F66">
        <w:rPr>
          <w:sz w:val="28"/>
          <w:szCs w:val="28"/>
        </w:rPr>
        <w:t>Черняев Н.Г.</w:t>
      </w:r>
    </w:p>
    <w:p w:rsidR="00F37BAF" w:rsidRPr="002A0F66" w:rsidRDefault="0002679A" w:rsidP="00DB4747">
      <w:pPr>
        <w:tabs>
          <w:tab w:val="left" w:pos="7088"/>
        </w:tabs>
        <w:ind w:firstLine="851"/>
        <w:outlineLvl w:val="2"/>
        <w:rPr>
          <w:sz w:val="28"/>
          <w:szCs w:val="28"/>
        </w:rPr>
      </w:pPr>
      <w:r w:rsidRPr="002A0F66">
        <w:rPr>
          <w:sz w:val="28"/>
          <w:szCs w:val="28"/>
        </w:rPr>
        <w:tab/>
      </w:r>
      <w:r w:rsidR="00F37BAF" w:rsidRPr="002A0F66">
        <w:rPr>
          <w:sz w:val="28"/>
          <w:szCs w:val="28"/>
        </w:rPr>
        <w:t>Проверил</w:t>
      </w:r>
      <w:r w:rsidRPr="002A0F66">
        <w:rPr>
          <w:sz w:val="28"/>
          <w:szCs w:val="28"/>
        </w:rPr>
        <w:t>:</w:t>
      </w:r>
    </w:p>
    <w:p w:rsidR="00F37BAF" w:rsidRPr="002A0F66" w:rsidRDefault="0002679A" w:rsidP="00DB4747">
      <w:pPr>
        <w:tabs>
          <w:tab w:val="left" w:pos="7088"/>
        </w:tabs>
        <w:ind w:firstLine="851"/>
        <w:outlineLvl w:val="2"/>
        <w:rPr>
          <w:sz w:val="28"/>
          <w:szCs w:val="28"/>
        </w:rPr>
      </w:pPr>
      <w:r w:rsidRPr="002A0F66">
        <w:rPr>
          <w:sz w:val="28"/>
          <w:szCs w:val="28"/>
        </w:rPr>
        <w:tab/>
      </w:r>
      <w:r w:rsidR="00F37BAF" w:rsidRPr="002A0F66">
        <w:rPr>
          <w:sz w:val="28"/>
          <w:szCs w:val="28"/>
        </w:rPr>
        <w:t xml:space="preserve">Доцент </w:t>
      </w:r>
      <w:proofErr w:type="spellStart"/>
      <w:r w:rsidR="00F37BAF" w:rsidRPr="002A0F66">
        <w:rPr>
          <w:sz w:val="28"/>
          <w:szCs w:val="28"/>
        </w:rPr>
        <w:t>Осадченко</w:t>
      </w:r>
      <w:proofErr w:type="spellEnd"/>
      <w:r w:rsidR="00F37BAF" w:rsidRPr="002A0F66">
        <w:rPr>
          <w:sz w:val="28"/>
          <w:szCs w:val="28"/>
        </w:rPr>
        <w:t xml:space="preserve"> А.Е.</w:t>
      </w: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2A0F66" w:rsidRDefault="00F37BAF" w:rsidP="00D911C2">
      <w:pPr>
        <w:ind w:firstLine="851"/>
        <w:jc w:val="center"/>
        <w:rPr>
          <w:sz w:val="28"/>
          <w:szCs w:val="28"/>
        </w:rPr>
      </w:pPr>
    </w:p>
    <w:p w:rsidR="00DB4747" w:rsidRPr="002A0F66" w:rsidRDefault="00DB4747" w:rsidP="00D83649">
      <w:pPr>
        <w:jc w:val="center"/>
        <w:rPr>
          <w:sz w:val="28"/>
          <w:szCs w:val="28"/>
        </w:rPr>
      </w:pPr>
    </w:p>
    <w:p w:rsidR="00DB4747" w:rsidRPr="002A0F66" w:rsidRDefault="00DB4747" w:rsidP="00D83649">
      <w:pPr>
        <w:jc w:val="center"/>
        <w:rPr>
          <w:sz w:val="28"/>
          <w:szCs w:val="28"/>
        </w:rPr>
      </w:pPr>
    </w:p>
    <w:p w:rsidR="00F37BAF" w:rsidRPr="002A0F66" w:rsidRDefault="00626E45" w:rsidP="00D83649">
      <w:pPr>
        <w:jc w:val="center"/>
        <w:rPr>
          <w:sz w:val="28"/>
          <w:szCs w:val="28"/>
        </w:rPr>
      </w:pPr>
      <w:r w:rsidRPr="002A0F66">
        <w:rPr>
          <w:sz w:val="28"/>
          <w:szCs w:val="28"/>
        </w:rPr>
        <w:t>г</w:t>
      </w:r>
      <w:r w:rsidR="00F37BAF" w:rsidRPr="002A0F66">
        <w:rPr>
          <w:sz w:val="28"/>
          <w:szCs w:val="28"/>
        </w:rPr>
        <w:t>.</w:t>
      </w:r>
      <w:r w:rsidRPr="002A0F66">
        <w:rPr>
          <w:sz w:val="28"/>
          <w:szCs w:val="28"/>
        </w:rPr>
        <w:t xml:space="preserve"> </w:t>
      </w:r>
      <w:r w:rsidR="00F37BAF" w:rsidRPr="002A0F66">
        <w:rPr>
          <w:sz w:val="28"/>
          <w:szCs w:val="28"/>
        </w:rPr>
        <w:t>Севастополь 2017</w:t>
      </w:r>
    </w:p>
    <w:p w:rsidR="00F37BAF" w:rsidRPr="002A0F66" w:rsidRDefault="00F37BAF" w:rsidP="00D911C2">
      <w:pPr>
        <w:ind w:firstLine="851"/>
        <w:rPr>
          <w:sz w:val="28"/>
          <w:szCs w:val="28"/>
        </w:rPr>
      </w:pPr>
      <w:r w:rsidRPr="002A0F66">
        <w:rPr>
          <w:sz w:val="28"/>
          <w:szCs w:val="28"/>
        </w:rPr>
        <w:br w:type="page"/>
      </w:r>
      <w:r w:rsidR="002A0F66">
        <w:rPr>
          <w:sz w:val="28"/>
          <w:szCs w:val="28"/>
        </w:rPr>
        <w:lastRenderedPageBreak/>
        <w:t>1.</w:t>
      </w:r>
      <w:r w:rsidRPr="002A0F66">
        <w:rPr>
          <w:sz w:val="28"/>
          <w:szCs w:val="28"/>
        </w:rPr>
        <w:t>Цель работы:</w:t>
      </w:r>
      <w:r w:rsidR="0002679A" w:rsidRPr="002A0F66">
        <w:rPr>
          <w:sz w:val="28"/>
          <w:szCs w:val="28"/>
        </w:rPr>
        <w:t xml:space="preserve"> </w:t>
      </w:r>
      <w:r w:rsidR="00917ED6" w:rsidRPr="002A0F66">
        <w:rPr>
          <w:sz w:val="28"/>
          <w:szCs w:val="28"/>
        </w:rPr>
        <w:t xml:space="preserve"> исследование разветвляющихся алгоритмов и их программирование с помощью условного оператора языка </w:t>
      </w:r>
      <w:r w:rsidR="00917ED6" w:rsidRPr="002A0F66">
        <w:rPr>
          <w:sz w:val="28"/>
          <w:szCs w:val="28"/>
          <w:lang w:val="en-US"/>
        </w:rPr>
        <w:t>Pascal</w:t>
      </w:r>
      <w:r w:rsidR="00917ED6" w:rsidRPr="002A0F66">
        <w:rPr>
          <w:sz w:val="28"/>
          <w:szCs w:val="28"/>
        </w:rPr>
        <w:t>. Закрепление навыков программирования ввода и вывода информации. Приобретение начальных навыков тестирования программ.</w:t>
      </w:r>
    </w:p>
    <w:p w:rsidR="004B177D" w:rsidRPr="002A0F66" w:rsidRDefault="004B177D" w:rsidP="00D911C2">
      <w:pPr>
        <w:ind w:firstLine="851"/>
        <w:jc w:val="center"/>
        <w:rPr>
          <w:sz w:val="28"/>
          <w:szCs w:val="28"/>
        </w:rPr>
      </w:pPr>
      <w:r w:rsidRPr="002A0F66">
        <w:rPr>
          <w:sz w:val="28"/>
          <w:szCs w:val="28"/>
        </w:rPr>
        <w:t>Вариант №12</w:t>
      </w:r>
    </w:p>
    <w:p w:rsidR="004B177D" w:rsidRPr="002A0F66" w:rsidRDefault="002A0F66" w:rsidP="002A0F66">
      <w:pPr>
        <w:ind w:firstLine="851"/>
        <w:rPr>
          <w:sz w:val="28"/>
          <w:szCs w:val="28"/>
        </w:rPr>
      </w:pPr>
      <w:r>
        <w:rPr>
          <w:sz w:val="28"/>
          <w:szCs w:val="28"/>
        </w:rPr>
        <w:t>2.</w:t>
      </w:r>
      <w:r w:rsidR="0002679A" w:rsidRPr="002A0F66">
        <w:rPr>
          <w:sz w:val="28"/>
          <w:szCs w:val="28"/>
        </w:rPr>
        <w:t>Постановка задачи:</w:t>
      </w:r>
    </w:p>
    <w:p w:rsidR="00D675CC" w:rsidRPr="002A0F66" w:rsidRDefault="002A0F66" w:rsidP="002A0F66">
      <w:pPr>
        <w:ind w:firstLine="851"/>
        <w:rPr>
          <w:sz w:val="28"/>
          <w:szCs w:val="28"/>
        </w:rPr>
      </w:pPr>
      <w:r>
        <w:rPr>
          <w:sz w:val="28"/>
          <w:szCs w:val="28"/>
        </w:rPr>
        <w:t>2.1.</w:t>
      </w:r>
      <w:r w:rsidR="00D675CC" w:rsidRPr="002A0F66">
        <w:rPr>
          <w:sz w:val="28"/>
          <w:szCs w:val="28"/>
        </w:rPr>
        <w:t>Исходные данные:</w:t>
      </w:r>
    </w:p>
    <w:p w:rsidR="004B177D" w:rsidRPr="002A0F66" w:rsidRDefault="004B177D" w:rsidP="00D911C2">
      <w:pPr>
        <w:ind w:firstLine="851"/>
        <w:rPr>
          <w:sz w:val="28"/>
          <w:szCs w:val="28"/>
        </w:rPr>
      </w:pPr>
      <w:r w:rsidRPr="002A0F66">
        <w:rPr>
          <w:sz w:val="28"/>
          <w:szCs w:val="28"/>
        </w:rPr>
        <w:t xml:space="preserve">Вычислить значение </w:t>
      </w:r>
      <w:r w:rsidR="00917ED6" w:rsidRPr="002A0F66">
        <w:rPr>
          <w:sz w:val="28"/>
          <w:szCs w:val="28"/>
        </w:rPr>
        <w:t>заданной функции:</w:t>
      </w:r>
    </w:p>
    <w:p w:rsidR="00932E3A" w:rsidRPr="002A0F66" w:rsidRDefault="005730C3" w:rsidP="00D911C2">
      <w:pPr>
        <w:ind w:firstLine="851"/>
        <w:rPr>
          <w:sz w:val="28"/>
          <w:szCs w:val="28"/>
        </w:rPr>
      </w:pPr>
      <w:r w:rsidRPr="002A0F66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432.45pt;margin-top:21.5pt;width:41.25pt;height:24pt;z-index:251658240" strokecolor="white [3212]">
            <v:textbox>
              <w:txbxContent>
                <w:p w:rsidR="00D911C2" w:rsidRPr="00D911C2" w:rsidRDefault="00D91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(1.1)</w:t>
                  </w:r>
                </w:p>
              </w:txbxContent>
            </v:textbox>
          </v:shape>
        </w:pict>
      </w:r>
      <m:oMath>
        <m:r>
          <w:rPr>
            <w:rFonts w:ascii="Cambria Math" w:hAnsi="Cambria Math"/>
            <w:sz w:val="28"/>
            <w:szCs w:val="28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                       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α&gt;1.1,</m:t>
                    </m:r>
                  </m:e>
                </m:func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α-1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       0≤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α≤1.1,</m:t>
                        </m:r>
                      </m:e>
                    </m:func>
                  </m:e>
                </m:func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1.825*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                          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&lt;0</m:t>
                </m:r>
              </m:e>
            </m:eqArr>
          </m:e>
        </m:d>
      </m:oMath>
      <w:r w:rsidR="00932E3A" w:rsidRPr="002A0F66">
        <w:rPr>
          <w:sz w:val="28"/>
          <w:szCs w:val="28"/>
        </w:rPr>
        <w:t xml:space="preserve"> </w:t>
      </w:r>
    </w:p>
    <w:p w:rsidR="00D675CC" w:rsidRPr="002A0F66" w:rsidRDefault="002A0F66" w:rsidP="002A0F66">
      <w:pPr>
        <w:ind w:firstLine="851"/>
        <w:rPr>
          <w:sz w:val="28"/>
          <w:szCs w:val="28"/>
        </w:rPr>
      </w:pPr>
      <w:r>
        <w:rPr>
          <w:sz w:val="28"/>
          <w:szCs w:val="28"/>
        </w:rPr>
        <w:t>2.2.</w:t>
      </w:r>
      <w:r w:rsidR="00D675CC" w:rsidRPr="002A0F66">
        <w:rPr>
          <w:sz w:val="28"/>
          <w:szCs w:val="28"/>
        </w:rPr>
        <w:t>Анализ исходных данных:</w:t>
      </w:r>
    </w:p>
    <w:p w:rsidR="004B177D" w:rsidRPr="002A0F66" w:rsidRDefault="005730C3" w:rsidP="00D911C2">
      <w:pPr>
        <w:ind w:firstLine="851"/>
        <w:rPr>
          <w:sz w:val="28"/>
          <w:szCs w:val="28"/>
        </w:rPr>
      </w:pPr>
      <w:r w:rsidRPr="002A0F66">
        <w:rPr>
          <w:noProof/>
          <w:sz w:val="28"/>
          <w:szCs w:val="28"/>
        </w:rPr>
        <w:pict>
          <v:shape id="_x0000_s1095" type="#_x0000_t202" style="position:absolute;left:0;text-align:left;margin-left:439.2pt;margin-top:66.6pt;width:48.75pt;height:27.75pt;z-index:251659264" strokecolor="white [3212]">
            <v:textbox>
              <w:txbxContent>
                <w:p w:rsidR="00D911C2" w:rsidRPr="00D911C2" w:rsidRDefault="00D911C2" w:rsidP="00D91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(1.2)</w:t>
                  </w:r>
                </w:p>
              </w:txbxContent>
            </v:textbox>
          </v:shape>
        </w:pict>
      </w:r>
      <w:r w:rsidR="004B177D" w:rsidRPr="002A0F66">
        <w:rPr>
          <w:sz w:val="28"/>
          <w:szCs w:val="28"/>
        </w:rPr>
        <w:t>Проанализируем формулу</w:t>
      </w:r>
      <w:r w:rsidR="00932E3A" w:rsidRPr="002A0F66">
        <w:rPr>
          <w:sz w:val="28"/>
          <w:szCs w:val="28"/>
        </w:rPr>
        <w:t xml:space="preserve"> (1.1) </w:t>
      </w:r>
      <w:r w:rsidR="004B177D" w:rsidRPr="002A0F66">
        <w:rPr>
          <w:sz w:val="28"/>
          <w:szCs w:val="28"/>
        </w:rPr>
        <w:t xml:space="preserve"> с целью выявить возможность упростить вычисления. </w:t>
      </w:r>
      <w:r w:rsidR="00932E3A" w:rsidRPr="002A0F66">
        <w:rPr>
          <w:sz w:val="28"/>
          <w:szCs w:val="28"/>
        </w:rPr>
        <w:t xml:space="preserve">Чтобы многократно не вычислять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</m:oMath>
      <w:r w:rsidR="00D911C2" w:rsidRPr="002A0F66">
        <w:rPr>
          <w:sz w:val="28"/>
          <w:szCs w:val="28"/>
        </w:rPr>
        <w:t>, введем дополнительную переменную</w:t>
      </w:r>
    </w:p>
    <w:p w:rsidR="00D911C2" w:rsidRPr="002A0F66" w:rsidRDefault="002A0F66" w:rsidP="00D911C2">
      <w:pPr>
        <w:ind w:firstLine="851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6341D4" w:rsidRPr="002A0F66" w:rsidRDefault="006341D4" w:rsidP="006010C5">
      <w:pPr>
        <w:ind w:firstLine="851"/>
        <w:rPr>
          <w:sz w:val="28"/>
          <w:szCs w:val="28"/>
        </w:rPr>
      </w:pPr>
      <w:r w:rsidRPr="002A0F66">
        <w:rPr>
          <w:sz w:val="28"/>
          <w:szCs w:val="28"/>
        </w:rPr>
        <w:t>Тогда с учетом соотношения (1</w:t>
      </w:r>
      <w:r w:rsidR="00D911C2" w:rsidRPr="002A0F66">
        <w:rPr>
          <w:sz w:val="28"/>
          <w:szCs w:val="28"/>
        </w:rPr>
        <w:t>.2), алгоритм программы будет имет</w:t>
      </w:r>
      <w:r w:rsidR="00AE60BA" w:rsidRPr="002A0F66">
        <w:rPr>
          <w:sz w:val="28"/>
          <w:szCs w:val="28"/>
        </w:rPr>
        <w:t>ь вид, показанный на рисунке 1</w:t>
      </w:r>
      <w:r w:rsidR="00D911C2" w:rsidRPr="002A0F66">
        <w:rPr>
          <w:sz w:val="28"/>
          <w:szCs w:val="28"/>
        </w:rPr>
        <w:t>.</w:t>
      </w:r>
    </w:p>
    <w:p w:rsidR="00FB4F4D" w:rsidRPr="002A0F66" w:rsidRDefault="006010C5" w:rsidP="00D911C2">
      <w:pPr>
        <w:ind w:firstLine="851"/>
        <w:rPr>
          <w:sz w:val="28"/>
          <w:szCs w:val="28"/>
        </w:rPr>
      </w:pPr>
      <w:r w:rsidRPr="002A0F66">
        <w:rPr>
          <w:sz w:val="28"/>
          <w:szCs w:val="28"/>
        </w:rPr>
        <w:t>Выберем три</w:t>
      </w:r>
      <w:r w:rsidR="00D911C2" w:rsidRPr="002A0F66">
        <w:rPr>
          <w:sz w:val="28"/>
          <w:szCs w:val="28"/>
        </w:rPr>
        <w:t xml:space="preserve"> таких варианта значений </w:t>
      </w:r>
      <w:r w:rsidR="00D911C2" w:rsidRPr="002A0F66">
        <w:rPr>
          <w:rFonts w:cstheme="minorHAnsi"/>
          <w:sz w:val="28"/>
          <w:szCs w:val="28"/>
        </w:rPr>
        <w:t>α</w:t>
      </w:r>
      <w:r w:rsidR="00D911C2" w:rsidRPr="002A0F66">
        <w:rPr>
          <w:sz w:val="28"/>
          <w:szCs w:val="28"/>
        </w:rPr>
        <w:t xml:space="preserve">, чтобы произведя вычисления на ЭВМ, можно было проверить правильность выбора каждой из ветвей алгоритма. Произведем предварительный расчет значений </w:t>
      </w:r>
      <w:r w:rsidR="00D911C2" w:rsidRPr="002A0F66">
        <w:rPr>
          <w:sz w:val="28"/>
          <w:szCs w:val="28"/>
          <w:lang w:val="en-US"/>
        </w:rPr>
        <w:t>k</w:t>
      </w:r>
      <w:r w:rsidR="00D911C2" w:rsidRPr="002A0F66">
        <w:rPr>
          <w:sz w:val="28"/>
          <w:szCs w:val="28"/>
        </w:rPr>
        <w:t xml:space="preserve"> с помощью калькулятора:</w:t>
      </w:r>
    </w:p>
    <w:p w:rsidR="00D911C2" w:rsidRPr="002A0F66" w:rsidRDefault="00D911C2" w:rsidP="00D911C2">
      <w:pPr>
        <w:pStyle w:val="a6"/>
        <w:numPr>
          <w:ilvl w:val="0"/>
          <w:numId w:val="8"/>
        </w:numPr>
        <w:rPr>
          <w:sz w:val="28"/>
          <w:szCs w:val="28"/>
        </w:rPr>
      </w:pPr>
      <w:r w:rsidRPr="002A0F66">
        <w:rPr>
          <w:rFonts w:cstheme="minorHAnsi"/>
          <w:sz w:val="28"/>
          <w:szCs w:val="28"/>
        </w:rPr>
        <w:t>α</w:t>
      </w:r>
      <w:r w:rsidRPr="002A0F66">
        <w:rPr>
          <w:sz w:val="28"/>
          <w:szCs w:val="28"/>
        </w:rPr>
        <w:t xml:space="preserve">=2,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z=sin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(2)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cos(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2)</m:t>
            </m:r>
          </m:e>
        </m:func>
        <m:r>
          <w:rPr>
            <w:rFonts w:ascii="Cambria Math" w:hAnsi="Cambria Math"/>
            <w:sz w:val="28"/>
            <w:szCs w:val="28"/>
          </w:rPr>
          <m:t>=0.4931</m:t>
        </m:r>
      </m:oMath>
      <w:r w:rsidRPr="002A0F66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0≤0.4931≤1.6</m:t>
        </m:r>
      </m:oMath>
      <w:r w:rsidR="00912E9E" w:rsidRPr="002A0F6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k=0.2383</m:t>
        </m:r>
      </m:oMath>
    </w:p>
    <w:p w:rsidR="006010C5" w:rsidRPr="002A0F66" w:rsidRDefault="006010C5" w:rsidP="00D911C2">
      <w:pPr>
        <w:pStyle w:val="a6"/>
        <w:numPr>
          <w:ilvl w:val="0"/>
          <w:numId w:val="8"/>
        </w:numPr>
        <w:rPr>
          <w:sz w:val="28"/>
          <w:szCs w:val="28"/>
        </w:rPr>
      </w:pPr>
      <w:r w:rsidRPr="002A0F66">
        <w:rPr>
          <w:rFonts w:cstheme="minorHAnsi"/>
          <w:sz w:val="28"/>
          <w:szCs w:val="28"/>
        </w:rPr>
        <w:t>α</w:t>
      </w:r>
      <w:r w:rsidRPr="002A0F66">
        <w:rPr>
          <w:sz w:val="28"/>
          <w:szCs w:val="28"/>
        </w:rPr>
        <w:t xml:space="preserve">=1,     </w:t>
      </w:r>
      <m:oMath>
        <m:r>
          <w:rPr>
            <w:rFonts w:ascii="Cambria Math" w:hAnsi="Cambria Math"/>
            <w:sz w:val="28"/>
            <w:szCs w:val="28"/>
          </w:rPr>
          <m:t>z=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=1.3817&gt;1.1,        k=</m:t>
        </m:r>
      </m:oMath>
      <w:r w:rsidR="00974EC2" w:rsidRPr="002A0F66">
        <w:rPr>
          <w:sz w:val="28"/>
          <w:szCs w:val="28"/>
        </w:rPr>
        <w:t>1.2080</w:t>
      </w:r>
    </w:p>
    <w:p w:rsidR="00166912" w:rsidRPr="002A0F66" w:rsidRDefault="00912E9E" w:rsidP="006010C5">
      <w:pPr>
        <w:pStyle w:val="a6"/>
        <w:numPr>
          <w:ilvl w:val="0"/>
          <w:numId w:val="8"/>
        </w:numPr>
        <w:rPr>
          <w:sz w:val="28"/>
          <w:szCs w:val="28"/>
        </w:rPr>
      </w:pPr>
      <w:r w:rsidRPr="002A0F66">
        <w:rPr>
          <w:rFonts w:cstheme="minorHAnsi"/>
          <w:sz w:val="28"/>
          <w:szCs w:val="28"/>
          <w:lang w:val="en-US"/>
        </w:rPr>
        <w:t>α</w:t>
      </w:r>
      <w:r w:rsidRPr="002A0F66">
        <w:rPr>
          <w:sz w:val="28"/>
          <w:szCs w:val="28"/>
        </w:rPr>
        <w:t xml:space="preserve">=3,    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>8488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2A0F66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>825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p>
        </m:sSup>
      </m:oMath>
      <w:r w:rsidR="006010C5" w:rsidRPr="002A0F66">
        <w:rPr>
          <w:sz w:val="28"/>
          <w:szCs w:val="28"/>
        </w:rPr>
        <w:t xml:space="preserve"> </w:t>
      </w:r>
      <w:r w:rsidR="00166912" w:rsidRPr="002A0F66">
        <w:rPr>
          <w:sz w:val="32"/>
          <w:szCs w:val="32"/>
        </w:rPr>
        <w:br w:type="page"/>
      </w:r>
    </w:p>
    <w:p w:rsidR="00E411C9" w:rsidRPr="002A0F66" w:rsidRDefault="002A0F66" w:rsidP="0016691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="00E411C9" w:rsidRPr="002A0F66">
        <w:rPr>
          <w:sz w:val="32"/>
          <w:szCs w:val="32"/>
        </w:rPr>
        <w:t>Схема программы:</w:t>
      </w:r>
    </w:p>
    <w:p w:rsidR="00595CC8" w:rsidRPr="002A0F66" w:rsidRDefault="005730C3" w:rsidP="00166912">
      <w:pPr>
        <w:jc w:val="center"/>
        <w:rPr>
          <w:sz w:val="32"/>
          <w:szCs w:val="32"/>
        </w:rPr>
      </w:pPr>
      <w:r w:rsidRPr="002A0F66">
        <w:rPr>
          <w:sz w:val="32"/>
          <w:szCs w:val="32"/>
          <w:lang w:val="en-US"/>
        </w:rPr>
      </w:r>
      <w:r w:rsidRPr="002A0F66">
        <w:rPr>
          <w:sz w:val="32"/>
          <w:szCs w:val="32"/>
          <w:lang w:val="en-US"/>
        </w:rPr>
        <w:pict>
          <v:group id="_x0000_s1050" editas="canvas" style="width:495.8pt;height:520.45pt;mso-position-horizontal-relative:char;mso-position-vertical-relative:line" coordorigin="2362,2730" coordsize="7632,80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362;top:2730;width:7632;height:8012" o:preferrelative="f">
              <v:fill o:detectmouseclick="t"/>
              <v:path o:extrusionok="t" o:connecttype="none"/>
              <o:lock v:ext="edit" text="t"/>
            </v:shape>
            <v:shape id="_x0000_s1154" type="#_x0000_t202" style="position:absolute;left:5001;top:10339;width:3130;height:403" stroked="f">
              <v:textbox>
                <w:txbxContent>
                  <w:p w:rsidR="00AE60BA" w:rsidRPr="002A0F66" w:rsidRDefault="00AE60BA">
                    <w:pPr>
                      <w:rPr>
                        <w:sz w:val="28"/>
                        <w:szCs w:val="28"/>
                      </w:rPr>
                    </w:pPr>
                    <w:r w:rsidRPr="002A0F66">
                      <w:rPr>
                        <w:sz w:val="28"/>
                        <w:szCs w:val="28"/>
                      </w:rPr>
                      <w:t>рис. 1 – схема программы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4405;top:3250;width:1;height:349" o:connectortype="straight"/>
            <v:shape id="_x0000_s1060" type="#_x0000_t32" style="position:absolute;left:4405;top:4209;width:1;height:349" o:connectortype="straight"/>
            <v:shape id="_x0000_s1061" type="#_x0000_t32" style="position:absolute;left:4405;top:5275;width:1;height:350" o:connectortype="straight"/>
            <v:shape id="_x0000_s1062" type="#_x0000_t32" style="position:absolute;left:4405;top:6927;width:1;height:500" o:connectortype="straight"/>
            <v:shape id="_x0000_s1081" type="#_x0000_t32" style="position:absolute;left:4405;top:8143;width:1;height:711" o:connectortype="straight"/>
            <v:shape id="_x0000_s1084" type="#_x0000_t32" style="position:absolute;left:4405;top:9426;width:1;height:554;flip:x" o:connectortype="straight"/>
            <v:shape id="_x0000_s1124" type="#_x0000_t32" style="position:absolute;left:5357;top:6276;width:1681;height:1" o:connectortype="straight"/>
            <v:shape id="_x0000_s1125" type="#_x0000_t32" style="position:absolute;left:7038;top:7427;width:2;height:276;flip:x" o:connectortype="straight"/>
            <v:group id="_x0000_s1150" style="position:absolute;left:3453;top:2730;width:1904;height:7807" coordorigin="3453,2730" coordsize="1904,5607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53" type="#_x0000_t111" style="position:absolute;left:3672;top:3354;width:1466;height:438" o:regroupid="8">
                <v:textbox style="mso-next-textbox:#_x0000_s1053">
                  <w:txbxContent>
                    <w:p w:rsidR="00595CC8" w:rsidRPr="00166912" w:rsidRDefault="00595CC8" w:rsidP="006341D4">
                      <w:pPr>
                        <w:jc w:val="center"/>
                      </w:pPr>
                      <w:r>
                        <w:t xml:space="preserve">ввод </w:t>
                      </w:r>
                      <w:r w:rsidR="00166912">
                        <w:rPr>
                          <w:rFonts w:cstheme="minorHAnsi"/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  <v:rect id="_x0000_s1054" style="position:absolute;left:3684;top:4043;width:1442;height:515" o:regroupid="8">
                <v:textbox style="mso-next-textbox:#_x0000_s1054">
                  <w:txbxContent>
                    <w:p w:rsidR="00595CC8" w:rsidRPr="00595CC8" w:rsidRDefault="00166912" w:rsidP="006341D4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rFonts w:cstheme="minorHAnsi"/>
                          <w:lang w:val="en-US"/>
                        </w:rPr>
                        <w:t>←sinα+cosα</w:t>
                      </w:r>
                      <w:proofErr w:type="spellEnd"/>
                    </w:p>
                  </w:txbxContent>
                </v:textbox>
              </v:rect>
              <v:rect id="_x0000_s1058" style="position:absolute;left:3684;top:6103;width:1442;height:515" o:regroupid="8">
                <v:textbox style="mso-next-textbox:#_x0000_s1058">
                  <w:txbxContent>
                    <w:p w:rsidR="00595CC8" w:rsidRPr="006341D4" w:rsidRDefault="006341D4" w:rsidP="006341D4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rFonts w:cstheme="minorHAnsi"/>
                          <w:lang w:val="en-US"/>
                        </w:rPr>
                        <w:t>←</w:t>
                      </w:r>
                      <w:r>
                        <w:rPr>
                          <w:lang w:val="en-US"/>
                        </w:rPr>
                        <w:t>1.825*10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</w:p>
                  </w:txbxContent>
                </v:textbox>
              </v:rect>
              <v:shape id="_x0000_s1077" type="#_x0000_t111" style="position:absolute;left:3602;top:7128;width:1607;height:411" o:regroupid="8">
                <v:textbox style="mso-next-textbox:#_x0000_s1077">
                  <w:txbxContent>
                    <w:p w:rsidR="00B9580E" w:rsidRPr="00B9580E" w:rsidRDefault="00B9580E" w:rsidP="006341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 w:rsidR="003E3185">
                        <w:rPr>
                          <w:lang w:val="en-US"/>
                        </w:rPr>
                        <w:t>z,k</w:t>
                      </w:r>
                      <w:proofErr w:type="spellEnd"/>
                    </w:p>
                  </w:txbxContent>
                </v:textbox>
              </v:shape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79" type="#_x0000_t116" style="position:absolute;left:3677;top:2730;width:1456;height:373" o:regroupid="8">
                <v:textbox style="mso-next-textbox:#_x0000_s1079">
                  <w:txbxContent>
                    <w:p w:rsidR="00B9580E" w:rsidRDefault="00B9580E" w:rsidP="006341D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  <v:shape id="_x0000_s1082" type="#_x0000_t116" style="position:absolute;left:3639;top:7937;width:1531;height:400" o:regroupid="8">
                <v:textbox style="mso-next-textbox:#_x0000_s1082">
                  <w:txbxContent>
                    <w:p w:rsidR="00B9580E" w:rsidRDefault="00B9580E" w:rsidP="006341D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22" type="#_x0000_t110" style="position:absolute;left:3453;top:4809;width:1904;height:935" o:regroupid="8">
                <v:textbox>
                  <w:txbxContent>
                    <w:p w:rsidR="006341D4" w:rsidRPr="006341D4" w:rsidRDefault="006341D4" w:rsidP="006341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z&lt;0</w:t>
                      </w:r>
                    </w:p>
                  </w:txbxContent>
                </v:textbox>
              </v:shape>
            </v:group>
            <v:shape id="_x0000_s1132" type="#_x0000_t202" style="position:absolute;left:4489;top:7027;width:487;height:290" o:regroupid="6" stroked="f">
              <v:textbox>
                <w:txbxContent>
                  <w:p w:rsidR="00194687" w:rsidRDefault="00194687">
                    <w:r>
                      <w:t>да</w:t>
                    </w:r>
                  </w:p>
                </w:txbxContent>
              </v:textbox>
            </v:shape>
            <v:shape id="_x0000_s1133" type="#_x0000_t202" style="position:absolute;left:5761;top:5930;width:565;height:281" o:regroupid="6" stroked="f">
              <v:textbox>
                <w:txbxContent>
                  <w:p w:rsidR="00194687" w:rsidRDefault="00194687">
                    <w:r>
                      <w:t>нет</w:t>
                    </w:r>
                  </w:p>
                </w:txbxContent>
              </v:textbox>
            </v:shape>
            <v:shape id="_x0000_s1139" type="#_x0000_t202" style="position:absolute;left:7149;top:7317;width:409;height:335" stroked="f">
              <v:textbox>
                <w:txbxContent>
                  <w:p w:rsidR="00262065" w:rsidRPr="00262065" w:rsidRDefault="00262065">
                    <w:r>
                      <w:t>да</w:t>
                    </w:r>
                  </w:p>
                </w:txbxContent>
              </v:textbox>
            </v:shape>
            <v:shape id="_x0000_s1140" type="#_x0000_t202" style="position:absolute;left:8194;top:6649;width:496;height:278" stroked="f">
              <v:textbox>
                <w:txbxContent>
                  <w:p w:rsidR="00262065" w:rsidRDefault="00262065">
                    <w:r>
                      <w:t>нет</w:t>
                    </w:r>
                  </w:p>
                </w:txbxContent>
              </v:textbox>
            </v:shape>
            <v:shape id="_x0000_s1141" type="#_x0000_t32" style="position:absolute;left:7991;top:6957;width:1078;height:3;flip:y" o:connectortype="straight"/>
            <v:rect id="_x0000_s1123" style="position:absolute;left:6260;top:7703;width:1557;height:628" o:regroupid="10">
              <v:textbox style="mso-next-textbox:#_x0000_s1123">
                <w:txbxContent>
                  <w:p w:rsidR="006341D4" w:rsidRPr="006341D4" w:rsidRDefault="006341D4" w:rsidP="006341D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α</m:t>
                          </m:r>
                        </m:e>
                      </m:func>
                    </m:oMath>
                  </w:p>
                </w:txbxContent>
              </v:textbox>
            </v:rect>
            <v:shape id="_x0000_s1127" type="#_x0000_t32" style="position:absolute;left:4406;top:8503;width:2634;height:1;flip:x" o:connectortype="straight" o:regroupid="10">
              <v:stroke endarrow="block"/>
            </v:shape>
            <v:shape id="_x0000_s1138" type="#_x0000_t110" style="position:absolute;left:6089;top:6492;width:1902;height:935" o:regroupid="9">
              <v:textbox>
                <w:txbxContent>
                  <w:p w:rsidR="00262065" w:rsidRPr="00262065" w:rsidRDefault="00262065" w:rsidP="0026206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z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1.1</w:t>
                    </w:r>
                  </w:p>
                </w:txbxContent>
              </v:textbox>
            </v:shape>
            <v:rect id="_x0000_s1142" style="position:absolute;left:8298;top:7703;width:1546;height:628" o:regroupid="9">
              <v:textbox>
                <w:txbxContent>
                  <w:p w:rsidR="00945A30" w:rsidRPr="00945A30" w:rsidRDefault="00945A3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m:oMath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α+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</m:e>
                      </m:func>
                    </m:oMath>
                  </w:p>
                </w:txbxContent>
              </v:textbox>
            </v:rect>
            <v:shape id="_x0000_s1144" type="#_x0000_t32" style="position:absolute;left:9071;top:6957;width:1;height:746;flip:x" o:connectortype="straight" o:regroupid="9"/>
            <v:shape id="_x0000_s1145" type="#_x0000_t32" style="position:absolute;left:7038;top:6278;width:2;height:214" o:connectortype="straight"/>
            <v:shape id="_x0000_s1146" type="#_x0000_t32" style="position:absolute;left:5761;top:8990;width:3308;height:1;flip:x" o:connectortype="straight"/>
            <v:shape id="_x0000_s1147" type="#_x0000_t32" style="position:absolute;left:7038;top:8331;width:4;height:173;flip:x y" o:connectortype="straight"/>
            <v:shape id="_x0000_s1148" type="#_x0000_t32" style="position:absolute;left:4405;top:8689;width:1356;height:1;flip:x" o:connectortype="straight">
              <v:stroke endarrow="block"/>
            </v:shape>
            <v:shape id="_x0000_s1152" type="#_x0000_t32" style="position:absolute;left:9071;top:8331;width:1;height:659" o:connectortype="straight"/>
            <v:shape id="_x0000_s1153" type="#_x0000_t32" style="position:absolute;left:5761;top:8690;width:1;height:300" o:connectortype="straight"/>
            <w10:wrap type="none"/>
            <w10:anchorlock/>
          </v:group>
        </w:pict>
      </w:r>
    </w:p>
    <w:p w:rsidR="00715BC3" w:rsidRPr="002A0F66" w:rsidRDefault="002A0F66" w:rsidP="00D911C2">
      <w:pPr>
        <w:ind w:firstLine="851"/>
        <w:rPr>
          <w:sz w:val="28"/>
          <w:szCs w:val="28"/>
        </w:rPr>
      </w:pPr>
      <w:r>
        <w:rPr>
          <w:sz w:val="28"/>
          <w:szCs w:val="28"/>
        </w:rPr>
        <w:t>4.</w:t>
      </w:r>
      <w:r w:rsidR="00715BC3" w:rsidRPr="002A0F66">
        <w:rPr>
          <w:sz w:val="28"/>
          <w:szCs w:val="28"/>
        </w:rPr>
        <w:t>Те</w:t>
      </w:r>
      <w:proofErr w:type="gramStart"/>
      <w:r w:rsidR="00715BC3" w:rsidRPr="002A0F66">
        <w:rPr>
          <w:sz w:val="28"/>
          <w:szCs w:val="28"/>
        </w:rPr>
        <w:t>кст пр</w:t>
      </w:r>
      <w:proofErr w:type="gramEnd"/>
      <w:r w:rsidR="00715BC3" w:rsidRPr="002A0F66">
        <w:rPr>
          <w:sz w:val="28"/>
          <w:szCs w:val="28"/>
        </w:rPr>
        <w:t xml:space="preserve">ограммы на языке </w:t>
      </w:r>
      <w:r w:rsidR="00715BC3" w:rsidRPr="002A0F66">
        <w:rPr>
          <w:sz w:val="28"/>
          <w:szCs w:val="28"/>
          <w:lang w:val="en-US"/>
        </w:rPr>
        <w:t>Pascal</w:t>
      </w:r>
      <w:r w:rsidR="00715BC3" w:rsidRPr="002A0F66">
        <w:rPr>
          <w:sz w:val="28"/>
          <w:szCs w:val="28"/>
        </w:rPr>
        <w:t xml:space="preserve"> будет выглядеть следующим образом:</w:t>
      </w:r>
    </w:p>
    <w:p w:rsidR="00715BC3" w:rsidRPr="002A0F66" w:rsidRDefault="00715BC3" w:rsidP="00D911C2">
      <w:pPr>
        <w:ind w:firstLine="851"/>
        <w:rPr>
          <w:sz w:val="28"/>
          <w:szCs w:val="28"/>
          <w:lang w:val="en-US"/>
        </w:rPr>
      </w:pPr>
      <w:proofErr w:type="gramStart"/>
      <w:r w:rsidRPr="002A0F66">
        <w:rPr>
          <w:sz w:val="28"/>
          <w:szCs w:val="28"/>
          <w:lang w:val="en-US"/>
        </w:rPr>
        <w:t>program</w:t>
      </w:r>
      <w:proofErr w:type="gramEnd"/>
      <w:r w:rsidRPr="002A0F66">
        <w:rPr>
          <w:sz w:val="28"/>
          <w:szCs w:val="28"/>
          <w:lang w:val="en-US"/>
        </w:rPr>
        <w:t xml:space="preserve"> lb</w:t>
      </w:r>
      <w:r w:rsidR="003E3185" w:rsidRPr="002A0F66">
        <w:rPr>
          <w:sz w:val="28"/>
          <w:szCs w:val="28"/>
          <w:lang w:val="en-US"/>
        </w:rPr>
        <w:t>2</w:t>
      </w:r>
      <w:r w:rsidRPr="002A0F66">
        <w:rPr>
          <w:sz w:val="28"/>
          <w:szCs w:val="28"/>
          <w:lang w:val="en-US"/>
        </w:rPr>
        <w:t>;</w:t>
      </w:r>
    </w:p>
    <w:p w:rsidR="00715BC3" w:rsidRPr="002A0F66" w:rsidRDefault="00715BC3" w:rsidP="003E3185">
      <w:pPr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2A0F66">
        <w:rPr>
          <w:sz w:val="28"/>
          <w:szCs w:val="28"/>
          <w:lang w:val="en-US"/>
        </w:rPr>
        <w:t>var</w:t>
      </w:r>
      <w:proofErr w:type="spellEnd"/>
      <w:r w:rsidR="003E3185" w:rsidRPr="002A0F66">
        <w:rPr>
          <w:sz w:val="28"/>
          <w:szCs w:val="28"/>
          <w:lang w:val="en-US"/>
        </w:rPr>
        <w:t xml:space="preserve">  </w:t>
      </w:r>
      <w:proofErr w:type="spellStart"/>
      <w:r w:rsidR="003E3185" w:rsidRPr="002A0F66">
        <w:rPr>
          <w:sz w:val="28"/>
          <w:szCs w:val="28"/>
          <w:lang w:val="en-US"/>
        </w:rPr>
        <w:t>z,a,k</w:t>
      </w:r>
      <w:r w:rsidR="002A0F66">
        <w:rPr>
          <w:sz w:val="28"/>
          <w:szCs w:val="28"/>
          <w:lang w:val="en-US"/>
        </w:rPr>
        <w:t>,x,y</w:t>
      </w:r>
      <w:r w:rsidRPr="002A0F66">
        <w:rPr>
          <w:sz w:val="28"/>
          <w:szCs w:val="28"/>
          <w:lang w:val="en-US"/>
        </w:rPr>
        <w:t>:real</w:t>
      </w:r>
      <w:proofErr w:type="spellEnd"/>
      <w:proofErr w:type="gramEnd"/>
      <w:r w:rsidRPr="002A0F66">
        <w:rPr>
          <w:sz w:val="28"/>
          <w:szCs w:val="28"/>
          <w:lang w:val="en-US"/>
        </w:rPr>
        <w:t>;</w:t>
      </w:r>
    </w:p>
    <w:p w:rsidR="00715BC3" w:rsidRPr="002A0F66" w:rsidRDefault="00715BC3" w:rsidP="00D911C2">
      <w:pPr>
        <w:ind w:firstLine="851"/>
        <w:rPr>
          <w:sz w:val="28"/>
          <w:szCs w:val="28"/>
          <w:lang w:val="en-US"/>
        </w:rPr>
      </w:pPr>
      <w:proofErr w:type="gramStart"/>
      <w:r w:rsidRPr="002A0F66">
        <w:rPr>
          <w:sz w:val="28"/>
          <w:szCs w:val="28"/>
          <w:lang w:val="en-US"/>
        </w:rPr>
        <w:t>begin</w:t>
      </w:r>
      <w:proofErr w:type="gramEnd"/>
    </w:p>
    <w:p w:rsidR="00FB4F4D" w:rsidRDefault="003E3185" w:rsidP="00D911C2">
      <w:p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0F66">
        <w:rPr>
          <w:sz w:val="28"/>
          <w:szCs w:val="28"/>
          <w:lang w:val="en-US"/>
        </w:rPr>
        <w:t>readln</w:t>
      </w:r>
      <w:proofErr w:type="spellEnd"/>
      <w:r w:rsidRPr="002A0F66">
        <w:rPr>
          <w:sz w:val="28"/>
          <w:szCs w:val="28"/>
          <w:lang w:val="en-US"/>
        </w:rPr>
        <w:t>(</w:t>
      </w:r>
      <w:proofErr w:type="gramEnd"/>
      <w:r w:rsidRPr="002A0F66">
        <w:rPr>
          <w:sz w:val="28"/>
          <w:szCs w:val="28"/>
          <w:lang w:val="en-US"/>
        </w:rPr>
        <w:t>a</w:t>
      </w:r>
      <w:r w:rsidR="00715BC3" w:rsidRPr="002A0F66">
        <w:rPr>
          <w:sz w:val="28"/>
          <w:szCs w:val="28"/>
          <w:lang w:val="en-US"/>
        </w:rPr>
        <w:t>);</w:t>
      </w:r>
    </w:p>
    <w:p w:rsidR="002A0F66" w:rsidRDefault="002A0F66" w:rsidP="00D911C2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(a);</w:t>
      </w:r>
    </w:p>
    <w:p w:rsidR="002A0F66" w:rsidRPr="002A0F66" w:rsidRDefault="002A0F66" w:rsidP="002A0F66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:=sin(a);</w:t>
      </w:r>
    </w:p>
    <w:p w:rsidR="00715BC3" w:rsidRPr="002A0F66" w:rsidRDefault="003E3185" w:rsidP="00D911C2">
      <w:p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2A0F66">
        <w:rPr>
          <w:sz w:val="28"/>
          <w:szCs w:val="28"/>
          <w:lang w:val="en-US"/>
        </w:rPr>
        <w:t>z</w:t>
      </w:r>
      <w:proofErr w:type="gramEnd"/>
      <w:r w:rsidR="00715BC3" w:rsidRPr="002A0F66">
        <w:rPr>
          <w:sz w:val="28"/>
          <w:szCs w:val="28"/>
          <w:lang w:val="en-US"/>
        </w:rPr>
        <w:t>:=</w:t>
      </w:r>
      <w:proofErr w:type="spellStart"/>
      <w:r w:rsidR="002A0F66">
        <w:rPr>
          <w:sz w:val="28"/>
          <w:szCs w:val="28"/>
          <w:lang w:val="en-US"/>
        </w:rPr>
        <w:t>x+y</w:t>
      </w:r>
      <w:proofErr w:type="spellEnd"/>
      <w:r w:rsidRPr="002A0F66">
        <w:rPr>
          <w:sz w:val="28"/>
          <w:szCs w:val="28"/>
          <w:lang w:val="en-US"/>
        </w:rPr>
        <w:t>;</w:t>
      </w:r>
    </w:p>
    <w:p w:rsidR="00FB4F4D" w:rsidRPr="002A0F66" w:rsidRDefault="003E3185" w:rsidP="00D911C2">
      <w:p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 xml:space="preserve">  </w:t>
      </w:r>
      <w:proofErr w:type="gramStart"/>
      <w:r w:rsidRPr="002A0F66">
        <w:rPr>
          <w:sz w:val="28"/>
          <w:szCs w:val="28"/>
          <w:lang w:val="en-US"/>
        </w:rPr>
        <w:t>if</w:t>
      </w:r>
      <w:proofErr w:type="gramEnd"/>
      <w:r w:rsidRPr="002A0F66">
        <w:rPr>
          <w:sz w:val="28"/>
          <w:szCs w:val="28"/>
          <w:lang w:val="en-US"/>
        </w:rPr>
        <w:t xml:space="preserve"> z&lt;0 </w:t>
      </w:r>
    </w:p>
    <w:p w:rsidR="003E3185" w:rsidRPr="002A0F66" w:rsidRDefault="00D21A8A" w:rsidP="00D911C2">
      <w:p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 xml:space="preserve">   </w:t>
      </w:r>
      <w:proofErr w:type="gramStart"/>
      <w:r w:rsidR="003E3185" w:rsidRPr="002A0F66">
        <w:rPr>
          <w:sz w:val="28"/>
          <w:szCs w:val="28"/>
          <w:lang w:val="en-US"/>
        </w:rPr>
        <w:t>then</w:t>
      </w:r>
      <w:proofErr w:type="gramEnd"/>
      <w:r w:rsidR="003E3185" w:rsidRPr="002A0F66">
        <w:rPr>
          <w:sz w:val="28"/>
          <w:szCs w:val="28"/>
          <w:lang w:val="en-US"/>
        </w:rPr>
        <w:t xml:space="preserve"> k:=1.825*1e-12</w:t>
      </w:r>
    </w:p>
    <w:p w:rsidR="00D21A8A" w:rsidRPr="002A0F66" w:rsidRDefault="00D21A8A" w:rsidP="00777911">
      <w:p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 xml:space="preserve">   </w:t>
      </w:r>
      <w:proofErr w:type="gramStart"/>
      <w:r w:rsidR="003E3185" w:rsidRPr="002A0F66">
        <w:rPr>
          <w:sz w:val="28"/>
          <w:szCs w:val="28"/>
          <w:lang w:val="en-US"/>
        </w:rPr>
        <w:t>else</w:t>
      </w:r>
      <w:proofErr w:type="gramEnd"/>
      <w:r w:rsidRPr="002A0F66">
        <w:rPr>
          <w:sz w:val="28"/>
          <w:szCs w:val="28"/>
          <w:lang w:val="en-US"/>
        </w:rPr>
        <w:t xml:space="preserve"> if z&lt;=1.1</w:t>
      </w:r>
      <w:r w:rsidR="003E3185" w:rsidRPr="002A0F66">
        <w:rPr>
          <w:sz w:val="28"/>
          <w:szCs w:val="28"/>
          <w:lang w:val="en-US"/>
        </w:rPr>
        <w:t xml:space="preserve"> </w:t>
      </w:r>
    </w:p>
    <w:p w:rsidR="00715BC3" w:rsidRPr="002A0F66" w:rsidRDefault="00D21A8A" w:rsidP="00777911">
      <w:p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 xml:space="preserve">             </w:t>
      </w:r>
      <w:proofErr w:type="gramStart"/>
      <w:r w:rsidRPr="002A0F66">
        <w:rPr>
          <w:sz w:val="28"/>
          <w:szCs w:val="28"/>
          <w:lang w:val="en-US"/>
        </w:rPr>
        <w:t>then</w:t>
      </w:r>
      <w:proofErr w:type="gramEnd"/>
      <w:r w:rsidRPr="002A0F66">
        <w:rPr>
          <w:sz w:val="28"/>
          <w:szCs w:val="28"/>
          <w:lang w:val="en-US"/>
        </w:rPr>
        <w:t xml:space="preserve"> </w:t>
      </w:r>
      <w:r w:rsidR="003E3185" w:rsidRPr="002A0F66">
        <w:rPr>
          <w:sz w:val="28"/>
          <w:szCs w:val="28"/>
          <w:lang w:val="en-US"/>
        </w:rPr>
        <w:t>k:=</w:t>
      </w:r>
      <w:r w:rsidR="00777911" w:rsidRPr="002A0F66">
        <w:rPr>
          <w:sz w:val="28"/>
          <w:szCs w:val="28"/>
          <w:lang w:val="en-US"/>
        </w:rPr>
        <w:t>ab</w:t>
      </w:r>
      <w:r w:rsidR="002A0F66">
        <w:rPr>
          <w:sz w:val="28"/>
          <w:szCs w:val="28"/>
          <w:lang w:val="en-US"/>
        </w:rPr>
        <w:t>s(</w:t>
      </w:r>
      <w:proofErr w:type="spellStart"/>
      <w:r w:rsidR="002A0F66">
        <w:rPr>
          <w:sz w:val="28"/>
          <w:szCs w:val="28"/>
          <w:lang w:val="en-US"/>
        </w:rPr>
        <w:t>sqr</w:t>
      </w:r>
      <w:proofErr w:type="spellEnd"/>
      <w:r w:rsidR="002A0F66">
        <w:rPr>
          <w:sz w:val="28"/>
          <w:szCs w:val="28"/>
          <w:lang w:val="en-US"/>
        </w:rPr>
        <w:t>(x)-1)+</w:t>
      </w:r>
      <w:proofErr w:type="spellStart"/>
      <w:r w:rsidR="002A0F66">
        <w:rPr>
          <w:sz w:val="28"/>
          <w:szCs w:val="28"/>
          <w:lang w:val="en-US"/>
        </w:rPr>
        <w:t>sqrt</w:t>
      </w:r>
      <w:proofErr w:type="spellEnd"/>
      <w:r w:rsidR="002A0F66">
        <w:rPr>
          <w:sz w:val="28"/>
          <w:szCs w:val="28"/>
          <w:lang w:val="en-US"/>
        </w:rPr>
        <w:t>(2)*x</w:t>
      </w:r>
    </w:p>
    <w:p w:rsidR="00D21A8A" w:rsidRPr="002A0F66" w:rsidRDefault="002A0F66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k:=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>
        <w:rPr>
          <w:sz w:val="28"/>
          <w:szCs w:val="28"/>
          <w:lang w:val="en-US"/>
        </w:rPr>
        <w:t>(y</w:t>
      </w:r>
      <w:r w:rsidR="00D21A8A" w:rsidRPr="002A0F66">
        <w:rPr>
          <w:sz w:val="28"/>
          <w:szCs w:val="28"/>
          <w:lang w:val="en-US"/>
        </w:rPr>
        <w:t>) +1/(abs(a)+1);</w:t>
      </w:r>
    </w:p>
    <w:p w:rsidR="00715BC3" w:rsidRPr="002A0F66" w:rsidRDefault="00715BC3" w:rsidP="00D911C2">
      <w:p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0F66">
        <w:rPr>
          <w:sz w:val="28"/>
          <w:szCs w:val="28"/>
          <w:lang w:val="en-US"/>
        </w:rPr>
        <w:t>writeln</w:t>
      </w:r>
      <w:proofErr w:type="spellEnd"/>
      <w:r w:rsidR="00777911" w:rsidRPr="002A0F66">
        <w:rPr>
          <w:sz w:val="28"/>
          <w:szCs w:val="28"/>
          <w:lang w:val="en-US"/>
        </w:rPr>
        <w:t>(</w:t>
      </w:r>
      <w:proofErr w:type="gramEnd"/>
      <w:r w:rsidR="00777911" w:rsidRPr="002A0F66">
        <w:rPr>
          <w:sz w:val="28"/>
          <w:szCs w:val="28"/>
          <w:lang w:val="en-US"/>
        </w:rPr>
        <w:t>‘z =’</w:t>
      </w:r>
      <w:r w:rsidRPr="002A0F66">
        <w:rPr>
          <w:sz w:val="28"/>
          <w:szCs w:val="28"/>
          <w:lang w:val="en-US"/>
        </w:rPr>
        <w:t xml:space="preserve">, </w:t>
      </w:r>
      <w:r w:rsidR="00777911" w:rsidRPr="002A0F66">
        <w:rPr>
          <w:sz w:val="28"/>
          <w:szCs w:val="28"/>
          <w:lang w:val="en-US"/>
        </w:rPr>
        <w:t>z, ‘k=’, k</w:t>
      </w:r>
      <w:r w:rsidRPr="002A0F66">
        <w:rPr>
          <w:sz w:val="28"/>
          <w:szCs w:val="28"/>
          <w:lang w:val="en-US"/>
        </w:rPr>
        <w:t>);</w:t>
      </w:r>
    </w:p>
    <w:p w:rsidR="00715BC3" w:rsidRDefault="00715BC3" w:rsidP="00D911C2">
      <w:pPr>
        <w:ind w:firstLine="851"/>
        <w:rPr>
          <w:sz w:val="28"/>
          <w:szCs w:val="28"/>
        </w:rPr>
      </w:pPr>
      <w:proofErr w:type="gramStart"/>
      <w:r w:rsidRPr="002A0F66">
        <w:rPr>
          <w:sz w:val="28"/>
          <w:szCs w:val="28"/>
          <w:lang w:val="en-US"/>
        </w:rPr>
        <w:t>end</w:t>
      </w:r>
      <w:proofErr w:type="gramEnd"/>
      <w:r w:rsidRPr="002A0F66">
        <w:rPr>
          <w:sz w:val="28"/>
          <w:szCs w:val="28"/>
        </w:rPr>
        <w:t>.</w:t>
      </w:r>
    </w:p>
    <w:p w:rsidR="002A0F66" w:rsidRPr="002A0F66" w:rsidRDefault="002A0F66" w:rsidP="00D911C2">
      <w:pPr>
        <w:ind w:firstLine="851"/>
        <w:rPr>
          <w:sz w:val="28"/>
          <w:szCs w:val="28"/>
        </w:rPr>
      </w:pPr>
      <w:r>
        <w:rPr>
          <w:sz w:val="28"/>
          <w:szCs w:val="28"/>
        </w:rPr>
        <w:t>5.Результаты:</w:t>
      </w:r>
    </w:p>
    <w:p w:rsidR="00715BC3" w:rsidRPr="002A0F66" w:rsidRDefault="00777911" w:rsidP="00D911C2">
      <w:pPr>
        <w:ind w:firstLine="851"/>
        <w:rPr>
          <w:sz w:val="28"/>
          <w:szCs w:val="28"/>
        </w:rPr>
      </w:pPr>
      <w:r w:rsidRPr="002A0F66">
        <w:rPr>
          <w:sz w:val="28"/>
          <w:szCs w:val="28"/>
        </w:rPr>
        <w:t xml:space="preserve">При </w:t>
      </w:r>
      <w:proofErr w:type="gramStart"/>
      <w:r w:rsidRPr="002A0F66">
        <w:rPr>
          <w:sz w:val="28"/>
          <w:szCs w:val="28"/>
        </w:rPr>
        <w:t>заданных</w:t>
      </w:r>
      <w:proofErr w:type="gramEnd"/>
      <w:r w:rsidRPr="002A0F66">
        <w:rPr>
          <w:sz w:val="28"/>
          <w:szCs w:val="28"/>
        </w:rPr>
        <w:t xml:space="preserve"> </w:t>
      </w:r>
      <w:r w:rsidRPr="002A0F66">
        <w:rPr>
          <w:sz w:val="28"/>
          <w:szCs w:val="28"/>
          <w:lang w:val="en-US"/>
        </w:rPr>
        <w:t>a</w:t>
      </w:r>
      <w:r w:rsidR="00715BC3" w:rsidRPr="002A0F66">
        <w:rPr>
          <w:sz w:val="28"/>
          <w:szCs w:val="28"/>
        </w:rPr>
        <w:t xml:space="preserve"> программа выведет на экран:</w:t>
      </w:r>
    </w:p>
    <w:p w:rsidR="002B738C" w:rsidRPr="002A0F66" w:rsidRDefault="00777911" w:rsidP="00D911C2">
      <w:pPr>
        <w:pStyle w:val="a6"/>
        <w:numPr>
          <w:ilvl w:val="0"/>
          <w:numId w:val="7"/>
        </w:num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>z=0.4931  k=0.2383</w:t>
      </w:r>
    </w:p>
    <w:p w:rsidR="00D21A8A" w:rsidRPr="002A0F66" w:rsidRDefault="00D21A8A" w:rsidP="00D911C2">
      <w:pPr>
        <w:pStyle w:val="a6"/>
        <w:numPr>
          <w:ilvl w:val="0"/>
          <w:numId w:val="7"/>
        </w:num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>z=1.3817  k=1.2080</w:t>
      </w:r>
    </w:p>
    <w:p w:rsidR="00715BC3" w:rsidRPr="002A0F66" w:rsidRDefault="00777911" w:rsidP="00D911C2">
      <w:pPr>
        <w:pStyle w:val="a6"/>
        <w:numPr>
          <w:ilvl w:val="0"/>
          <w:numId w:val="7"/>
        </w:numPr>
        <w:ind w:firstLine="851"/>
        <w:rPr>
          <w:sz w:val="28"/>
          <w:szCs w:val="28"/>
          <w:lang w:val="en-US"/>
        </w:rPr>
      </w:pPr>
      <w:r w:rsidRPr="002A0F66">
        <w:rPr>
          <w:sz w:val="28"/>
          <w:szCs w:val="28"/>
          <w:lang w:val="en-US"/>
        </w:rPr>
        <w:t>z=-0.8488  k=1.825E-012</w:t>
      </w:r>
    </w:p>
    <w:p w:rsidR="002B738C" w:rsidRPr="002A0F66" w:rsidRDefault="002A0F66" w:rsidP="00D911C2">
      <w:pPr>
        <w:ind w:firstLine="851"/>
        <w:rPr>
          <w:sz w:val="28"/>
          <w:szCs w:val="28"/>
        </w:rPr>
      </w:pPr>
      <w:r>
        <w:rPr>
          <w:sz w:val="32"/>
          <w:szCs w:val="32"/>
        </w:rPr>
        <w:t>6.</w:t>
      </w:r>
      <w:r w:rsidR="002B738C" w:rsidRPr="002A0F66">
        <w:rPr>
          <w:sz w:val="32"/>
          <w:szCs w:val="32"/>
        </w:rPr>
        <w:t xml:space="preserve">Вывод: </w:t>
      </w:r>
      <w:r w:rsidR="002B738C" w:rsidRPr="002A0F66">
        <w:rPr>
          <w:sz w:val="28"/>
          <w:szCs w:val="28"/>
        </w:rPr>
        <w:t xml:space="preserve">в ходе лабораторной работы был </w:t>
      </w:r>
      <w:r w:rsidR="00194687" w:rsidRPr="002A0F66">
        <w:rPr>
          <w:sz w:val="28"/>
          <w:szCs w:val="28"/>
        </w:rPr>
        <w:t>реализован предложенный разветвляющийся</w:t>
      </w:r>
      <w:r w:rsidR="002B738C" w:rsidRPr="002A0F66">
        <w:rPr>
          <w:sz w:val="28"/>
          <w:szCs w:val="28"/>
        </w:rPr>
        <w:t xml:space="preserve"> алгоритм на операторе языка </w:t>
      </w:r>
      <w:r w:rsidR="002B738C" w:rsidRPr="002A0F66">
        <w:rPr>
          <w:sz w:val="28"/>
          <w:szCs w:val="28"/>
          <w:lang w:val="en-US"/>
        </w:rPr>
        <w:t>Pascal</w:t>
      </w:r>
      <w:r w:rsidR="002B738C" w:rsidRPr="002A0F66">
        <w:rPr>
          <w:sz w:val="28"/>
          <w:szCs w:val="28"/>
        </w:rPr>
        <w:t xml:space="preserve">. Результаты программы сошлись с результатами вычисления на калькуляторе. </w:t>
      </w:r>
      <w:r w:rsidR="001B48FB" w:rsidRPr="002A0F66">
        <w:rPr>
          <w:sz w:val="28"/>
          <w:szCs w:val="28"/>
        </w:rPr>
        <w:t xml:space="preserve">В программе использовались такие арифметические функции языка </w:t>
      </w:r>
      <w:r w:rsidR="001B48FB" w:rsidRPr="002A0F66">
        <w:rPr>
          <w:sz w:val="28"/>
          <w:szCs w:val="28"/>
          <w:lang w:val="en-US"/>
        </w:rPr>
        <w:t>Pascal</w:t>
      </w:r>
      <w:r w:rsidR="001B48FB" w:rsidRPr="002A0F66">
        <w:rPr>
          <w:sz w:val="28"/>
          <w:szCs w:val="28"/>
        </w:rPr>
        <w:t xml:space="preserve">, как: </w:t>
      </w:r>
      <w:r w:rsidR="001B48FB" w:rsidRPr="002A0F66">
        <w:rPr>
          <w:sz w:val="28"/>
          <w:szCs w:val="28"/>
          <w:lang w:val="en-US"/>
        </w:rPr>
        <w:t>abs</w:t>
      </w:r>
      <w:r w:rsidR="001B48FB" w:rsidRPr="002A0F66">
        <w:rPr>
          <w:sz w:val="28"/>
          <w:szCs w:val="28"/>
        </w:rPr>
        <w:t>(</w:t>
      </w:r>
      <w:r w:rsidR="001B48FB" w:rsidRPr="002A0F66">
        <w:rPr>
          <w:sz w:val="28"/>
          <w:szCs w:val="28"/>
          <w:lang w:val="en-US"/>
        </w:rPr>
        <w:t>x</w:t>
      </w:r>
      <w:r w:rsidR="001B48FB" w:rsidRPr="002A0F66">
        <w:rPr>
          <w:sz w:val="28"/>
          <w:szCs w:val="28"/>
        </w:rPr>
        <w:t xml:space="preserve">), </w:t>
      </w:r>
      <w:r w:rsidR="008D4681" w:rsidRPr="002A0F66">
        <w:rPr>
          <w:sz w:val="28"/>
          <w:szCs w:val="28"/>
          <w:lang w:val="en-US"/>
        </w:rPr>
        <w:t>sin</w:t>
      </w:r>
      <w:r w:rsidR="001B48FB" w:rsidRPr="002A0F66">
        <w:rPr>
          <w:sz w:val="28"/>
          <w:szCs w:val="28"/>
        </w:rPr>
        <w:t>(</w:t>
      </w:r>
      <w:r w:rsidR="001B48FB" w:rsidRPr="002A0F66">
        <w:rPr>
          <w:sz w:val="28"/>
          <w:szCs w:val="28"/>
          <w:lang w:val="en-US"/>
        </w:rPr>
        <w:t>x</w:t>
      </w:r>
      <w:r w:rsidR="001B48FB" w:rsidRPr="002A0F66">
        <w:rPr>
          <w:sz w:val="28"/>
          <w:szCs w:val="28"/>
        </w:rPr>
        <w:t xml:space="preserve">), </w:t>
      </w:r>
      <w:proofErr w:type="spellStart"/>
      <w:r w:rsidR="008D4681" w:rsidRPr="002A0F66">
        <w:rPr>
          <w:sz w:val="28"/>
          <w:szCs w:val="28"/>
          <w:lang w:val="en-US"/>
        </w:rPr>
        <w:t>cos</w:t>
      </w:r>
      <w:proofErr w:type="spellEnd"/>
      <w:r w:rsidR="001B48FB" w:rsidRPr="002A0F66">
        <w:rPr>
          <w:sz w:val="28"/>
          <w:szCs w:val="28"/>
        </w:rPr>
        <w:t>(</w:t>
      </w:r>
      <w:r w:rsidR="001B48FB" w:rsidRPr="002A0F66">
        <w:rPr>
          <w:sz w:val="28"/>
          <w:szCs w:val="28"/>
          <w:lang w:val="en-US"/>
        </w:rPr>
        <w:t>x</w:t>
      </w:r>
      <w:r w:rsidR="001B48FB" w:rsidRPr="002A0F66">
        <w:rPr>
          <w:sz w:val="28"/>
          <w:szCs w:val="28"/>
        </w:rPr>
        <w:t xml:space="preserve">), </w:t>
      </w:r>
      <w:proofErr w:type="spellStart"/>
      <w:r w:rsidR="008D4681" w:rsidRPr="002A0F66">
        <w:rPr>
          <w:sz w:val="28"/>
          <w:szCs w:val="28"/>
          <w:lang w:val="en-US"/>
        </w:rPr>
        <w:t>sqr</w:t>
      </w:r>
      <w:proofErr w:type="spellEnd"/>
      <w:r w:rsidR="001B48FB" w:rsidRPr="002A0F66">
        <w:rPr>
          <w:sz w:val="28"/>
          <w:szCs w:val="28"/>
        </w:rPr>
        <w:t>(</w:t>
      </w:r>
      <w:r w:rsidR="001B48FB" w:rsidRPr="002A0F66">
        <w:rPr>
          <w:sz w:val="28"/>
          <w:szCs w:val="28"/>
          <w:lang w:val="en-US"/>
        </w:rPr>
        <w:t>x</w:t>
      </w:r>
      <w:r w:rsidR="001B48FB" w:rsidRPr="002A0F66">
        <w:rPr>
          <w:sz w:val="28"/>
          <w:szCs w:val="28"/>
        </w:rPr>
        <w:t xml:space="preserve">), </w:t>
      </w:r>
      <w:r w:rsidR="001B48FB" w:rsidRPr="002A0F66">
        <w:rPr>
          <w:sz w:val="28"/>
          <w:szCs w:val="28"/>
          <w:lang w:val="en-US"/>
        </w:rPr>
        <w:t>sqrt</w:t>
      </w:r>
      <w:r w:rsidR="001B48FB" w:rsidRPr="002A0F66">
        <w:rPr>
          <w:sz w:val="28"/>
          <w:szCs w:val="28"/>
        </w:rPr>
        <w:t>(</w:t>
      </w:r>
      <w:r w:rsidR="001B48FB" w:rsidRPr="002A0F66">
        <w:rPr>
          <w:sz w:val="28"/>
          <w:szCs w:val="28"/>
          <w:lang w:val="en-US"/>
        </w:rPr>
        <w:t>x</w:t>
      </w:r>
      <w:r w:rsidR="001B48FB" w:rsidRPr="002A0F66">
        <w:rPr>
          <w:sz w:val="28"/>
          <w:szCs w:val="28"/>
        </w:rPr>
        <w:t xml:space="preserve">).   </w:t>
      </w:r>
    </w:p>
    <w:sectPr w:rsidR="002B738C" w:rsidRPr="002A0F66" w:rsidSect="00DB4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E1DFB"/>
    <w:multiLevelType w:val="hybridMultilevel"/>
    <w:tmpl w:val="89B6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B2D86"/>
    <w:multiLevelType w:val="hybridMultilevel"/>
    <w:tmpl w:val="4440B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compat>
    <w:useFELayout/>
  </w:compat>
  <w:rsids>
    <w:rsidRoot w:val="00F37BAF"/>
    <w:rsid w:val="00010B6D"/>
    <w:rsid w:val="00025893"/>
    <w:rsid w:val="00025C01"/>
    <w:rsid w:val="0002679A"/>
    <w:rsid w:val="000331D4"/>
    <w:rsid w:val="00166912"/>
    <w:rsid w:val="00183636"/>
    <w:rsid w:val="00194687"/>
    <w:rsid w:val="001B48FB"/>
    <w:rsid w:val="001C524C"/>
    <w:rsid w:val="001E5F78"/>
    <w:rsid w:val="00203967"/>
    <w:rsid w:val="00206290"/>
    <w:rsid w:val="0021350E"/>
    <w:rsid w:val="00262065"/>
    <w:rsid w:val="00263042"/>
    <w:rsid w:val="00266B92"/>
    <w:rsid w:val="002A0F66"/>
    <w:rsid w:val="002B738C"/>
    <w:rsid w:val="002F7A6D"/>
    <w:rsid w:val="003033FD"/>
    <w:rsid w:val="00386E37"/>
    <w:rsid w:val="003E3185"/>
    <w:rsid w:val="003E62C8"/>
    <w:rsid w:val="00422EFF"/>
    <w:rsid w:val="004B177D"/>
    <w:rsid w:val="005730C3"/>
    <w:rsid w:val="00595CC8"/>
    <w:rsid w:val="006010C5"/>
    <w:rsid w:val="00626E45"/>
    <w:rsid w:val="006341D4"/>
    <w:rsid w:val="006D2054"/>
    <w:rsid w:val="006E55E2"/>
    <w:rsid w:val="006F5CB6"/>
    <w:rsid w:val="00715BC3"/>
    <w:rsid w:val="00774117"/>
    <w:rsid w:val="00777911"/>
    <w:rsid w:val="008D4681"/>
    <w:rsid w:val="00912E9E"/>
    <w:rsid w:val="00917ED6"/>
    <w:rsid w:val="00932E3A"/>
    <w:rsid w:val="00945A30"/>
    <w:rsid w:val="009608E2"/>
    <w:rsid w:val="00974EC2"/>
    <w:rsid w:val="00980D74"/>
    <w:rsid w:val="00A87DDF"/>
    <w:rsid w:val="00AE60BA"/>
    <w:rsid w:val="00B9580E"/>
    <w:rsid w:val="00BC7D3F"/>
    <w:rsid w:val="00C31CF6"/>
    <w:rsid w:val="00D21A8A"/>
    <w:rsid w:val="00D675CC"/>
    <w:rsid w:val="00D73D19"/>
    <w:rsid w:val="00D83649"/>
    <w:rsid w:val="00D911C2"/>
    <w:rsid w:val="00DB4747"/>
    <w:rsid w:val="00DD3989"/>
    <w:rsid w:val="00DF0471"/>
    <w:rsid w:val="00E01C4F"/>
    <w:rsid w:val="00E34CE4"/>
    <w:rsid w:val="00E411C9"/>
    <w:rsid w:val="00F242BB"/>
    <w:rsid w:val="00F37BAF"/>
    <w:rsid w:val="00F8453C"/>
    <w:rsid w:val="00FB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  <o:rules v:ext="edit">
        <o:r id="V:Rule18" type="connector" idref="#_x0000_s1147">
          <o:proxy end="" idref="#_x0000_s1123" connectloc="2"/>
        </o:r>
        <o:r id="V:Rule19" type="connector" idref="#_x0000_s1061">
          <o:proxy start="" idref="#_x0000_s1054" connectloc="2"/>
          <o:proxy end="" idref="#_x0000_s1122" connectloc="0"/>
        </o:r>
        <o:r id="V:Rule20" type="connector" idref="#_x0000_s1145">
          <o:proxy end="" idref="#_x0000_s1138" connectloc="0"/>
        </o:r>
        <o:r id="V:Rule21" type="connector" idref="#_x0000_s1127"/>
        <o:r id="V:Rule22" type="connector" idref="#_x0000_s1144">
          <o:proxy end="" idref="#_x0000_s1142" connectloc="0"/>
        </o:r>
        <o:r id="V:Rule23" type="connector" idref="#_x0000_s1141">
          <o:proxy start="" idref="#_x0000_s1138" connectloc="3"/>
        </o:r>
        <o:r id="V:Rule24" type="connector" idref="#_x0000_s1152">
          <o:proxy start="" idref="#_x0000_s1142" connectloc="2"/>
        </o:r>
        <o:r id="V:Rule25" type="connector" idref="#_x0000_s1081">
          <o:proxy start="" idref="#_x0000_s1058" connectloc="2"/>
          <o:proxy end="" idref="#_x0000_s1077" connectloc="1"/>
        </o:r>
        <o:r id="V:Rule26" type="connector" idref="#_x0000_s1124">
          <o:proxy start="" idref="#_x0000_s1122" connectloc="3"/>
        </o:r>
        <o:r id="V:Rule27" type="connector" idref="#_x0000_s1153"/>
        <o:r id="V:Rule28" type="connector" idref="#_x0000_s1084">
          <o:proxy start="" idref="#_x0000_s1077" connectloc="4"/>
          <o:proxy end="" idref="#_x0000_s1082" connectloc="0"/>
        </o:r>
        <o:r id="V:Rule29" type="connector" idref="#_x0000_s1125">
          <o:proxy start="" idref="#_x0000_s1138" connectloc="2"/>
          <o:proxy end="" idref="#_x0000_s1123" connectloc="0"/>
        </o:r>
        <o:r id="V:Rule30" type="connector" idref="#_x0000_s1146"/>
        <o:r id="V:Rule31" type="connector" idref="#_x0000_s1060">
          <o:proxy start="" idref="#_x0000_s1053" connectloc="4"/>
          <o:proxy end="" idref="#_x0000_s1054" connectloc="0"/>
        </o:r>
        <o:r id="V:Rule32" type="connector" idref="#_x0000_s1062">
          <o:proxy start="" idref="#_x0000_s1122" connectloc="2"/>
          <o:proxy end="" idref="#_x0000_s1058" connectloc="0"/>
        </o:r>
        <o:r id="V:Rule33" type="connector" idref="#_x0000_s1059">
          <o:proxy start="" idref="#_x0000_s1079" connectloc="2"/>
          <o:proxy end="" idref="#_x0000_s1053" connectloc="1"/>
        </o:r>
        <o:r id="V:Rule34" type="connector" idref="#_x0000_s1148"/>
      </o:rules>
      <o:regrouptable v:ext="edit">
        <o:entry new="1" old="0"/>
        <o:entry new="2" old="0"/>
        <o:entry new="3" old="2"/>
        <o:entry new="4" old="3"/>
        <o:entry new="5" old="4"/>
        <o:entry new="6" old="0"/>
        <o:entry new="7" old="6"/>
        <o:entry new="8" old="7"/>
        <o:entry new="9" old="0"/>
        <o:entry new="10" old="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22DB8-C767-456B-82AC-ECC3BE14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19</cp:revision>
  <cp:lastPrinted>2017-10-03T15:47:00Z</cp:lastPrinted>
  <dcterms:created xsi:type="dcterms:W3CDTF">2017-09-13T15:36:00Z</dcterms:created>
  <dcterms:modified xsi:type="dcterms:W3CDTF">2017-10-24T17:28:00Z</dcterms:modified>
</cp:coreProperties>
</file>