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EE3" w:rsidRPr="0021470F" w:rsidRDefault="000672AC" w:rsidP="001E5F41">
      <w:pPr>
        <w:suppressLineNumbers/>
        <w:ind w:left="0"/>
        <w:jc w:val="center"/>
        <w:rPr>
          <w:b/>
          <w:caps/>
          <w:sz w:val="40"/>
          <w:szCs w:val="40"/>
        </w:rPr>
      </w:pPr>
      <w:r w:rsidRPr="0021470F">
        <w:rPr>
          <w:b/>
          <w:caps/>
          <w:sz w:val="40"/>
          <w:szCs w:val="40"/>
        </w:rPr>
        <w:t>Кафедра информационных технологий и компьютерных систем (</w:t>
      </w:r>
      <w:proofErr w:type="spellStart"/>
      <w:r w:rsidRPr="0021470F">
        <w:rPr>
          <w:b/>
          <w:sz w:val="40"/>
          <w:szCs w:val="40"/>
        </w:rPr>
        <w:t>ИТиКС</w:t>
      </w:r>
      <w:proofErr w:type="spellEnd"/>
      <w:r w:rsidRPr="0021470F">
        <w:rPr>
          <w:b/>
          <w:caps/>
          <w:sz w:val="40"/>
          <w:szCs w:val="40"/>
        </w:rPr>
        <w:t>)</w:t>
      </w:r>
    </w:p>
    <w:p w:rsidR="000672AC" w:rsidRPr="0021470F" w:rsidRDefault="000672AC" w:rsidP="001E5F41">
      <w:pPr>
        <w:suppressLineNumbers/>
        <w:ind w:left="0" w:firstLine="709"/>
        <w:rPr>
          <w:sz w:val="28"/>
          <w:szCs w:val="28"/>
        </w:rPr>
      </w:pPr>
      <w:r w:rsidRPr="0021470F">
        <w:rPr>
          <w:b/>
          <w:sz w:val="32"/>
          <w:szCs w:val="32"/>
        </w:rPr>
        <w:t xml:space="preserve">Кафедра </w:t>
      </w:r>
      <w:proofErr w:type="spellStart"/>
      <w:r w:rsidRPr="0021470F">
        <w:rPr>
          <w:b/>
          <w:sz w:val="32"/>
          <w:szCs w:val="32"/>
        </w:rPr>
        <w:t>ИТиКС</w:t>
      </w:r>
      <w:proofErr w:type="spellEnd"/>
      <w:r w:rsidRPr="0021470F">
        <w:rPr>
          <w:sz w:val="28"/>
          <w:szCs w:val="28"/>
        </w:rPr>
        <w:t xml:space="preserve"> осуществляет очную и заочную подготовку по направлениям:</w:t>
      </w:r>
    </w:p>
    <w:p w:rsidR="000672AC" w:rsidRPr="0021470F" w:rsidRDefault="000672AC" w:rsidP="001E5F41">
      <w:pPr>
        <w:pStyle w:val="a3"/>
        <w:numPr>
          <w:ilvl w:val="0"/>
          <w:numId w:val="1"/>
        </w:numPr>
        <w:suppressLineNumbers/>
        <w:tabs>
          <w:tab w:val="clear" w:pos="1985"/>
        </w:tabs>
        <w:ind w:left="0"/>
        <w:jc w:val="right"/>
        <w:rPr>
          <w:sz w:val="28"/>
          <w:szCs w:val="28"/>
        </w:rPr>
      </w:pPr>
      <w:r w:rsidRPr="0021470F">
        <w:rPr>
          <w:b/>
          <w:sz w:val="28"/>
          <w:szCs w:val="28"/>
        </w:rPr>
        <w:t>09.03.01:</w:t>
      </w:r>
      <w:r w:rsidRPr="0021470F">
        <w:rPr>
          <w:sz w:val="28"/>
          <w:szCs w:val="28"/>
        </w:rPr>
        <w:t xml:space="preserve"> «Информатика и вычислительная техника» (</w:t>
      </w:r>
      <w:proofErr w:type="spellStart"/>
      <w:r w:rsidRPr="0021470F">
        <w:rPr>
          <w:i/>
          <w:sz w:val="28"/>
          <w:szCs w:val="28"/>
        </w:rPr>
        <w:t>бакалавриат</w:t>
      </w:r>
      <w:proofErr w:type="spellEnd"/>
      <w:r w:rsidRPr="0021470F">
        <w:rPr>
          <w:sz w:val="28"/>
          <w:szCs w:val="28"/>
        </w:rPr>
        <w:t>);</w:t>
      </w:r>
    </w:p>
    <w:p w:rsidR="000672AC" w:rsidRPr="0021470F" w:rsidRDefault="000672AC" w:rsidP="001E5F41">
      <w:pPr>
        <w:pStyle w:val="a3"/>
        <w:numPr>
          <w:ilvl w:val="0"/>
          <w:numId w:val="1"/>
        </w:numPr>
        <w:suppressLineNumbers/>
        <w:tabs>
          <w:tab w:val="clear" w:pos="1985"/>
        </w:tabs>
        <w:ind w:left="0"/>
        <w:jc w:val="right"/>
        <w:rPr>
          <w:sz w:val="28"/>
          <w:szCs w:val="28"/>
        </w:rPr>
      </w:pPr>
      <w:r w:rsidRPr="0021470F">
        <w:rPr>
          <w:b/>
          <w:sz w:val="28"/>
          <w:szCs w:val="28"/>
        </w:rPr>
        <w:t>09.04.01:</w:t>
      </w:r>
      <w:r w:rsidRPr="0021470F">
        <w:rPr>
          <w:sz w:val="28"/>
          <w:szCs w:val="28"/>
        </w:rPr>
        <w:t xml:space="preserve"> «Информатика и вычислительная техника» - профили:</w:t>
      </w:r>
    </w:p>
    <w:p w:rsidR="000672AC" w:rsidRPr="0021470F" w:rsidRDefault="000672AC" w:rsidP="00EB4049">
      <w:pPr>
        <w:suppressLineNumbers/>
        <w:ind w:left="0"/>
        <w:jc w:val="right"/>
        <w:rPr>
          <w:sz w:val="28"/>
          <w:szCs w:val="28"/>
        </w:rPr>
      </w:pPr>
      <w:r w:rsidRPr="0021470F">
        <w:rPr>
          <w:sz w:val="28"/>
          <w:szCs w:val="28"/>
        </w:rPr>
        <w:t>«Оптимизация и моделирование процессов обработки информации», «Микропроцессорные системы», «Высокопроизводительные вычислительные среды и информационные технологии», «Техническая защита информации» (</w:t>
      </w:r>
      <w:r w:rsidRPr="0021470F">
        <w:rPr>
          <w:i/>
          <w:sz w:val="28"/>
          <w:szCs w:val="28"/>
        </w:rPr>
        <w:t>магистратура</w:t>
      </w:r>
      <w:r w:rsidRPr="0021470F">
        <w:rPr>
          <w:sz w:val="28"/>
          <w:szCs w:val="28"/>
        </w:rPr>
        <w:t>).</w:t>
      </w:r>
    </w:p>
    <w:p w:rsidR="000672AC" w:rsidRPr="00005BF2" w:rsidRDefault="00005BF2" w:rsidP="001E5F41">
      <w:pPr>
        <w:widowControl w:val="0"/>
        <w:suppressLineNumbers/>
        <w:spacing w:before="20" w:after="20" w:line="312" w:lineRule="auto"/>
        <w:ind w:left="170" w:firstLine="851"/>
        <w:jc w:val="center"/>
        <w:rPr>
          <w:rFonts w:ascii="Tahoma" w:hAnsi="Tahoma" w:cs="Tahoma"/>
          <w:position w:val="-6"/>
        </w:rPr>
      </w:pPr>
      <w:r w:rsidRPr="00005BF2">
        <w:rPr>
          <w:rFonts w:ascii="Tahoma" w:hAnsi="Tahoma" w:cs="Tahoma"/>
          <w:position w:val="-6"/>
        </w:rPr>
        <w:t>К</w:t>
      </w:r>
      <w:r w:rsidR="000672AC" w:rsidRPr="00005BF2">
        <w:rPr>
          <w:rFonts w:ascii="Tahoma" w:hAnsi="Tahoma" w:cs="Tahoma"/>
          <w:position w:val="-6"/>
        </w:rPr>
        <w:t>афедра осуществляет всестороннюю подготовку в области информатики и вычислительной техники. Выпускники приобретают навыки использования современных инструментальных сре</w:t>
      </w:r>
      <w:proofErr w:type="gramStart"/>
      <w:r w:rsidR="000672AC" w:rsidRPr="00005BF2">
        <w:rPr>
          <w:rFonts w:ascii="Tahoma" w:hAnsi="Tahoma" w:cs="Tahoma"/>
          <w:position w:val="-6"/>
        </w:rPr>
        <w:t>дств пр</w:t>
      </w:r>
      <w:proofErr w:type="gramEnd"/>
      <w:r w:rsidR="000672AC" w:rsidRPr="00005BF2">
        <w:rPr>
          <w:rFonts w:ascii="Tahoma" w:hAnsi="Tahoma" w:cs="Tahoma"/>
          <w:position w:val="-6"/>
        </w:rPr>
        <w:t>ограммирования, применения средств моделирования процессов в экономических и технических системах, а также владеют современными программно-аппаратными комплексами исследования и автоматизированного проектирования.</w:t>
      </w:r>
    </w:p>
    <w:p w:rsidR="001E5F41" w:rsidRPr="001E5F41" w:rsidRDefault="001E5F41" w:rsidP="001E5F41">
      <w:pPr>
        <w:keepNext/>
        <w:pageBreakBefore/>
        <w:framePr w:dropCap="margin" w:lines="3" w:wrap="around" w:vAnchor="text" w:hAnchor="page"/>
        <w:spacing w:before="60" w:after="0" w:line="1407" w:lineRule="exact"/>
        <w:ind w:right="0" w:firstLine="709"/>
        <w:jc w:val="both"/>
        <w:textAlignment w:val="baseline"/>
        <w:rPr>
          <w:rFonts w:ascii="Arial" w:hAnsi="Arial" w:cs="Arial"/>
          <w:b/>
          <w:i/>
          <w:position w:val="-6"/>
          <w:sz w:val="158"/>
          <w:szCs w:val="24"/>
        </w:rPr>
      </w:pPr>
      <w:r w:rsidRPr="001E5F41">
        <w:rPr>
          <w:rFonts w:ascii="Arial" w:hAnsi="Arial" w:cs="Arial"/>
          <w:b/>
          <w:i/>
          <w:position w:val="-6"/>
          <w:sz w:val="158"/>
          <w:szCs w:val="24"/>
        </w:rPr>
        <w:lastRenderedPageBreak/>
        <w:t>Е</w:t>
      </w:r>
    </w:p>
    <w:p w:rsidR="000672AC" w:rsidRPr="00005BF2" w:rsidRDefault="000672AC" w:rsidP="001E5F41">
      <w:pPr>
        <w:spacing w:before="80" w:after="80" w:line="408" w:lineRule="auto"/>
        <w:ind w:left="0" w:firstLine="0"/>
        <w:jc w:val="both"/>
        <w:outlineLvl w:val="0"/>
        <w:rPr>
          <w:rFonts w:ascii="Arial" w:hAnsi="Arial" w:cs="Arial"/>
          <w:b/>
          <w:i/>
          <w:position w:val="2"/>
          <w:sz w:val="24"/>
          <w:szCs w:val="24"/>
        </w:rPr>
      </w:pPr>
      <w:r w:rsidRPr="00005BF2">
        <w:rPr>
          <w:rFonts w:ascii="Arial" w:hAnsi="Arial" w:cs="Arial"/>
          <w:b/>
          <w:i/>
          <w:position w:val="2"/>
          <w:sz w:val="24"/>
          <w:szCs w:val="24"/>
        </w:rPr>
        <w:t>жегодно в учебные планы подготовки бакалавров и магистров вводятся новые дисциплины: параллельные и распредели</w:t>
      </w:r>
      <w:r w:rsidR="00005BF2" w:rsidRPr="00005BF2">
        <w:rPr>
          <w:rFonts w:ascii="Arial" w:hAnsi="Arial" w:cs="Arial"/>
          <w:b/>
          <w:i/>
          <w:position w:val="2"/>
          <w:sz w:val="24"/>
          <w:szCs w:val="24"/>
        </w:rPr>
        <w:t xml:space="preserve">тельные вычисления, </w:t>
      </w:r>
      <w:r w:rsidR="009B6627" w:rsidRPr="00005BF2">
        <w:rPr>
          <w:rFonts w:ascii="Arial" w:hAnsi="Arial" w:cs="Arial"/>
          <w:b/>
          <w:i/>
          <w:position w:val="2"/>
          <w:sz w:val="24"/>
          <w:szCs w:val="24"/>
        </w:rPr>
        <w:t>современные методы теоре</w:t>
      </w:r>
      <w:r w:rsidRPr="00005BF2">
        <w:rPr>
          <w:rFonts w:ascii="Arial" w:hAnsi="Arial" w:cs="Arial"/>
          <w:b/>
          <w:i/>
          <w:position w:val="2"/>
          <w:sz w:val="24"/>
          <w:szCs w:val="24"/>
        </w:rPr>
        <w:t>тических</w:t>
      </w:r>
      <w:r w:rsidR="009B6627" w:rsidRPr="00005BF2">
        <w:rPr>
          <w:rFonts w:ascii="Arial" w:hAnsi="Arial" w:cs="Arial"/>
          <w:b/>
          <w:i/>
          <w:position w:val="2"/>
          <w:sz w:val="24"/>
          <w:szCs w:val="24"/>
        </w:rPr>
        <w:t xml:space="preserve"> и экспериментальных исследований, информационные технологии в моделировании и системном анализе, облачные и </w:t>
      </w:r>
      <w:proofErr w:type="spellStart"/>
      <w:r w:rsidR="009B6627" w:rsidRPr="00005BF2">
        <w:rPr>
          <w:rFonts w:ascii="Arial" w:hAnsi="Arial" w:cs="Arial"/>
          <w:b/>
          <w:i/>
          <w:position w:val="2"/>
          <w:sz w:val="24"/>
          <w:szCs w:val="24"/>
        </w:rPr>
        <w:t>Грид-технологии</w:t>
      </w:r>
      <w:proofErr w:type="spellEnd"/>
      <w:r w:rsidR="009B6627" w:rsidRPr="00005BF2">
        <w:rPr>
          <w:rFonts w:ascii="Arial" w:hAnsi="Arial" w:cs="Arial"/>
          <w:b/>
          <w:i/>
          <w:position w:val="2"/>
          <w:sz w:val="24"/>
          <w:szCs w:val="24"/>
        </w:rPr>
        <w:t>.</w:t>
      </w:r>
    </w:p>
    <w:p w:rsidR="001E5F41" w:rsidRDefault="009B6627" w:rsidP="00EB4049">
      <w:pPr>
        <w:pageBreakBefore/>
        <w:widowControl w:val="0"/>
        <w:suppressLineNumbers/>
        <w:tabs>
          <w:tab w:val="center" w:pos="1418"/>
        </w:tabs>
        <w:ind w:firstLine="709"/>
        <w:jc w:val="center"/>
        <w:rPr>
          <w:rFonts w:ascii="Times New Roman" w:hAnsi="Times New Roman" w:cs="Times New Roman"/>
          <w:outline/>
          <w:position w:val="4"/>
          <w:sz w:val="28"/>
          <w:szCs w:val="28"/>
          <w:u w:val="single"/>
        </w:rPr>
      </w:pPr>
      <w:r w:rsidRPr="00C41397">
        <w:rPr>
          <w:rFonts w:ascii="Times New Roman" w:hAnsi="Times New Roman" w:cs="Times New Roman"/>
          <w:outline/>
          <w:position w:val="4"/>
          <w:sz w:val="28"/>
          <w:szCs w:val="28"/>
          <w:u w:val="single"/>
        </w:rPr>
        <w:lastRenderedPageBreak/>
        <w:t xml:space="preserve">В процессе обучения студенты проходят вычислительную, производственную, научно-исследовательскую, педагогическую, научно-производственную и преддипломную практики. Для этого заключены договоры с </w:t>
      </w:r>
      <w:proofErr w:type="spellStart"/>
      <w:r w:rsidRPr="00C41397">
        <w:rPr>
          <w:rFonts w:ascii="Times New Roman" w:hAnsi="Times New Roman" w:cs="Times New Roman"/>
          <w:outline/>
          <w:position w:val="4"/>
          <w:sz w:val="28"/>
          <w:szCs w:val="28"/>
          <w:u w:val="single"/>
        </w:rPr>
        <w:t>ИТ</w:t>
      </w:r>
      <w:proofErr w:type="gramStart"/>
      <w:r w:rsidRPr="00C41397">
        <w:rPr>
          <w:rFonts w:ascii="Times New Roman" w:hAnsi="Times New Roman" w:cs="Times New Roman"/>
          <w:outline/>
          <w:position w:val="4"/>
          <w:sz w:val="28"/>
          <w:szCs w:val="28"/>
          <w:u w:val="single"/>
        </w:rPr>
        <w:t>=-</w:t>
      </w:r>
      <w:proofErr w:type="gramEnd"/>
      <w:r w:rsidRPr="00C41397">
        <w:rPr>
          <w:rFonts w:ascii="Times New Roman" w:hAnsi="Times New Roman" w:cs="Times New Roman"/>
          <w:outline/>
          <w:position w:val="4"/>
          <w:sz w:val="28"/>
          <w:szCs w:val="28"/>
          <w:u w:val="single"/>
        </w:rPr>
        <w:t>предприятиями</w:t>
      </w:r>
      <w:proofErr w:type="spellEnd"/>
      <w:r w:rsidRPr="00C41397">
        <w:rPr>
          <w:rFonts w:ascii="Times New Roman" w:hAnsi="Times New Roman" w:cs="Times New Roman"/>
          <w:outline/>
          <w:position w:val="4"/>
          <w:sz w:val="28"/>
          <w:szCs w:val="28"/>
          <w:u w:val="single"/>
        </w:rPr>
        <w:t xml:space="preserve"> Севастополя и Крыма.</w:t>
      </w:r>
    </w:p>
    <w:p w:rsidR="009E0ABF" w:rsidRDefault="009E0ABF" w:rsidP="00EB4049">
      <w:pPr>
        <w:widowControl w:val="0"/>
        <w:suppressLineNumbers/>
        <w:ind w:left="0" w:firstLine="0"/>
        <w:rPr>
          <w:rFonts w:ascii="Times New Roman" w:hAnsi="Times New Roman" w:cs="Times New Roman"/>
          <w:i/>
          <w:position w:val="4"/>
          <w:sz w:val="28"/>
          <w:szCs w:val="28"/>
        </w:rPr>
      </w:pPr>
      <w:r w:rsidRPr="009E0ABF">
        <w:rPr>
          <w:rFonts w:ascii="Times New Roman" w:hAnsi="Times New Roman" w:cs="Times New Roman"/>
          <w:i/>
          <w:position w:val="4"/>
          <w:sz w:val="28"/>
          <w:szCs w:val="28"/>
        </w:rPr>
        <w:t>Студенты изучают различные аспекты компьютерных наук:</w:t>
      </w:r>
    </w:p>
    <w:p w:rsidR="00EB4049" w:rsidRPr="00EB4049" w:rsidRDefault="009E0ABF" w:rsidP="00B66C08">
      <w:pPr>
        <w:pStyle w:val="a3"/>
        <w:widowControl w:val="0"/>
        <w:numPr>
          <w:ilvl w:val="0"/>
          <w:numId w:val="9"/>
        </w:numPr>
        <w:suppressLineNumbers/>
        <w:tabs>
          <w:tab w:val="left" w:pos="1418"/>
        </w:tabs>
        <w:jc w:val="right"/>
        <w:rPr>
          <w:rFonts w:ascii="Times New Roman" w:hAnsi="Times New Roman" w:cs="Times New Roman"/>
          <w:position w:val="4"/>
          <w:sz w:val="28"/>
          <w:szCs w:val="28"/>
        </w:rPr>
      </w:pPr>
      <w:r>
        <w:rPr>
          <w:rFonts w:ascii="Times New Roman" w:hAnsi="Times New Roman" w:cs="Times New Roman"/>
          <w:position w:val="4"/>
          <w:sz w:val="28"/>
          <w:szCs w:val="28"/>
        </w:rPr>
        <w:t>Программное обеспечение:</w:t>
      </w:r>
    </w:p>
    <w:p w:rsidR="009E0ABF" w:rsidRDefault="009E0ABF" w:rsidP="00EB4049">
      <w:pPr>
        <w:pStyle w:val="a3"/>
        <w:widowControl w:val="0"/>
        <w:numPr>
          <w:ilvl w:val="1"/>
          <w:numId w:val="10"/>
        </w:numPr>
        <w:suppressLineNumbers/>
        <w:rPr>
          <w:rFonts w:ascii="Times New Roman" w:hAnsi="Times New Roman" w:cs="Times New Roman"/>
          <w:position w:val="4"/>
          <w:sz w:val="28"/>
          <w:szCs w:val="28"/>
        </w:rPr>
      </w:pPr>
      <w:r>
        <w:rPr>
          <w:rFonts w:ascii="Times New Roman" w:hAnsi="Times New Roman" w:cs="Times New Roman"/>
          <w:position w:val="4"/>
          <w:sz w:val="28"/>
          <w:szCs w:val="28"/>
        </w:rPr>
        <w:t>объектно-ориентированное и визуальное программирование,</w:t>
      </w:r>
    </w:p>
    <w:p w:rsidR="009E0ABF" w:rsidRDefault="009E0ABF" w:rsidP="00EB4049">
      <w:pPr>
        <w:pStyle w:val="a3"/>
        <w:widowControl w:val="0"/>
        <w:numPr>
          <w:ilvl w:val="1"/>
          <w:numId w:val="10"/>
        </w:numPr>
        <w:suppressLineNumbers/>
        <w:rPr>
          <w:rFonts w:ascii="Times New Roman" w:hAnsi="Times New Roman" w:cs="Times New Roman"/>
          <w:position w:val="4"/>
          <w:sz w:val="28"/>
          <w:szCs w:val="28"/>
        </w:rPr>
      </w:pPr>
      <w:r>
        <w:rPr>
          <w:rFonts w:ascii="Times New Roman" w:hAnsi="Times New Roman" w:cs="Times New Roman"/>
          <w:position w:val="4"/>
          <w:sz w:val="28"/>
          <w:szCs w:val="28"/>
        </w:rPr>
        <w:t>системное программирование и операционные системы.</w:t>
      </w:r>
    </w:p>
    <w:p w:rsidR="009E0ABF" w:rsidRDefault="009E0ABF" w:rsidP="00EB4049">
      <w:pPr>
        <w:pStyle w:val="a3"/>
        <w:widowControl w:val="0"/>
        <w:numPr>
          <w:ilvl w:val="0"/>
          <w:numId w:val="10"/>
        </w:numPr>
        <w:suppressLineNumbers/>
        <w:tabs>
          <w:tab w:val="left" w:pos="1418"/>
        </w:tabs>
        <w:jc w:val="right"/>
        <w:rPr>
          <w:rFonts w:ascii="Times New Roman" w:hAnsi="Times New Roman" w:cs="Times New Roman"/>
          <w:position w:val="4"/>
          <w:sz w:val="28"/>
          <w:szCs w:val="28"/>
        </w:rPr>
      </w:pPr>
      <w:r>
        <w:rPr>
          <w:rFonts w:ascii="Times New Roman" w:hAnsi="Times New Roman" w:cs="Times New Roman"/>
          <w:position w:val="4"/>
          <w:sz w:val="28"/>
          <w:szCs w:val="28"/>
        </w:rPr>
        <w:t>Информационное обеспечение:</w:t>
      </w:r>
    </w:p>
    <w:p w:rsidR="009E0ABF" w:rsidRDefault="009E0ABF" w:rsidP="00EB4049">
      <w:pPr>
        <w:pStyle w:val="a3"/>
        <w:widowControl w:val="0"/>
        <w:numPr>
          <w:ilvl w:val="1"/>
          <w:numId w:val="10"/>
        </w:numPr>
        <w:suppressLineNumbers/>
        <w:rPr>
          <w:rFonts w:ascii="Times New Roman" w:hAnsi="Times New Roman" w:cs="Times New Roman"/>
          <w:position w:val="4"/>
          <w:sz w:val="28"/>
          <w:szCs w:val="28"/>
        </w:rPr>
      </w:pPr>
      <w:r>
        <w:rPr>
          <w:rFonts w:ascii="Times New Roman" w:hAnsi="Times New Roman" w:cs="Times New Roman"/>
          <w:position w:val="4"/>
          <w:sz w:val="28"/>
          <w:szCs w:val="28"/>
        </w:rPr>
        <w:t>организация баз данных и знаний,</w:t>
      </w:r>
    </w:p>
    <w:p w:rsidR="009E0ABF" w:rsidRDefault="009E0ABF" w:rsidP="00040D15">
      <w:pPr>
        <w:pStyle w:val="a3"/>
        <w:widowControl w:val="0"/>
        <w:numPr>
          <w:ilvl w:val="1"/>
          <w:numId w:val="10"/>
        </w:numPr>
        <w:suppressLineNumbers/>
        <w:rPr>
          <w:rFonts w:ascii="Times New Roman" w:hAnsi="Times New Roman" w:cs="Times New Roman"/>
          <w:position w:val="4"/>
          <w:sz w:val="28"/>
          <w:szCs w:val="28"/>
        </w:rPr>
      </w:pPr>
      <w:r>
        <w:rPr>
          <w:rFonts w:ascii="Times New Roman" w:hAnsi="Times New Roman" w:cs="Times New Roman"/>
          <w:position w:val="4"/>
          <w:sz w:val="28"/>
          <w:szCs w:val="28"/>
        </w:rPr>
        <w:t>объектно-ориентированные и распределённые базы данных,</w:t>
      </w:r>
    </w:p>
    <w:p w:rsidR="009E0ABF" w:rsidRDefault="009E0ABF" w:rsidP="00040D15">
      <w:pPr>
        <w:pStyle w:val="a3"/>
        <w:widowControl w:val="0"/>
        <w:numPr>
          <w:ilvl w:val="1"/>
          <w:numId w:val="10"/>
        </w:numPr>
        <w:suppressLineNumbers/>
        <w:rPr>
          <w:rFonts w:ascii="Times New Roman" w:hAnsi="Times New Roman" w:cs="Times New Roman"/>
          <w:position w:val="4"/>
          <w:sz w:val="28"/>
          <w:szCs w:val="28"/>
        </w:rPr>
      </w:pPr>
      <w:r>
        <w:rPr>
          <w:rFonts w:ascii="Times New Roman" w:hAnsi="Times New Roman" w:cs="Times New Roman"/>
          <w:position w:val="4"/>
          <w:sz w:val="28"/>
          <w:szCs w:val="28"/>
        </w:rPr>
        <w:t>хранилища данных.</w:t>
      </w:r>
    </w:p>
    <w:p w:rsidR="009E0ABF" w:rsidRDefault="009E0ABF" w:rsidP="00EB4049">
      <w:pPr>
        <w:pStyle w:val="a3"/>
        <w:widowControl w:val="0"/>
        <w:numPr>
          <w:ilvl w:val="0"/>
          <w:numId w:val="10"/>
        </w:numPr>
        <w:suppressLineNumbers/>
        <w:tabs>
          <w:tab w:val="left" w:pos="1418"/>
        </w:tabs>
        <w:jc w:val="right"/>
        <w:rPr>
          <w:rFonts w:ascii="Times New Roman" w:hAnsi="Times New Roman" w:cs="Times New Roman"/>
          <w:position w:val="4"/>
          <w:sz w:val="28"/>
          <w:szCs w:val="28"/>
        </w:rPr>
      </w:pPr>
      <w:r>
        <w:rPr>
          <w:rFonts w:ascii="Times New Roman" w:hAnsi="Times New Roman" w:cs="Times New Roman"/>
          <w:position w:val="4"/>
          <w:sz w:val="28"/>
          <w:szCs w:val="28"/>
        </w:rPr>
        <w:t>Техническое обеспечение:</w:t>
      </w:r>
    </w:p>
    <w:p w:rsidR="009E0ABF" w:rsidRDefault="009E0ABF" w:rsidP="00040D15">
      <w:pPr>
        <w:pStyle w:val="a3"/>
        <w:widowControl w:val="0"/>
        <w:numPr>
          <w:ilvl w:val="1"/>
          <w:numId w:val="10"/>
        </w:numPr>
        <w:suppressLineNumbers/>
        <w:rPr>
          <w:rFonts w:ascii="Times New Roman" w:hAnsi="Times New Roman" w:cs="Times New Roman"/>
          <w:position w:val="4"/>
          <w:sz w:val="28"/>
          <w:szCs w:val="28"/>
        </w:rPr>
      </w:pPr>
      <w:r>
        <w:rPr>
          <w:rFonts w:ascii="Times New Roman" w:hAnsi="Times New Roman" w:cs="Times New Roman"/>
          <w:position w:val="4"/>
          <w:sz w:val="28"/>
          <w:szCs w:val="28"/>
        </w:rPr>
        <w:t>Микропроцессоры и микропроцессорные системы</w:t>
      </w:r>
    </w:p>
    <w:p w:rsidR="009E0ABF" w:rsidRDefault="009E0ABF" w:rsidP="00040D15">
      <w:pPr>
        <w:pStyle w:val="a3"/>
        <w:widowControl w:val="0"/>
        <w:numPr>
          <w:ilvl w:val="1"/>
          <w:numId w:val="10"/>
        </w:numPr>
        <w:suppressLineNumbers/>
        <w:rPr>
          <w:rFonts w:ascii="Times New Roman" w:hAnsi="Times New Roman" w:cs="Times New Roman"/>
          <w:position w:val="4"/>
          <w:sz w:val="28"/>
          <w:szCs w:val="28"/>
        </w:rPr>
      </w:pPr>
      <w:r>
        <w:rPr>
          <w:rFonts w:ascii="Times New Roman" w:hAnsi="Times New Roman" w:cs="Times New Roman"/>
          <w:position w:val="4"/>
          <w:sz w:val="28"/>
          <w:szCs w:val="28"/>
        </w:rPr>
        <w:lastRenderedPageBreak/>
        <w:t>Компьютерные системы</w:t>
      </w:r>
    </w:p>
    <w:p w:rsidR="009E0ABF" w:rsidRDefault="009E0ABF" w:rsidP="00040D15">
      <w:pPr>
        <w:pStyle w:val="a3"/>
        <w:widowControl w:val="0"/>
        <w:numPr>
          <w:ilvl w:val="1"/>
          <w:numId w:val="10"/>
        </w:numPr>
        <w:suppressLineNumbers/>
        <w:rPr>
          <w:rFonts w:ascii="Times New Roman" w:hAnsi="Times New Roman" w:cs="Times New Roman"/>
          <w:position w:val="4"/>
          <w:sz w:val="28"/>
          <w:szCs w:val="28"/>
        </w:rPr>
      </w:pPr>
      <w:r>
        <w:rPr>
          <w:rFonts w:ascii="Times New Roman" w:hAnsi="Times New Roman" w:cs="Times New Roman"/>
          <w:position w:val="4"/>
          <w:sz w:val="28"/>
          <w:szCs w:val="28"/>
        </w:rPr>
        <w:t>Архитектура компьютеров</w:t>
      </w:r>
    </w:p>
    <w:p w:rsidR="009B6627" w:rsidRPr="009E0ABF" w:rsidRDefault="009B6627" w:rsidP="00040D15">
      <w:pPr>
        <w:widowControl w:val="0"/>
        <w:suppressLineNumbers/>
        <w:ind w:left="0" w:firstLine="851"/>
        <w:rPr>
          <w:rFonts w:ascii="Times New Roman" w:hAnsi="Times New Roman" w:cs="Times New Roman"/>
          <w:position w:val="4"/>
          <w:sz w:val="28"/>
          <w:szCs w:val="28"/>
        </w:rPr>
      </w:pPr>
      <w:r w:rsidRPr="009E0ABF">
        <w:rPr>
          <w:b/>
          <w:i/>
          <w:sz w:val="28"/>
          <w:szCs w:val="28"/>
        </w:rPr>
        <w:t>Выпускники работают в области проектирования и эксплуатации компьютерных систем различного назначения во многих отраслях экономики:</w:t>
      </w:r>
    </w:p>
    <w:p w:rsidR="0021470F" w:rsidRPr="0021470F" w:rsidRDefault="0021470F" w:rsidP="00040D15">
      <w:pPr>
        <w:pStyle w:val="a3"/>
        <w:numPr>
          <w:ilvl w:val="0"/>
          <w:numId w:val="4"/>
        </w:numPr>
        <w:suppressLineNumbers/>
        <w:ind w:left="3119" w:hanging="2269"/>
        <w:rPr>
          <w:sz w:val="28"/>
          <w:szCs w:val="28"/>
        </w:rPr>
      </w:pPr>
      <w:r w:rsidRPr="0021470F">
        <w:rPr>
          <w:sz w:val="28"/>
          <w:szCs w:val="28"/>
        </w:rPr>
        <w:t>Промышленные предприятия,</w:t>
      </w:r>
    </w:p>
    <w:p w:rsidR="0021470F" w:rsidRPr="0021470F" w:rsidRDefault="0021470F" w:rsidP="00040D15">
      <w:pPr>
        <w:pStyle w:val="a3"/>
        <w:numPr>
          <w:ilvl w:val="0"/>
          <w:numId w:val="4"/>
        </w:numPr>
        <w:suppressLineNumbers/>
        <w:ind w:left="3119" w:hanging="2268"/>
        <w:rPr>
          <w:sz w:val="28"/>
          <w:szCs w:val="28"/>
        </w:rPr>
      </w:pPr>
      <w:r w:rsidRPr="0021470F">
        <w:rPr>
          <w:sz w:val="28"/>
          <w:szCs w:val="28"/>
        </w:rPr>
        <w:t>Коммерческие структуры,</w:t>
      </w:r>
    </w:p>
    <w:p w:rsidR="0021470F" w:rsidRPr="0021470F" w:rsidRDefault="0021470F" w:rsidP="00040D15">
      <w:pPr>
        <w:pStyle w:val="a3"/>
        <w:numPr>
          <w:ilvl w:val="0"/>
          <w:numId w:val="4"/>
        </w:numPr>
        <w:suppressLineNumbers/>
        <w:ind w:left="3119" w:hanging="2268"/>
        <w:rPr>
          <w:sz w:val="28"/>
          <w:szCs w:val="28"/>
        </w:rPr>
      </w:pPr>
      <w:r w:rsidRPr="0021470F">
        <w:rPr>
          <w:sz w:val="28"/>
          <w:szCs w:val="28"/>
        </w:rPr>
        <w:t>Банковская сфера,</w:t>
      </w:r>
    </w:p>
    <w:p w:rsidR="0021470F" w:rsidRPr="0021470F" w:rsidRDefault="0021470F" w:rsidP="00040D15">
      <w:pPr>
        <w:pStyle w:val="a3"/>
        <w:numPr>
          <w:ilvl w:val="0"/>
          <w:numId w:val="4"/>
        </w:numPr>
        <w:suppressLineNumbers/>
        <w:ind w:left="3119" w:hanging="2268"/>
        <w:rPr>
          <w:sz w:val="28"/>
          <w:szCs w:val="28"/>
        </w:rPr>
      </w:pPr>
      <w:r w:rsidRPr="0021470F">
        <w:rPr>
          <w:sz w:val="28"/>
          <w:szCs w:val="28"/>
        </w:rPr>
        <w:t>Органы государственного управления,</w:t>
      </w:r>
    </w:p>
    <w:p w:rsidR="0021470F" w:rsidRPr="0021470F" w:rsidRDefault="0021470F" w:rsidP="00040D15">
      <w:pPr>
        <w:pStyle w:val="a3"/>
        <w:numPr>
          <w:ilvl w:val="0"/>
          <w:numId w:val="4"/>
        </w:numPr>
        <w:suppressLineNumbers/>
        <w:ind w:left="3119" w:hanging="2268"/>
        <w:rPr>
          <w:sz w:val="28"/>
          <w:szCs w:val="28"/>
        </w:rPr>
      </w:pPr>
      <w:r w:rsidRPr="0021470F">
        <w:rPr>
          <w:sz w:val="28"/>
          <w:szCs w:val="28"/>
        </w:rPr>
        <w:t>Правоохранительные органы,</w:t>
      </w:r>
    </w:p>
    <w:p w:rsidR="0021470F" w:rsidRDefault="0021470F" w:rsidP="00040D15">
      <w:pPr>
        <w:pStyle w:val="a3"/>
        <w:numPr>
          <w:ilvl w:val="0"/>
          <w:numId w:val="4"/>
        </w:numPr>
        <w:suppressLineNumbers/>
        <w:ind w:left="3119" w:hanging="2268"/>
        <w:rPr>
          <w:sz w:val="28"/>
          <w:szCs w:val="28"/>
        </w:rPr>
      </w:pPr>
      <w:r w:rsidRPr="0021470F">
        <w:rPr>
          <w:sz w:val="28"/>
          <w:szCs w:val="28"/>
        </w:rPr>
        <w:t>Медицинские учреждения и др.).</w:t>
      </w:r>
    </w:p>
    <w:p w:rsidR="00040D15" w:rsidRDefault="00040D15" w:rsidP="00040D15">
      <w:pPr>
        <w:suppressLineNumbers/>
        <w:ind w:left="0" w:firstLine="348"/>
        <w:rPr>
          <w:sz w:val="28"/>
          <w:szCs w:val="28"/>
        </w:rPr>
        <w:sectPr w:rsidR="00040D15" w:rsidSect="001E5F41">
          <w:pgSz w:w="11906" w:h="16838"/>
          <w:pgMar w:top="1134" w:right="850" w:bottom="1134" w:left="1701" w:header="708" w:footer="708" w:gutter="0"/>
          <w:lnNumType w:countBy="1"/>
          <w:cols w:space="708"/>
          <w:docGrid w:linePitch="360"/>
        </w:sectPr>
      </w:pPr>
    </w:p>
    <w:p w:rsidR="009B6627" w:rsidRPr="001E5F41" w:rsidRDefault="0021470F" w:rsidP="00F8764B">
      <w:pPr>
        <w:suppressLineNumbers/>
        <w:ind w:left="0" w:firstLine="851"/>
        <w:jc w:val="both"/>
        <w:rPr>
          <w:sz w:val="28"/>
          <w:szCs w:val="28"/>
        </w:rPr>
      </w:pPr>
      <w:r w:rsidRPr="0021470F">
        <w:rPr>
          <w:sz w:val="28"/>
          <w:szCs w:val="28"/>
        </w:rPr>
        <w:lastRenderedPageBreak/>
        <w:t xml:space="preserve">Основные занимаемые должности выпускников кафедры </w:t>
      </w:r>
      <w:proofErr w:type="spellStart"/>
      <w:r w:rsidRPr="0021470F">
        <w:rPr>
          <w:sz w:val="28"/>
          <w:szCs w:val="28"/>
        </w:rPr>
        <w:t>ИТиКС</w:t>
      </w:r>
      <w:proofErr w:type="spellEnd"/>
      <w:r w:rsidRPr="0021470F">
        <w:rPr>
          <w:sz w:val="28"/>
          <w:szCs w:val="28"/>
        </w:rPr>
        <w:t xml:space="preserve">: начальник отдела информационных </w:t>
      </w:r>
      <w:r w:rsidRPr="0021470F">
        <w:rPr>
          <w:sz w:val="28"/>
          <w:szCs w:val="28"/>
        </w:rPr>
        <w:lastRenderedPageBreak/>
        <w:t>технологий, аналитик компьютерных систем, системный администратор, администратор баз данных, инженер-программист, инженер по обс</w:t>
      </w:r>
      <w:r w:rsidR="00040D15">
        <w:rPr>
          <w:sz w:val="28"/>
          <w:szCs w:val="28"/>
        </w:rPr>
        <w:t xml:space="preserve">луживанию компьютерной </w:t>
      </w:r>
      <w:r w:rsidR="00040D15">
        <w:rPr>
          <w:sz w:val="28"/>
          <w:szCs w:val="28"/>
        </w:rPr>
        <w:lastRenderedPageBreak/>
        <w:t xml:space="preserve">техники, </w:t>
      </w:r>
      <w:proofErr w:type="spellStart"/>
      <w:r w:rsidRPr="0021470F">
        <w:rPr>
          <w:sz w:val="28"/>
          <w:szCs w:val="28"/>
        </w:rPr>
        <w:t>инженер-системотехник</w:t>
      </w:r>
      <w:proofErr w:type="spellEnd"/>
      <w:r w:rsidRPr="0021470F">
        <w:rPr>
          <w:sz w:val="28"/>
          <w:szCs w:val="28"/>
        </w:rPr>
        <w:t xml:space="preserve">, инженер-дизайнер, </w:t>
      </w:r>
      <w:r w:rsidRPr="0021470F">
        <w:rPr>
          <w:sz w:val="28"/>
          <w:szCs w:val="28"/>
          <w:lang w:val="en-US"/>
        </w:rPr>
        <w:t>Web</w:t>
      </w:r>
      <w:r w:rsidRPr="0021470F">
        <w:rPr>
          <w:sz w:val="28"/>
          <w:szCs w:val="28"/>
        </w:rPr>
        <w:t>-программист и т.п.</w:t>
      </w:r>
    </w:p>
    <w:sectPr w:rsidR="009B6627" w:rsidRPr="001E5F41" w:rsidSect="00F8764B">
      <w:type w:val="continuous"/>
      <w:pgSz w:w="11906" w:h="16838"/>
      <w:pgMar w:top="1134" w:right="1418" w:bottom="1134" w:left="2268" w:header="709" w:footer="709" w:gutter="0"/>
      <w:lnNumType w:countBy="1"/>
      <w:cols w:num="2" w:sep="1" w:space="848" w:equalWidth="0">
        <w:col w:w="3119" w:space="848"/>
        <w:col w:w="4253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09A4"/>
    <w:multiLevelType w:val="multilevel"/>
    <w:tmpl w:val="9A286E60"/>
    <w:lvl w:ilvl="0">
      <w:start w:val="4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Zero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7A113F"/>
    <w:multiLevelType w:val="multilevel"/>
    <w:tmpl w:val="70562662"/>
    <w:lvl w:ilvl="0">
      <w:start w:val="2"/>
      <w:numFmt w:val="upperRoman"/>
      <w:lvlText w:val="%1)"/>
      <w:lvlJc w:val="right"/>
      <w:pPr>
        <w:ind w:left="2835" w:firstLine="1129"/>
      </w:pPr>
      <w:rPr>
        <w:rFonts w:hint="default"/>
      </w:rPr>
    </w:lvl>
    <w:lvl w:ilvl="1">
      <w:start w:val="2"/>
      <w:numFmt w:val="decimalZero"/>
      <w:lvlText w:val="%2."/>
      <w:lvlJc w:val="left"/>
      <w:pPr>
        <w:ind w:left="4390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4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0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1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18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75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32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9" w:hanging="357"/>
      </w:pPr>
      <w:rPr>
        <w:rFonts w:hint="default"/>
      </w:rPr>
    </w:lvl>
  </w:abstractNum>
  <w:abstractNum w:abstractNumId="2">
    <w:nsid w:val="3BDE7DEF"/>
    <w:multiLevelType w:val="hybridMultilevel"/>
    <w:tmpl w:val="74545F32"/>
    <w:lvl w:ilvl="0" w:tplc="3FFAAB20">
      <w:start w:val="1"/>
      <w:numFmt w:val="bullet"/>
      <w:lvlText w:val=""/>
      <w:lvlJc w:val="left"/>
      <w:pPr>
        <w:ind w:left="2269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37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2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15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8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-1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8" w:hanging="360"/>
      </w:pPr>
      <w:rPr>
        <w:rFonts w:ascii="Wingdings" w:hAnsi="Wingdings" w:hint="default"/>
      </w:rPr>
    </w:lvl>
  </w:abstractNum>
  <w:abstractNum w:abstractNumId="3">
    <w:nsid w:val="3D8A1792"/>
    <w:multiLevelType w:val="multilevel"/>
    <w:tmpl w:val="26A04E88"/>
    <w:lvl w:ilvl="0">
      <w:start w:val="3"/>
      <w:numFmt w:val="upperRoman"/>
      <w:lvlText w:val="%1)"/>
      <w:lvlJc w:val="right"/>
      <w:pPr>
        <w:ind w:left="2835" w:hanging="2835"/>
      </w:pPr>
      <w:rPr>
        <w:rFonts w:hint="default"/>
      </w:rPr>
    </w:lvl>
    <w:lvl w:ilvl="1">
      <w:start w:val="5"/>
      <w:numFmt w:val="decimalZero"/>
      <w:lvlText w:val="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2" w:hanging="1440"/>
      </w:pPr>
      <w:rPr>
        <w:rFonts w:hint="default"/>
      </w:rPr>
    </w:lvl>
  </w:abstractNum>
  <w:abstractNum w:abstractNumId="4">
    <w:nsid w:val="48260F66"/>
    <w:multiLevelType w:val="hybridMultilevel"/>
    <w:tmpl w:val="F04AF706"/>
    <w:lvl w:ilvl="0" w:tplc="13B0B84C">
      <w:start w:val="4"/>
      <w:numFmt w:val="decimal"/>
      <w:lvlText w:val="%1)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C1AAD"/>
    <w:multiLevelType w:val="multilevel"/>
    <w:tmpl w:val="00ECC568"/>
    <w:lvl w:ilvl="0">
      <w:start w:val="2"/>
      <w:numFmt w:val="upperRoman"/>
      <w:lvlText w:val="%1."/>
      <w:lvlJc w:val="right"/>
      <w:pPr>
        <w:ind w:left="2835" w:hanging="850"/>
      </w:pPr>
      <w:rPr>
        <w:rFonts w:hint="default"/>
      </w:rPr>
    </w:lvl>
    <w:lvl w:ilvl="1">
      <w:start w:val="2"/>
      <w:numFmt w:val="decimalZero"/>
      <w:lvlText w:val="%2."/>
      <w:lvlJc w:val="right"/>
      <w:pPr>
        <w:ind w:left="419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2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3" w:hanging="1440"/>
      </w:pPr>
      <w:rPr>
        <w:rFonts w:hint="default"/>
      </w:rPr>
    </w:lvl>
  </w:abstractNum>
  <w:abstractNum w:abstractNumId="6">
    <w:nsid w:val="5B5053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90B261E"/>
    <w:multiLevelType w:val="multilevel"/>
    <w:tmpl w:val="26A04E88"/>
    <w:lvl w:ilvl="0">
      <w:start w:val="3"/>
      <w:numFmt w:val="upperRoman"/>
      <w:lvlText w:val="%1)"/>
      <w:lvlJc w:val="right"/>
      <w:pPr>
        <w:ind w:left="2835" w:hanging="2835"/>
      </w:pPr>
      <w:rPr>
        <w:rFonts w:hint="default"/>
      </w:rPr>
    </w:lvl>
    <w:lvl w:ilvl="1">
      <w:start w:val="5"/>
      <w:numFmt w:val="decimalZero"/>
      <w:lvlText w:val="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2" w:hanging="1440"/>
      </w:pPr>
      <w:rPr>
        <w:rFonts w:hint="default"/>
      </w:rPr>
    </w:lvl>
  </w:abstractNum>
  <w:abstractNum w:abstractNumId="8">
    <w:nsid w:val="6A580CE9"/>
    <w:multiLevelType w:val="multilevel"/>
    <w:tmpl w:val="9CB2E2C6"/>
    <w:lvl w:ilvl="0">
      <w:start w:val="3"/>
      <w:numFmt w:val="upperRoman"/>
      <w:lvlText w:val="%1."/>
      <w:lvlJc w:val="right"/>
      <w:pPr>
        <w:ind w:left="2835" w:hanging="850"/>
      </w:pPr>
      <w:rPr>
        <w:rFonts w:hint="default"/>
      </w:rPr>
    </w:lvl>
    <w:lvl w:ilvl="1">
      <w:start w:val="3"/>
      <w:numFmt w:val="decimalZero"/>
      <w:lvlText w:val="%2."/>
      <w:lvlJc w:val="left"/>
      <w:pPr>
        <w:tabs>
          <w:tab w:val="num" w:pos="2552"/>
        </w:tabs>
        <w:ind w:left="1418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7E15008"/>
    <w:multiLevelType w:val="multilevel"/>
    <w:tmpl w:val="93328D50"/>
    <w:lvl w:ilvl="0">
      <w:start w:val="3"/>
      <w:numFmt w:val="upperRoman"/>
      <w:lvlText w:val="%1)"/>
      <w:lvlJc w:val="right"/>
      <w:pPr>
        <w:ind w:left="2835" w:hanging="2547"/>
      </w:pPr>
      <w:rPr>
        <w:rFonts w:hint="default"/>
      </w:rPr>
    </w:lvl>
    <w:lvl w:ilvl="1">
      <w:start w:val="3"/>
      <w:numFmt w:val="decimalZero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9"/>
  <w:drawingGridHorizontalSpacing w:val="110"/>
  <w:displayHorizontalDrawingGridEvery w:val="2"/>
  <w:characterSpacingControl w:val="doNotCompress"/>
  <w:compat/>
  <w:rsids>
    <w:rsidRoot w:val="000672AC"/>
    <w:rsid w:val="00005BF2"/>
    <w:rsid w:val="00040D15"/>
    <w:rsid w:val="000672AC"/>
    <w:rsid w:val="001E5F41"/>
    <w:rsid w:val="0021470F"/>
    <w:rsid w:val="003D2ED2"/>
    <w:rsid w:val="00422911"/>
    <w:rsid w:val="005D4EE3"/>
    <w:rsid w:val="00632444"/>
    <w:rsid w:val="008A3A39"/>
    <w:rsid w:val="0090350C"/>
    <w:rsid w:val="009B6627"/>
    <w:rsid w:val="009E0ABF"/>
    <w:rsid w:val="00B66C08"/>
    <w:rsid w:val="00C2664B"/>
    <w:rsid w:val="00C41397"/>
    <w:rsid w:val="00EB4049"/>
    <w:rsid w:val="00EC3820"/>
    <w:rsid w:val="00F876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0" w:after="40" w:line="600" w:lineRule="auto"/>
        <w:ind w:left="1418" w:right="170" w:hanging="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2AC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C41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6EF5A-7943-4101-AEF2-1447BDE1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Nikit Chern</cp:lastModifiedBy>
  <cp:revision>5</cp:revision>
  <dcterms:created xsi:type="dcterms:W3CDTF">2017-09-12T09:07:00Z</dcterms:created>
  <dcterms:modified xsi:type="dcterms:W3CDTF">2017-09-24T08:26:00Z</dcterms:modified>
</cp:coreProperties>
</file>