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E48" w:rsidRPr="006D49F3" w:rsidRDefault="00E77E48" w:rsidP="00E77E48">
      <w:pPr>
        <w:jc w:val="center"/>
        <w:rPr>
          <w:caps/>
          <w:sz w:val="28"/>
          <w:szCs w:val="28"/>
        </w:rPr>
      </w:pPr>
      <w:r w:rsidRPr="006D49F3">
        <w:rPr>
          <w:caps/>
          <w:sz w:val="28"/>
          <w:szCs w:val="28"/>
        </w:rPr>
        <w:t>министерство образования и науки р</w:t>
      </w:r>
      <w:r>
        <w:rPr>
          <w:caps/>
          <w:sz w:val="28"/>
          <w:szCs w:val="28"/>
        </w:rPr>
        <w:t>Ф</w:t>
      </w:r>
    </w:p>
    <w:p w:rsidR="00E77E48" w:rsidRPr="006D49F3" w:rsidRDefault="00E77E48" w:rsidP="00E77E48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Севастопольский государственный университет</w:t>
      </w: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ind w:left="5529"/>
        <w:rPr>
          <w:sz w:val="28"/>
          <w:szCs w:val="28"/>
        </w:rPr>
      </w:pPr>
      <w:r w:rsidRPr="006D49F3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информационных технологий и компьютерных систем</w:t>
      </w: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  <w:r w:rsidRPr="006D49F3">
        <w:rPr>
          <w:sz w:val="28"/>
          <w:szCs w:val="28"/>
        </w:rPr>
        <w:t>Методические указания</w:t>
      </w:r>
    </w:p>
    <w:p w:rsidR="00E77E48" w:rsidRPr="00E77E48" w:rsidRDefault="00F406E3" w:rsidP="00E77E4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выполнению расчетно-графического задания</w:t>
      </w:r>
    </w:p>
    <w:p w:rsidR="00E77E48" w:rsidRPr="006D49F3" w:rsidRDefault="00E77E48" w:rsidP="00E77E48">
      <w:pPr>
        <w:jc w:val="center"/>
        <w:rPr>
          <w:sz w:val="28"/>
          <w:szCs w:val="28"/>
        </w:rPr>
      </w:pPr>
      <w:r w:rsidRPr="006D49F3">
        <w:rPr>
          <w:sz w:val="28"/>
          <w:szCs w:val="28"/>
        </w:rPr>
        <w:t>«</w:t>
      </w:r>
      <w:r w:rsidR="00F406E3">
        <w:rPr>
          <w:sz w:val="28"/>
          <w:szCs w:val="28"/>
        </w:rPr>
        <w:t>О</w:t>
      </w:r>
      <w:r w:rsidR="00F406E3" w:rsidRPr="00F406E3">
        <w:rPr>
          <w:sz w:val="28"/>
          <w:szCs w:val="28"/>
        </w:rPr>
        <w:t>сновы проектирования и использования баз данных</w:t>
      </w:r>
      <w:r w:rsidRPr="006D49F3">
        <w:rPr>
          <w:sz w:val="28"/>
          <w:szCs w:val="28"/>
        </w:rPr>
        <w:t>»</w:t>
      </w:r>
    </w:p>
    <w:p w:rsidR="00E77E48" w:rsidRPr="006D49F3" w:rsidRDefault="00E77E48" w:rsidP="00E77E48">
      <w:pPr>
        <w:jc w:val="center"/>
        <w:rPr>
          <w:sz w:val="28"/>
          <w:szCs w:val="28"/>
        </w:rPr>
      </w:pPr>
      <w:r w:rsidRPr="006D49F3">
        <w:rPr>
          <w:sz w:val="28"/>
          <w:szCs w:val="28"/>
        </w:rPr>
        <w:t>по дисциплине «</w:t>
      </w:r>
      <w:r>
        <w:rPr>
          <w:b/>
          <w:sz w:val="28"/>
          <w:szCs w:val="28"/>
        </w:rPr>
        <w:t>Информатика</w:t>
      </w:r>
      <w:r w:rsidRPr="006D49F3"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для студентов очной формы обучения </w:t>
      </w: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</w:p>
    <w:p w:rsidR="00E77E48" w:rsidRPr="006D49F3" w:rsidRDefault="00E77E48" w:rsidP="00E77E48">
      <w:pPr>
        <w:jc w:val="center"/>
        <w:rPr>
          <w:sz w:val="28"/>
          <w:szCs w:val="28"/>
        </w:rPr>
      </w:pPr>
      <w:r w:rsidRPr="006D49F3">
        <w:rPr>
          <w:sz w:val="28"/>
          <w:szCs w:val="28"/>
        </w:rPr>
        <w:t>Севастополь</w:t>
      </w:r>
    </w:p>
    <w:p w:rsidR="00E77E48" w:rsidRPr="006D49F3" w:rsidRDefault="00E77E48" w:rsidP="00E77E48">
      <w:pPr>
        <w:jc w:val="center"/>
        <w:rPr>
          <w:sz w:val="28"/>
          <w:szCs w:val="28"/>
        </w:rPr>
      </w:pPr>
      <w:r w:rsidRPr="006D49F3">
        <w:rPr>
          <w:sz w:val="28"/>
          <w:szCs w:val="28"/>
        </w:rPr>
        <w:t>201</w:t>
      </w:r>
      <w:r w:rsidR="00F406E3">
        <w:rPr>
          <w:sz w:val="28"/>
          <w:szCs w:val="28"/>
        </w:rPr>
        <w:t>7</w:t>
      </w:r>
    </w:p>
    <w:p w:rsidR="00BA5CE7" w:rsidRDefault="00BA5CE7">
      <w:pPr>
        <w:rPr>
          <w:bCs/>
          <w:sz w:val="28"/>
          <w:lang w:val="en-US"/>
        </w:rPr>
      </w:pPr>
      <w:r>
        <w:rPr>
          <w:bCs/>
        </w:rPr>
        <w:br w:type="page"/>
      </w:r>
    </w:p>
    <w:p w:rsidR="00E77E48" w:rsidRDefault="00E77E48" w:rsidP="00E77E48">
      <w:pPr>
        <w:pStyle w:val="1"/>
        <w:spacing w:before="240" w:after="120"/>
        <w:rPr>
          <w:bCs/>
        </w:rPr>
      </w:pPr>
      <w:bookmarkStart w:id="0" w:name="_GoBack"/>
      <w:bookmarkEnd w:id="0"/>
    </w:p>
    <w:p w:rsidR="00175A4E" w:rsidRPr="00175A4E" w:rsidRDefault="00175A4E" w:rsidP="00175A4E">
      <w:pPr>
        <w:ind w:firstLine="708"/>
        <w:rPr>
          <w:sz w:val="24"/>
          <w:szCs w:val="24"/>
        </w:rPr>
      </w:pPr>
      <w:r w:rsidRPr="00175A4E">
        <w:rPr>
          <w:sz w:val="24"/>
          <w:szCs w:val="24"/>
        </w:rPr>
        <w:t xml:space="preserve">Методические указания разработал доцент кафедры информационных технологий и компьютерных систем </w:t>
      </w:r>
      <w:proofErr w:type="spellStart"/>
      <w:r w:rsidRPr="00175A4E">
        <w:rPr>
          <w:sz w:val="24"/>
          <w:szCs w:val="24"/>
        </w:rPr>
        <w:t>Лелеков</w:t>
      </w:r>
      <w:proofErr w:type="spellEnd"/>
      <w:r w:rsidRPr="00175A4E">
        <w:rPr>
          <w:sz w:val="24"/>
          <w:szCs w:val="24"/>
        </w:rPr>
        <w:t xml:space="preserve"> С.Г.</w:t>
      </w:r>
    </w:p>
    <w:p w:rsidR="00175A4E" w:rsidRPr="00175A4E" w:rsidRDefault="00175A4E" w:rsidP="00175A4E">
      <w:pPr>
        <w:snapToGrid w:val="0"/>
        <w:ind w:firstLine="720"/>
        <w:jc w:val="both"/>
        <w:rPr>
          <w:sz w:val="24"/>
          <w:szCs w:val="24"/>
        </w:rPr>
      </w:pPr>
      <w:r w:rsidRPr="00175A4E">
        <w:rPr>
          <w:sz w:val="24"/>
          <w:szCs w:val="24"/>
        </w:rPr>
        <w:t xml:space="preserve">Методические указания рассмотрены и утверждены на заседании кафедры </w:t>
      </w:r>
      <w:proofErr w:type="spellStart"/>
      <w:r w:rsidRPr="00175A4E">
        <w:rPr>
          <w:sz w:val="24"/>
          <w:szCs w:val="24"/>
        </w:rPr>
        <w:t>ИТиКС</w:t>
      </w:r>
      <w:proofErr w:type="spellEnd"/>
      <w:r w:rsidRPr="00175A4E">
        <w:rPr>
          <w:sz w:val="24"/>
          <w:szCs w:val="24"/>
        </w:rPr>
        <w:t xml:space="preserve">, протокол №     от            </w:t>
      </w:r>
      <w:r w:rsidRPr="00175A4E">
        <w:rPr>
          <w:sz w:val="24"/>
          <w:szCs w:val="24"/>
        </w:rPr>
        <w:tab/>
        <w:t>201</w:t>
      </w:r>
      <w:r>
        <w:rPr>
          <w:sz w:val="24"/>
          <w:szCs w:val="24"/>
        </w:rPr>
        <w:t>7</w:t>
      </w:r>
      <w:r w:rsidRPr="00175A4E">
        <w:rPr>
          <w:sz w:val="24"/>
          <w:szCs w:val="24"/>
        </w:rPr>
        <w:t>г.</w:t>
      </w:r>
    </w:p>
    <w:p w:rsidR="00175A4E" w:rsidRDefault="00175A4E">
      <w:pPr>
        <w:rPr>
          <w:bCs/>
          <w:sz w:val="28"/>
        </w:rPr>
      </w:pPr>
      <w:r>
        <w:rPr>
          <w:bCs/>
        </w:rPr>
        <w:br w:type="page"/>
      </w:r>
    </w:p>
    <w:p w:rsidR="00175A4E" w:rsidRDefault="00175A4E" w:rsidP="00E77E48">
      <w:pPr>
        <w:pStyle w:val="1"/>
        <w:spacing w:before="240" w:after="120"/>
        <w:rPr>
          <w:bCs/>
          <w:lang w:val="ru-RU"/>
        </w:rPr>
      </w:pPr>
    </w:p>
    <w:p w:rsidR="00E77E48" w:rsidRDefault="00E77E48" w:rsidP="00E77E48">
      <w:pPr>
        <w:pStyle w:val="2"/>
        <w:rPr>
          <w:lang w:val="ru-RU"/>
        </w:rPr>
      </w:pPr>
      <w:proofErr w:type="spellStart"/>
      <w:proofErr w:type="gramStart"/>
      <w:r>
        <w:t>Цель</w:t>
      </w:r>
      <w:proofErr w:type="spellEnd"/>
      <w:r>
        <w:t xml:space="preserve"> </w:t>
      </w:r>
      <w:r w:rsidR="00274FAC">
        <w:rPr>
          <w:lang w:val="ru-RU"/>
        </w:rPr>
        <w:t>выполнения РГЗ</w:t>
      </w:r>
      <w:r>
        <w:t>.</w:t>
      </w:r>
      <w:proofErr w:type="gramEnd"/>
      <w:r>
        <w:t xml:space="preserve"> </w:t>
      </w:r>
      <w:proofErr w:type="spellStart"/>
      <w:proofErr w:type="gramStart"/>
      <w:r>
        <w:t>Ознакомить</w:t>
      </w:r>
      <w:proofErr w:type="spellEnd"/>
      <w:r>
        <w:t xml:space="preserve"> с </w:t>
      </w:r>
      <w:proofErr w:type="spellStart"/>
      <w:r>
        <w:t>простейшими</w:t>
      </w:r>
      <w:proofErr w:type="spellEnd"/>
      <w:r>
        <w:t xml:space="preserve"> </w:t>
      </w:r>
      <w:proofErr w:type="spellStart"/>
      <w:r>
        <w:t>приемами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 xml:space="preserve"> </w:t>
      </w:r>
      <w:proofErr w:type="spellStart"/>
      <w:r>
        <w:t>реляционных</w:t>
      </w:r>
      <w:proofErr w:type="spellEnd"/>
      <w:r>
        <w:t xml:space="preserve"> </w:t>
      </w:r>
      <w:proofErr w:type="spellStart"/>
      <w:r>
        <w:t>баз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  <w:proofErr w:type="gramEnd"/>
    </w:p>
    <w:p w:rsidR="00274FAC" w:rsidRDefault="00274FAC" w:rsidP="00274FAC"/>
    <w:p w:rsidR="00274FAC" w:rsidRPr="00274FAC" w:rsidRDefault="00274FAC" w:rsidP="00CE0F80">
      <w:pPr>
        <w:pStyle w:val="1"/>
        <w:rPr>
          <w:b/>
        </w:rPr>
      </w:pPr>
      <w:proofErr w:type="spellStart"/>
      <w:r w:rsidRPr="00274FAC">
        <w:rPr>
          <w:b/>
        </w:rPr>
        <w:t>Основные</w:t>
      </w:r>
      <w:proofErr w:type="spellEnd"/>
      <w:r w:rsidRPr="00274FAC">
        <w:rPr>
          <w:b/>
        </w:rPr>
        <w:t xml:space="preserve"> </w:t>
      </w:r>
      <w:proofErr w:type="spellStart"/>
      <w:r w:rsidRPr="00274FAC">
        <w:rPr>
          <w:b/>
        </w:rPr>
        <w:t>определения</w:t>
      </w:r>
      <w:proofErr w:type="spellEnd"/>
    </w:p>
    <w:p w:rsidR="00274FAC" w:rsidRDefault="00274FAC" w:rsidP="00274FAC">
      <w:pPr>
        <w:pStyle w:val="11"/>
        <w:spacing w:line="240" w:lineRule="auto"/>
        <w:ind w:firstLine="720"/>
        <w:rPr>
          <w:sz w:val="24"/>
        </w:rPr>
      </w:pPr>
      <w:r>
        <w:rPr>
          <w:b/>
          <w:sz w:val="24"/>
        </w:rPr>
        <w:t>База данных</w:t>
      </w:r>
      <w:r>
        <w:rPr>
          <w:sz w:val="24"/>
        </w:rPr>
        <w:t xml:space="preserve"> (БД) - совокупность специальным образом ор</w:t>
      </w:r>
      <w:r>
        <w:rPr>
          <w:sz w:val="24"/>
        </w:rPr>
        <w:softHyphen/>
        <w:t>ганизованных наборов данных, хранимых, обрабатываемых и об</w:t>
      </w:r>
      <w:r>
        <w:rPr>
          <w:sz w:val="24"/>
        </w:rPr>
        <w:softHyphen/>
        <w:t>новляемых средствами ЭВМ для некоторой предметной области. Например, база данных «Контакты» содержит сведения о деловых контактах сотрудников фирмы: те</w:t>
      </w:r>
      <w:r>
        <w:rPr>
          <w:sz w:val="24"/>
        </w:rPr>
        <w:softHyphen/>
        <w:t>лефонных звонках, письмах, встречах.</w:t>
      </w:r>
    </w:p>
    <w:p w:rsidR="00274FAC" w:rsidRDefault="00274FAC" w:rsidP="00274FAC">
      <w:pPr>
        <w:pStyle w:val="11"/>
        <w:spacing w:line="240" w:lineRule="auto"/>
        <w:ind w:firstLine="720"/>
        <w:rPr>
          <w:sz w:val="24"/>
        </w:rPr>
      </w:pPr>
      <w:r>
        <w:rPr>
          <w:b/>
          <w:sz w:val="24"/>
        </w:rPr>
        <w:t>Система управления базами данных (СУБД)</w:t>
      </w:r>
      <w:r>
        <w:rPr>
          <w:sz w:val="24"/>
        </w:rPr>
        <w:t xml:space="preserve"> - это комплекс программ, предназначенных для созда</w:t>
      </w:r>
      <w:r>
        <w:rPr>
          <w:sz w:val="24"/>
        </w:rPr>
        <w:softHyphen/>
        <w:t>ния и обслуживания баз данных.</w:t>
      </w:r>
    </w:p>
    <w:p w:rsidR="00274FAC" w:rsidRDefault="00274FAC" w:rsidP="00274FAC">
      <w:pPr>
        <w:pStyle w:val="11"/>
        <w:spacing w:line="240" w:lineRule="auto"/>
        <w:ind w:firstLine="720"/>
        <w:rPr>
          <w:sz w:val="24"/>
        </w:rPr>
      </w:pPr>
      <w:r>
        <w:rPr>
          <w:b/>
          <w:sz w:val="24"/>
        </w:rPr>
        <w:t>Реляционная</w:t>
      </w:r>
      <w:r>
        <w:rPr>
          <w:sz w:val="24"/>
        </w:rPr>
        <w:t xml:space="preserve"> база данных представляет собой множество взаимосвязанных таблиц.</w:t>
      </w:r>
    </w:p>
    <w:p w:rsidR="00274FAC" w:rsidRDefault="00274FAC" w:rsidP="00274FAC">
      <w:pPr>
        <w:pStyle w:val="11"/>
        <w:spacing w:line="240" w:lineRule="auto"/>
        <w:ind w:firstLine="720"/>
        <w:rPr>
          <w:sz w:val="24"/>
        </w:rPr>
      </w:pPr>
      <w:r>
        <w:rPr>
          <w:b/>
          <w:sz w:val="24"/>
        </w:rPr>
        <w:t>Информационный объект (сущность)</w:t>
      </w:r>
      <w:r>
        <w:rPr>
          <w:sz w:val="24"/>
        </w:rPr>
        <w:t xml:space="preserve"> - это информационное описание реального объекта, процесса, явления или события. Каждому ин</w:t>
      </w:r>
      <w:r>
        <w:rPr>
          <w:sz w:val="24"/>
        </w:rPr>
        <w:softHyphen/>
        <w:t>формационному объекту присваивается уникальное имя. Приме</w:t>
      </w:r>
      <w:r>
        <w:rPr>
          <w:sz w:val="24"/>
        </w:rPr>
        <w:softHyphen/>
        <w:t>ры информационных объектов - СОТРУДНИКИ, КЛИЕНТЫ.</w:t>
      </w:r>
    </w:p>
    <w:p w:rsidR="00274FAC" w:rsidRDefault="00274FAC" w:rsidP="00274FAC">
      <w:pPr>
        <w:pStyle w:val="11"/>
        <w:spacing w:line="240" w:lineRule="auto"/>
        <w:ind w:firstLine="720"/>
        <w:rPr>
          <w:sz w:val="24"/>
        </w:rPr>
      </w:pPr>
      <w:r>
        <w:rPr>
          <w:b/>
          <w:sz w:val="24"/>
        </w:rPr>
        <w:t>Реквизиты (Атрибуты, Поля) -</w:t>
      </w:r>
      <w:r>
        <w:rPr>
          <w:sz w:val="24"/>
        </w:rPr>
        <w:t xml:space="preserve"> это количественные и качественные характери</w:t>
      </w:r>
      <w:r>
        <w:rPr>
          <w:sz w:val="24"/>
        </w:rPr>
        <w:softHyphen/>
        <w:t>стики реального объекта. Например, реквизиты инфор</w:t>
      </w:r>
      <w:r w:rsidR="005B301F">
        <w:rPr>
          <w:sz w:val="24"/>
        </w:rPr>
        <w:t>мационно</w:t>
      </w:r>
      <w:r w:rsidR="005B301F">
        <w:rPr>
          <w:sz w:val="24"/>
        </w:rPr>
        <w:softHyphen/>
        <w:t>го объекта СОТРУДНИКИ</w:t>
      </w:r>
      <w:r w:rsidR="005B301F">
        <w:rPr>
          <w:sz w:val="24"/>
          <w:lang w:val="en-US"/>
        </w:rPr>
        <w:t>:</w:t>
      </w:r>
      <w:r>
        <w:rPr>
          <w:sz w:val="24"/>
        </w:rPr>
        <w:t xml:space="preserve"> код сотрудника, фамилия, имя, от</w:t>
      </w:r>
      <w:r>
        <w:rPr>
          <w:sz w:val="24"/>
        </w:rPr>
        <w:softHyphen/>
        <w:t>чество, дата рождения.</w:t>
      </w:r>
    </w:p>
    <w:p w:rsidR="00274FAC" w:rsidRDefault="00274FAC" w:rsidP="00274FAC">
      <w:pPr>
        <w:pStyle w:val="11"/>
        <w:spacing w:line="240" w:lineRule="auto"/>
        <w:ind w:firstLine="720"/>
        <w:rPr>
          <w:sz w:val="24"/>
        </w:rPr>
      </w:pPr>
      <w:r>
        <w:rPr>
          <w:b/>
          <w:sz w:val="24"/>
        </w:rPr>
        <w:t>Ключевой реквизит (Ключ) -</w:t>
      </w:r>
      <w:r>
        <w:rPr>
          <w:sz w:val="24"/>
        </w:rPr>
        <w:t xml:space="preserve"> это реквизит, однозначно определяю</w:t>
      </w:r>
      <w:r>
        <w:rPr>
          <w:sz w:val="24"/>
        </w:rPr>
        <w:softHyphen/>
        <w:t>щий отдельный конкретный экземпляр объекта. Так, например, для информационного объекта СОТРУДНИКИ ключевой рекви</w:t>
      </w:r>
      <w:r>
        <w:rPr>
          <w:sz w:val="24"/>
        </w:rPr>
        <w:softHyphen/>
        <w:t>зит - это код сотрудника, который однозначно определяет кон</w:t>
      </w:r>
      <w:r>
        <w:rPr>
          <w:sz w:val="24"/>
        </w:rPr>
        <w:softHyphen/>
        <w:t>кретного сотрудника.</w:t>
      </w:r>
    </w:p>
    <w:p w:rsidR="00274FAC" w:rsidRDefault="00274FAC" w:rsidP="00274FAC">
      <w:pPr>
        <w:pStyle w:val="11"/>
        <w:spacing w:line="240" w:lineRule="auto"/>
        <w:ind w:firstLine="720"/>
        <w:rPr>
          <w:sz w:val="24"/>
        </w:rPr>
      </w:pPr>
      <w:r>
        <w:rPr>
          <w:b/>
          <w:sz w:val="24"/>
        </w:rPr>
        <w:t>Информационно-логическая (инфологическая) модель</w:t>
      </w:r>
      <w:r>
        <w:rPr>
          <w:sz w:val="24"/>
        </w:rPr>
        <w:t xml:space="preserve"> - совокупность информационных объектов и связей между ними.</w:t>
      </w:r>
    </w:p>
    <w:p w:rsidR="00274FAC" w:rsidRDefault="00274FAC" w:rsidP="005B301F">
      <w:pPr>
        <w:ind w:firstLine="709"/>
      </w:pPr>
      <w:r>
        <w:rPr>
          <w:b/>
          <w:sz w:val="24"/>
        </w:rPr>
        <w:t>Запись</w:t>
      </w:r>
      <w:r>
        <w:rPr>
          <w:sz w:val="24"/>
        </w:rPr>
        <w:t xml:space="preserve"> - информация о конкретном экземпляре  объекта. Например, информация об одном сотруднике. В таблице каждая строка - это запись.</w:t>
      </w:r>
    </w:p>
    <w:p w:rsidR="00274FAC" w:rsidRPr="00274FAC" w:rsidRDefault="00274FAC" w:rsidP="00274FAC"/>
    <w:p w:rsidR="00274FAC" w:rsidRPr="00CE0F80" w:rsidRDefault="00274FAC" w:rsidP="00CE0F80">
      <w:pPr>
        <w:jc w:val="center"/>
        <w:rPr>
          <w:b/>
          <w:sz w:val="28"/>
          <w:szCs w:val="28"/>
        </w:rPr>
      </w:pPr>
      <w:r w:rsidRPr="00CE0F80">
        <w:rPr>
          <w:b/>
          <w:sz w:val="28"/>
          <w:szCs w:val="28"/>
        </w:rPr>
        <w:t>Пример выполнения задания</w:t>
      </w:r>
    </w:p>
    <w:p w:rsidR="00E77E48" w:rsidRDefault="00E77E48" w:rsidP="00E77E48">
      <w:pPr>
        <w:ind w:firstLine="567"/>
        <w:jc w:val="both"/>
        <w:rPr>
          <w:sz w:val="24"/>
        </w:rPr>
      </w:pPr>
      <w:r w:rsidRPr="00157D94">
        <w:rPr>
          <w:sz w:val="24"/>
          <w:szCs w:val="24"/>
        </w:rPr>
        <w:t>Рассмотрим процесс проектирования учебной БД для некоторого предприятия</w:t>
      </w:r>
      <w:r>
        <w:rPr>
          <w:sz w:val="24"/>
        </w:rPr>
        <w:t xml:space="preserve"> бытового обслуживания, например, телеателье.</w:t>
      </w:r>
    </w:p>
    <w:p w:rsidR="00E77E48" w:rsidRDefault="00E77E48" w:rsidP="00E77E48">
      <w:pPr>
        <w:ind w:firstLine="567"/>
        <w:jc w:val="both"/>
        <w:rPr>
          <w:sz w:val="24"/>
        </w:rPr>
      </w:pPr>
      <w:r>
        <w:rPr>
          <w:sz w:val="24"/>
        </w:rPr>
        <w:t xml:space="preserve">Прежде всего, необходимо сформулировать примерный список задач, для решения которых разрабатывается данная автоматизированная информационная система. Основным элементом АИС является база данных. Любая база данных проектируется для того, чтобы </w:t>
      </w:r>
      <w:r w:rsidR="00677FF3">
        <w:rPr>
          <w:sz w:val="24"/>
        </w:rPr>
        <w:t>предоставлять</w:t>
      </w:r>
      <w:r>
        <w:rPr>
          <w:sz w:val="24"/>
        </w:rPr>
        <w:t xml:space="preserve"> информацию лицам принимающим решения для выработки этих самых решений и, следовательно, содержать данные </w:t>
      </w:r>
      <w:proofErr w:type="gramStart"/>
      <w:r>
        <w:rPr>
          <w:sz w:val="24"/>
        </w:rPr>
        <w:t>о</w:t>
      </w:r>
      <w:proofErr w:type="gramEnd"/>
      <w:r>
        <w:rPr>
          <w:sz w:val="24"/>
        </w:rPr>
        <w:t xml:space="preserve"> всех, представляющих интерес объектах. </w:t>
      </w:r>
    </w:p>
    <w:p w:rsidR="00E77E48" w:rsidRDefault="00E77E48" w:rsidP="00E77E48">
      <w:pPr>
        <w:ind w:firstLine="567"/>
        <w:jc w:val="both"/>
        <w:rPr>
          <w:sz w:val="24"/>
        </w:rPr>
      </w:pPr>
      <w:r>
        <w:rPr>
          <w:sz w:val="24"/>
        </w:rPr>
        <w:t>Рассмотрим основные моменты деятельности телеателье. Телеателье работает с клиентами, которые сдают свои аппараты в ремонт, при этом между клиентом и телеателье заключается типовой договор. Неисправный аппарат, передается в ремонт мастеру с выпиской соответствующего наряда на выполнение работ. В ходе выполнения ремонта мастер заменяет неисправные блоки исправными, для чего оформляет требование и обменивает их на складе. По окончании ремонта клиенту выставляется счет.</w:t>
      </w:r>
    </w:p>
    <w:p w:rsidR="00E77E48" w:rsidRDefault="00E77E48" w:rsidP="00E77E48">
      <w:pPr>
        <w:ind w:firstLine="567"/>
        <w:jc w:val="both"/>
        <w:rPr>
          <w:sz w:val="24"/>
        </w:rPr>
      </w:pPr>
      <w:r>
        <w:rPr>
          <w:sz w:val="24"/>
        </w:rPr>
        <w:t>Таким образом, разрабатываемая АИС будет решать  следующие задачи:</w:t>
      </w:r>
    </w:p>
    <w:p w:rsidR="00E77E48" w:rsidRDefault="00E77E48" w:rsidP="00E77E4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ввод данных о клиентах, об аппаратах, мастерах, запчастях;</w:t>
      </w:r>
    </w:p>
    <w:p w:rsidR="00E77E48" w:rsidRDefault="00E77E48" w:rsidP="00E77E4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автоматизация формирования выходного документооборота (счетов);</w:t>
      </w:r>
    </w:p>
    <w:p w:rsidR="00E77E48" w:rsidRDefault="00E77E48" w:rsidP="00E77E4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автоматизация формирования входного документооборота (договоров с клиентами, нарядов, требований);</w:t>
      </w:r>
    </w:p>
    <w:p w:rsidR="00E77E48" w:rsidRPr="00157D94" w:rsidRDefault="00E77E48" w:rsidP="00E77E48">
      <w:pPr>
        <w:numPr>
          <w:ilvl w:val="0"/>
          <w:numId w:val="1"/>
        </w:numPr>
        <w:rPr>
          <w:sz w:val="24"/>
          <w:szCs w:val="24"/>
        </w:rPr>
      </w:pPr>
      <w:r w:rsidRPr="00157D94">
        <w:rPr>
          <w:sz w:val="24"/>
          <w:szCs w:val="24"/>
        </w:rPr>
        <w:t>анализ наиболее «ломких» типов аппаратов, наиболее распространенных причин поломки и т.п.</w:t>
      </w:r>
    </w:p>
    <w:p w:rsidR="00E77E48" w:rsidRPr="00157D94" w:rsidRDefault="00E77E48" w:rsidP="00E77E48">
      <w:pPr>
        <w:ind w:firstLine="567"/>
        <w:jc w:val="both"/>
        <w:rPr>
          <w:sz w:val="24"/>
          <w:szCs w:val="24"/>
        </w:rPr>
      </w:pPr>
      <w:r w:rsidRPr="00157D94">
        <w:rPr>
          <w:sz w:val="24"/>
          <w:szCs w:val="24"/>
        </w:rPr>
        <w:t>Проектирование базы данных можно свести к выполнению ряда этапов:</w:t>
      </w:r>
    </w:p>
    <w:p w:rsidR="00E77E48" w:rsidRPr="00157D94" w:rsidRDefault="00E77E48" w:rsidP="00E77E48">
      <w:pPr>
        <w:numPr>
          <w:ilvl w:val="0"/>
          <w:numId w:val="4"/>
        </w:numPr>
        <w:jc w:val="both"/>
        <w:rPr>
          <w:sz w:val="24"/>
          <w:szCs w:val="24"/>
        </w:rPr>
      </w:pPr>
      <w:r w:rsidRPr="00157D94">
        <w:rPr>
          <w:sz w:val="24"/>
          <w:szCs w:val="24"/>
        </w:rPr>
        <w:t>Выявление объектов, представляющих интерес для управления организацией, их реквизитов (атрибутов);</w:t>
      </w:r>
    </w:p>
    <w:p w:rsidR="00E77E48" w:rsidRPr="00157D94" w:rsidRDefault="00E77E48" w:rsidP="00E77E48">
      <w:pPr>
        <w:numPr>
          <w:ilvl w:val="0"/>
          <w:numId w:val="4"/>
        </w:numPr>
        <w:jc w:val="both"/>
        <w:rPr>
          <w:sz w:val="24"/>
          <w:szCs w:val="24"/>
        </w:rPr>
      </w:pPr>
      <w:r w:rsidRPr="00157D94">
        <w:rPr>
          <w:sz w:val="24"/>
          <w:szCs w:val="24"/>
        </w:rPr>
        <w:lastRenderedPageBreak/>
        <w:t>Установление связей между объектами;</w:t>
      </w:r>
    </w:p>
    <w:p w:rsidR="00E77E48" w:rsidRPr="00157D94" w:rsidRDefault="00E77E48" w:rsidP="00E77E48">
      <w:pPr>
        <w:numPr>
          <w:ilvl w:val="0"/>
          <w:numId w:val="4"/>
        </w:numPr>
        <w:jc w:val="both"/>
        <w:rPr>
          <w:sz w:val="24"/>
          <w:szCs w:val="24"/>
        </w:rPr>
      </w:pPr>
      <w:r w:rsidRPr="00157D94">
        <w:rPr>
          <w:sz w:val="24"/>
          <w:szCs w:val="24"/>
        </w:rPr>
        <w:t>Описание характера этих связей (их степеней и классов принадлежности объектов);</w:t>
      </w:r>
    </w:p>
    <w:p w:rsidR="00E77E48" w:rsidRPr="00157D94" w:rsidRDefault="00E77E48" w:rsidP="00E77E48">
      <w:pPr>
        <w:numPr>
          <w:ilvl w:val="0"/>
          <w:numId w:val="4"/>
        </w:numPr>
        <w:jc w:val="both"/>
        <w:rPr>
          <w:sz w:val="24"/>
          <w:szCs w:val="24"/>
        </w:rPr>
      </w:pPr>
      <w:r w:rsidRPr="00157D94">
        <w:rPr>
          <w:sz w:val="24"/>
          <w:szCs w:val="24"/>
        </w:rPr>
        <w:t>Формирование таблиц базы данных;</w:t>
      </w:r>
    </w:p>
    <w:p w:rsidR="00E77E48" w:rsidRPr="00157D94" w:rsidRDefault="00E77E48" w:rsidP="00E77E48">
      <w:pPr>
        <w:numPr>
          <w:ilvl w:val="0"/>
          <w:numId w:val="4"/>
        </w:numPr>
        <w:jc w:val="both"/>
        <w:rPr>
          <w:sz w:val="24"/>
          <w:szCs w:val="24"/>
        </w:rPr>
      </w:pPr>
      <w:r w:rsidRPr="00157D94">
        <w:rPr>
          <w:sz w:val="24"/>
          <w:szCs w:val="24"/>
        </w:rPr>
        <w:t>Реализа</w:t>
      </w:r>
      <w:r w:rsidR="00DD2DA8">
        <w:rPr>
          <w:sz w:val="24"/>
          <w:szCs w:val="24"/>
        </w:rPr>
        <w:t>ция базы данных средствами СУБД (реализация этого этапа в РГЗ не предусмотрена).</w:t>
      </w:r>
    </w:p>
    <w:p w:rsidR="00E77E48" w:rsidRPr="00157D94" w:rsidRDefault="00E77E48" w:rsidP="00E77E48">
      <w:pPr>
        <w:ind w:firstLine="567"/>
        <w:jc w:val="both"/>
        <w:rPr>
          <w:sz w:val="24"/>
          <w:szCs w:val="24"/>
        </w:rPr>
      </w:pPr>
    </w:p>
    <w:p w:rsidR="00E77E48" w:rsidRPr="00157D94" w:rsidRDefault="005F05AE" w:rsidP="00E77E48">
      <w:pPr>
        <w:pStyle w:val="2"/>
      </w:pPr>
      <w:bookmarkStart w:id="1" w:name="_Toc262209735"/>
      <w:bookmarkStart w:id="2" w:name="_Toc262233647"/>
      <w:bookmarkStart w:id="3" w:name="_Toc262919746"/>
      <w:r>
        <w:rPr>
          <w:lang w:val="ru-RU"/>
        </w:rPr>
        <w:t>1.</w:t>
      </w:r>
      <w:proofErr w:type="spellStart"/>
      <w:r w:rsidR="00E77E48" w:rsidRPr="00157D94">
        <w:t>Выявление</w:t>
      </w:r>
      <w:proofErr w:type="spellEnd"/>
      <w:r w:rsidR="00E77E48" w:rsidRPr="00157D94">
        <w:t xml:space="preserve"> </w:t>
      </w:r>
      <w:proofErr w:type="spellStart"/>
      <w:r w:rsidR="00E77E48" w:rsidRPr="00157D94">
        <w:t>объектов</w:t>
      </w:r>
      <w:proofErr w:type="spellEnd"/>
      <w:r w:rsidR="00E77E48" w:rsidRPr="00157D94">
        <w:t xml:space="preserve"> </w:t>
      </w:r>
      <w:proofErr w:type="spellStart"/>
      <w:r w:rsidR="00E77E48" w:rsidRPr="00157D94">
        <w:t>базы</w:t>
      </w:r>
      <w:proofErr w:type="spellEnd"/>
      <w:r w:rsidR="00E77E48" w:rsidRPr="00157D94">
        <w:t xml:space="preserve"> </w:t>
      </w:r>
      <w:proofErr w:type="spellStart"/>
      <w:r w:rsidR="00E77E48" w:rsidRPr="00157D94">
        <w:t>данных</w:t>
      </w:r>
      <w:bookmarkEnd w:id="1"/>
      <w:bookmarkEnd w:id="2"/>
      <w:bookmarkEnd w:id="3"/>
      <w:proofErr w:type="spellEnd"/>
    </w:p>
    <w:p w:rsidR="00E77E48" w:rsidRDefault="00E77E48" w:rsidP="00E77E48">
      <w:pPr>
        <w:pStyle w:val="11"/>
        <w:spacing w:line="240" w:lineRule="auto"/>
        <w:ind w:firstLine="720"/>
        <w:rPr>
          <w:sz w:val="24"/>
          <w:szCs w:val="24"/>
          <w:lang w:val="en-US"/>
        </w:rPr>
      </w:pPr>
    </w:p>
    <w:p w:rsidR="00E77E48" w:rsidRPr="00157D94" w:rsidRDefault="00E77E48" w:rsidP="00E77E48">
      <w:pPr>
        <w:pStyle w:val="11"/>
        <w:spacing w:line="240" w:lineRule="auto"/>
        <w:ind w:firstLine="720"/>
        <w:rPr>
          <w:sz w:val="24"/>
          <w:szCs w:val="24"/>
        </w:rPr>
      </w:pPr>
      <w:r w:rsidRPr="00157D94">
        <w:rPr>
          <w:sz w:val="24"/>
          <w:szCs w:val="24"/>
        </w:rPr>
        <w:t xml:space="preserve">Информационный объект образуется совокупностью логически взаимосвязанных реквизитов. В теории проектирования реляционных баз данных реквизиты делятся </w:t>
      </w:r>
      <w:proofErr w:type="gramStart"/>
      <w:r w:rsidRPr="00157D94">
        <w:rPr>
          <w:sz w:val="24"/>
          <w:szCs w:val="24"/>
        </w:rPr>
        <w:t>на</w:t>
      </w:r>
      <w:proofErr w:type="gramEnd"/>
      <w:r w:rsidRPr="00157D94">
        <w:rPr>
          <w:sz w:val="24"/>
          <w:szCs w:val="24"/>
        </w:rPr>
        <w:t xml:space="preserve"> ключевые и описательные. Ключевой реквизит однозначно определяет отдельный конкретный экземпляр объекта. </w:t>
      </w:r>
      <w:r w:rsidR="00751923" w:rsidRPr="00157D94">
        <w:rPr>
          <w:sz w:val="24"/>
          <w:szCs w:val="24"/>
        </w:rPr>
        <w:t>Не ключевые</w:t>
      </w:r>
      <w:r w:rsidRPr="00157D94">
        <w:rPr>
          <w:sz w:val="24"/>
          <w:szCs w:val="24"/>
        </w:rPr>
        <w:t xml:space="preserve"> реквизиты называются описательными. </w:t>
      </w:r>
    </w:p>
    <w:p w:rsidR="00E77E48" w:rsidRPr="00157D94" w:rsidRDefault="00DD2DA8" w:rsidP="00E77E48">
      <w:pPr>
        <w:ind w:firstLine="709"/>
        <w:rPr>
          <w:i/>
          <w:sz w:val="24"/>
          <w:szCs w:val="24"/>
        </w:rPr>
      </w:pPr>
      <w:r>
        <w:rPr>
          <w:sz w:val="24"/>
          <w:szCs w:val="24"/>
        </w:rPr>
        <w:t>Д</w:t>
      </w:r>
      <w:r w:rsidR="00E77E48" w:rsidRPr="00157D94">
        <w:rPr>
          <w:sz w:val="24"/>
          <w:szCs w:val="24"/>
        </w:rPr>
        <w:t xml:space="preserve">ля управления телеателье нам потребуется информация о следующих объектах: </w:t>
      </w:r>
      <w:r w:rsidR="00E77E48" w:rsidRPr="00157D94">
        <w:rPr>
          <w:b/>
          <w:sz w:val="24"/>
          <w:szCs w:val="24"/>
        </w:rPr>
        <w:t>клиентах, мастерах, ремонтируемых аппаратах, запасных частях</w:t>
      </w:r>
      <w:r w:rsidR="00E77E48" w:rsidRPr="00157D94">
        <w:rPr>
          <w:i/>
          <w:sz w:val="24"/>
          <w:szCs w:val="24"/>
        </w:rPr>
        <w:t>.</w:t>
      </w:r>
    </w:p>
    <w:p w:rsidR="00E77E48" w:rsidRPr="00157D94" w:rsidRDefault="00E77E48" w:rsidP="00E77E48">
      <w:pPr>
        <w:pStyle w:val="11"/>
        <w:spacing w:line="240" w:lineRule="auto"/>
        <w:ind w:firstLine="720"/>
        <w:rPr>
          <w:sz w:val="24"/>
          <w:szCs w:val="24"/>
        </w:rPr>
      </w:pPr>
      <w:r w:rsidRPr="00157D94">
        <w:rPr>
          <w:sz w:val="24"/>
          <w:szCs w:val="24"/>
        </w:rPr>
        <w:t>Атрибутами (реквизитами) объектов могут быть:</w:t>
      </w:r>
    </w:p>
    <w:p w:rsidR="00E77E48" w:rsidRPr="00157D94" w:rsidRDefault="00E77E48" w:rsidP="00E77E48">
      <w:pPr>
        <w:pStyle w:val="11"/>
        <w:spacing w:line="240" w:lineRule="auto"/>
        <w:ind w:firstLine="720"/>
        <w:rPr>
          <w:sz w:val="24"/>
          <w:szCs w:val="24"/>
        </w:rPr>
      </w:pPr>
    </w:p>
    <w:p w:rsidR="00E77E48" w:rsidRPr="00157D94" w:rsidRDefault="00E77E48" w:rsidP="00E77E48">
      <w:pPr>
        <w:rPr>
          <w:sz w:val="24"/>
          <w:szCs w:val="24"/>
        </w:rPr>
      </w:pPr>
      <w:r w:rsidRPr="00157D94">
        <w:rPr>
          <w:caps/>
          <w:sz w:val="24"/>
          <w:szCs w:val="24"/>
        </w:rPr>
        <w:t>клиент</w:t>
      </w:r>
      <w:r w:rsidRPr="00157D94">
        <w:rPr>
          <w:sz w:val="24"/>
          <w:szCs w:val="24"/>
        </w:rPr>
        <w:t xml:space="preserve"> (</w:t>
      </w:r>
      <w:proofErr w:type="spellStart"/>
      <w:r w:rsidRPr="00157D94">
        <w:rPr>
          <w:sz w:val="24"/>
          <w:szCs w:val="24"/>
          <w:u w:val="single"/>
        </w:rPr>
        <w:t>номер_клиента</w:t>
      </w:r>
      <w:proofErr w:type="spellEnd"/>
      <w:r w:rsidRPr="00157D94">
        <w:rPr>
          <w:sz w:val="24"/>
          <w:szCs w:val="24"/>
        </w:rPr>
        <w:t>, фамилия, имя, отчество, адрес, телефон);</w:t>
      </w:r>
    </w:p>
    <w:p w:rsidR="00E77E48" w:rsidRPr="00157D94" w:rsidRDefault="00E77E48" w:rsidP="00E77E48">
      <w:pPr>
        <w:pStyle w:val="a4"/>
        <w:rPr>
          <w:sz w:val="24"/>
          <w:szCs w:val="24"/>
        </w:rPr>
      </w:pPr>
      <w:r w:rsidRPr="00157D94">
        <w:rPr>
          <w:caps/>
          <w:sz w:val="24"/>
          <w:szCs w:val="24"/>
        </w:rPr>
        <w:t>мастер</w:t>
      </w:r>
      <w:r w:rsidRPr="00157D94">
        <w:rPr>
          <w:sz w:val="24"/>
          <w:szCs w:val="24"/>
        </w:rPr>
        <w:t xml:space="preserve"> (</w:t>
      </w:r>
      <w:proofErr w:type="spellStart"/>
      <w:r w:rsidRPr="00157D94">
        <w:rPr>
          <w:sz w:val="24"/>
          <w:szCs w:val="24"/>
          <w:u w:val="single"/>
        </w:rPr>
        <w:t>номер_мастера</w:t>
      </w:r>
      <w:proofErr w:type="spellEnd"/>
      <w:r w:rsidRPr="00157D94">
        <w:rPr>
          <w:sz w:val="24"/>
          <w:szCs w:val="24"/>
        </w:rPr>
        <w:t>, фамилия, имя, отчество, адрес, телефон,  разряд);</w:t>
      </w:r>
    </w:p>
    <w:p w:rsidR="00E77E48" w:rsidRPr="00157D94" w:rsidRDefault="00E77E48" w:rsidP="00E77E48">
      <w:pPr>
        <w:pStyle w:val="a4"/>
        <w:rPr>
          <w:sz w:val="24"/>
          <w:szCs w:val="24"/>
        </w:rPr>
      </w:pPr>
      <w:r w:rsidRPr="00157D94">
        <w:rPr>
          <w:sz w:val="24"/>
          <w:szCs w:val="24"/>
        </w:rPr>
        <w:t>АППАРА</w:t>
      </w:r>
      <w:proofErr w:type="gramStart"/>
      <w:r w:rsidRPr="00157D94">
        <w:rPr>
          <w:sz w:val="24"/>
          <w:szCs w:val="24"/>
        </w:rPr>
        <w:t>Т(</w:t>
      </w:r>
      <w:proofErr w:type="spellStart"/>
      <w:proofErr w:type="gramEnd"/>
      <w:r w:rsidRPr="00157D94">
        <w:rPr>
          <w:sz w:val="24"/>
          <w:szCs w:val="24"/>
          <w:u w:val="single"/>
        </w:rPr>
        <w:t>номер_аппарата</w:t>
      </w:r>
      <w:proofErr w:type="spellEnd"/>
      <w:r w:rsidRPr="00157D94">
        <w:rPr>
          <w:sz w:val="24"/>
          <w:szCs w:val="24"/>
        </w:rPr>
        <w:t>, название, тип, заводской номер, гарантия, дата_ поступления);</w:t>
      </w:r>
    </w:p>
    <w:p w:rsidR="00E77E48" w:rsidRPr="00157D94" w:rsidRDefault="00E77E48" w:rsidP="00E77E48">
      <w:pPr>
        <w:pStyle w:val="a4"/>
        <w:rPr>
          <w:sz w:val="24"/>
          <w:szCs w:val="24"/>
        </w:rPr>
      </w:pPr>
      <w:r w:rsidRPr="00157D94">
        <w:rPr>
          <w:sz w:val="24"/>
          <w:szCs w:val="24"/>
        </w:rPr>
        <w:t>ЗАПАСНЫЕ_ЧАСТ</w:t>
      </w:r>
      <w:proofErr w:type="gramStart"/>
      <w:r w:rsidRPr="00157D94">
        <w:rPr>
          <w:sz w:val="24"/>
          <w:szCs w:val="24"/>
        </w:rPr>
        <w:t>И(</w:t>
      </w:r>
      <w:proofErr w:type="spellStart"/>
      <w:proofErr w:type="gramEnd"/>
      <w:r w:rsidRPr="00157D94">
        <w:rPr>
          <w:sz w:val="24"/>
          <w:szCs w:val="24"/>
          <w:u w:val="single"/>
        </w:rPr>
        <w:t>номерЗЧ</w:t>
      </w:r>
      <w:proofErr w:type="spellEnd"/>
      <w:r w:rsidRPr="00157D94">
        <w:rPr>
          <w:sz w:val="24"/>
          <w:szCs w:val="24"/>
        </w:rPr>
        <w:t xml:space="preserve">, название, количество, </w:t>
      </w:r>
      <w:proofErr w:type="spellStart"/>
      <w:r w:rsidRPr="00157D94">
        <w:rPr>
          <w:sz w:val="24"/>
          <w:szCs w:val="24"/>
        </w:rPr>
        <w:t>наличие_драг_металлов</w:t>
      </w:r>
      <w:proofErr w:type="spellEnd"/>
      <w:r w:rsidRPr="00157D94">
        <w:rPr>
          <w:sz w:val="24"/>
          <w:szCs w:val="24"/>
        </w:rPr>
        <w:t>, цена).</w:t>
      </w:r>
    </w:p>
    <w:p w:rsidR="00E77E48" w:rsidRPr="00157D94" w:rsidRDefault="00E77E48" w:rsidP="00E77E48">
      <w:pPr>
        <w:pStyle w:val="a4"/>
        <w:ind w:left="0" w:firstLine="567"/>
        <w:rPr>
          <w:sz w:val="24"/>
          <w:szCs w:val="24"/>
          <w:lang w:val="en-US"/>
        </w:rPr>
      </w:pPr>
    </w:p>
    <w:p w:rsidR="00E77E48" w:rsidRDefault="00E77E48" w:rsidP="00E77E48">
      <w:pPr>
        <w:pStyle w:val="a4"/>
        <w:ind w:left="0" w:firstLine="567"/>
        <w:rPr>
          <w:sz w:val="24"/>
        </w:rPr>
      </w:pPr>
      <w:r>
        <w:rPr>
          <w:sz w:val="24"/>
        </w:rPr>
        <w:t xml:space="preserve">Ключевые атрибуты: </w:t>
      </w:r>
      <w:proofErr w:type="spellStart"/>
      <w:r>
        <w:rPr>
          <w:sz w:val="24"/>
        </w:rPr>
        <w:t>номер_клиента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номер_мастера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номер_аппарата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номерЗЧ</w:t>
      </w:r>
      <w:proofErr w:type="spellEnd"/>
      <w:r>
        <w:rPr>
          <w:sz w:val="24"/>
        </w:rPr>
        <w:t>. Все они однозначно определяют записи в своих таблицах. Можно взять и другие, например заводской номер объекта АППАРАТ. Для упрощения в качестве ключевых атрибутов будем выбирать номера по порядку.</w:t>
      </w:r>
    </w:p>
    <w:p w:rsidR="00E77E48" w:rsidRDefault="00E77E48" w:rsidP="00E77E48">
      <w:pPr>
        <w:pStyle w:val="a4"/>
        <w:ind w:left="0" w:firstLine="567"/>
        <w:rPr>
          <w:sz w:val="24"/>
        </w:rPr>
      </w:pPr>
    </w:p>
    <w:p w:rsidR="00E77E48" w:rsidRPr="008F5017" w:rsidRDefault="00E77E48" w:rsidP="00E77E48">
      <w:pPr>
        <w:pStyle w:val="11"/>
        <w:spacing w:line="240" w:lineRule="auto"/>
        <w:ind w:firstLine="720"/>
        <w:rPr>
          <w:i/>
          <w:sz w:val="24"/>
        </w:rPr>
      </w:pPr>
      <w:r w:rsidRPr="008F5017">
        <w:rPr>
          <w:i/>
          <w:sz w:val="24"/>
        </w:rPr>
        <w:t>Для справки.</w:t>
      </w:r>
    </w:p>
    <w:p w:rsidR="00E77E48" w:rsidRPr="008F5017" w:rsidRDefault="00E77E48" w:rsidP="00E77E48">
      <w:pPr>
        <w:pStyle w:val="11"/>
        <w:spacing w:line="240" w:lineRule="auto"/>
        <w:ind w:firstLine="720"/>
        <w:rPr>
          <w:i/>
          <w:sz w:val="24"/>
        </w:rPr>
      </w:pPr>
      <w:r w:rsidRPr="008F5017">
        <w:rPr>
          <w:i/>
          <w:sz w:val="24"/>
        </w:rPr>
        <w:t>Реквизиты каждого информационного объекта должны удовлетворять требованиям нормализации:</w:t>
      </w:r>
    </w:p>
    <w:p w:rsidR="00E77E48" w:rsidRPr="008F5017" w:rsidRDefault="00E77E48" w:rsidP="00E77E48">
      <w:pPr>
        <w:pStyle w:val="11"/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720"/>
        <w:rPr>
          <w:i/>
          <w:sz w:val="24"/>
        </w:rPr>
      </w:pPr>
      <w:r w:rsidRPr="008F5017">
        <w:rPr>
          <w:i/>
          <w:sz w:val="24"/>
        </w:rPr>
        <w:t xml:space="preserve">информационный объект должен содержать уникальный идентификатор (ключ); </w:t>
      </w:r>
    </w:p>
    <w:p w:rsidR="00E77E48" w:rsidRPr="008F5017" w:rsidRDefault="00E77E48" w:rsidP="00E77E48">
      <w:pPr>
        <w:pStyle w:val="11"/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720"/>
        <w:rPr>
          <w:i/>
          <w:sz w:val="24"/>
        </w:rPr>
      </w:pPr>
      <w:r w:rsidRPr="008F5017">
        <w:rPr>
          <w:i/>
          <w:sz w:val="24"/>
        </w:rPr>
        <w:t xml:space="preserve">все описательные реквизиты должны быть </w:t>
      </w:r>
      <w:proofErr w:type="spellStart"/>
      <w:r w:rsidRPr="008F5017">
        <w:rPr>
          <w:i/>
          <w:sz w:val="24"/>
        </w:rPr>
        <w:t>взаимонезави</w:t>
      </w:r>
      <w:r w:rsidRPr="008F5017">
        <w:rPr>
          <w:i/>
          <w:sz w:val="24"/>
        </w:rPr>
        <w:softHyphen/>
        <w:t>симы</w:t>
      </w:r>
      <w:proofErr w:type="spellEnd"/>
      <w:r w:rsidRPr="008F5017">
        <w:rPr>
          <w:i/>
          <w:sz w:val="24"/>
        </w:rPr>
        <w:t>, т.е. между ними не может быть функциональных зависи</w:t>
      </w:r>
      <w:r w:rsidRPr="008F5017">
        <w:rPr>
          <w:i/>
          <w:sz w:val="24"/>
        </w:rPr>
        <w:softHyphen/>
        <w:t>мостей.</w:t>
      </w:r>
      <w:r w:rsidRPr="008F5017">
        <w:rPr>
          <w:i/>
          <w:sz w:val="24"/>
          <w:szCs w:val="24"/>
        </w:rPr>
        <w:t xml:space="preserve"> Между двумя реквизитами име</w:t>
      </w:r>
      <w:r w:rsidRPr="008F5017">
        <w:rPr>
          <w:i/>
          <w:sz w:val="24"/>
          <w:szCs w:val="24"/>
        </w:rPr>
        <w:softHyphen/>
        <w:t xml:space="preserve">ется функциональная зависимость, если одному значению одного реквизита соответствует только одно значение другого реквизита, например, Расчетный счет организации и Название организации; </w:t>
      </w:r>
    </w:p>
    <w:p w:rsidR="00E77E48" w:rsidRPr="008F5017" w:rsidRDefault="00E77E48" w:rsidP="00E77E48">
      <w:pPr>
        <w:pStyle w:val="11"/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720"/>
        <w:rPr>
          <w:i/>
          <w:sz w:val="24"/>
        </w:rPr>
      </w:pPr>
      <w:r w:rsidRPr="008F5017">
        <w:rPr>
          <w:i/>
          <w:sz w:val="24"/>
        </w:rPr>
        <w:t>каждый описательный реквизит должен функционально за</w:t>
      </w:r>
      <w:r w:rsidRPr="008F5017">
        <w:rPr>
          <w:i/>
          <w:sz w:val="24"/>
        </w:rPr>
        <w:softHyphen/>
        <w:t>висеть от ключа.</w:t>
      </w:r>
    </w:p>
    <w:p w:rsidR="00E77E48" w:rsidRPr="008F5017" w:rsidRDefault="00E77E48" w:rsidP="00E77E48">
      <w:pPr>
        <w:pStyle w:val="11"/>
        <w:numPr>
          <w:ilvl w:val="0"/>
          <w:numId w:val="3"/>
        </w:numPr>
        <w:tabs>
          <w:tab w:val="clear" w:pos="360"/>
          <w:tab w:val="num" w:pos="1080"/>
        </w:tabs>
        <w:spacing w:line="240" w:lineRule="auto"/>
        <w:ind w:left="720"/>
        <w:rPr>
          <w:i/>
          <w:sz w:val="24"/>
        </w:rPr>
      </w:pPr>
      <w:r w:rsidRPr="008F5017">
        <w:rPr>
          <w:i/>
          <w:sz w:val="24"/>
        </w:rPr>
        <w:t>при составном ключе (состоящем из нескольких реквизитов) описательные реквизиты должны за</w:t>
      </w:r>
      <w:r w:rsidRPr="008F5017">
        <w:rPr>
          <w:i/>
          <w:sz w:val="24"/>
        </w:rPr>
        <w:softHyphen/>
        <w:t>висеть целиком от всей совокупности реквизитов, образующих ключ.</w:t>
      </w:r>
    </w:p>
    <w:p w:rsidR="00E77E48" w:rsidRDefault="00E77E48" w:rsidP="00E77E48">
      <w:pPr>
        <w:numPr>
          <w:ilvl w:val="0"/>
          <w:numId w:val="3"/>
        </w:numPr>
        <w:tabs>
          <w:tab w:val="clear" w:pos="360"/>
          <w:tab w:val="num" w:pos="1080"/>
        </w:tabs>
        <w:ind w:left="720"/>
        <w:jc w:val="both"/>
        <w:rPr>
          <w:sz w:val="24"/>
        </w:rPr>
      </w:pPr>
      <w:r w:rsidRPr="008F5017">
        <w:rPr>
          <w:i/>
          <w:sz w:val="24"/>
        </w:rPr>
        <w:t>каждый описательный реквизит не может зависеть от клю</w:t>
      </w:r>
      <w:r w:rsidRPr="008F5017">
        <w:rPr>
          <w:i/>
          <w:sz w:val="24"/>
        </w:rPr>
        <w:softHyphen/>
        <w:t>ча транзитивно, т.е. через другой промежуточный реквизит. В случае транзитивной зависимости между реквизитами можно вы</w:t>
      </w:r>
      <w:r w:rsidRPr="008F5017">
        <w:rPr>
          <w:i/>
          <w:sz w:val="24"/>
        </w:rPr>
        <w:softHyphen/>
        <w:t>полнить расщепление совокупности реквизитов с образованием двух информационных объектов вместо одного.</w:t>
      </w:r>
    </w:p>
    <w:p w:rsidR="00E77E48" w:rsidRDefault="00E77E48" w:rsidP="00E77E48">
      <w:pPr>
        <w:pStyle w:val="a4"/>
        <w:ind w:left="0" w:firstLine="567"/>
        <w:rPr>
          <w:sz w:val="24"/>
        </w:rPr>
      </w:pPr>
    </w:p>
    <w:p w:rsidR="00E77E48" w:rsidRPr="0086304C" w:rsidRDefault="005F05AE" w:rsidP="00E77E48">
      <w:pPr>
        <w:pStyle w:val="2"/>
      </w:pPr>
      <w:bookmarkStart w:id="4" w:name="_Toc262209736"/>
      <w:bookmarkStart w:id="5" w:name="_Toc262233648"/>
      <w:bookmarkStart w:id="6" w:name="_Toc262919747"/>
      <w:r>
        <w:rPr>
          <w:lang w:val="ru-RU"/>
        </w:rPr>
        <w:t>2.</w:t>
      </w:r>
      <w:proofErr w:type="spellStart"/>
      <w:r w:rsidR="00E77E48" w:rsidRPr="00157D94">
        <w:t>Установление</w:t>
      </w:r>
      <w:proofErr w:type="spellEnd"/>
      <w:r w:rsidR="00E77E48" w:rsidRPr="00157D94">
        <w:t xml:space="preserve"> </w:t>
      </w:r>
      <w:proofErr w:type="spellStart"/>
      <w:r w:rsidR="00E77E48" w:rsidRPr="00157D94">
        <w:t>связей</w:t>
      </w:r>
      <w:proofErr w:type="spellEnd"/>
      <w:r w:rsidR="00E77E48" w:rsidRPr="00157D94">
        <w:t xml:space="preserve"> </w:t>
      </w:r>
      <w:proofErr w:type="spellStart"/>
      <w:r w:rsidR="00E77E48" w:rsidRPr="00157D94">
        <w:t>между</w:t>
      </w:r>
      <w:proofErr w:type="spellEnd"/>
      <w:r w:rsidR="00E77E48" w:rsidRPr="00157D94">
        <w:t xml:space="preserve"> </w:t>
      </w:r>
      <w:proofErr w:type="spellStart"/>
      <w:r w:rsidR="00E77E48" w:rsidRPr="00157D94">
        <w:t>объектами</w:t>
      </w:r>
      <w:bookmarkEnd w:id="4"/>
      <w:bookmarkEnd w:id="5"/>
      <w:bookmarkEnd w:id="6"/>
      <w:proofErr w:type="spellEnd"/>
    </w:p>
    <w:p w:rsidR="00E77E48" w:rsidRPr="0086304C" w:rsidRDefault="00E77E48" w:rsidP="00E77E48">
      <w:pPr>
        <w:pStyle w:val="a4"/>
        <w:ind w:left="0" w:firstLine="567"/>
        <w:jc w:val="center"/>
        <w:rPr>
          <w:sz w:val="24"/>
        </w:rPr>
      </w:pPr>
    </w:p>
    <w:p w:rsidR="00E77E48" w:rsidRDefault="00E77E48" w:rsidP="00E77E48">
      <w:pPr>
        <w:pStyle w:val="a4"/>
        <w:ind w:left="0" w:firstLine="567"/>
        <w:rPr>
          <w:sz w:val="24"/>
        </w:rPr>
      </w:pPr>
      <w:r>
        <w:rPr>
          <w:sz w:val="24"/>
        </w:rPr>
        <w:t>Перечисленные объекты участвуют в следующих связях:</w:t>
      </w:r>
    </w:p>
    <w:p w:rsidR="00E77E48" w:rsidRDefault="00E77E48" w:rsidP="00E77E48">
      <w:pPr>
        <w:pStyle w:val="a4"/>
        <w:numPr>
          <w:ilvl w:val="0"/>
          <w:numId w:val="5"/>
        </w:numPr>
        <w:rPr>
          <w:sz w:val="24"/>
        </w:rPr>
      </w:pPr>
      <w:r>
        <w:rPr>
          <w:sz w:val="24"/>
        </w:rPr>
        <w:t>КЛИЕНТ имеет АППАРАТ;</w:t>
      </w:r>
    </w:p>
    <w:p w:rsidR="00E77E48" w:rsidRDefault="00E77E48" w:rsidP="00E77E48">
      <w:pPr>
        <w:pStyle w:val="a4"/>
        <w:numPr>
          <w:ilvl w:val="0"/>
          <w:numId w:val="5"/>
        </w:numPr>
        <w:rPr>
          <w:sz w:val="24"/>
        </w:rPr>
      </w:pPr>
      <w:r>
        <w:rPr>
          <w:sz w:val="24"/>
        </w:rPr>
        <w:t>МАСТЕР исправляет АППАРАТ;</w:t>
      </w:r>
    </w:p>
    <w:p w:rsidR="00E77E48" w:rsidRDefault="00E77E48" w:rsidP="00E77E48">
      <w:pPr>
        <w:pStyle w:val="a4"/>
        <w:numPr>
          <w:ilvl w:val="0"/>
          <w:numId w:val="5"/>
        </w:numPr>
        <w:rPr>
          <w:sz w:val="24"/>
        </w:rPr>
      </w:pPr>
      <w:r>
        <w:rPr>
          <w:sz w:val="24"/>
        </w:rPr>
        <w:t>ЗАПАСНЫЕ_ЧАСТИ устанавливают в АППАРАТ.</w:t>
      </w:r>
    </w:p>
    <w:p w:rsidR="00E77E48" w:rsidRDefault="00E77E48" w:rsidP="00E77E48">
      <w:pPr>
        <w:pStyle w:val="a4"/>
        <w:ind w:left="0" w:firstLine="567"/>
        <w:rPr>
          <w:sz w:val="24"/>
        </w:rPr>
      </w:pPr>
    </w:p>
    <w:p w:rsidR="00E77E48" w:rsidRDefault="00E77E48" w:rsidP="00E77E48">
      <w:pPr>
        <w:pStyle w:val="a4"/>
        <w:ind w:left="0" w:firstLine="567"/>
        <w:rPr>
          <w:sz w:val="24"/>
          <w:lang w:val="en-US"/>
        </w:rPr>
      </w:pPr>
      <w:r>
        <w:rPr>
          <w:sz w:val="24"/>
        </w:rPr>
        <w:t>Связи между объектами принято изображать в виде ER – диаграммы, которая для нашего случая  будет иметь вид:</w:t>
      </w:r>
    </w:p>
    <w:p w:rsidR="00E77E48" w:rsidRDefault="00E77E48" w:rsidP="00E77E48">
      <w:pPr>
        <w:pStyle w:val="a4"/>
        <w:ind w:left="0" w:firstLine="567"/>
        <w:rPr>
          <w:sz w:val="24"/>
          <w:lang w:val="en-US"/>
        </w:rPr>
      </w:pPr>
    </w:p>
    <w:p w:rsidR="00E77E48" w:rsidRPr="0069186D" w:rsidRDefault="00E77E48" w:rsidP="00E77E48">
      <w:pPr>
        <w:pStyle w:val="a4"/>
        <w:ind w:left="0" w:firstLine="567"/>
        <w:rPr>
          <w:sz w:val="24"/>
          <w:lang w:val="en-US"/>
        </w:rPr>
      </w:pPr>
    </w:p>
    <w:p w:rsidR="00E77E48" w:rsidRDefault="00E77E48" w:rsidP="00E77E48">
      <w:pPr>
        <w:pStyle w:val="a4"/>
        <w:jc w:val="center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inline distT="0" distB="0" distL="0" distR="0" wp14:anchorId="29D1EEE6" wp14:editId="75C6BB54">
                <wp:extent cx="6485926" cy="2062264"/>
                <wp:effectExtent l="0" t="0" r="10160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5926" cy="2062264"/>
                          <a:chOff x="1767" y="9974"/>
                          <a:chExt cx="9139" cy="1993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82" y="10770"/>
                            <a:ext cx="387" cy="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E48" w:rsidRDefault="00E77E48" w:rsidP="00E77E4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174" y="10035"/>
                            <a:ext cx="473" cy="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E48" w:rsidRDefault="00E77E48" w:rsidP="00E77E48">
                              <w:r>
                                <w:t>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761" y="10590"/>
                            <a:ext cx="546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E48" w:rsidRDefault="00E77E48" w:rsidP="00E77E48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Об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165" y="10596"/>
                            <a:ext cx="366" cy="2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E48" w:rsidRDefault="00E77E48" w:rsidP="00E77E48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Об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10800" rIns="36000" bIns="1080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0656"/>
                            <a:ext cx="546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E48" w:rsidRDefault="00E77E48" w:rsidP="00E77E48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Об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767" y="10308"/>
                            <a:ext cx="1308" cy="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7E48" w:rsidRPr="00B24699" w:rsidRDefault="00E77E48" w:rsidP="00E77E4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24699">
                                <w:rPr>
                                  <w:sz w:val="24"/>
                                  <w:szCs w:val="24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234" y="10182"/>
                            <a:ext cx="1521" cy="753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7E48" w:rsidRPr="00DE2289" w:rsidRDefault="00E77E48" w:rsidP="00E77E48">
                              <w:pPr>
                                <w:rPr>
                                  <w:i/>
                                  <w:sz w:val="22"/>
                                  <w:szCs w:val="22"/>
                                </w:rPr>
                              </w:pPr>
                              <w:r w:rsidRPr="00DE2289">
                                <w:rPr>
                                  <w:i/>
                                  <w:sz w:val="22"/>
                                  <w:szCs w:val="22"/>
                                </w:rPr>
                                <w:t>имеет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001" y="10291"/>
                            <a:ext cx="1437" cy="4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7E48" w:rsidRPr="002A60E7" w:rsidRDefault="00E77E48" w:rsidP="00E77E4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A60E7">
                                <w:rPr>
                                  <w:sz w:val="24"/>
                                  <w:szCs w:val="24"/>
                                </w:rPr>
                                <w:t>АППАРАТ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6693" y="10164"/>
                            <a:ext cx="2823" cy="753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7E48" w:rsidRPr="00DE2289" w:rsidRDefault="00E77E48" w:rsidP="00E77E48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DE2289">
                                <w:rPr>
                                  <w:i/>
                                  <w:sz w:val="24"/>
                                  <w:szCs w:val="24"/>
                                </w:rPr>
                                <w:t>исправляет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744" y="10314"/>
                            <a:ext cx="1162" cy="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7E48" w:rsidRDefault="00E77E48" w:rsidP="00E77E48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МАСТЕР</w:t>
                              </w:r>
                            </w:p>
                          </w:txbxContent>
                        </wps:txbx>
                        <wps:bodyPr rot="0" vert="horz" wrap="square" lIns="36000" tIns="45720" rIns="1800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3843" y="11082"/>
                            <a:ext cx="3762" cy="68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7E48" w:rsidRPr="00DE2289" w:rsidRDefault="00E77E48" w:rsidP="00E77E48">
                              <w:pPr>
                                <w:pStyle w:val="a6"/>
                                <w:rPr>
                                  <w:b w:val="0"/>
                                  <w:sz w:val="22"/>
                                  <w:szCs w:val="22"/>
                                </w:rPr>
                              </w:pPr>
                              <w:r w:rsidRPr="00DE2289">
                                <w:rPr>
                                  <w:b w:val="0"/>
                                  <w:sz w:val="22"/>
                                  <w:szCs w:val="22"/>
                                </w:rPr>
                                <w:t>устанавливают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034" y="11112"/>
                            <a:ext cx="1767" cy="7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7E48" w:rsidRDefault="00E77E48" w:rsidP="00E77E4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ЗАПАСНЫЕ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ЧАСТИ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5"/>
                        <wps:cNvCnPr/>
                        <wps:spPr bwMode="auto">
                          <a:xfrm>
                            <a:off x="2799" y="105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/>
                        <wps:spPr bwMode="auto">
                          <a:xfrm>
                            <a:off x="6450" y="10542"/>
                            <a:ext cx="2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150" y="9974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E48" w:rsidRDefault="00E77E48" w:rsidP="00E77E4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10008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E48" w:rsidRDefault="00E77E48" w:rsidP="00E77E48">
                              <w:r>
                                <w:t>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818" y="10016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E48" w:rsidRDefault="00E77E48" w:rsidP="00E77E48">
                              <w:r>
                                <w:t>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0"/>
                        <wps:cNvCnPr/>
                        <wps:spPr bwMode="auto">
                          <a:xfrm>
                            <a:off x="7572" y="11427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64" y="11568"/>
                            <a:ext cx="43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E48" w:rsidRDefault="00E77E48" w:rsidP="00E77E48">
                              <w:r>
                                <w:t>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2"/>
                        <wps:cNvCnPr/>
                        <wps:spPr bwMode="auto">
                          <a:xfrm>
                            <a:off x="4755" y="10557"/>
                            <a:ext cx="2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>
                            <a:off x="9516" y="10542"/>
                            <a:ext cx="2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>
                            <a:off x="5739" y="1077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>
                            <a:off x="3063" y="10557"/>
                            <a:ext cx="1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510.7pt;height:162.4pt;mso-position-horizontal-relative:char;mso-position-vertical-relative:line" coordorigin="1767,9974" coordsize="9139,1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982;top:10770;width:387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E77E48" w:rsidRDefault="00E77E48" w:rsidP="00E77E48">
                        <w:r>
                          <w:t>1</w:t>
                        </w:r>
                      </w:p>
                    </w:txbxContent>
                  </v:textbox>
                </v:shape>
                <v:shape id="Text Box 4" o:spid="_x0000_s1028" type="#_x0000_t202" style="position:absolute;left:9174;top:10035;width:473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E77E48" w:rsidRDefault="00E77E48" w:rsidP="00E77E48">
                        <w:r>
                          <w:t>м</w:t>
                        </w:r>
                      </w:p>
                    </w:txbxContent>
                  </v:textbox>
                </v:shape>
                <v:shape id="Text Box 5" o:spid="_x0000_s1029" type="#_x0000_t202" style="position:absolute;left:6761;top:10590;width:546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E77E48" w:rsidRDefault="00E77E48" w:rsidP="00E77E48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Об</w:t>
                        </w:r>
                        <w:proofErr w:type="spellEnd"/>
                      </w:p>
                    </w:txbxContent>
                  </v:textbox>
                </v:shape>
                <v:shape id="Text Box 6" o:spid="_x0000_s1030" type="#_x0000_t202" style="position:absolute;left:3165;top:10596;width:366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SLscYA&#10;AADaAAAADwAAAGRycy9kb3ducmV2LnhtbESPT2vCQBTE74V+h+UJvQSziVQNqWsoBaGHUuo/6PGR&#10;fSbR7NuQXTXtp+8WBI/DzPyGWRSDacWFetdYVpDGCQji0uqGKwW77WqcgXAeWWNrmRT8kINi+fiw&#10;wFzbK6/psvGVCBB2OSqove9yKV1Zk0EX2444eAfbG/RB9pXUPV4D3LRykiQzabDhsFBjR281lafN&#10;2SiIJqsvvf+Ozuvsd/55fE67aPYxVeppNLy+gPA0+Hv41n7XCqbwfyXc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SLscYAAADaAAAADwAAAAAAAAAAAAAAAACYAgAAZHJz&#10;L2Rvd25yZXYueG1sUEsFBgAAAAAEAAQA9QAAAIsDAAAAAA==&#10;" stroked="f">
                  <v:textbox inset=".5mm,.3mm,1mm,.3mm">
                    <w:txbxContent>
                      <w:p w:rsidR="00E77E48" w:rsidRDefault="00E77E48" w:rsidP="00E77E48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Об</w:t>
                        </w:r>
                        <w:proofErr w:type="spellEnd"/>
                      </w:p>
                    </w:txbxContent>
                  </v:textbox>
                </v:shape>
                <v:shape id="Text Box 7" o:spid="_x0000_s1031" type="#_x0000_t202" style="position:absolute;left:4500;top:10656;width:546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E77E48" w:rsidRDefault="00E77E48" w:rsidP="00E77E48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Об</w:t>
                        </w:r>
                        <w:proofErr w:type="spellEnd"/>
                      </w:p>
                    </w:txbxContent>
                  </v:textbox>
                </v:shape>
                <v:rect id="Rectangle 8" o:spid="_x0000_s1032" style="position:absolute;left:1767;top:10308;width:1308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E77E48" w:rsidRPr="00B24699" w:rsidRDefault="00E77E48" w:rsidP="00E77E4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24699">
                          <w:rPr>
                            <w:sz w:val="24"/>
                            <w:szCs w:val="24"/>
                          </w:rPr>
                          <w:t>КЛИЕНТ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9" o:spid="_x0000_s1033" type="#_x0000_t110" style="position:absolute;left:3234;top:10182;width:1521;height: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Q7+cAA&#10;AADaAAAADwAAAGRycy9kb3ducmV2LnhtbERPTWvCQBC9C/6HZYTedNMqtkRXKYViDyJqi+cxOyah&#10;mdmQXU3017sHwePjfc+XHVfqQo0vnRh4HSWgSDJnS8kN/P1+Dz9A+YBisXJCBq7kYbno9+aYWtfK&#10;ji77kKsYIj5FA0UIdaq1zwpi9CNXk0Tu5BrGEGGTa9tgG8O50m9JMtWMpcSGAmv6Kij735/ZwPY4&#10;2XK7vp14fZscuDqv3g+bsTEvg+5zBipQF57ih/vHGohb45V4A/T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Q7+cAAAADaAAAADwAAAAAAAAAAAAAAAACYAgAAZHJzL2Rvd25y&#10;ZXYueG1sUEsFBgAAAAAEAAQA9QAAAIUDAAAAAA==&#10;">
                  <v:textbox>
                    <w:txbxContent>
                      <w:p w:rsidR="00E77E48" w:rsidRPr="00DE2289" w:rsidRDefault="00E77E48" w:rsidP="00E77E48">
                        <w:pPr>
                          <w:rPr>
                            <w:i/>
                            <w:sz w:val="22"/>
                            <w:szCs w:val="22"/>
                          </w:rPr>
                        </w:pPr>
                        <w:r w:rsidRPr="00DE2289">
                          <w:rPr>
                            <w:i/>
                            <w:sz w:val="22"/>
                            <w:szCs w:val="22"/>
                          </w:rPr>
                          <w:t>имеет</w:t>
                        </w:r>
                      </w:p>
                    </w:txbxContent>
                  </v:textbox>
                </v:shape>
                <v:rect id="Rectangle 10" o:spid="_x0000_s1034" style="position:absolute;left:5001;top:10291;width:1437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s5ZsAA&#10;AADaAAAADwAAAGRycy9kb3ducmV2LnhtbESPzarCMBSE98J9h3AuuBFNFRHtNYoIiiu1/uwPzbEt&#10;tzkpTaz17Y0guBxm5htmvmxNKRqqXWFZwXAQgSBOrS44U3A5b/pTEM4jaywtk4InOVgufjpzjLV9&#10;cELNyWciQNjFqCD3voqldGlOBt3AVsTBu9naoA+yzqSu8RHgppSjKJpIgwWHhRwrWueU/p/uRsHx&#10;fL8lh2ZiZnv9HPf4StXWk1Ld33b1B8JT67/hT3unFczgfSXc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s5ZsAAAADaAAAADwAAAAAAAAAAAAAAAACYAgAAZHJzL2Rvd25y&#10;ZXYueG1sUEsFBgAAAAAEAAQA9QAAAIUDAAAAAA==&#10;">
                  <v:textbox inset=".5mm,,.5mm">
                    <w:txbxContent>
                      <w:p w:rsidR="00E77E48" w:rsidRPr="002A60E7" w:rsidRDefault="00E77E48" w:rsidP="00E77E4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A60E7">
                          <w:rPr>
                            <w:sz w:val="24"/>
                            <w:szCs w:val="24"/>
                          </w:rPr>
                          <w:t>АППАРАТ</w:t>
                        </w:r>
                      </w:p>
                    </w:txbxContent>
                  </v:textbox>
                </v:rect>
                <v:shape id="AutoShape 11" o:spid="_x0000_s1035" type="#_x0000_t110" style="position:absolute;left:6693;top:10164;width:2823;height: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HusUA&#10;AADbAAAADwAAAGRycy9kb3ducmV2LnhtbESPQWvCQBCF7wX/wzJCb3XTVtoSXaUUSnuQorZ4HrNj&#10;EpqZDdnVRH+9cyj0NsN789438+XAjTlRF+sgDu4nGRiSIvhaSgc/3+93L2BiQvHYBCEHZ4qwXIxu&#10;5pj70MuGTttUGg2RmKODKqU2tzYWFTHGSWhJVDuEjjHp2pXWd9hrODf2IcueLGMt2lBhS28VFb/b&#10;IztY76dr7leXA68u0x03x4/n3dejc7fj4XUGJtGQ/s1/159e8ZVef9EB7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yIe6xQAAANsAAAAPAAAAAAAAAAAAAAAAAJgCAABkcnMv&#10;ZG93bnJldi54bWxQSwUGAAAAAAQABAD1AAAAigMAAAAA&#10;">
                  <v:textbox>
                    <w:txbxContent>
                      <w:p w:rsidR="00E77E48" w:rsidRPr="00DE2289" w:rsidRDefault="00E77E48" w:rsidP="00E77E48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w:r w:rsidRPr="00DE2289">
                          <w:rPr>
                            <w:i/>
                            <w:sz w:val="24"/>
                            <w:szCs w:val="24"/>
                          </w:rPr>
                          <w:t>исправляет</w:t>
                        </w:r>
                      </w:p>
                    </w:txbxContent>
                  </v:textbox>
                </v:shape>
                <v:rect id="Rectangle 12" o:spid="_x0000_s1036" style="position:absolute;left:9744;top:10314;width:1162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HXsQA&#10;AADbAAAADwAAAGRycy9kb3ducmV2LnhtbERPTWvCQBC9C/0PyxR6KbqxopTUVWygNAdBTT20t2l2&#10;TILZ2ZDdmuTfu0LB2zze5yzXvanFhVpXWVYwnUQgiHOrKy4UHL8+xq8gnEfWWFsmBQM5WK8eRkuM&#10;te34QJfMFyKEsItRQel9E0vp8pIMuoltiAN3sq1BH2BbSN1iF8JNLV+iaCENVhwaSmwoKSk/Z39G&#10;wfxZ/558kvV6m34PP/j+udubmVJPj/3mDYSn3t/F/+5Uh/lTuP0SDp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mx17EAAAA2wAAAA8AAAAAAAAAAAAAAAAAmAIAAGRycy9k&#10;b3ducmV2LnhtbFBLBQYAAAAABAAEAPUAAACJAwAAAAA=&#10;">
                  <v:textbox inset="1mm,,.5mm">
                    <w:txbxContent>
                      <w:p w:rsidR="00E77E48" w:rsidRDefault="00E77E48" w:rsidP="00E77E48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МАСТЕР</w:t>
                        </w:r>
                      </w:p>
                    </w:txbxContent>
                  </v:textbox>
                </v:rect>
                <v:shape id="AutoShape 13" o:spid="_x0000_s1037" type="#_x0000_t110" style="position:absolute;left:3843;top:11082;width:3762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vS/MIA&#10;AADbAAAADwAAAGRycy9kb3ducmV2LnhtbERPTWvCQBC9F/wPywje6kYtJaSuYqTFHkpB7aW3ITtN&#10;otnZkB1N/PfdQsHbPN7nLNeDa9SVulB7NjCbJqCIC29rLg18Hd8eU1BBkC02nsnAjQKsV6OHJWbW&#10;97yn60FKFUM4ZGigEmkzrUNRkcMw9S1x5H5851Ai7EptO+xjuGv0PEmetcOaY0OFLW0rKs6HizPQ&#10;f+7yxevp+0PSixN8yhtO85kxk/GweQElNMhd/O9+t3H+HP5+i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69L8wgAAANsAAAAPAAAAAAAAAAAAAAAAAJgCAABkcnMvZG93&#10;bnJldi54bWxQSwUGAAAAAAQABAD1AAAAhwMAAAAA&#10;">
                  <v:textbox inset=".5mm,,.5mm">
                    <w:txbxContent>
                      <w:p w:rsidR="00E77E48" w:rsidRPr="00DE2289" w:rsidRDefault="00E77E48" w:rsidP="00E77E48">
                        <w:pPr>
                          <w:pStyle w:val="a6"/>
                          <w:rPr>
                            <w:b w:val="0"/>
                            <w:sz w:val="22"/>
                            <w:szCs w:val="22"/>
                          </w:rPr>
                        </w:pPr>
                        <w:r w:rsidRPr="00DE2289">
                          <w:rPr>
                            <w:b w:val="0"/>
                            <w:sz w:val="22"/>
                            <w:szCs w:val="22"/>
                          </w:rPr>
                          <w:t>устана</w:t>
                        </w:r>
                        <w:r w:rsidRPr="00DE2289">
                          <w:rPr>
                            <w:b w:val="0"/>
                            <w:sz w:val="22"/>
                            <w:szCs w:val="22"/>
                          </w:rPr>
                          <w:t>в</w:t>
                        </w:r>
                        <w:r w:rsidRPr="00DE2289">
                          <w:rPr>
                            <w:b w:val="0"/>
                            <w:sz w:val="22"/>
                            <w:szCs w:val="22"/>
                          </w:rPr>
                          <w:t>ливают</w:t>
                        </w:r>
                      </w:p>
                    </w:txbxContent>
                  </v:textbox>
                </v:shape>
                <v:rect id="Rectangle 14" o:spid="_x0000_s1038" style="position:absolute;left:8034;top:11112;width:1767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E77E48" w:rsidRDefault="00E77E48" w:rsidP="00E77E4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ЗАПАСНЫЕ</w:t>
                        </w: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ЧАСТИ</w:t>
                        </w:r>
                      </w:p>
                    </w:txbxContent>
                  </v:textbox>
                </v:rect>
                <v:line id="Line 15" o:spid="_x0000_s1039" style="position:absolute;visibility:visible;mso-wrap-style:square" from="2799,10521" to="2799,10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6" o:spid="_x0000_s1040" style="position:absolute;visibility:visible;mso-wrap-style:square" from="6450,10542" to="6684,10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shape id="Text Box 17" o:spid="_x0000_s1041" type="#_x0000_t202" style="position:absolute;left:3150;top:9974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E77E48" w:rsidRDefault="00E77E48" w:rsidP="00E77E48">
                        <w:r>
                          <w:t>1</w:t>
                        </w:r>
                      </w:p>
                    </w:txbxContent>
                  </v:textbox>
                </v:shape>
                <v:shape id="Text Box 18" o:spid="_x0000_s1042" type="#_x0000_t202" style="position:absolute;left:4548;top:10008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E77E48" w:rsidRDefault="00E77E48" w:rsidP="00E77E48">
                        <w:r>
                          <w:t>м</w:t>
                        </w:r>
                      </w:p>
                    </w:txbxContent>
                  </v:textbox>
                </v:shape>
                <v:shape id="Text Box 19" o:spid="_x0000_s1043" type="#_x0000_t202" style="position:absolute;left:6818;top:10016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E77E48" w:rsidRDefault="00E77E48" w:rsidP="00E77E48">
                        <w:r>
                          <w:t>м</w:t>
                        </w:r>
                      </w:p>
                    </w:txbxContent>
                  </v:textbox>
                </v:shape>
                <v:line id="Line 20" o:spid="_x0000_s1044" style="position:absolute;visibility:visible;mso-wrap-style:square" from="7572,11427" to="8004,11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shape id="Text Box 21" o:spid="_x0000_s1045" type="#_x0000_t202" style="position:absolute;left:7464;top:11568;width:43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E77E48" w:rsidRDefault="00E77E48" w:rsidP="00E77E48">
                        <w:r>
                          <w:t>м</w:t>
                        </w:r>
                      </w:p>
                    </w:txbxContent>
                  </v:textbox>
                </v:shape>
                <v:line id="Line 22" o:spid="_x0000_s1046" style="position:absolute;visibility:visible;mso-wrap-style:square" from="4755,10557" to="4983,10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23" o:spid="_x0000_s1047" style="position:absolute;visibility:visible;mso-wrap-style:square" from="9516,10542" to="9744,10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line id="Line 24" o:spid="_x0000_s1048" style="position:absolute;visibility:visible;mso-wrap-style:square" from="5739,10770" to="5739,11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25" o:spid="_x0000_s1049" style="position:absolute;visibility:visible;mso-wrap-style:square" from="3063,10557" to="3234,10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E77E48" w:rsidRDefault="00E77E48" w:rsidP="00E77E48">
      <w:pPr>
        <w:pStyle w:val="a4"/>
        <w:jc w:val="center"/>
        <w:rPr>
          <w:sz w:val="24"/>
          <w:lang w:val="en-US"/>
        </w:rPr>
      </w:pPr>
    </w:p>
    <w:p w:rsidR="00E77E48" w:rsidRPr="00431FC4" w:rsidRDefault="00E77E48" w:rsidP="00E77E48">
      <w:pPr>
        <w:pStyle w:val="a4"/>
        <w:jc w:val="center"/>
        <w:rPr>
          <w:sz w:val="24"/>
        </w:rPr>
      </w:pPr>
      <w:r>
        <w:rPr>
          <w:sz w:val="24"/>
        </w:rPr>
        <w:t>Рис.1</w:t>
      </w:r>
      <w:r w:rsidRPr="00431FC4">
        <w:rPr>
          <w:sz w:val="24"/>
        </w:rPr>
        <w:t xml:space="preserve">. </w:t>
      </w:r>
      <w:r>
        <w:rPr>
          <w:sz w:val="24"/>
          <w:lang w:val="en-US"/>
        </w:rPr>
        <w:t>ER</w:t>
      </w:r>
      <w:r w:rsidRPr="00431FC4">
        <w:rPr>
          <w:sz w:val="24"/>
        </w:rPr>
        <w:t xml:space="preserve"> </w:t>
      </w:r>
      <w:r>
        <w:rPr>
          <w:sz w:val="24"/>
        </w:rPr>
        <w:t>-диаграмма</w:t>
      </w:r>
    </w:p>
    <w:p w:rsidR="00E77E48" w:rsidRDefault="00E77E48" w:rsidP="00E77E48">
      <w:pPr>
        <w:pStyle w:val="a4"/>
        <w:rPr>
          <w:sz w:val="24"/>
        </w:rPr>
      </w:pPr>
    </w:p>
    <w:p w:rsidR="00E77E48" w:rsidRPr="00157D94" w:rsidRDefault="005F05AE" w:rsidP="00E77E48">
      <w:pPr>
        <w:pStyle w:val="2"/>
      </w:pPr>
      <w:bookmarkStart w:id="7" w:name="_Toc262209737"/>
      <w:bookmarkStart w:id="8" w:name="_Toc262233649"/>
      <w:bookmarkStart w:id="9" w:name="_Toc262919748"/>
      <w:r>
        <w:rPr>
          <w:lang w:val="ru-RU"/>
        </w:rPr>
        <w:t>3.</w:t>
      </w:r>
      <w:proofErr w:type="spellStart"/>
      <w:r w:rsidR="00E77E48" w:rsidRPr="00157D94">
        <w:t>Описание</w:t>
      </w:r>
      <w:proofErr w:type="spellEnd"/>
      <w:r w:rsidR="00E77E48" w:rsidRPr="00157D94">
        <w:t xml:space="preserve"> </w:t>
      </w:r>
      <w:proofErr w:type="spellStart"/>
      <w:r w:rsidR="00E77E48" w:rsidRPr="00157D94">
        <w:t>характера</w:t>
      </w:r>
      <w:proofErr w:type="spellEnd"/>
      <w:r w:rsidR="00E77E48" w:rsidRPr="00157D94">
        <w:t xml:space="preserve">  </w:t>
      </w:r>
      <w:proofErr w:type="spellStart"/>
      <w:r w:rsidR="00E77E48" w:rsidRPr="00157D94">
        <w:t>связей</w:t>
      </w:r>
      <w:bookmarkEnd w:id="7"/>
      <w:bookmarkEnd w:id="8"/>
      <w:bookmarkEnd w:id="9"/>
      <w:proofErr w:type="spellEnd"/>
    </w:p>
    <w:p w:rsidR="00E77E48" w:rsidRDefault="00E77E48" w:rsidP="00E77E48">
      <w:pPr>
        <w:pStyle w:val="a4"/>
        <w:ind w:left="0" w:firstLine="567"/>
        <w:jc w:val="both"/>
        <w:rPr>
          <w:sz w:val="24"/>
          <w:lang w:val="en-US"/>
        </w:rPr>
      </w:pPr>
    </w:p>
    <w:p w:rsidR="00E77E48" w:rsidRDefault="00E77E48" w:rsidP="00E77E48">
      <w:pPr>
        <w:pStyle w:val="a4"/>
        <w:ind w:left="0" w:firstLine="567"/>
        <w:jc w:val="both"/>
        <w:rPr>
          <w:sz w:val="24"/>
        </w:rPr>
      </w:pPr>
      <w:r>
        <w:rPr>
          <w:sz w:val="24"/>
        </w:rPr>
        <w:t>Следующим действием является определение степеней связей и классов принадлежности объектов, входящих в данные связи.</w:t>
      </w:r>
    </w:p>
    <w:p w:rsidR="00E77E48" w:rsidRDefault="00E77E48" w:rsidP="00E77E48">
      <w:pPr>
        <w:pStyle w:val="a4"/>
        <w:ind w:left="0" w:firstLine="567"/>
        <w:jc w:val="both"/>
        <w:rPr>
          <w:sz w:val="24"/>
        </w:rPr>
      </w:pPr>
      <w:proofErr w:type="gramStart"/>
      <w:r>
        <w:rPr>
          <w:sz w:val="24"/>
        </w:rPr>
        <w:t>Различают степени связей: один к одному (1:1), один ко многим(1:</w:t>
      </w:r>
      <w:proofErr w:type="gramEnd"/>
      <w:r>
        <w:rPr>
          <w:sz w:val="24"/>
        </w:rPr>
        <w:t>М), многие ко многим (М</w:t>
      </w:r>
      <w:proofErr w:type="gramStart"/>
      <w:r>
        <w:rPr>
          <w:sz w:val="24"/>
        </w:rPr>
        <w:t>:М</w:t>
      </w:r>
      <w:proofErr w:type="gramEnd"/>
      <w:r>
        <w:rPr>
          <w:sz w:val="24"/>
        </w:rPr>
        <w:t>).</w:t>
      </w:r>
    </w:p>
    <w:p w:rsidR="00E77E48" w:rsidRDefault="00E77E48" w:rsidP="00E77E48">
      <w:pPr>
        <w:pStyle w:val="a4"/>
        <w:ind w:left="0" w:firstLine="567"/>
        <w:jc w:val="both"/>
        <w:rPr>
          <w:sz w:val="24"/>
        </w:rPr>
      </w:pPr>
      <w:r>
        <w:rPr>
          <w:sz w:val="24"/>
        </w:rPr>
        <w:t>Определим степень связи КЛИЕНТ – АППАРАТ. Допускаем, что каждый клиент может сдать в ремонт несколько аппаратов, а каждый аппарат может быть сдан в ремонт только одним владельцем. Следовательно, степень этой связи 1:М, что и отражаем на диаграмме. Аналогичными рассуждениями устанавливаем, что степень связи АППАРАТ – МАСТЕР (М</w:t>
      </w:r>
      <w:proofErr w:type="gramStart"/>
      <w:r>
        <w:rPr>
          <w:sz w:val="24"/>
        </w:rPr>
        <w:t>:М</w:t>
      </w:r>
      <w:proofErr w:type="gramEnd"/>
      <w:r>
        <w:rPr>
          <w:sz w:val="24"/>
        </w:rPr>
        <w:t>), а АППАРАТ – ЗАПАСНЫЕ ЧАСТИ (1:М).</w:t>
      </w:r>
    </w:p>
    <w:p w:rsidR="00E77E48" w:rsidRDefault="00E77E48" w:rsidP="00E77E48">
      <w:pPr>
        <w:pStyle w:val="a4"/>
        <w:ind w:left="0" w:firstLine="567"/>
        <w:jc w:val="both"/>
        <w:rPr>
          <w:sz w:val="24"/>
        </w:rPr>
      </w:pPr>
      <w:r>
        <w:rPr>
          <w:sz w:val="24"/>
        </w:rPr>
        <w:t xml:space="preserve">Выясним классы принадлежности объектов. Различают обязательный и необязательный классы. Рассмотрим экземпляры сущности КЛИЕНТ в связи КЛИЕНТ – АППАРАТ. </w:t>
      </w:r>
      <w:proofErr w:type="gramStart"/>
      <w:r>
        <w:rPr>
          <w:sz w:val="24"/>
        </w:rPr>
        <w:t>Могут ли в базе данных находится</w:t>
      </w:r>
      <w:proofErr w:type="gramEnd"/>
      <w:r>
        <w:rPr>
          <w:sz w:val="24"/>
        </w:rPr>
        <w:t xml:space="preserve"> записи о клиентах, которые не сдавали в ремонт никаких аппаратов? Если Вы отвечаете на этот вопрос: «Да, могут», то данная сущность имеет необязательный класс принадлежности. Если ответ: «Нет, не могут», то – обязательный класс принадлежности. В нашем примере примем, что в БД не может быть записей о клиентах, которые не сдавали аппаратуру в ремонт, следовательно, класс принадлежности сущности КЛИЕНТ в связи</w:t>
      </w:r>
      <w:proofErr w:type="gramStart"/>
      <w:r>
        <w:rPr>
          <w:sz w:val="24"/>
        </w:rPr>
        <w:t xml:space="preserve"> </w:t>
      </w:r>
      <w:r>
        <w:rPr>
          <w:i/>
          <w:sz w:val="24"/>
        </w:rPr>
        <w:t>И</w:t>
      </w:r>
      <w:proofErr w:type="gramEnd"/>
      <w:r>
        <w:rPr>
          <w:i/>
          <w:sz w:val="24"/>
        </w:rPr>
        <w:t xml:space="preserve">меет </w:t>
      </w:r>
      <w:r>
        <w:rPr>
          <w:sz w:val="24"/>
        </w:rPr>
        <w:t>– обязательный. Отметим этот факт на ER – диаграмме "Об".</w:t>
      </w:r>
    </w:p>
    <w:p w:rsidR="00E77E48" w:rsidRDefault="00E77E48" w:rsidP="00E77E48">
      <w:pPr>
        <w:pStyle w:val="a4"/>
        <w:ind w:left="0" w:firstLine="0"/>
        <w:jc w:val="both"/>
        <w:rPr>
          <w:sz w:val="24"/>
        </w:rPr>
      </w:pPr>
      <w:r>
        <w:rPr>
          <w:sz w:val="24"/>
        </w:rPr>
        <w:t>Аналогичными рассуждениями устанавливаем, что:</w:t>
      </w:r>
    </w:p>
    <w:p w:rsidR="00E77E48" w:rsidRDefault="00E77E48" w:rsidP="00E77E48">
      <w:pPr>
        <w:pStyle w:val="a4"/>
        <w:numPr>
          <w:ilvl w:val="0"/>
          <w:numId w:val="1"/>
        </w:numPr>
        <w:tabs>
          <w:tab w:val="clear" w:pos="720"/>
          <w:tab w:val="num" w:pos="426"/>
        </w:tabs>
        <w:ind w:left="426"/>
        <w:rPr>
          <w:sz w:val="24"/>
        </w:rPr>
      </w:pPr>
      <w:r>
        <w:rPr>
          <w:sz w:val="24"/>
        </w:rPr>
        <w:t xml:space="preserve">класс принадлежности сущности АППАРАТ в связи </w:t>
      </w:r>
      <w:r>
        <w:rPr>
          <w:i/>
          <w:sz w:val="24"/>
        </w:rPr>
        <w:t>Имеет</w:t>
      </w:r>
      <w:r>
        <w:rPr>
          <w:sz w:val="24"/>
        </w:rPr>
        <w:t xml:space="preserve"> - обязательный</w:t>
      </w:r>
      <w:proofErr w:type="gramStart"/>
      <w:r>
        <w:rPr>
          <w:sz w:val="24"/>
        </w:rPr>
        <w:t xml:space="preserve"> ;</w:t>
      </w:r>
      <w:proofErr w:type="gramEnd"/>
    </w:p>
    <w:p w:rsidR="00E77E48" w:rsidRPr="00157D94" w:rsidRDefault="00E77E48" w:rsidP="00E77E48">
      <w:pPr>
        <w:pStyle w:val="a4"/>
        <w:numPr>
          <w:ilvl w:val="0"/>
          <w:numId w:val="1"/>
        </w:numPr>
        <w:tabs>
          <w:tab w:val="clear" w:pos="720"/>
          <w:tab w:val="num" w:pos="426"/>
        </w:tabs>
        <w:ind w:left="426"/>
        <w:rPr>
          <w:sz w:val="24"/>
          <w:szCs w:val="24"/>
        </w:rPr>
      </w:pPr>
      <w:r w:rsidRPr="00157D94">
        <w:rPr>
          <w:sz w:val="24"/>
          <w:szCs w:val="24"/>
        </w:rPr>
        <w:t xml:space="preserve">класс принадлежности сущности АППАРАТ в связи </w:t>
      </w:r>
      <w:r w:rsidRPr="00157D94">
        <w:rPr>
          <w:i/>
          <w:sz w:val="24"/>
          <w:szCs w:val="24"/>
        </w:rPr>
        <w:t>Исправляет</w:t>
      </w:r>
      <w:r w:rsidRPr="00157D94">
        <w:rPr>
          <w:sz w:val="24"/>
          <w:szCs w:val="24"/>
        </w:rPr>
        <w:t xml:space="preserve"> - обязательный</w:t>
      </w:r>
      <w:proofErr w:type="gramStart"/>
      <w:r w:rsidRPr="00157D94">
        <w:rPr>
          <w:sz w:val="24"/>
          <w:szCs w:val="24"/>
        </w:rPr>
        <w:t xml:space="preserve"> ;</w:t>
      </w:r>
      <w:proofErr w:type="gramEnd"/>
    </w:p>
    <w:p w:rsidR="00E77E48" w:rsidRPr="00157D94" w:rsidRDefault="00E77E48" w:rsidP="00E77E48">
      <w:pPr>
        <w:pStyle w:val="a4"/>
        <w:numPr>
          <w:ilvl w:val="0"/>
          <w:numId w:val="1"/>
        </w:numPr>
        <w:tabs>
          <w:tab w:val="clear" w:pos="720"/>
          <w:tab w:val="num" w:pos="426"/>
        </w:tabs>
        <w:ind w:left="426"/>
        <w:rPr>
          <w:sz w:val="24"/>
          <w:szCs w:val="24"/>
        </w:rPr>
      </w:pPr>
      <w:r w:rsidRPr="00157D94">
        <w:rPr>
          <w:sz w:val="24"/>
          <w:szCs w:val="24"/>
        </w:rPr>
        <w:t xml:space="preserve">класс принадлежности сущности АППАРАТ в связи </w:t>
      </w:r>
      <w:r w:rsidRPr="00157D94">
        <w:rPr>
          <w:i/>
          <w:sz w:val="24"/>
          <w:szCs w:val="24"/>
        </w:rPr>
        <w:t>Устанавливают</w:t>
      </w:r>
      <w:r w:rsidRPr="00157D94">
        <w:rPr>
          <w:sz w:val="24"/>
          <w:szCs w:val="24"/>
        </w:rPr>
        <w:t xml:space="preserve"> - необязательный</w:t>
      </w:r>
      <w:proofErr w:type="gramStart"/>
      <w:r w:rsidRPr="00157D94">
        <w:rPr>
          <w:sz w:val="24"/>
          <w:szCs w:val="24"/>
        </w:rPr>
        <w:t xml:space="preserve"> ;</w:t>
      </w:r>
      <w:proofErr w:type="gramEnd"/>
    </w:p>
    <w:p w:rsidR="00E77E48" w:rsidRPr="00157D94" w:rsidRDefault="00E77E48" w:rsidP="00E77E48">
      <w:pPr>
        <w:pStyle w:val="a4"/>
        <w:numPr>
          <w:ilvl w:val="0"/>
          <w:numId w:val="1"/>
        </w:numPr>
        <w:tabs>
          <w:tab w:val="clear" w:pos="720"/>
          <w:tab w:val="num" w:pos="426"/>
        </w:tabs>
        <w:ind w:left="426"/>
        <w:rPr>
          <w:sz w:val="24"/>
          <w:szCs w:val="24"/>
        </w:rPr>
      </w:pPr>
      <w:r w:rsidRPr="00157D94">
        <w:rPr>
          <w:sz w:val="24"/>
          <w:szCs w:val="24"/>
        </w:rPr>
        <w:t xml:space="preserve">класс принадлежности сущности МАСТЕР в связи </w:t>
      </w:r>
      <w:r w:rsidRPr="00157D94">
        <w:rPr>
          <w:i/>
          <w:sz w:val="24"/>
          <w:szCs w:val="24"/>
        </w:rPr>
        <w:t>Исправляет</w:t>
      </w:r>
      <w:r w:rsidRPr="00157D94">
        <w:rPr>
          <w:sz w:val="24"/>
          <w:szCs w:val="24"/>
        </w:rPr>
        <w:t xml:space="preserve"> - обязательный</w:t>
      </w:r>
      <w:proofErr w:type="gramStart"/>
      <w:r w:rsidRPr="00157D94">
        <w:rPr>
          <w:sz w:val="24"/>
          <w:szCs w:val="24"/>
        </w:rPr>
        <w:t xml:space="preserve"> ;</w:t>
      </w:r>
      <w:proofErr w:type="gramEnd"/>
    </w:p>
    <w:p w:rsidR="00E77E48" w:rsidRPr="00157D94" w:rsidRDefault="00E77E48" w:rsidP="00E77E48">
      <w:pPr>
        <w:pStyle w:val="a4"/>
        <w:numPr>
          <w:ilvl w:val="0"/>
          <w:numId w:val="1"/>
        </w:numPr>
        <w:tabs>
          <w:tab w:val="clear" w:pos="720"/>
          <w:tab w:val="num" w:pos="426"/>
        </w:tabs>
        <w:ind w:left="426"/>
        <w:rPr>
          <w:sz w:val="24"/>
          <w:szCs w:val="24"/>
        </w:rPr>
      </w:pPr>
      <w:r w:rsidRPr="00157D94">
        <w:rPr>
          <w:sz w:val="24"/>
          <w:szCs w:val="24"/>
        </w:rPr>
        <w:t>класс принадлежности сущности ЗАПАСНЫЕ ЧАСТИ в связи</w:t>
      </w:r>
      <w:proofErr w:type="gramStart"/>
      <w:r w:rsidRPr="00157D94">
        <w:rPr>
          <w:sz w:val="24"/>
          <w:szCs w:val="24"/>
        </w:rPr>
        <w:t xml:space="preserve"> </w:t>
      </w:r>
      <w:r w:rsidRPr="00157D94">
        <w:rPr>
          <w:i/>
          <w:sz w:val="24"/>
          <w:szCs w:val="24"/>
        </w:rPr>
        <w:t>У</w:t>
      </w:r>
      <w:proofErr w:type="gramEnd"/>
      <w:r w:rsidRPr="00157D94">
        <w:rPr>
          <w:i/>
          <w:sz w:val="24"/>
          <w:szCs w:val="24"/>
        </w:rPr>
        <w:t>станавливают</w:t>
      </w:r>
      <w:r w:rsidRPr="00157D94">
        <w:rPr>
          <w:sz w:val="24"/>
          <w:szCs w:val="24"/>
        </w:rPr>
        <w:t xml:space="preserve"> – необязательный.</w:t>
      </w:r>
    </w:p>
    <w:p w:rsidR="00E77E48" w:rsidRPr="00157D94" w:rsidRDefault="00E77E48" w:rsidP="00E77E48">
      <w:pPr>
        <w:pStyle w:val="a4"/>
        <w:rPr>
          <w:sz w:val="24"/>
          <w:szCs w:val="24"/>
        </w:rPr>
      </w:pPr>
    </w:p>
    <w:p w:rsidR="00E77E48" w:rsidRPr="00157D94" w:rsidRDefault="005F05AE" w:rsidP="00E77E48">
      <w:pPr>
        <w:pStyle w:val="2"/>
      </w:pPr>
      <w:bookmarkStart w:id="10" w:name="_Toc262209738"/>
      <w:bookmarkStart w:id="11" w:name="_Toc262233650"/>
      <w:bookmarkStart w:id="12" w:name="_Toc262919749"/>
      <w:r>
        <w:rPr>
          <w:lang w:val="ru-RU"/>
        </w:rPr>
        <w:t>4.</w:t>
      </w:r>
      <w:proofErr w:type="spellStart"/>
      <w:r w:rsidR="00E77E48" w:rsidRPr="00157D94">
        <w:t>Формирование</w:t>
      </w:r>
      <w:proofErr w:type="spellEnd"/>
      <w:r w:rsidR="00E77E48" w:rsidRPr="00157D94">
        <w:t xml:space="preserve"> </w:t>
      </w:r>
      <w:proofErr w:type="spellStart"/>
      <w:r w:rsidR="00E77E48" w:rsidRPr="00157D94">
        <w:t>таблиц</w:t>
      </w:r>
      <w:proofErr w:type="spellEnd"/>
      <w:r w:rsidR="00E77E48" w:rsidRPr="00157D94">
        <w:t xml:space="preserve"> </w:t>
      </w:r>
      <w:proofErr w:type="spellStart"/>
      <w:r w:rsidR="00E77E48" w:rsidRPr="00157D94">
        <w:t>базы</w:t>
      </w:r>
      <w:proofErr w:type="spellEnd"/>
      <w:r w:rsidR="00E77E48" w:rsidRPr="00157D94">
        <w:t xml:space="preserve"> </w:t>
      </w:r>
      <w:proofErr w:type="spellStart"/>
      <w:r w:rsidR="00E77E48" w:rsidRPr="00157D94">
        <w:t>данных</w:t>
      </w:r>
      <w:bookmarkEnd w:id="10"/>
      <w:bookmarkEnd w:id="11"/>
      <w:bookmarkEnd w:id="12"/>
      <w:proofErr w:type="spellEnd"/>
    </w:p>
    <w:p w:rsidR="00E77E48" w:rsidRPr="00157D94" w:rsidRDefault="00E77E48" w:rsidP="00E77E48">
      <w:pPr>
        <w:pStyle w:val="a4"/>
        <w:jc w:val="center"/>
        <w:rPr>
          <w:sz w:val="24"/>
          <w:szCs w:val="24"/>
          <w:lang w:val="en-US"/>
        </w:rPr>
      </w:pPr>
    </w:p>
    <w:p w:rsidR="00E77E48" w:rsidRPr="00157D94" w:rsidRDefault="00E77E48" w:rsidP="00E77E48">
      <w:pPr>
        <w:pStyle w:val="a4"/>
        <w:ind w:left="0" w:firstLine="567"/>
        <w:jc w:val="both"/>
        <w:rPr>
          <w:sz w:val="24"/>
          <w:szCs w:val="24"/>
        </w:rPr>
      </w:pPr>
      <w:r w:rsidRPr="00157D94">
        <w:rPr>
          <w:sz w:val="24"/>
          <w:szCs w:val="24"/>
        </w:rPr>
        <w:t>Следующим этапом проектирования является построение предварительных отношени</w:t>
      </w:r>
      <w:proofErr w:type="gramStart"/>
      <w:r w:rsidRPr="00157D94">
        <w:rPr>
          <w:sz w:val="24"/>
          <w:szCs w:val="24"/>
        </w:rPr>
        <w:t>й(</w:t>
      </w:r>
      <w:proofErr w:type="gramEnd"/>
      <w:r w:rsidRPr="00157D94">
        <w:rPr>
          <w:sz w:val="24"/>
          <w:szCs w:val="24"/>
        </w:rPr>
        <w:t>таблиц). Для этого необходимо воспользоваться правилами, приведенными в приложении.</w:t>
      </w:r>
    </w:p>
    <w:p w:rsidR="00E77E48" w:rsidRPr="00157D94" w:rsidRDefault="00E77E48" w:rsidP="00E77E48">
      <w:pPr>
        <w:pStyle w:val="a4"/>
        <w:ind w:left="0" w:firstLine="567"/>
        <w:jc w:val="both"/>
        <w:rPr>
          <w:sz w:val="24"/>
          <w:szCs w:val="24"/>
        </w:rPr>
      </w:pPr>
      <w:r w:rsidRPr="00157D94">
        <w:rPr>
          <w:sz w:val="24"/>
          <w:szCs w:val="24"/>
        </w:rPr>
        <w:lastRenderedPageBreak/>
        <w:t xml:space="preserve">Рассмотрим связь КЛИЕНТ – АППАРАТ. Её степень 1:М и </w:t>
      </w:r>
      <w:proofErr w:type="spellStart"/>
      <w:r w:rsidRPr="00157D94">
        <w:rPr>
          <w:sz w:val="24"/>
          <w:szCs w:val="24"/>
        </w:rPr>
        <w:t>многосвязанная</w:t>
      </w:r>
      <w:proofErr w:type="spellEnd"/>
      <w:r w:rsidRPr="00157D94">
        <w:rPr>
          <w:sz w:val="24"/>
          <w:szCs w:val="24"/>
        </w:rPr>
        <w:t xml:space="preserve"> сущность АППАРАТ имеет обязательный класс принадлежности. Поэтому здесь применимо правило 3, согласно которому порождается 2 таблицы:</w:t>
      </w:r>
    </w:p>
    <w:p w:rsidR="00E77E48" w:rsidRPr="00157D94" w:rsidRDefault="00E77E48" w:rsidP="00E77E48">
      <w:pPr>
        <w:pStyle w:val="a4"/>
        <w:ind w:left="0" w:firstLine="0"/>
        <w:rPr>
          <w:sz w:val="24"/>
          <w:szCs w:val="24"/>
        </w:rPr>
      </w:pPr>
    </w:p>
    <w:p w:rsidR="00E77E48" w:rsidRPr="00157D94" w:rsidRDefault="00E77E48" w:rsidP="00E77E48">
      <w:pPr>
        <w:pStyle w:val="a4"/>
        <w:ind w:left="0" w:firstLine="0"/>
        <w:rPr>
          <w:sz w:val="24"/>
          <w:szCs w:val="24"/>
        </w:rPr>
      </w:pPr>
      <w:r w:rsidRPr="00157D94">
        <w:rPr>
          <w:sz w:val="24"/>
          <w:szCs w:val="24"/>
        </w:rPr>
        <w:t>КЛИЕНТ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9"/>
        <w:gridCol w:w="1272"/>
        <w:gridCol w:w="772"/>
        <w:gridCol w:w="1287"/>
        <w:gridCol w:w="965"/>
        <w:gridCol w:w="1220"/>
      </w:tblGrid>
      <w:tr w:rsidR="00E77E48" w:rsidRPr="00157D94" w:rsidTr="0099576B">
        <w:trPr>
          <w:jc w:val="center"/>
        </w:trPr>
        <w:tc>
          <w:tcPr>
            <w:tcW w:w="1939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  <w:proofErr w:type="spellStart"/>
            <w:r w:rsidRPr="00157D94">
              <w:rPr>
                <w:sz w:val="24"/>
                <w:szCs w:val="24"/>
              </w:rPr>
              <w:t>Номер_клиента</w:t>
            </w:r>
            <w:proofErr w:type="spellEnd"/>
          </w:p>
        </w:tc>
        <w:tc>
          <w:tcPr>
            <w:tcW w:w="1272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Фамилия</w:t>
            </w:r>
          </w:p>
        </w:tc>
        <w:tc>
          <w:tcPr>
            <w:tcW w:w="772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Имя</w:t>
            </w:r>
          </w:p>
        </w:tc>
        <w:tc>
          <w:tcPr>
            <w:tcW w:w="1287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Отчество</w:t>
            </w:r>
          </w:p>
        </w:tc>
        <w:tc>
          <w:tcPr>
            <w:tcW w:w="965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Адрес</w:t>
            </w:r>
          </w:p>
        </w:tc>
        <w:tc>
          <w:tcPr>
            <w:tcW w:w="1220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Телефон</w:t>
            </w:r>
          </w:p>
        </w:tc>
      </w:tr>
      <w:tr w:rsidR="00E77E48" w:rsidRPr="00157D94" w:rsidTr="0099576B">
        <w:trPr>
          <w:jc w:val="center"/>
        </w:trPr>
        <w:tc>
          <w:tcPr>
            <w:tcW w:w="1939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772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287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965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</w:tr>
    </w:tbl>
    <w:p w:rsidR="00E77E48" w:rsidRPr="00157D94" w:rsidRDefault="00E77E48" w:rsidP="00E77E48">
      <w:pPr>
        <w:pStyle w:val="a4"/>
        <w:ind w:left="0" w:firstLine="0"/>
        <w:rPr>
          <w:sz w:val="24"/>
          <w:szCs w:val="24"/>
        </w:rPr>
      </w:pPr>
    </w:p>
    <w:p w:rsidR="00E77E48" w:rsidRPr="00157D94" w:rsidRDefault="00E77E48" w:rsidP="00E77E48">
      <w:pPr>
        <w:pStyle w:val="a4"/>
        <w:ind w:left="0" w:firstLine="0"/>
        <w:rPr>
          <w:sz w:val="24"/>
          <w:szCs w:val="24"/>
        </w:rPr>
      </w:pPr>
      <w:r w:rsidRPr="00157D94">
        <w:rPr>
          <w:sz w:val="24"/>
          <w:szCs w:val="24"/>
        </w:rPr>
        <w:t>АППАРАТ</w:t>
      </w:r>
    </w:p>
    <w:tbl>
      <w:tblPr>
        <w:tblW w:w="10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1294"/>
        <w:gridCol w:w="740"/>
        <w:gridCol w:w="1331"/>
        <w:gridCol w:w="1275"/>
        <w:gridCol w:w="1583"/>
        <w:gridCol w:w="1842"/>
      </w:tblGrid>
      <w:tr w:rsidR="00E77E48" w:rsidRPr="00157D94" w:rsidTr="0099576B">
        <w:trPr>
          <w:jc w:val="center"/>
        </w:trPr>
        <w:tc>
          <w:tcPr>
            <w:tcW w:w="1942" w:type="dxa"/>
            <w:vAlign w:val="center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Номер_</w:t>
            </w:r>
            <w:r w:rsidRPr="00157D94">
              <w:rPr>
                <w:sz w:val="24"/>
                <w:szCs w:val="24"/>
              </w:rPr>
              <w:t>аппарата</w:t>
            </w:r>
            <w:proofErr w:type="spellEnd"/>
          </w:p>
        </w:tc>
        <w:tc>
          <w:tcPr>
            <w:tcW w:w="1294" w:type="dxa"/>
            <w:vAlign w:val="center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Название</w:t>
            </w:r>
          </w:p>
        </w:tc>
        <w:tc>
          <w:tcPr>
            <w:tcW w:w="740" w:type="dxa"/>
            <w:vAlign w:val="center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Тип</w:t>
            </w:r>
          </w:p>
        </w:tc>
        <w:tc>
          <w:tcPr>
            <w:tcW w:w="1331" w:type="dxa"/>
            <w:vAlign w:val="center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275" w:type="dxa"/>
            <w:vAlign w:val="center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Гарантия</w:t>
            </w:r>
          </w:p>
        </w:tc>
        <w:tc>
          <w:tcPr>
            <w:tcW w:w="1583" w:type="dxa"/>
            <w:vAlign w:val="center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Дата поступления</w:t>
            </w:r>
          </w:p>
        </w:tc>
        <w:tc>
          <w:tcPr>
            <w:tcW w:w="1842" w:type="dxa"/>
            <w:vAlign w:val="center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Номер_</w:t>
            </w:r>
            <w:r w:rsidRPr="00157D94">
              <w:rPr>
                <w:sz w:val="24"/>
                <w:szCs w:val="24"/>
              </w:rPr>
              <w:t>клиента</w:t>
            </w:r>
            <w:proofErr w:type="spellEnd"/>
          </w:p>
        </w:tc>
      </w:tr>
      <w:tr w:rsidR="00E77E48" w:rsidRPr="00157D94" w:rsidTr="0099576B">
        <w:trPr>
          <w:jc w:val="center"/>
        </w:trPr>
        <w:tc>
          <w:tcPr>
            <w:tcW w:w="1942" w:type="dxa"/>
            <w:vAlign w:val="center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94" w:type="dxa"/>
            <w:vAlign w:val="center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center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vAlign w:val="center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</w:tbl>
    <w:p w:rsidR="00E77E48" w:rsidRPr="00157D94" w:rsidRDefault="00E77E48" w:rsidP="00E77E48">
      <w:pPr>
        <w:pStyle w:val="a4"/>
        <w:ind w:left="0" w:firstLine="0"/>
        <w:rPr>
          <w:sz w:val="24"/>
          <w:szCs w:val="24"/>
        </w:rPr>
      </w:pPr>
    </w:p>
    <w:p w:rsidR="00E77E48" w:rsidRPr="00157D94" w:rsidRDefault="00E77E48" w:rsidP="00E77E48">
      <w:pPr>
        <w:pStyle w:val="a4"/>
        <w:ind w:left="0" w:firstLine="567"/>
        <w:jc w:val="both"/>
        <w:rPr>
          <w:sz w:val="24"/>
          <w:szCs w:val="24"/>
        </w:rPr>
      </w:pPr>
      <w:r w:rsidRPr="00157D94">
        <w:rPr>
          <w:sz w:val="24"/>
          <w:szCs w:val="24"/>
        </w:rPr>
        <w:t xml:space="preserve">В таблицу АППАРАТ добавлен ключевой атрибут таблицы КЛИЕНТ – </w:t>
      </w:r>
      <w:proofErr w:type="spellStart"/>
      <w:r w:rsidRPr="00157D94">
        <w:rPr>
          <w:sz w:val="24"/>
          <w:szCs w:val="24"/>
        </w:rPr>
        <w:t>номер_клиента</w:t>
      </w:r>
      <w:proofErr w:type="spellEnd"/>
      <w:r w:rsidRPr="00157D94">
        <w:rPr>
          <w:sz w:val="24"/>
          <w:szCs w:val="24"/>
        </w:rPr>
        <w:t>.</w:t>
      </w:r>
    </w:p>
    <w:p w:rsidR="00E77E48" w:rsidRPr="00157D94" w:rsidRDefault="00E77E48" w:rsidP="00E77E48">
      <w:pPr>
        <w:pStyle w:val="a4"/>
        <w:ind w:left="0" w:firstLine="567"/>
        <w:jc w:val="both"/>
        <w:rPr>
          <w:sz w:val="24"/>
          <w:szCs w:val="24"/>
        </w:rPr>
      </w:pPr>
    </w:p>
    <w:p w:rsidR="00E77E48" w:rsidRPr="00157D94" w:rsidRDefault="00E77E48" w:rsidP="00E77E48">
      <w:pPr>
        <w:pStyle w:val="a4"/>
        <w:ind w:left="0" w:firstLine="567"/>
        <w:jc w:val="both"/>
        <w:rPr>
          <w:sz w:val="24"/>
          <w:szCs w:val="24"/>
        </w:rPr>
      </w:pPr>
      <w:r w:rsidRPr="00157D94">
        <w:rPr>
          <w:sz w:val="24"/>
          <w:szCs w:val="24"/>
        </w:rPr>
        <w:t>Для связи АППАРАТ – МАСТЕР применяем правило 4. Получаем следующие таблицы:</w:t>
      </w:r>
    </w:p>
    <w:p w:rsidR="00E77E48" w:rsidRPr="00157D94" w:rsidRDefault="00E77E48" w:rsidP="00E77E48">
      <w:pPr>
        <w:pStyle w:val="a4"/>
        <w:ind w:left="0" w:firstLine="0"/>
        <w:rPr>
          <w:sz w:val="24"/>
          <w:szCs w:val="24"/>
        </w:rPr>
      </w:pPr>
    </w:p>
    <w:p w:rsidR="00E77E48" w:rsidRPr="00157D94" w:rsidRDefault="00E77E48" w:rsidP="00E77E48">
      <w:pPr>
        <w:pStyle w:val="a4"/>
        <w:ind w:left="0" w:firstLine="0"/>
        <w:rPr>
          <w:sz w:val="24"/>
          <w:szCs w:val="24"/>
        </w:rPr>
      </w:pPr>
      <w:r w:rsidRPr="00157D94">
        <w:rPr>
          <w:sz w:val="24"/>
          <w:szCs w:val="24"/>
        </w:rPr>
        <w:t>МАСТЕР</w:t>
      </w:r>
    </w:p>
    <w:tbl>
      <w:tblPr>
        <w:tblW w:w="0" w:type="auto"/>
        <w:jc w:val="center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1"/>
        <w:gridCol w:w="1272"/>
        <w:gridCol w:w="1287"/>
        <w:gridCol w:w="772"/>
        <w:gridCol w:w="965"/>
        <w:gridCol w:w="1220"/>
        <w:gridCol w:w="1024"/>
      </w:tblGrid>
      <w:tr w:rsidR="00E77E48" w:rsidRPr="00157D94" w:rsidTr="0099576B">
        <w:trPr>
          <w:jc w:val="center"/>
        </w:trPr>
        <w:tc>
          <w:tcPr>
            <w:tcW w:w="1931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Номер_</w:t>
            </w:r>
            <w:r w:rsidRPr="00157D94">
              <w:rPr>
                <w:sz w:val="24"/>
                <w:szCs w:val="24"/>
              </w:rPr>
              <w:t>мастера</w:t>
            </w:r>
            <w:proofErr w:type="spellEnd"/>
          </w:p>
        </w:tc>
        <w:tc>
          <w:tcPr>
            <w:tcW w:w="1272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Фамилия</w:t>
            </w:r>
          </w:p>
        </w:tc>
        <w:tc>
          <w:tcPr>
            <w:tcW w:w="1287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Отчество</w:t>
            </w:r>
          </w:p>
        </w:tc>
        <w:tc>
          <w:tcPr>
            <w:tcW w:w="772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Имя</w:t>
            </w:r>
          </w:p>
        </w:tc>
        <w:tc>
          <w:tcPr>
            <w:tcW w:w="965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Адрес</w:t>
            </w:r>
          </w:p>
        </w:tc>
        <w:tc>
          <w:tcPr>
            <w:tcW w:w="1220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Телефон</w:t>
            </w:r>
          </w:p>
        </w:tc>
        <w:tc>
          <w:tcPr>
            <w:tcW w:w="1024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Разряд</w:t>
            </w:r>
          </w:p>
        </w:tc>
      </w:tr>
      <w:tr w:rsidR="00E77E48" w:rsidRPr="00157D94" w:rsidTr="0099576B">
        <w:trPr>
          <w:jc w:val="center"/>
        </w:trPr>
        <w:tc>
          <w:tcPr>
            <w:tcW w:w="1931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287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772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965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024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</w:tr>
    </w:tbl>
    <w:p w:rsidR="00E77E48" w:rsidRPr="00157D94" w:rsidRDefault="00E77E48" w:rsidP="00E77E48">
      <w:pPr>
        <w:pStyle w:val="a4"/>
        <w:ind w:left="0" w:firstLine="0"/>
        <w:rPr>
          <w:sz w:val="24"/>
          <w:szCs w:val="24"/>
        </w:rPr>
      </w:pPr>
    </w:p>
    <w:p w:rsidR="00E77E48" w:rsidRPr="00157D94" w:rsidRDefault="00E77E48" w:rsidP="00E77E48">
      <w:pPr>
        <w:pStyle w:val="a4"/>
        <w:ind w:left="0" w:firstLine="0"/>
        <w:rPr>
          <w:sz w:val="24"/>
          <w:szCs w:val="24"/>
        </w:rPr>
      </w:pPr>
      <w:r w:rsidRPr="00157D94">
        <w:rPr>
          <w:sz w:val="24"/>
          <w:szCs w:val="24"/>
        </w:rPr>
        <w:t>ИСПРАВЛЯЕТ</w:t>
      </w:r>
    </w:p>
    <w:tbl>
      <w:tblPr>
        <w:tblW w:w="9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9"/>
        <w:gridCol w:w="1931"/>
        <w:gridCol w:w="2036"/>
        <w:gridCol w:w="2076"/>
        <w:gridCol w:w="2591"/>
      </w:tblGrid>
      <w:tr w:rsidR="00E77E48" w:rsidRPr="00157D94" w:rsidTr="0099576B">
        <w:trPr>
          <w:jc w:val="center"/>
        </w:trPr>
        <w:tc>
          <w:tcPr>
            <w:tcW w:w="1259" w:type="dxa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№записи</w:t>
            </w:r>
          </w:p>
        </w:tc>
        <w:tc>
          <w:tcPr>
            <w:tcW w:w="1931" w:type="dxa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 w:rsidRPr="00157D94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о</w:t>
            </w:r>
            <w:r w:rsidRPr="00157D94">
              <w:rPr>
                <w:sz w:val="24"/>
                <w:szCs w:val="24"/>
              </w:rPr>
              <w:t>мер_мастера</w:t>
            </w:r>
            <w:proofErr w:type="spellEnd"/>
          </w:p>
        </w:tc>
        <w:tc>
          <w:tcPr>
            <w:tcW w:w="2036" w:type="dxa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 w:rsidRPr="00157D94">
              <w:rPr>
                <w:sz w:val="24"/>
                <w:szCs w:val="24"/>
              </w:rPr>
              <w:t>Номер_аппарата</w:t>
            </w:r>
            <w:proofErr w:type="spellEnd"/>
          </w:p>
        </w:tc>
        <w:tc>
          <w:tcPr>
            <w:tcW w:w="2076" w:type="dxa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Стоимость работ</w:t>
            </w:r>
          </w:p>
        </w:tc>
        <w:tc>
          <w:tcPr>
            <w:tcW w:w="2591" w:type="dxa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Дата окончания работ</w:t>
            </w:r>
          </w:p>
        </w:tc>
      </w:tr>
      <w:tr w:rsidR="00E77E48" w:rsidRPr="00157D94" w:rsidTr="0099576B">
        <w:trPr>
          <w:jc w:val="center"/>
        </w:trPr>
        <w:tc>
          <w:tcPr>
            <w:tcW w:w="1259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931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036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</w:tr>
    </w:tbl>
    <w:p w:rsidR="00E77E48" w:rsidRPr="00157D94" w:rsidRDefault="00E77E48" w:rsidP="00E77E48">
      <w:pPr>
        <w:pStyle w:val="a4"/>
        <w:ind w:left="0" w:firstLine="0"/>
        <w:rPr>
          <w:sz w:val="24"/>
          <w:szCs w:val="24"/>
        </w:rPr>
      </w:pPr>
    </w:p>
    <w:p w:rsidR="00E77E48" w:rsidRPr="00157D94" w:rsidRDefault="00E77E48" w:rsidP="00E77E48">
      <w:pPr>
        <w:pStyle w:val="a4"/>
        <w:ind w:left="0" w:firstLine="567"/>
        <w:rPr>
          <w:sz w:val="24"/>
          <w:szCs w:val="24"/>
        </w:rPr>
      </w:pPr>
      <w:r w:rsidRPr="00157D94">
        <w:rPr>
          <w:sz w:val="24"/>
          <w:szCs w:val="24"/>
        </w:rPr>
        <w:t xml:space="preserve">Таблица АППАРАТ уже существует, а таблица </w:t>
      </w:r>
      <w:proofErr w:type="gramStart"/>
      <w:r w:rsidRPr="00157D94">
        <w:rPr>
          <w:sz w:val="24"/>
          <w:szCs w:val="24"/>
        </w:rPr>
        <w:t>ИСПРАВЛЯЕТ</w:t>
      </w:r>
      <w:proofErr w:type="gramEnd"/>
      <w:r w:rsidRPr="00157D94">
        <w:rPr>
          <w:sz w:val="24"/>
          <w:szCs w:val="24"/>
        </w:rPr>
        <w:t xml:space="preserve"> получена из ключевых атрибутов таблиц МАСТЕР и АППАРАТ. Сюда же добавлены атрибуты Стоимость работ и Дата окончания работ</w:t>
      </w:r>
    </w:p>
    <w:p w:rsidR="00E77E48" w:rsidRPr="00157D94" w:rsidRDefault="00E77E48" w:rsidP="00E77E48">
      <w:pPr>
        <w:pStyle w:val="a4"/>
        <w:ind w:left="0" w:firstLine="567"/>
        <w:rPr>
          <w:sz w:val="24"/>
          <w:szCs w:val="24"/>
        </w:rPr>
      </w:pPr>
      <w:r w:rsidRPr="00157D94">
        <w:rPr>
          <w:sz w:val="24"/>
          <w:szCs w:val="24"/>
        </w:rPr>
        <w:t>Наконец, для связи АППАРАТ – ЗАПАСНЫЕ ЧАСТИ, используя правило 4 получим таблицы:</w:t>
      </w:r>
    </w:p>
    <w:p w:rsidR="00E77E48" w:rsidRPr="00157D94" w:rsidRDefault="00E77E48" w:rsidP="00E77E48">
      <w:pPr>
        <w:pStyle w:val="a4"/>
        <w:ind w:left="0" w:firstLine="0"/>
        <w:rPr>
          <w:sz w:val="24"/>
          <w:szCs w:val="24"/>
        </w:rPr>
      </w:pPr>
    </w:p>
    <w:p w:rsidR="00E77E48" w:rsidRPr="00157D94" w:rsidRDefault="00E77E48" w:rsidP="00E77E48">
      <w:pPr>
        <w:pStyle w:val="a4"/>
        <w:ind w:left="0" w:firstLine="0"/>
        <w:rPr>
          <w:sz w:val="24"/>
          <w:szCs w:val="24"/>
        </w:rPr>
      </w:pPr>
      <w:r w:rsidRPr="00157D94">
        <w:rPr>
          <w:sz w:val="24"/>
          <w:szCs w:val="24"/>
        </w:rPr>
        <w:t>ЗАПАСНЫЕ ЧАСТИ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1843"/>
        <w:gridCol w:w="2522"/>
        <w:gridCol w:w="1871"/>
      </w:tblGrid>
      <w:tr w:rsidR="00E77E48" w:rsidRPr="00157D94" w:rsidTr="0099576B">
        <w:trPr>
          <w:jc w:val="center"/>
        </w:trPr>
        <w:tc>
          <w:tcPr>
            <w:tcW w:w="1418" w:type="dxa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 w:rsidRPr="00157D94">
              <w:rPr>
                <w:sz w:val="24"/>
                <w:szCs w:val="24"/>
              </w:rPr>
              <w:t>Номер_ЗЧ</w:t>
            </w:r>
            <w:proofErr w:type="spellEnd"/>
          </w:p>
        </w:tc>
        <w:tc>
          <w:tcPr>
            <w:tcW w:w="1701" w:type="dxa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Название</w:t>
            </w:r>
          </w:p>
        </w:tc>
        <w:tc>
          <w:tcPr>
            <w:tcW w:w="1843" w:type="dxa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Количество</w:t>
            </w:r>
          </w:p>
        </w:tc>
        <w:tc>
          <w:tcPr>
            <w:tcW w:w="2522" w:type="dxa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Наличие драгоценных металлов</w:t>
            </w:r>
          </w:p>
        </w:tc>
        <w:tc>
          <w:tcPr>
            <w:tcW w:w="1871" w:type="dxa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Цена</w:t>
            </w:r>
          </w:p>
        </w:tc>
      </w:tr>
      <w:tr w:rsidR="00E77E48" w:rsidRPr="00157D94" w:rsidTr="0099576B">
        <w:trPr>
          <w:jc w:val="center"/>
        </w:trPr>
        <w:tc>
          <w:tcPr>
            <w:tcW w:w="1418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871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</w:tr>
    </w:tbl>
    <w:p w:rsidR="00E77E48" w:rsidRPr="00157D94" w:rsidRDefault="00E77E48" w:rsidP="00E77E48">
      <w:pPr>
        <w:pStyle w:val="a4"/>
        <w:ind w:left="0" w:firstLine="0"/>
        <w:rPr>
          <w:sz w:val="24"/>
          <w:szCs w:val="24"/>
        </w:rPr>
      </w:pPr>
      <w:r w:rsidRPr="00157D94">
        <w:rPr>
          <w:sz w:val="24"/>
          <w:szCs w:val="24"/>
        </w:rPr>
        <w:t xml:space="preserve"> </w:t>
      </w:r>
    </w:p>
    <w:p w:rsidR="00E77E48" w:rsidRPr="00157D94" w:rsidRDefault="00E77E48" w:rsidP="00E77E48">
      <w:pPr>
        <w:pStyle w:val="a4"/>
        <w:ind w:left="0" w:firstLine="0"/>
        <w:rPr>
          <w:sz w:val="24"/>
          <w:szCs w:val="24"/>
        </w:rPr>
      </w:pPr>
      <w:r w:rsidRPr="00157D94">
        <w:rPr>
          <w:sz w:val="24"/>
          <w:szCs w:val="24"/>
        </w:rPr>
        <w:t>УСТАНАВЛИВАЮТ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2976"/>
        <w:gridCol w:w="2955"/>
      </w:tblGrid>
      <w:tr w:rsidR="00E77E48" w:rsidRPr="00157D94" w:rsidTr="0099576B">
        <w:trPr>
          <w:jc w:val="center"/>
        </w:trPr>
        <w:tc>
          <w:tcPr>
            <w:tcW w:w="2249" w:type="dxa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  <w:r w:rsidRPr="00157D94">
              <w:rPr>
                <w:sz w:val="24"/>
                <w:szCs w:val="24"/>
              </w:rPr>
              <w:t>№записи</w:t>
            </w:r>
          </w:p>
        </w:tc>
        <w:tc>
          <w:tcPr>
            <w:tcW w:w="2976" w:type="dxa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 w:rsidRPr="00157D94">
              <w:rPr>
                <w:sz w:val="24"/>
                <w:szCs w:val="24"/>
              </w:rPr>
              <w:t>Номер_аппарата</w:t>
            </w:r>
            <w:proofErr w:type="spellEnd"/>
          </w:p>
        </w:tc>
        <w:tc>
          <w:tcPr>
            <w:tcW w:w="2955" w:type="dxa"/>
          </w:tcPr>
          <w:p w:rsidR="00E77E48" w:rsidRPr="00157D94" w:rsidRDefault="00E77E48" w:rsidP="0099576B">
            <w:pPr>
              <w:pStyle w:val="a4"/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 w:rsidRPr="00157D94">
              <w:rPr>
                <w:sz w:val="24"/>
                <w:szCs w:val="24"/>
              </w:rPr>
              <w:t>Номер_ЗЧ</w:t>
            </w:r>
            <w:proofErr w:type="spellEnd"/>
          </w:p>
        </w:tc>
      </w:tr>
      <w:tr w:rsidR="00E77E48" w:rsidRPr="00157D94" w:rsidTr="0099576B">
        <w:trPr>
          <w:jc w:val="center"/>
        </w:trPr>
        <w:tc>
          <w:tcPr>
            <w:tcW w:w="2249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55" w:type="dxa"/>
          </w:tcPr>
          <w:p w:rsidR="00E77E48" w:rsidRPr="00157D94" w:rsidRDefault="00E77E48" w:rsidP="0099576B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</w:tr>
    </w:tbl>
    <w:p w:rsidR="00E77E48" w:rsidRPr="00157D94" w:rsidRDefault="00E77E48" w:rsidP="00E77E48">
      <w:pPr>
        <w:pStyle w:val="a4"/>
        <w:ind w:left="0" w:firstLine="0"/>
        <w:rPr>
          <w:sz w:val="24"/>
          <w:szCs w:val="24"/>
        </w:rPr>
      </w:pPr>
    </w:p>
    <w:p w:rsidR="00E77E48" w:rsidRPr="00157D94" w:rsidRDefault="00E77E48" w:rsidP="00E77E48">
      <w:pPr>
        <w:pStyle w:val="a4"/>
        <w:ind w:left="0" w:firstLine="0"/>
        <w:rPr>
          <w:sz w:val="24"/>
          <w:szCs w:val="24"/>
        </w:rPr>
      </w:pPr>
      <w:r w:rsidRPr="00157D94">
        <w:rPr>
          <w:sz w:val="24"/>
          <w:szCs w:val="24"/>
        </w:rPr>
        <w:t>Таким образом, получено 6 предварительных таблиц.</w:t>
      </w:r>
    </w:p>
    <w:p w:rsidR="00E77E48" w:rsidRPr="00157D94" w:rsidRDefault="00E77E48" w:rsidP="00E77E48">
      <w:pPr>
        <w:pStyle w:val="a4"/>
        <w:ind w:left="0" w:firstLine="567"/>
        <w:jc w:val="both"/>
        <w:rPr>
          <w:sz w:val="24"/>
          <w:szCs w:val="24"/>
        </w:rPr>
      </w:pPr>
      <w:r w:rsidRPr="00157D94">
        <w:rPr>
          <w:sz w:val="24"/>
          <w:szCs w:val="24"/>
        </w:rPr>
        <w:t xml:space="preserve">На этом этап </w:t>
      </w:r>
      <w:proofErr w:type="spellStart"/>
      <w:r w:rsidRPr="00157D94">
        <w:rPr>
          <w:sz w:val="24"/>
          <w:szCs w:val="24"/>
        </w:rPr>
        <w:t>внемашинного</w:t>
      </w:r>
      <w:proofErr w:type="spellEnd"/>
      <w:r w:rsidRPr="00157D94">
        <w:rPr>
          <w:sz w:val="24"/>
          <w:szCs w:val="24"/>
        </w:rPr>
        <w:t xml:space="preserve"> проектирования БД заканчивается. В ходе дальнейшей реализации проекта допускается возврат к предыдущим этапам и коррекция принятых решений.</w:t>
      </w:r>
    </w:p>
    <w:p w:rsidR="00E77E48" w:rsidRPr="00CE0F80" w:rsidRDefault="00E77E48" w:rsidP="00CE0F80">
      <w:pPr>
        <w:pStyle w:val="2"/>
        <w:keepLines/>
        <w:suppressLineNumbers/>
        <w:spacing w:before="160" w:after="80"/>
        <w:jc w:val="center"/>
        <w:rPr>
          <w:b/>
          <w:szCs w:val="32"/>
        </w:rPr>
      </w:pPr>
      <w:bookmarkStart w:id="13" w:name="_Toc291590248"/>
      <w:proofErr w:type="spellStart"/>
      <w:r w:rsidRPr="00CE0F80">
        <w:rPr>
          <w:b/>
          <w:szCs w:val="32"/>
        </w:rPr>
        <w:t>Варианты</w:t>
      </w:r>
      <w:proofErr w:type="spellEnd"/>
      <w:r w:rsidRPr="00CE0F80">
        <w:rPr>
          <w:b/>
          <w:szCs w:val="32"/>
        </w:rPr>
        <w:t xml:space="preserve"> </w:t>
      </w:r>
      <w:proofErr w:type="spellStart"/>
      <w:r w:rsidRPr="00CE0F80">
        <w:rPr>
          <w:b/>
          <w:szCs w:val="32"/>
        </w:rPr>
        <w:t>заданий</w:t>
      </w:r>
      <w:bookmarkEnd w:id="13"/>
      <w:proofErr w:type="spellEnd"/>
    </w:p>
    <w:tbl>
      <w:tblPr>
        <w:tblW w:w="8755" w:type="dxa"/>
        <w:tblInd w:w="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528"/>
      </w:tblGrid>
      <w:tr w:rsidR="00E77E48" w:rsidTr="0099576B">
        <w:tc>
          <w:tcPr>
            <w:tcW w:w="3227" w:type="dxa"/>
          </w:tcPr>
          <w:p w:rsidR="00E77E48" w:rsidRPr="00CE0F80" w:rsidRDefault="00E77E48" w:rsidP="0099576B">
            <w:pPr>
              <w:jc w:val="center"/>
              <w:rPr>
                <w:sz w:val="24"/>
              </w:rPr>
            </w:pPr>
            <w:r w:rsidRPr="00CE0F80">
              <w:rPr>
                <w:sz w:val="24"/>
              </w:rPr>
              <w:t>№ варианта</w:t>
            </w:r>
          </w:p>
        </w:tc>
        <w:tc>
          <w:tcPr>
            <w:tcW w:w="5528" w:type="dxa"/>
          </w:tcPr>
          <w:p w:rsidR="00E77E48" w:rsidRPr="00CE0F80" w:rsidRDefault="00E77E48" w:rsidP="0099576B">
            <w:pPr>
              <w:jc w:val="both"/>
              <w:rPr>
                <w:sz w:val="24"/>
              </w:rPr>
            </w:pPr>
            <w:r w:rsidRPr="00CE0F80">
              <w:rPr>
                <w:sz w:val="24"/>
              </w:rPr>
              <w:t>Организация, для которой выполняется проектирование учебной базы данных</w:t>
            </w:r>
          </w:p>
        </w:tc>
      </w:tr>
      <w:tr w:rsidR="00E77E48" w:rsidTr="0099576B">
        <w:tc>
          <w:tcPr>
            <w:tcW w:w="3227" w:type="dxa"/>
          </w:tcPr>
          <w:p w:rsidR="00E77E48" w:rsidRDefault="00E77E48" w:rsidP="009957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28" w:type="dxa"/>
          </w:tcPr>
          <w:p w:rsidR="00E77E48" w:rsidRDefault="00E77E48" w:rsidP="0099576B">
            <w:pPr>
              <w:rPr>
                <w:sz w:val="24"/>
              </w:rPr>
            </w:pPr>
            <w:r>
              <w:rPr>
                <w:sz w:val="24"/>
              </w:rPr>
              <w:t>магазин;</w:t>
            </w:r>
          </w:p>
        </w:tc>
      </w:tr>
      <w:tr w:rsidR="00E77E48" w:rsidTr="0099576B">
        <w:tc>
          <w:tcPr>
            <w:tcW w:w="3227" w:type="dxa"/>
          </w:tcPr>
          <w:p w:rsidR="00E77E48" w:rsidRDefault="00E77E48" w:rsidP="009957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28" w:type="dxa"/>
          </w:tcPr>
          <w:p w:rsidR="00E77E48" w:rsidRDefault="00E77E48" w:rsidP="0099576B">
            <w:pPr>
              <w:rPr>
                <w:sz w:val="24"/>
              </w:rPr>
            </w:pPr>
            <w:r>
              <w:rPr>
                <w:sz w:val="24"/>
              </w:rPr>
              <w:t>малое производственное предприятие;</w:t>
            </w:r>
          </w:p>
        </w:tc>
      </w:tr>
      <w:tr w:rsidR="00E77E48" w:rsidTr="0099576B">
        <w:tc>
          <w:tcPr>
            <w:tcW w:w="3227" w:type="dxa"/>
          </w:tcPr>
          <w:p w:rsidR="00E77E48" w:rsidRDefault="00E77E48" w:rsidP="009957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28" w:type="dxa"/>
          </w:tcPr>
          <w:p w:rsidR="00E77E48" w:rsidRDefault="00E77E48" w:rsidP="0099576B">
            <w:pPr>
              <w:rPr>
                <w:sz w:val="24"/>
              </w:rPr>
            </w:pPr>
            <w:r>
              <w:rPr>
                <w:sz w:val="24"/>
              </w:rPr>
              <w:t>ресторан;</w:t>
            </w:r>
          </w:p>
        </w:tc>
      </w:tr>
      <w:tr w:rsidR="00E77E48" w:rsidTr="0099576B">
        <w:tc>
          <w:tcPr>
            <w:tcW w:w="3227" w:type="dxa"/>
          </w:tcPr>
          <w:p w:rsidR="00E77E48" w:rsidRDefault="00E77E48" w:rsidP="0099576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528" w:type="dxa"/>
          </w:tcPr>
          <w:p w:rsidR="00E77E48" w:rsidRDefault="00E77E48" w:rsidP="0099576B">
            <w:pPr>
              <w:rPr>
                <w:sz w:val="24"/>
              </w:rPr>
            </w:pPr>
            <w:r>
              <w:rPr>
                <w:sz w:val="24"/>
              </w:rPr>
              <w:t>санаторий;</w:t>
            </w:r>
          </w:p>
        </w:tc>
      </w:tr>
      <w:tr w:rsidR="00E77E48" w:rsidTr="0099576B">
        <w:tc>
          <w:tcPr>
            <w:tcW w:w="3227" w:type="dxa"/>
          </w:tcPr>
          <w:p w:rsidR="00E77E48" w:rsidRDefault="00E77E48" w:rsidP="009957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28" w:type="dxa"/>
          </w:tcPr>
          <w:p w:rsidR="00E77E48" w:rsidRDefault="00E77E48" w:rsidP="0099576B">
            <w:pPr>
              <w:rPr>
                <w:sz w:val="24"/>
              </w:rPr>
            </w:pPr>
            <w:r>
              <w:rPr>
                <w:sz w:val="24"/>
              </w:rPr>
              <w:t>заказ такси;</w:t>
            </w:r>
          </w:p>
        </w:tc>
      </w:tr>
      <w:tr w:rsidR="00E77E48" w:rsidTr="0099576B">
        <w:tc>
          <w:tcPr>
            <w:tcW w:w="3227" w:type="dxa"/>
          </w:tcPr>
          <w:p w:rsidR="00E77E48" w:rsidRDefault="00E77E48" w:rsidP="009957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528" w:type="dxa"/>
          </w:tcPr>
          <w:p w:rsidR="00E77E48" w:rsidRDefault="00E77E48" w:rsidP="0099576B">
            <w:pPr>
              <w:rPr>
                <w:sz w:val="24"/>
              </w:rPr>
            </w:pPr>
            <w:r>
              <w:rPr>
                <w:sz w:val="24"/>
              </w:rPr>
              <w:t>гостиница;</w:t>
            </w:r>
          </w:p>
        </w:tc>
      </w:tr>
      <w:tr w:rsidR="00E77E48" w:rsidTr="0099576B">
        <w:tc>
          <w:tcPr>
            <w:tcW w:w="3227" w:type="dxa"/>
          </w:tcPr>
          <w:p w:rsidR="00E77E48" w:rsidRDefault="00E77E48" w:rsidP="009957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28" w:type="dxa"/>
          </w:tcPr>
          <w:p w:rsidR="00E77E48" w:rsidRDefault="00E77E48" w:rsidP="0099576B">
            <w:pPr>
              <w:rPr>
                <w:sz w:val="24"/>
              </w:rPr>
            </w:pPr>
            <w:r>
              <w:rPr>
                <w:sz w:val="24"/>
              </w:rPr>
              <w:t>поликлиника;</w:t>
            </w:r>
          </w:p>
        </w:tc>
      </w:tr>
      <w:tr w:rsidR="00E77E48" w:rsidTr="0099576B">
        <w:tc>
          <w:tcPr>
            <w:tcW w:w="3227" w:type="dxa"/>
          </w:tcPr>
          <w:p w:rsidR="00E77E48" w:rsidRDefault="00E77E48" w:rsidP="009957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528" w:type="dxa"/>
          </w:tcPr>
          <w:p w:rsidR="00E77E48" w:rsidRDefault="00E77E48" w:rsidP="0099576B">
            <w:pPr>
              <w:rPr>
                <w:sz w:val="24"/>
              </w:rPr>
            </w:pPr>
            <w:r>
              <w:rPr>
                <w:sz w:val="24"/>
              </w:rPr>
              <w:t>офис по продаже недвижимости;</w:t>
            </w:r>
          </w:p>
        </w:tc>
      </w:tr>
      <w:tr w:rsidR="00E77E48" w:rsidTr="0099576B">
        <w:tc>
          <w:tcPr>
            <w:tcW w:w="3227" w:type="dxa"/>
          </w:tcPr>
          <w:p w:rsidR="00E77E48" w:rsidRDefault="00E77E48" w:rsidP="009957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528" w:type="dxa"/>
          </w:tcPr>
          <w:p w:rsidR="00E77E48" w:rsidRDefault="00E77E48" w:rsidP="0099576B">
            <w:pPr>
              <w:rPr>
                <w:sz w:val="24"/>
              </w:rPr>
            </w:pPr>
            <w:r>
              <w:rPr>
                <w:sz w:val="24"/>
              </w:rPr>
              <w:t>бюро расписаний высшего учебного заведения;</w:t>
            </w:r>
          </w:p>
        </w:tc>
      </w:tr>
      <w:tr w:rsidR="00E77E48" w:rsidTr="0099576B">
        <w:tc>
          <w:tcPr>
            <w:tcW w:w="3227" w:type="dxa"/>
          </w:tcPr>
          <w:p w:rsidR="00E77E48" w:rsidRDefault="00E77E48" w:rsidP="009957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528" w:type="dxa"/>
          </w:tcPr>
          <w:p w:rsidR="00E77E48" w:rsidRDefault="00E77E48" w:rsidP="0099576B">
            <w:pPr>
              <w:rPr>
                <w:sz w:val="24"/>
              </w:rPr>
            </w:pPr>
            <w:r>
              <w:rPr>
                <w:sz w:val="24"/>
              </w:rPr>
              <w:t>бюро по трудоустройству и профориентации</w:t>
            </w:r>
          </w:p>
        </w:tc>
      </w:tr>
      <w:tr w:rsidR="00E77E48" w:rsidTr="0099576B">
        <w:tc>
          <w:tcPr>
            <w:tcW w:w="3227" w:type="dxa"/>
          </w:tcPr>
          <w:p w:rsidR="00E77E48" w:rsidRDefault="00E77E48" w:rsidP="009957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528" w:type="dxa"/>
          </w:tcPr>
          <w:p w:rsidR="00E77E48" w:rsidRDefault="00E77E48" w:rsidP="0099576B">
            <w:pPr>
              <w:rPr>
                <w:sz w:val="24"/>
              </w:rPr>
            </w:pPr>
            <w:r>
              <w:rPr>
                <w:sz w:val="24"/>
              </w:rPr>
              <w:t>атлетический  клуб</w:t>
            </w:r>
          </w:p>
        </w:tc>
      </w:tr>
      <w:tr w:rsidR="00E77E48" w:rsidTr="0099576B">
        <w:tc>
          <w:tcPr>
            <w:tcW w:w="3227" w:type="dxa"/>
          </w:tcPr>
          <w:p w:rsidR="00E77E48" w:rsidRDefault="00E77E48" w:rsidP="009957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8" w:type="dxa"/>
          </w:tcPr>
          <w:p w:rsidR="00E77E48" w:rsidRDefault="00E77E48" w:rsidP="0099576B">
            <w:pPr>
              <w:rPr>
                <w:sz w:val="24"/>
              </w:rPr>
            </w:pPr>
            <w:r>
              <w:rPr>
                <w:sz w:val="24"/>
              </w:rPr>
              <w:t>больница (стационар)</w:t>
            </w:r>
          </w:p>
        </w:tc>
      </w:tr>
      <w:tr w:rsidR="00E77E48" w:rsidTr="0099576B">
        <w:tc>
          <w:tcPr>
            <w:tcW w:w="3227" w:type="dxa"/>
          </w:tcPr>
          <w:p w:rsidR="00E77E48" w:rsidRDefault="00E77E48" w:rsidP="009957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528" w:type="dxa"/>
          </w:tcPr>
          <w:p w:rsidR="00E77E48" w:rsidRDefault="00E77E48" w:rsidP="0099576B">
            <w:pPr>
              <w:rPr>
                <w:sz w:val="24"/>
              </w:rPr>
            </w:pPr>
            <w:r>
              <w:rPr>
                <w:sz w:val="24"/>
              </w:rPr>
              <w:t>автомобильные грузоперевозки</w:t>
            </w:r>
          </w:p>
        </w:tc>
      </w:tr>
      <w:tr w:rsidR="00E77E48" w:rsidTr="0099576B">
        <w:tc>
          <w:tcPr>
            <w:tcW w:w="3227" w:type="dxa"/>
          </w:tcPr>
          <w:p w:rsidR="00E77E48" w:rsidRDefault="00E77E48" w:rsidP="009957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528" w:type="dxa"/>
          </w:tcPr>
          <w:p w:rsidR="00E77E48" w:rsidRDefault="00E77E48" w:rsidP="0099576B">
            <w:pPr>
              <w:rPr>
                <w:sz w:val="24"/>
              </w:rPr>
            </w:pPr>
            <w:r>
              <w:rPr>
                <w:sz w:val="24"/>
              </w:rPr>
              <w:t>продажа железнодорожных билетов</w:t>
            </w:r>
          </w:p>
        </w:tc>
      </w:tr>
      <w:tr w:rsidR="00E77E48" w:rsidTr="0099576B">
        <w:tc>
          <w:tcPr>
            <w:tcW w:w="3227" w:type="dxa"/>
          </w:tcPr>
          <w:p w:rsidR="00E77E48" w:rsidRDefault="00E77E48" w:rsidP="009957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28" w:type="dxa"/>
          </w:tcPr>
          <w:p w:rsidR="00E77E48" w:rsidRDefault="00E77E48" w:rsidP="0099576B">
            <w:pPr>
              <w:rPr>
                <w:sz w:val="24"/>
              </w:rPr>
            </w:pPr>
            <w:r>
              <w:rPr>
                <w:sz w:val="24"/>
              </w:rPr>
              <w:t>деканат ВУЗа</w:t>
            </w:r>
          </w:p>
        </w:tc>
      </w:tr>
      <w:tr w:rsidR="00E77E48" w:rsidTr="0099576B">
        <w:tc>
          <w:tcPr>
            <w:tcW w:w="3227" w:type="dxa"/>
          </w:tcPr>
          <w:p w:rsidR="00E77E48" w:rsidRDefault="00E77E48" w:rsidP="009957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528" w:type="dxa"/>
          </w:tcPr>
          <w:p w:rsidR="00E77E48" w:rsidRDefault="00E77E48" w:rsidP="0099576B">
            <w:pPr>
              <w:rPr>
                <w:sz w:val="24"/>
              </w:rPr>
            </w:pPr>
            <w:r>
              <w:rPr>
                <w:sz w:val="24"/>
              </w:rPr>
              <w:t>автосервис</w:t>
            </w:r>
          </w:p>
        </w:tc>
      </w:tr>
      <w:tr w:rsidR="00E77E48" w:rsidTr="0099576B">
        <w:tc>
          <w:tcPr>
            <w:tcW w:w="3227" w:type="dxa"/>
          </w:tcPr>
          <w:p w:rsidR="00E77E48" w:rsidRDefault="00E77E48" w:rsidP="009957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528" w:type="dxa"/>
          </w:tcPr>
          <w:p w:rsidR="00E77E48" w:rsidRDefault="00E77E48" w:rsidP="0099576B">
            <w:pPr>
              <w:rPr>
                <w:sz w:val="24"/>
              </w:rPr>
            </w:pPr>
            <w:r>
              <w:rPr>
                <w:sz w:val="24"/>
              </w:rPr>
              <w:t>туристическая фирма</w:t>
            </w:r>
          </w:p>
        </w:tc>
      </w:tr>
      <w:tr w:rsidR="00E77E48" w:rsidTr="0099576B">
        <w:tc>
          <w:tcPr>
            <w:tcW w:w="3227" w:type="dxa"/>
          </w:tcPr>
          <w:p w:rsidR="00E77E48" w:rsidRDefault="00E77E48" w:rsidP="009957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528" w:type="dxa"/>
          </w:tcPr>
          <w:p w:rsidR="00E77E48" w:rsidRDefault="00E77E48" w:rsidP="0099576B">
            <w:pPr>
              <w:rPr>
                <w:sz w:val="24"/>
              </w:rPr>
            </w:pPr>
            <w:r>
              <w:rPr>
                <w:sz w:val="24"/>
              </w:rPr>
              <w:t>парикмахерская</w:t>
            </w:r>
          </w:p>
        </w:tc>
      </w:tr>
      <w:tr w:rsidR="00E77E48" w:rsidTr="0099576B">
        <w:tc>
          <w:tcPr>
            <w:tcW w:w="3227" w:type="dxa"/>
          </w:tcPr>
          <w:p w:rsidR="00E77E48" w:rsidRDefault="00E77E48" w:rsidP="009957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528" w:type="dxa"/>
          </w:tcPr>
          <w:p w:rsidR="00E77E48" w:rsidRDefault="00E77E48" w:rsidP="0099576B">
            <w:pPr>
              <w:rPr>
                <w:sz w:val="24"/>
              </w:rPr>
            </w:pPr>
            <w:r>
              <w:rPr>
                <w:sz w:val="24"/>
              </w:rPr>
              <w:t>троллейбусный парк (организация движения)</w:t>
            </w:r>
          </w:p>
        </w:tc>
      </w:tr>
      <w:tr w:rsidR="00E77E48" w:rsidTr="0099576B">
        <w:tc>
          <w:tcPr>
            <w:tcW w:w="3227" w:type="dxa"/>
          </w:tcPr>
          <w:p w:rsidR="00E77E48" w:rsidRDefault="00E77E48" w:rsidP="009957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528" w:type="dxa"/>
          </w:tcPr>
          <w:p w:rsidR="00E77E48" w:rsidRDefault="00E77E48" w:rsidP="0099576B">
            <w:pPr>
              <w:rPr>
                <w:sz w:val="24"/>
              </w:rPr>
            </w:pPr>
            <w:r>
              <w:rPr>
                <w:sz w:val="24"/>
              </w:rPr>
              <w:t>библиотека</w:t>
            </w:r>
          </w:p>
        </w:tc>
      </w:tr>
    </w:tbl>
    <w:p w:rsidR="00E77E48" w:rsidRPr="00CE0F80" w:rsidRDefault="00E77E48" w:rsidP="00CE0F80">
      <w:pPr>
        <w:pStyle w:val="2"/>
        <w:keepLines/>
        <w:suppressLineNumbers/>
        <w:spacing w:before="160" w:after="80"/>
        <w:jc w:val="center"/>
        <w:rPr>
          <w:b/>
          <w:szCs w:val="32"/>
        </w:rPr>
      </w:pPr>
      <w:proofErr w:type="spellStart"/>
      <w:r w:rsidRPr="00CE0F80">
        <w:rPr>
          <w:b/>
          <w:szCs w:val="32"/>
        </w:rPr>
        <w:t>Содержание</w:t>
      </w:r>
      <w:proofErr w:type="spellEnd"/>
      <w:r w:rsidRPr="00CE0F80">
        <w:rPr>
          <w:b/>
          <w:szCs w:val="32"/>
        </w:rPr>
        <w:t xml:space="preserve"> </w:t>
      </w:r>
      <w:proofErr w:type="spellStart"/>
      <w:r w:rsidRPr="00CE0F80">
        <w:rPr>
          <w:b/>
          <w:szCs w:val="32"/>
        </w:rPr>
        <w:t>отчета</w:t>
      </w:r>
      <w:proofErr w:type="spellEnd"/>
    </w:p>
    <w:p w:rsidR="00E77E48" w:rsidRPr="00231487" w:rsidRDefault="00E77E48" w:rsidP="00E77E48">
      <w:pPr>
        <w:rPr>
          <w:sz w:val="24"/>
          <w:szCs w:val="24"/>
        </w:rPr>
      </w:pPr>
      <w:r w:rsidRPr="00231487">
        <w:rPr>
          <w:sz w:val="24"/>
          <w:szCs w:val="24"/>
        </w:rPr>
        <w:t>1. Постановка задачи</w:t>
      </w:r>
    </w:p>
    <w:p w:rsidR="00E77E48" w:rsidRPr="00231487" w:rsidRDefault="00E77E48" w:rsidP="00E77E48">
      <w:pPr>
        <w:rPr>
          <w:sz w:val="24"/>
          <w:szCs w:val="24"/>
        </w:rPr>
      </w:pPr>
      <w:r w:rsidRPr="00231487">
        <w:rPr>
          <w:sz w:val="24"/>
          <w:szCs w:val="24"/>
        </w:rPr>
        <w:t>2. Выявление информационных объектов</w:t>
      </w:r>
    </w:p>
    <w:p w:rsidR="00E77E48" w:rsidRPr="00231487" w:rsidRDefault="00E77E48" w:rsidP="00E77E48">
      <w:pPr>
        <w:rPr>
          <w:sz w:val="24"/>
          <w:szCs w:val="24"/>
        </w:rPr>
      </w:pPr>
      <w:r w:rsidRPr="00231487">
        <w:rPr>
          <w:sz w:val="24"/>
          <w:szCs w:val="24"/>
        </w:rPr>
        <w:t xml:space="preserve">3. Установление </w:t>
      </w:r>
      <w:r w:rsidR="00DD2DA8">
        <w:rPr>
          <w:sz w:val="24"/>
          <w:szCs w:val="24"/>
        </w:rPr>
        <w:t xml:space="preserve">и описание </w:t>
      </w:r>
      <w:r w:rsidRPr="00231487">
        <w:rPr>
          <w:sz w:val="24"/>
          <w:szCs w:val="24"/>
        </w:rPr>
        <w:t xml:space="preserve">связей между объектами. </w:t>
      </w:r>
    </w:p>
    <w:p w:rsidR="00E77E48" w:rsidRPr="00231487" w:rsidRDefault="00E77E48" w:rsidP="00E77E48">
      <w:pPr>
        <w:rPr>
          <w:sz w:val="24"/>
          <w:szCs w:val="24"/>
        </w:rPr>
      </w:pPr>
      <w:r w:rsidRPr="00231487">
        <w:rPr>
          <w:sz w:val="24"/>
          <w:szCs w:val="24"/>
        </w:rPr>
        <w:t xml:space="preserve">4. Построение и разметка </w:t>
      </w:r>
      <w:r w:rsidRPr="00231487">
        <w:rPr>
          <w:sz w:val="24"/>
          <w:szCs w:val="24"/>
          <w:lang w:val="en-US"/>
        </w:rPr>
        <w:t>ER</w:t>
      </w:r>
      <w:r w:rsidRPr="00231487">
        <w:rPr>
          <w:sz w:val="24"/>
          <w:szCs w:val="24"/>
        </w:rPr>
        <w:t xml:space="preserve"> диаграммы</w:t>
      </w:r>
    </w:p>
    <w:p w:rsidR="00E77E48" w:rsidRPr="00231487" w:rsidRDefault="00E77E48" w:rsidP="00E77E48">
      <w:pPr>
        <w:rPr>
          <w:sz w:val="24"/>
          <w:szCs w:val="24"/>
        </w:rPr>
      </w:pPr>
      <w:r w:rsidRPr="00231487">
        <w:rPr>
          <w:sz w:val="24"/>
          <w:szCs w:val="24"/>
        </w:rPr>
        <w:t>5. Формирование таблиц базы данных</w:t>
      </w:r>
    </w:p>
    <w:p w:rsidR="00E77E48" w:rsidRPr="00231487" w:rsidRDefault="00E77E48" w:rsidP="00E77E48">
      <w:pPr>
        <w:rPr>
          <w:sz w:val="24"/>
          <w:szCs w:val="24"/>
        </w:rPr>
      </w:pPr>
      <w:r w:rsidRPr="00231487">
        <w:rPr>
          <w:sz w:val="24"/>
          <w:szCs w:val="24"/>
        </w:rPr>
        <w:t>6. Выводы.</w:t>
      </w:r>
    </w:p>
    <w:p w:rsidR="008B5A19" w:rsidRDefault="008B5A19">
      <w:pPr>
        <w:rPr>
          <w:lang w:val="en-US"/>
        </w:rPr>
      </w:pPr>
    </w:p>
    <w:p w:rsidR="00E77E48" w:rsidRDefault="00E77E48" w:rsidP="00E77E48">
      <w:pPr>
        <w:pStyle w:val="a4"/>
        <w:ind w:left="0" w:firstLine="0"/>
        <w:jc w:val="center"/>
      </w:pPr>
    </w:p>
    <w:p w:rsidR="00E77E48" w:rsidRDefault="005F05AE" w:rsidP="00CE0F80">
      <w:pPr>
        <w:pStyle w:val="1"/>
      </w:pPr>
      <w:bookmarkStart w:id="14" w:name="_Toc262209749"/>
      <w:bookmarkStart w:id="15" w:name="_Toc262233661"/>
      <w:bookmarkStart w:id="16" w:name="_Toc262919765"/>
      <w:proofErr w:type="spellStart"/>
      <w:proofErr w:type="gramStart"/>
      <w:r>
        <w:t>Приложение</w:t>
      </w:r>
      <w:proofErr w:type="spellEnd"/>
      <w:r w:rsidR="00E77E48">
        <w:t xml:space="preserve">. </w:t>
      </w:r>
      <w:proofErr w:type="spellStart"/>
      <w:r w:rsidR="00E77E48">
        <w:t>Правила</w:t>
      </w:r>
      <w:proofErr w:type="spellEnd"/>
      <w:r w:rsidR="00E77E48">
        <w:t xml:space="preserve"> </w:t>
      </w:r>
      <w:proofErr w:type="spellStart"/>
      <w:r w:rsidR="00E77E48">
        <w:t>построения</w:t>
      </w:r>
      <w:proofErr w:type="spellEnd"/>
      <w:r w:rsidR="00E77E48">
        <w:t xml:space="preserve"> </w:t>
      </w:r>
      <w:proofErr w:type="spellStart"/>
      <w:r w:rsidR="00E77E48">
        <w:t>предварительных</w:t>
      </w:r>
      <w:proofErr w:type="spellEnd"/>
      <w:r w:rsidR="00E77E48">
        <w:t xml:space="preserve"> </w:t>
      </w:r>
      <w:proofErr w:type="spellStart"/>
      <w:r w:rsidR="00E77E48">
        <w:t>таблиц</w:t>
      </w:r>
      <w:proofErr w:type="spellEnd"/>
      <w:r w:rsidR="00E77E48">
        <w:t>.</w:t>
      </w:r>
      <w:bookmarkEnd w:id="14"/>
      <w:bookmarkEnd w:id="15"/>
      <w:bookmarkEnd w:id="16"/>
      <w:proofErr w:type="gramEnd"/>
    </w:p>
    <w:p w:rsidR="00E77E48" w:rsidRDefault="00E77E48" w:rsidP="00E77E48">
      <w:pPr>
        <w:pStyle w:val="a4"/>
        <w:ind w:left="0" w:firstLine="0"/>
        <w:jc w:val="center"/>
      </w:pPr>
    </w:p>
    <w:p w:rsidR="00E77E48" w:rsidRDefault="00E77E48" w:rsidP="00E77E48">
      <w:pPr>
        <w:pStyle w:val="a4"/>
        <w:ind w:left="0" w:firstLine="0"/>
        <w:jc w:val="both"/>
        <w:rPr>
          <w:sz w:val="24"/>
        </w:rPr>
      </w:pPr>
      <w:r>
        <w:rPr>
          <w:b/>
          <w:sz w:val="24"/>
        </w:rPr>
        <w:t>Правило 1</w:t>
      </w:r>
      <w:r>
        <w:rPr>
          <w:sz w:val="24"/>
        </w:rPr>
        <w:t>. Если степень связи равна 1:1 и класс принадлежности обоих объектов является обязательным, то требуется построить только одну таблицу,  атрибутами которой будут все атрибуты исходных объектов.</w:t>
      </w:r>
    </w:p>
    <w:p w:rsidR="00E77E48" w:rsidRDefault="00E77E48" w:rsidP="00E77E48">
      <w:pPr>
        <w:pStyle w:val="a4"/>
        <w:ind w:left="0" w:firstLine="0"/>
        <w:jc w:val="both"/>
        <w:rPr>
          <w:sz w:val="24"/>
        </w:rPr>
      </w:pPr>
      <w:r>
        <w:rPr>
          <w:b/>
          <w:sz w:val="24"/>
        </w:rPr>
        <w:t>Правило 2</w:t>
      </w:r>
      <w:r>
        <w:rPr>
          <w:sz w:val="24"/>
        </w:rPr>
        <w:t>. Если степень связи равна 1:1 и класс принадлежности одного объекта является обязательным, а другого необязательным, то необходимо построение двух таблиц: по одной на каждый объект, и ключевой атрибут необязательного объекта необходимо добавить в список атрибутов обязательного объекта.</w:t>
      </w:r>
    </w:p>
    <w:p w:rsidR="00E77E48" w:rsidRDefault="00E77E48" w:rsidP="00E77E48">
      <w:pPr>
        <w:pStyle w:val="a4"/>
        <w:ind w:left="0" w:firstLine="0"/>
        <w:jc w:val="both"/>
        <w:rPr>
          <w:sz w:val="24"/>
        </w:rPr>
      </w:pPr>
      <w:r>
        <w:rPr>
          <w:b/>
          <w:sz w:val="24"/>
        </w:rPr>
        <w:t>Правило 3</w:t>
      </w:r>
      <w:r>
        <w:rPr>
          <w:sz w:val="24"/>
        </w:rPr>
        <w:t xml:space="preserve">. Если степень связи равна 1:М и класс принадлежности М – связанного объекта является обязательным, то необходимо построение двух таблиц: по одной на каждый объект, и ключевой атрибут </w:t>
      </w:r>
      <w:proofErr w:type="spellStart"/>
      <w:r>
        <w:rPr>
          <w:sz w:val="24"/>
        </w:rPr>
        <w:t>односвязанного</w:t>
      </w:r>
      <w:proofErr w:type="spellEnd"/>
      <w:r>
        <w:rPr>
          <w:sz w:val="24"/>
        </w:rPr>
        <w:t xml:space="preserve"> объекта необходимо добавить в список атрибутов </w:t>
      </w:r>
      <w:proofErr w:type="spellStart"/>
      <w:r>
        <w:rPr>
          <w:sz w:val="24"/>
        </w:rPr>
        <w:t>многосвязанного</w:t>
      </w:r>
      <w:proofErr w:type="spellEnd"/>
      <w:r>
        <w:rPr>
          <w:sz w:val="24"/>
        </w:rPr>
        <w:t xml:space="preserve"> объекта.</w:t>
      </w:r>
    </w:p>
    <w:p w:rsidR="00E77E48" w:rsidRDefault="00E77E48" w:rsidP="00E77E48">
      <w:pPr>
        <w:pStyle w:val="a4"/>
        <w:ind w:left="0" w:firstLine="0"/>
        <w:jc w:val="both"/>
        <w:rPr>
          <w:sz w:val="24"/>
          <w:lang w:val="en-US"/>
        </w:rPr>
      </w:pPr>
      <w:r>
        <w:rPr>
          <w:b/>
          <w:sz w:val="24"/>
        </w:rPr>
        <w:t>Правило 4</w:t>
      </w:r>
      <w:r>
        <w:rPr>
          <w:sz w:val="24"/>
        </w:rPr>
        <w:t xml:space="preserve">. Если: 1)степень связи равна 1:1 и класс принадлежности обоих объектов является необязательным, или 2) степень связи равна 1:М, а класс принадлежности </w:t>
      </w:r>
      <w:proofErr w:type="spellStart"/>
      <w:r>
        <w:rPr>
          <w:sz w:val="24"/>
        </w:rPr>
        <w:t>многосвязанного</w:t>
      </w:r>
      <w:proofErr w:type="spellEnd"/>
      <w:r>
        <w:rPr>
          <w:sz w:val="24"/>
        </w:rPr>
        <w:t xml:space="preserve"> объекта является необязательным, или 3) степень связи равна М</w:t>
      </w:r>
      <w:proofErr w:type="gramStart"/>
      <w:r>
        <w:rPr>
          <w:sz w:val="24"/>
        </w:rPr>
        <w:t>:М</w:t>
      </w:r>
      <w:proofErr w:type="gramEnd"/>
      <w:r>
        <w:rPr>
          <w:sz w:val="24"/>
        </w:rPr>
        <w:t>, то требуется построение трех таблиц: по одной на каждый объект плюс дополнительная таблица для связи. При этом в качестве атрибутов дополнительной таблицы необходимо взять как минимум ключевые атрибуты обоих объектов.</w:t>
      </w:r>
    </w:p>
    <w:p w:rsidR="00E77E48" w:rsidRPr="00E77E48" w:rsidRDefault="00E77E48">
      <w:pPr>
        <w:rPr>
          <w:lang w:val="en-US"/>
        </w:rPr>
      </w:pPr>
    </w:p>
    <w:sectPr w:rsidR="00E77E48" w:rsidRPr="00E77E48" w:rsidSect="00274FA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83C"/>
    <w:multiLevelType w:val="singleLevel"/>
    <w:tmpl w:val="94701398"/>
    <w:lvl w:ilvl="0">
      <w:numFmt w:val="bullet"/>
      <w:lvlText w:val="-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sz w:val="28"/>
      </w:rPr>
    </w:lvl>
  </w:abstractNum>
  <w:abstractNum w:abstractNumId="1">
    <w:nsid w:val="27B92872"/>
    <w:multiLevelType w:val="singleLevel"/>
    <w:tmpl w:val="919C98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29D45FE3"/>
    <w:multiLevelType w:val="hybridMultilevel"/>
    <w:tmpl w:val="BAEA317E"/>
    <w:lvl w:ilvl="0" w:tplc="94701398">
      <w:numFmt w:val="bullet"/>
      <w:lvlText w:val="-"/>
      <w:lvlJc w:val="left"/>
      <w:pPr>
        <w:tabs>
          <w:tab w:val="num" w:pos="927"/>
        </w:tabs>
        <w:ind w:left="567" w:firstLine="0"/>
      </w:pPr>
      <w:rPr>
        <w:rFonts w:ascii="Times New Roman" w:hAnsi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79EA4BAF"/>
    <w:multiLevelType w:val="singleLevel"/>
    <w:tmpl w:val="94701398"/>
    <w:lvl w:ilvl="0">
      <w:numFmt w:val="bullet"/>
      <w:lvlText w:val="-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sz w:val="28"/>
      </w:rPr>
    </w:lvl>
  </w:abstractNum>
  <w:abstractNum w:abstractNumId="4">
    <w:nsid w:val="7CF341BD"/>
    <w:multiLevelType w:val="hybridMultilevel"/>
    <w:tmpl w:val="7A8815E6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48"/>
    <w:rsid w:val="00175A4E"/>
    <w:rsid w:val="00274FAC"/>
    <w:rsid w:val="00322EA2"/>
    <w:rsid w:val="005B301F"/>
    <w:rsid w:val="005F05AE"/>
    <w:rsid w:val="00677FF3"/>
    <w:rsid w:val="00751923"/>
    <w:rsid w:val="008B5A19"/>
    <w:rsid w:val="008C5841"/>
    <w:rsid w:val="00BA5CE7"/>
    <w:rsid w:val="00C123FB"/>
    <w:rsid w:val="00CE0F80"/>
    <w:rsid w:val="00DD2DA8"/>
    <w:rsid w:val="00DE3630"/>
    <w:rsid w:val="00E77E48"/>
    <w:rsid w:val="00F4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E48"/>
    <w:rPr>
      <w:lang w:eastAsia="ru-RU"/>
    </w:rPr>
  </w:style>
  <w:style w:type="paragraph" w:styleId="1">
    <w:name w:val="heading 1"/>
    <w:basedOn w:val="a"/>
    <w:next w:val="a"/>
    <w:link w:val="10"/>
    <w:qFormat/>
    <w:rsid w:val="00322EA2"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link w:val="20"/>
    <w:qFormat/>
    <w:rsid w:val="00322EA2"/>
    <w:pPr>
      <w:keepNext/>
      <w:ind w:firstLine="720"/>
      <w:outlineLvl w:val="1"/>
    </w:pPr>
    <w:rPr>
      <w:sz w:val="28"/>
      <w:lang w:val="en-US"/>
    </w:rPr>
  </w:style>
  <w:style w:type="paragraph" w:styleId="3">
    <w:name w:val="heading 3"/>
    <w:basedOn w:val="a"/>
    <w:next w:val="a"/>
    <w:link w:val="30"/>
    <w:qFormat/>
    <w:rsid w:val="00322EA2"/>
    <w:pPr>
      <w:keepNext/>
      <w:outlineLvl w:val="2"/>
    </w:pPr>
    <w:rPr>
      <w:sz w:val="28"/>
      <w:lang w:val="uk-UA"/>
    </w:rPr>
  </w:style>
  <w:style w:type="paragraph" w:styleId="4">
    <w:name w:val="heading 4"/>
    <w:basedOn w:val="a"/>
    <w:next w:val="a"/>
    <w:link w:val="40"/>
    <w:qFormat/>
    <w:rsid w:val="00322EA2"/>
    <w:pPr>
      <w:keepNext/>
      <w:ind w:left="360"/>
      <w:outlineLvl w:val="3"/>
    </w:pPr>
    <w:rPr>
      <w:b/>
      <w:sz w:val="28"/>
      <w:lang w:val="en-US"/>
    </w:rPr>
  </w:style>
  <w:style w:type="paragraph" w:styleId="5">
    <w:name w:val="heading 5"/>
    <w:basedOn w:val="a"/>
    <w:next w:val="a"/>
    <w:link w:val="50"/>
    <w:qFormat/>
    <w:rsid w:val="00322EA2"/>
    <w:pPr>
      <w:keepNext/>
      <w:ind w:left="360"/>
      <w:outlineLvl w:val="4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EA2"/>
    <w:rPr>
      <w:sz w:val="28"/>
      <w:lang w:val="en-US" w:eastAsia="ru-RU"/>
    </w:rPr>
  </w:style>
  <w:style w:type="character" w:customStyle="1" w:styleId="20">
    <w:name w:val="Заголовок 2 Знак"/>
    <w:basedOn w:val="a0"/>
    <w:link w:val="2"/>
    <w:rsid w:val="00322EA2"/>
    <w:rPr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322EA2"/>
    <w:rPr>
      <w:sz w:val="28"/>
      <w:lang w:val="uk-UA" w:eastAsia="ru-RU"/>
    </w:rPr>
  </w:style>
  <w:style w:type="character" w:customStyle="1" w:styleId="40">
    <w:name w:val="Заголовок 4 Знак"/>
    <w:basedOn w:val="a0"/>
    <w:link w:val="4"/>
    <w:rsid w:val="00322EA2"/>
    <w:rPr>
      <w:b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322EA2"/>
    <w:rPr>
      <w:sz w:val="28"/>
      <w:lang w:val="uk-UA"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322EA2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  <w:lang w:val="ru-RU"/>
    </w:rPr>
  </w:style>
  <w:style w:type="paragraph" w:styleId="a4">
    <w:name w:val="Body Text Indent"/>
    <w:basedOn w:val="a"/>
    <w:link w:val="a5"/>
    <w:rsid w:val="00E77E48"/>
    <w:pPr>
      <w:ind w:left="993" w:hanging="993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rsid w:val="00E77E48"/>
    <w:rPr>
      <w:sz w:val="28"/>
      <w:lang w:eastAsia="ru-RU"/>
    </w:rPr>
  </w:style>
  <w:style w:type="paragraph" w:styleId="a6">
    <w:name w:val="Body Text"/>
    <w:basedOn w:val="a"/>
    <w:link w:val="a7"/>
    <w:rsid w:val="00E77E48"/>
    <w:pPr>
      <w:jc w:val="center"/>
    </w:pPr>
    <w:rPr>
      <w:b/>
      <w:i/>
      <w:sz w:val="24"/>
    </w:rPr>
  </w:style>
  <w:style w:type="character" w:customStyle="1" w:styleId="a7">
    <w:name w:val="Основной текст Знак"/>
    <w:basedOn w:val="a0"/>
    <w:link w:val="a6"/>
    <w:rsid w:val="00E77E48"/>
    <w:rPr>
      <w:b/>
      <w:i/>
      <w:sz w:val="24"/>
      <w:lang w:eastAsia="ru-RU"/>
    </w:rPr>
  </w:style>
  <w:style w:type="paragraph" w:customStyle="1" w:styleId="11">
    <w:name w:val="Обычный1"/>
    <w:rsid w:val="00E77E48"/>
    <w:pPr>
      <w:widowControl w:val="0"/>
      <w:spacing w:line="280" w:lineRule="auto"/>
      <w:ind w:firstLine="260"/>
      <w:jc w:val="both"/>
    </w:pPr>
    <w:rPr>
      <w:snapToGrid w:val="0"/>
      <w:lang w:eastAsia="ru-RU"/>
    </w:rPr>
  </w:style>
  <w:style w:type="character" w:customStyle="1" w:styleId="FontStyle30">
    <w:name w:val="Font Style30"/>
    <w:rsid w:val="00E77E48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E48"/>
    <w:rPr>
      <w:lang w:eastAsia="ru-RU"/>
    </w:rPr>
  </w:style>
  <w:style w:type="paragraph" w:styleId="1">
    <w:name w:val="heading 1"/>
    <w:basedOn w:val="a"/>
    <w:next w:val="a"/>
    <w:link w:val="10"/>
    <w:qFormat/>
    <w:rsid w:val="00322EA2"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link w:val="20"/>
    <w:qFormat/>
    <w:rsid w:val="00322EA2"/>
    <w:pPr>
      <w:keepNext/>
      <w:ind w:firstLine="720"/>
      <w:outlineLvl w:val="1"/>
    </w:pPr>
    <w:rPr>
      <w:sz w:val="28"/>
      <w:lang w:val="en-US"/>
    </w:rPr>
  </w:style>
  <w:style w:type="paragraph" w:styleId="3">
    <w:name w:val="heading 3"/>
    <w:basedOn w:val="a"/>
    <w:next w:val="a"/>
    <w:link w:val="30"/>
    <w:qFormat/>
    <w:rsid w:val="00322EA2"/>
    <w:pPr>
      <w:keepNext/>
      <w:outlineLvl w:val="2"/>
    </w:pPr>
    <w:rPr>
      <w:sz w:val="28"/>
      <w:lang w:val="uk-UA"/>
    </w:rPr>
  </w:style>
  <w:style w:type="paragraph" w:styleId="4">
    <w:name w:val="heading 4"/>
    <w:basedOn w:val="a"/>
    <w:next w:val="a"/>
    <w:link w:val="40"/>
    <w:qFormat/>
    <w:rsid w:val="00322EA2"/>
    <w:pPr>
      <w:keepNext/>
      <w:ind w:left="360"/>
      <w:outlineLvl w:val="3"/>
    </w:pPr>
    <w:rPr>
      <w:b/>
      <w:sz w:val="28"/>
      <w:lang w:val="en-US"/>
    </w:rPr>
  </w:style>
  <w:style w:type="paragraph" w:styleId="5">
    <w:name w:val="heading 5"/>
    <w:basedOn w:val="a"/>
    <w:next w:val="a"/>
    <w:link w:val="50"/>
    <w:qFormat/>
    <w:rsid w:val="00322EA2"/>
    <w:pPr>
      <w:keepNext/>
      <w:ind w:left="360"/>
      <w:outlineLvl w:val="4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EA2"/>
    <w:rPr>
      <w:sz w:val="28"/>
      <w:lang w:val="en-US" w:eastAsia="ru-RU"/>
    </w:rPr>
  </w:style>
  <w:style w:type="character" w:customStyle="1" w:styleId="20">
    <w:name w:val="Заголовок 2 Знак"/>
    <w:basedOn w:val="a0"/>
    <w:link w:val="2"/>
    <w:rsid w:val="00322EA2"/>
    <w:rPr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322EA2"/>
    <w:rPr>
      <w:sz w:val="28"/>
      <w:lang w:val="uk-UA" w:eastAsia="ru-RU"/>
    </w:rPr>
  </w:style>
  <w:style w:type="character" w:customStyle="1" w:styleId="40">
    <w:name w:val="Заголовок 4 Знак"/>
    <w:basedOn w:val="a0"/>
    <w:link w:val="4"/>
    <w:rsid w:val="00322EA2"/>
    <w:rPr>
      <w:b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322EA2"/>
    <w:rPr>
      <w:sz w:val="28"/>
      <w:lang w:val="uk-UA"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322EA2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  <w:lang w:val="ru-RU"/>
    </w:rPr>
  </w:style>
  <w:style w:type="paragraph" w:styleId="a4">
    <w:name w:val="Body Text Indent"/>
    <w:basedOn w:val="a"/>
    <w:link w:val="a5"/>
    <w:rsid w:val="00E77E48"/>
    <w:pPr>
      <w:ind w:left="993" w:hanging="993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rsid w:val="00E77E48"/>
    <w:rPr>
      <w:sz w:val="28"/>
      <w:lang w:eastAsia="ru-RU"/>
    </w:rPr>
  </w:style>
  <w:style w:type="paragraph" w:styleId="a6">
    <w:name w:val="Body Text"/>
    <w:basedOn w:val="a"/>
    <w:link w:val="a7"/>
    <w:rsid w:val="00E77E48"/>
    <w:pPr>
      <w:jc w:val="center"/>
    </w:pPr>
    <w:rPr>
      <w:b/>
      <w:i/>
      <w:sz w:val="24"/>
    </w:rPr>
  </w:style>
  <w:style w:type="character" w:customStyle="1" w:styleId="a7">
    <w:name w:val="Основной текст Знак"/>
    <w:basedOn w:val="a0"/>
    <w:link w:val="a6"/>
    <w:rsid w:val="00E77E48"/>
    <w:rPr>
      <w:b/>
      <w:i/>
      <w:sz w:val="24"/>
      <w:lang w:eastAsia="ru-RU"/>
    </w:rPr>
  </w:style>
  <w:style w:type="paragraph" w:customStyle="1" w:styleId="11">
    <w:name w:val="Обычный1"/>
    <w:rsid w:val="00E77E48"/>
    <w:pPr>
      <w:widowControl w:val="0"/>
      <w:spacing w:line="280" w:lineRule="auto"/>
      <w:ind w:firstLine="260"/>
      <w:jc w:val="both"/>
    </w:pPr>
    <w:rPr>
      <w:snapToGrid w:val="0"/>
      <w:lang w:eastAsia="ru-RU"/>
    </w:rPr>
  </w:style>
  <w:style w:type="character" w:customStyle="1" w:styleId="FontStyle30">
    <w:name w:val="Font Style30"/>
    <w:rsid w:val="00E77E48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12</cp:revision>
  <dcterms:created xsi:type="dcterms:W3CDTF">2017-04-24T08:25:00Z</dcterms:created>
  <dcterms:modified xsi:type="dcterms:W3CDTF">2017-11-14T18:19:00Z</dcterms:modified>
</cp:coreProperties>
</file>