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8123F7" w:rsidP="00F74E83">
      <w:pPr>
        <w:spacing w:line="240" w:lineRule="auto"/>
        <w:jc w:val="center"/>
        <w:rPr>
          <w:sz w:val="28"/>
        </w:rPr>
      </w:pPr>
      <w:r>
        <w:rPr>
          <w:sz w:val="28"/>
        </w:rPr>
        <w:t>Практическое задание №4</w:t>
      </w:r>
    </w:p>
    <w:p w:rsidR="00C50576" w:rsidRDefault="008123F7" w:rsidP="00C50576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Для полученной СКНФ функции из практического задания №3 найти все минимальные формы методом </w:t>
      </w:r>
      <w:proofErr w:type="spellStart"/>
      <w:r>
        <w:rPr>
          <w:sz w:val="28"/>
        </w:rPr>
        <w:t>Квайна</w:t>
      </w:r>
      <w:proofErr w:type="spellEnd"/>
      <w:r>
        <w:rPr>
          <w:sz w:val="28"/>
        </w:rPr>
        <w:t>-Мак-</w:t>
      </w:r>
      <w:proofErr w:type="spellStart"/>
      <w:r>
        <w:rPr>
          <w:sz w:val="28"/>
        </w:rPr>
        <w:t>Класки</w:t>
      </w:r>
      <w:proofErr w:type="spellEnd"/>
      <w:r>
        <w:rPr>
          <w:sz w:val="28"/>
        </w:rPr>
        <w:t xml:space="preserve"> в классе КНФ.</w:t>
      </w:r>
    </w:p>
    <w:p w:rsidR="008123F7" w:rsidRDefault="008123F7" w:rsidP="00C50576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Посчитать сложность </w:t>
      </w:r>
      <w:r>
        <w:rPr>
          <w:sz w:val="28"/>
          <w:lang w:val="en-US"/>
        </w:rPr>
        <w:t xml:space="preserve">S </w:t>
      </w:r>
      <w:r>
        <w:rPr>
          <w:sz w:val="28"/>
        </w:rPr>
        <w:t>полученной функции</w:t>
      </w:r>
    </w:p>
    <w:p w:rsidR="00B5713E" w:rsidRDefault="008263B8" w:rsidP="00C05CD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СКНФ</w:t>
      </w:r>
      <w:r w:rsidRPr="00C50576">
        <w:rPr>
          <w:rFonts w:eastAsiaTheme="minorEastAsia"/>
          <w:sz w:val="28"/>
        </w:rPr>
        <w:t>:</w:t>
      </w:r>
    </w:p>
    <w:p w:rsidR="008263B8" w:rsidRPr="00B5713E" w:rsidRDefault="008263B8" w:rsidP="00B5713E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f</w:t>
      </w:r>
      <w:r w:rsidRPr="00B5713E">
        <w:rPr>
          <w:rFonts w:eastAsiaTheme="minorEastAsia"/>
          <w:sz w:val="28"/>
          <w:lang w:val="en-US"/>
        </w:rPr>
        <w:t>(</w:t>
      </w:r>
      <w:r>
        <w:rPr>
          <w:rFonts w:eastAsiaTheme="minorEastAsia"/>
          <w:sz w:val="28"/>
          <w:lang w:val="en-US"/>
        </w:rPr>
        <w:t>x</w:t>
      </w:r>
      <w:r w:rsidRPr="00B5713E">
        <w:rPr>
          <w:rFonts w:eastAsiaTheme="minorEastAsia"/>
          <w:sz w:val="28"/>
          <w:lang w:val="en-US"/>
        </w:rPr>
        <w:t>)=</w:t>
      </w:r>
      <m:oMath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eastAsiaTheme="minorEastAsia" w:hAnsi="Cambria Math"/>
            <w:sz w:val="28"/>
            <w:lang w:val="en-US"/>
          </w:rPr>
          <m:t>(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</m:oMath>
    </w:p>
    <w:p w:rsidR="000C3445" w:rsidRDefault="00C279BA" w:rsidP="008123F7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</w:t>
      </w:r>
      <w:r w:rsidR="00B5713E">
        <w:rPr>
          <w:rFonts w:eastAsiaTheme="minorEastAsia"/>
          <w:sz w:val="28"/>
        </w:rPr>
        <w:t>=</w:t>
      </w:r>
      <w:r w:rsidR="008123F7">
        <w:rPr>
          <w:rFonts w:eastAsiaTheme="minorEastAsia"/>
          <w:sz w:val="28"/>
          <w:lang w:val="en-US"/>
        </w:rPr>
        <w:t>70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1129"/>
        <w:gridCol w:w="1677"/>
        <w:gridCol w:w="2003"/>
      </w:tblGrid>
      <w:tr w:rsidR="00B45798" w:rsidTr="00B45798">
        <w:tc>
          <w:tcPr>
            <w:tcW w:w="0" w:type="auto"/>
          </w:tcPr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M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1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3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5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6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7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8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9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12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13</w:t>
            </w:r>
          </w:p>
          <w:p w:rsidR="00B45798" w:rsidRP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</w:p>
          <w:p w:rsidR="00B45798" w:rsidRPr="00B45798" w:rsidRDefault="00B45798" w:rsidP="00B45798">
            <w:pPr>
              <w:rPr>
                <w:rFonts w:eastAsiaTheme="minorEastAsia"/>
                <w:sz w:val="28"/>
                <w:u w:val="single"/>
                <w:lang w:val="en-US"/>
              </w:rPr>
            </w:pPr>
            <w:r w:rsidRPr="00B45798">
              <w:rPr>
                <w:rFonts w:eastAsiaTheme="minorEastAsia"/>
                <w:sz w:val="28"/>
                <w:u w:val="single"/>
                <w:lang w:val="en-US"/>
              </w:rPr>
              <w:t xml:space="preserve">10000 </w:t>
            </w:r>
            <w:r>
              <w:rPr>
                <w:rFonts w:eastAsiaTheme="minorEastAsia"/>
                <w:sz w:val="28"/>
                <w:u w:val="single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00101+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01010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10001+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10010+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10100+</w:t>
            </w:r>
          </w:p>
          <w:p w:rsidR="00B45798" w:rsidRPr="00B45798" w:rsidRDefault="00B45798" w:rsidP="00B45798">
            <w:pPr>
              <w:rPr>
                <w:rFonts w:eastAsiaTheme="minorEastAsia"/>
                <w:sz w:val="28"/>
                <w:u w:val="single"/>
                <w:lang w:val="en-US"/>
              </w:rPr>
            </w:pPr>
            <w:r w:rsidRPr="00B45798">
              <w:rPr>
                <w:rFonts w:eastAsiaTheme="minorEastAsia"/>
                <w:sz w:val="28"/>
                <w:u w:val="single"/>
                <w:lang w:val="en-US"/>
              </w:rPr>
              <w:t>11000</w:t>
            </w:r>
            <w:r>
              <w:rPr>
                <w:rFonts w:eastAsiaTheme="minorEastAsia"/>
                <w:sz w:val="28"/>
                <w:u w:val="single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00111+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01011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01101+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01110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10011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</w:p>
          <w:p w:rsidR="00B45798" w:rsidRPr="00B45798" w:rsidRDefault="00B45798" w:rsidP="00B45798">
            <w:pPr>
              <w:rPr>
                <w:rFonts w:eastAsiaTheme="minorEastAsia"/>
                <w:sz w:val="28"/>
                <w:u w:val="single"/>
                <w:lang w:val="en-US"/>
              </w:rPr>
            </w:pPr>
            <w:r w:rsidRPr="00B45798">
              <w:rPr>
                <w:rFonts w:eastAsiaTheme="minorEastAsia"/>
                <w:sz w:val="28"/>
                <w:u w:val="single"/>
                <w:lang w:val="en-US"/>
              </w:rPr>
              <w:t>10101</w:t>
            </w:r>
            <w:r>
              <w:rPr>
                <w:rFonts w:eastAsiaTheme="minorEastAsia"/>
                <w:sz w:val="28"/>
                <w:u w:val="single"/>
                <w:lang w:val="en-US"/>
              </w:rPr>
              <w:t>+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11110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</w:p>
        </w:tc>
        <w:tc>
          <w:tcPr>
            <w:tcW w:w="0" w:type="auto"/>
          </w:tcPr>
          <w:p w:rsidR="00B45798" w:rsidRPr="00B45798" w:rsidRDefault="00B45798" w:rsidP="00B45798">
            <w:pPr>
              <w:rPr>
                <w:rFonts w:eastAsiaTheme="minorEastAsia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M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sz w:val="28"/>
                <w:vertAlign w:val="superscript"/>
                <w:lang w:val="en-US"/>
              </w:rPr>
              <w:t>H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1000-(1,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4)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  <w:proofErr w:type="gramEnd"/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100-0(1,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5)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  <w:proofErr w:type="gramEnd"/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10-00(1,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6)</w:t>
            </w:r>
            <w:r w:rsidR="005E0D7C">
              <w:rPr>
                <w:rFonts w:eastAsiaTheme="minorEastAsia"/>
                <w:sz w:val="28"/>
                <w:lang w:val="en-US"/>
              </w:rPr>
              <w:t>+</w:t>
            </w:r>
            <w:proofErr w:type="gramEnd"/>
          </w:p>
          <w:p w:rsidR="00B45798" w:rsidRPr="005E0D7C" w:rsidRDefault="00B45798" w:rsidP="00B45798">
            <w:pPr>
              <w:rPr>
                <w:rFonts w:eastAsiaTheme="minorEastAsia"/>
                <w:sz w:val="28"/>
                <w:u w:val="single"/>
                <w:lang w:val="en-US"/>
              </w:rPr>
            </w:pPr>
            <w:r w:rsidRPr="005E0D7C">
              <w:rPr>
                <w:rFonts w:eastAsiaTheme="minorEastAsia"/>
                <w:sz w:val="28"/>
                <w:u w:val="single"/>
                <w:lang w:val="en-US"/>
              </w:rPr>
              <w:t>1-000(1,7)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001-1(2,8)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0-101(2,10)</w:t>
            </w:r>
          </w:p>
          <w:p w:rsidR="00B45798" w:rsidRDefault="00B45798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-0101(2,13)</w:t>
            </w:r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0101-(3,9)</w:t>
            </w:r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01-10(3,11)</w:t>
            </w:r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100-1(4,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12)+</w:t>
            </w:r>
            <w:proofErr w:type="gramEnd"/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10-01(4,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13)+</w:t>
            </w:r>
            <w:proofErr w:type="gramEnd"/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1001-(5,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12)+</w:t>
            </w:r>
            <w:proofErr w:type="gramEnd"/>
          </w:p>
          <w:p w:rsidR="005E0D7C" w:rsidRPr="005E0D7C" w:rsidRDefault="005E0D7C" w:rsidP="00B45798">
            <w:pPr>
              <w:rPr>
                <w:rFonts w:eastAsiaTheme="minorEastAsia"/>
                <w:sz w:val="28"/>
                <w:u w:val="single"/>
                <w:lang w:val="en-US"/>
              </w:rPr>
            </w:pPr>
            <w:r w:rsidRPr="005E0D7C">
              <w:rPr>
                <w:rFonts w:eastAsiaTheme="minorEastAsia"/>
                <w:sz w:val="28"/>
                <w:u w:val="single"/>
                <w:lang w:val="en-US"/>
              </w:rPr>
              <w:t>1010-(6,</w:t>
            </w:r>
            <w:proofErr w:type="gramStart"/>
            <w:r w:rsidRPr="005E0D7C">
              <w:rPr>
                <w:rFonts w:eastAsiaTheme="minorEastAsia"/>
                <w:sz w:val="28"/>
                <w:u w:val="single"/>
                <w:lang w:val="en-US"/>
              </w:rPr>
              <w:t>13)</w:t>
            </w:r>
            <w:r>
              <w:rPr>
                <w:rFonts w:eastAsiaTheme="minorEastAsia"/>
                <w:sz w:val="28"/>
                <w:u w:val="single"/>
                <w:lang w:val="en-US"/>
              </w:rPr>
              <w:t>+</w:t>
            </w:r>
            <w:proofErr w:type="gramEnd"/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-1110(11,14)</w:t>
            </w:r>
          </w:p>
        </w:tc>
        <w:tc>
          <w:tcPr>
            <w:tcW w:w="0" w:type="auto"/>
          </w:tcPr>
          <w:p w:rsidR="00B45798" w:rsidRDefault="005E0D7C" w:rsidP="00B45798">
            <w:pPr>
              <w:rPr>
                <w:rFonts w:eastAsiaTheme="minorEastAsia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M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sz w:val="28"/>
                <w:vertAlign w:val="superscript"/>
                <w:lang w:val="en-US"/>
              </w:rPr>
              <w:t>HH</w:t>
            </w:r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100--(1,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4)(</w:t>
            </w:r>
            <w:proofErr w:type="gramEnd"/>
            <w:r>
              <w:rPr>
                <w:rFonts w:eastAsiaTheme="minorEastAsia"/>
                <w:sz w:val="28"/>
                <w:lang w:val="en-US"/>
              </w:rPr>
              <w:t>5,12)</w:t>
            </w:r>
          </w:p>
          <w:p w:rsid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10-0-(1,</w:t>
            </w:r>
            <w:proofErr w:type="gramStart"/>
            <w:r>
              <w:rPr>
                <w:rFonts w:eastAsiaTheme="minorEastAsia"/>
                <w:sz w:val="28"/>
                <w:lang w:val="en-US"/>
              </w:rPr>
              <w:t>4)(</w:t>
            </w:r>
            <w:proofErr w:type="gramEnd"/>
            <w:r>
              <w:rPr>
                <w:rFonts w:eastAsiaTheme="minorEastAsia"/>
                <w:sz w:val="28"/>
                <w:lang w:val="en-US"/>
              </w:rPr>
              <w:t>6,13)</w:t>
            </w:r>
          </w:p>
          <w:p w:rsidR="005E0D7C" w:rsidRPr="00E30E5D" w:rsidRDefault="005E0D7C" w:rsidP="00B45798">
            <w:pPr>
              <w:rPr>
                <w:rFonts w:eastAsiaTheme="minorEastAsia"/>
                <w:strike/>
                <w:sz w:val="28"/>
                <w:lang w:val="en-US"/>
              </w:rPr>
            </w:pPr>
            <w:r w:rsidRPr="00E30E5D">
              <w:rPr>
                <w:rFonts w:eastAsiaTheme="minorEastAsia"/>
                <w:strike/>
                <w:sz w:val="28"/>
                <w:lang w:val="en-US"/>
              </w:rPr>
              <w:t>100--(1,</w:t>
            </w:r>
            <w:proofErr w:type="gramStart"/>
            <w:r w:rsidRPr="00E30E5D">
              <w:rPr>
                <w:rFonts w:eastAsiaTheme="minorEastAsia"/>
                <w:strike/>
                <w:sz w:val="28"/>
                <w:lang w:val="en-US"/>
              </w:rPr>
              <w:t>5)(</w:t>
            </w:r>
            <w:proofErr w:type="gramEnd"/>
            <w:r w:rsidRPr="00E30E5D">
              <w:rPr>
                <w:rFonts w:eastAsiaTheme="minorEastAsia"/>
                <w:strike/>
                <w:sz w:val="28"/>
                <w:lang w:val="en-US"/>
              </w:rPr>
              <w:t>4,12)</w:t>
            </w:r>
          </w:p>
          <w:p w:rsidR="005E0D7C" w:rsidRPr="00E30E5D" w:rsidRDefault="005E0D7C" w:rsidP="00B45798">
            <w:pPr>
              <w:rPr>
                <w:rFonts w:eastAsiaTheme="minorEastAsia"/>
                <w:strike/>
                <w:sz w:val="28"/>
                <w:lang w:val="en-US"/>
              </w:rPr>
            </w:pPr>
            <w:r w:rsidRPr="00E30E5D">
              <w:rPr>
                <w:rFonts w:eastAsiaTheme="minorEastAsia"/>
                <w:strike/>
                <w:sz w:val="28"/>
                <w:lang w:val="en-US"/>
              </w:rPr>
              <w:t>10-0-(1,</w:t>
            </w:r>
            <w:proofErr w:type="gramStart"/>
            <w:r w:rsidRPr="00E30E5D">
              <w:rPr>
                <w:rFonts w:eastAsiaTheme="minorEastAsia"/>
                <w:strike/>
                <w:sz w:val="28"/>
                <w:lang w:val="en-US"/>
              </w:rPr>
              <w:t>6)(</w:t>
            </w:r>
            <w:proofErr w:type="gramEnd"/>
            <w:r w:rsidRPr="00E30E5D">
              <w:rPr>
                <w:rFonts w:eastAsiaTheme="minorEastAsia"/>
                <w:strike/>
                <w:sz w:val="28"/>
                <w:lang w:val="en-US"/>
              </w:rPr>
              <w:t>4,13)</w:t>
            </w:r>
          </w:p>
          <w:p w:rsidR="005E0D7C" w:rsidRPr="005E0D7C" w:rsidRDefault="005E0D7C" w:rsidP="00B45798">
            <w:pPr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8123F7" w:rsidRDefault="008123F7" w:rsidP="008123F7">
      <w:pPr>
        <w:spacing w:line="240" w:lineRule="auto"/>
        <w:rPr>
          <w:rFonts w:eastAsiaTheme="minorEastAsia"/>
          <w:sz w:val="28"/>
          <w:lang w:val="en-US"/>
        </w:rPr>
      </w:pPr>
    </w:p>
    <w:p w:rsidR="00E30E5D" w:rsidRDefault="00E30E5D" w:rsidP="008123F7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M</w:t>
      </w:r>
      <w:r>
        <w:rPr>
          <w:rFonts w:eastAsiaTheme="minorEastAsia"/>
          <w:sz w:val="28"/>
          <w:vertAlign w:val="subscript"/>
          <w:lang w:val="en-US"/>
        </w:rPr>
        <w:t>P</w:t>
      </w:r>
      <w:proofErr w:type="gramStart"/>
      <w:r>
        <w:rPr>
          <w:rFonts w:eastAsiaTheme="minorEastAsia"/>
          <w:sz w:val="28"/>
          <w:lang w:val="en-US"/>
        </w:rPr>
        <w:t>={</w:t>
      </w:r>
      <w:proofErr w:type="gramEnd"/>
      <w:r>
        <w:rPr>
          <w:rFonts w:eastAsiaTheme="minorEastAsia"/>
          <w:sz w:val="28"/>
          <w:lang w:val="en-US"/>
        </w:rPr>
        <w:t>1-000, 001-1, 0-101, -0101, 0101-, 01-10, -1110, 100--, 10-0-}</w:t>
      </w:r>
    </w:p>
    <w:p w:rsidR="00E30E5D" w:rsidRPr="00E30E5D" w:rsidRDefault="00E30E5D" w:rsidP="008123F7">
      <w:pPr>
        <w:spacing w:line="240" w:lineRule="auto"/>
        <w:rPr>
          <w:rFonts w:eastAsiaTheme="minorEastAsia"/>
          <w:sz w:val="28"/>
          <w:lang w:val="en-US"/>
        </w:rPr>
      </w:pPr>
    </w:p>
    <w:p w:rsidR="00E30E5D" w:rsidRDefault="00F74E8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00101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00111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01010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01011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01101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01110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10000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10001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10010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10011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10100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10101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79" style="position:absolute;left:0;text-align:left;margin-left:2.5pt;margin-top:13.75pt;width:27pt;height:21.75pt;z-index:251679744;mso-position-horizontal-relative:text;mso-position-vertical-relative:text" filled="f" strokecolor="black [3213]"/>
              </w:pict>
            </w:r>
            <w:r>
              <w:rPr>
                <w:rFonts w:eastAsiaTheme="minorEastAsia"/>
                <w:sz w:val="28"/>
                <w:lang w:val="en-US"/>
              </w:rPr>
              <w:t>11000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11110</w:t>
            </w: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1-000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58" style="position:absolute;left:0;text-align:left;margin-left:4.15pt;margin-top:15.1pt;width:27pt;height:21.75pt;z-index:251658240;mso-position-horizontal-relative:text;mso-position-vertical-relative:text" filled="f" strokecolor="black [3213]"/>
              </w:pic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B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001-1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66" style="position:absolute;left:0;text-align:left;margin-left:2.45pt;margin-top:14.55pt;width:27pt;height:21.75pt;z-index:251666432;mso-position-horizontal-relative:text;mso-position-vertical-relative:text" filled="f" strokecolor="black [3213]"/>
              </w:pic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C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0-101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D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-0101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62" style="position:absolute;left:0;text-align:left;margin-left:4.2pt;margin-top:14.95pt;width:27pt;height:21.75pt;z-index:251662336;mso-position-horizontal-relative:text;mso-position-vertical-relative:text" filled="f" strokecolor="black [3213]"/>
              </w:pic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E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0101-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F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01-10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82" style="position:absolute;left:0;text-align:left;margin-left:1.65pt;margin-top:13.65pt;width:27pt;height:21.75pt;z-index:251682816;mso-position-horizontal-relative:text;mso-position-vertical-relative:text" filled="f" strokecolor="black [3213]"/>
              </w:pict>
            </w: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G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-1110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70" style="position:absolute;left:0;text-align:left;margin-left:2.55pt;margin-top:14.3pt;width:27pt;height:21.75pt;z-index:251670528;mso-position-horizontal-relative:text;mso-position-vertical-relative:text" filled="f" strokecolor="black [3213]"/>
              </w:pic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H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100--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w:pict>
                <v:oval id="_x0000_s1076" style="position:absolute;left:0;text-align:left;margin-left:1.8pt;margin-top:13.7pt;width:27pt;height:21.75pt;z-index:251676672;mso-position-horizontal-relative:text;mso-position-vertical-relative:text" filled="f" strokecolor="black [3213]"/>
              </w:pic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  <w:tr w:rsidR="00E30E5D" w:rsidTr="00AF14D5"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I</w:t>
            </w:r>
            <w:r w:rsidR="00AF14D5">
              <w:rPr>
                <w:rFonts w:eastAsiaTheme="minorEastAsia"/>
                <w:sz w:val="28"/>
                <w:lang w:val="en-US"/>
              </w:rPr>
              <w:t xml:space="preserve"> 10-0-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AF14D5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30E5D" w:rsidRDefault="00E30E5D" w:rsidP="00AF14D5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AF14D5" w:rsidRDefault="00AF14D5" w:rsidP="000C3445">
      <w:pPr>
        <w:pStyle w:val="a7"/>
        <w:spacing w:line="240" w:lineRule="auto"/>
        <w:ind w:left="0"/>
        <w:rPr>
          <w:sz w:val="28"/>
          <w:lang w:val="en-US"/>
        </w:rPr>
      </w:pPr>
      <w:r>
        <w:rPr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05.55pt;margin-top:-187.95pt;width:0;height:200.25pt;z-index:251685888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84" type="#_x0000_t32" style="position:absolute;margin-left:672.3pt;margin-top:-185.7pt;width:4.5pt;height:193.5pt;z-index:251684864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83" type="#_x0000_t32" style="position:absolute;margin-left:-35.7pt;margin-top:-43.95pt;width:749.25pt;height:.75pt;z-index:251683840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81" type="#_x0000_t32" style="position:absolute;margin-left:627.3pt;margin-top:-187.2pt;width:3.75pt;height:195.75pt;z-index:251681792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80" type="#_x0000_t32" style="position:absolute;margin-left:-20.7pt;margin-top:-149.7pt;width:747pt;height:.75pt;z-index:251680768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8" type="#_x0000_t32" style="position:absolute;margin-left:532.8pt;margin-top:-191.7pt;width:2.25pt;height:212.25pt;z-index:251678720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7" type="#_x0000_t32" style="position:absolute;margin-left:-25.2pt;margin-top:-7.95pt;width:762.75pt;height:0;z-index:251677696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5" type="#_x0000_t32" style="position:absolute;margin-left:486.3pt;margin-top:-197.7pt;width:2.25pt;height:213.75pt;z-index:251675648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4" type="#_x0000_t32" style="position:absolute;margin-left:396.3pt;margin-top:-193.95pt;width:.75pt;height:216.75pt;z-index:251674624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3" type="#_x0000_t32" style="position:absolute;margin-left:347.55pt;margin-top:-187.95pt;width:2.25pt;height:207pt;z-index:251673600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2" type="#_x0000_t32" style="position:absolute;margin-left:-26.7pt;margin-top:-27.45pt;width:745.5pt;height:.75pt;flip:y;z-index:251672576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71" type="#_x0000_t32" style="position:absolute;margin-left:439.05pt;margin-top:-182.7pt;width:3.75pt;height:193.5pt;z-index:251671552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9" type="#_x0000_t32" style="position:absolute;margin-left:583.8pt;margin-top:-189.45pt;width:.75pt;height:204.75pt;z-index:251669504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8" type="#_x0000_t32" style="position:absolute;margin-left:-37.2pt;margin-top:-114.45pt;width:759.75pt;height:.75pt;flip:y;z-index:251668480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7" type="#_x0000_t32" style="position:absolute;margin-left:256.05pt;margin-top:-187.2pt;width:2.25pt;height:202.5pt;z-index:251667456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59" type="#_x0000_t32" style="position:absolute;margin-left:118.8pt;margin-top:-190.2pt;width:1.5pt;height:198.75pt;flip:x;z-index:251659264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5" type="#_x0000_t32" style="position:absolute;margin-left:163.05pt;margin-top:-195.45pt;width:3pt;height:213.75pt;z-index:251665408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4" type="#_x0000_t32" style="position:absolute;margin-left:-31.2pt;margin-top:-79.95pt;width:744.75pt;height:2.25pt;z-index:251664384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3" type="#_x0000_t32" style="position:absolute;margin-left:211.05pt;margin-top:-186.45pt;width:.75pt;height:195pt;flip:x;z-index:251663360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1" type="#_x0000_t32" style="position:absolute;margin-left:73.05pt;margin-top:-194.7pt;width:0;height:211.5pt;z-index:251661312;mso-position-horizontal-relative:text;mso-position-vertical-relative:text" o:connectortype="straight"/>
        </w:pict>
      </w:r>
      <w:r>
        <w:rPr>
          <w:noProof/>
          <w:sz w:val="28"/>
          <w:lang w:eastAsia="ru-RU"/>
        </w:rPr>
        <w:pict>
          <v:shape id="_x0000_s1060" type="#_x0000_t32" style="position:absolute;margin-left:-22.95pt;margin-top:-133.2pt;width:745.5pt;height:2.25pt;flip:y;z-index:251660288;mso-position-horizontal-relative:text;mso-position-vertical-relative:text" o:connectortype="straight"/>
        </w:pict>
      </w:r>
    </w:p>
    <w:p w:rsidR="000C3445" w:rsidRDefault="00AF14D5" w:rsidP="000C3445">
      <w:pPr>
        <w:pStyle w:val="a7"/>
        <w:spacing w:line="240" w:lineRule="auto"/>
        <w:ind w:left="0"/>
        <w:rPr>
          <w:sz w:val="28"/>
          <w:lang w:val="en-US"/>
        </w:rPr>
      </w:pPr>
      <w:r>
        <w:rPr>
          <w:sz w:val="28"/>
          <w:lang w:val="en-US"/>
        </w:rPr>
        <w:t>{B, E, C, H, I, A, G}</w:t>
      </w:r>
    </w:p>
    <w:p w:rsidR="00F74E83" w:rsidRDefault="00F74E83" w:rsidP="000C3445">
      <w:pPr>
        <w:pStyle w:val="a7"/>
        <w:spacing w:line="240" w:lineRule="auto"/>
        <w:ind w:left="0"/>
        <w:rPr>
          <w:sz w:val="28"/>
          <w:lang w:val="en-US"/>
        </w:rPr>
      </w:pPr>
    </w:p>
    <w:p w:rsidR="00F74E83" w:rsidRPr="00F74E83" w:rsidRDefault="00F74E83" w:rsidP="000C3445">
      <w:pPr>
        <w:pStyle w:val="a7"/>
        <w:spacing w:line="240" w:lineRule="auto"/>
        <w:ind w:left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F74E83" w:rsidRPr="00F74E83" w:rsidRDefault="00F74E83" w:rsidP="000C3445">
      <w:pPr>
        <w:pStyle w:val="a7"/>
        <w:spacing w:line="240" w:lineRule="auto"/>
        <w:ind w:left="0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S=26</w:t>
      </w:r>
    </w:p>
    <w:sectPr w:rsidR="00F74E83" w:rsidRPr="00F74E83" w:rsidSect="00E30E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12273"/>
    <w:multiLevelType w:val="hybridMultilevel"/>
    <w:tmpl w:val="76FC2E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2F86"/>
    <w:multiLevelType w:val="hybridMultilevel"/>
    <w:tmpl w:val="C7DA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8F0"/>
    <w:rsid w:val="000C3445"/>
    <w:rsid w:val="00414F89"/>
    <w:rsid w:val="005E0D7C"/>
    <w:rsid w:val="00805C9B"/>
    <w:rsid w:val="008123F7"/>
    <w:rsid w:val="008263B8"/>
    <w:rsid w:val="008E477C"/>
    <w:rsid w:val="00901DB5"/>
    <w:rsid w:val="0097447B"/>
    <w:rsid w:val="00976610"/>
    <w:rsid w:val="00AF14D5"/>
    <w:rsid w:val="00B45798"/>
    <w:rsid w:val="00B5713E"/>
    <w:rsid w:val="00BA28F0"/>
    <w:rsid w:val="00C05CD5"/>
    <w:rsid w:val="00C279BA"/>
    <w:rsid w:val="00C50576"/>
    <w:rsid w:val="00E30E5D"/>
    <w:rsid w:val="00EB52D4"/>
    <w:rsid w:val="00F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59"/>
        <o:r id="V:Rule2" type="connector" idref="#_x0000_s1060"/>
        <o:r id="V:Rule3" type="connector" idref="#_x0000_s1061"/>
        <o:r id="V:Rule4" type="connector" idref="#_x0000_s1063"/>
        <o:r id="V:Rule5" type="connector" idref="#_x0000_s1064"/>
        <o:r id="V:Rule6" type="connector" idref="#_x0000_s1065"/>
        <o:r id="V:Rule7" type="connector" idref="#_x0000_s1067"/>
        <o:r id="V:Rule8" type="connector" idref="#_x0000_s1068"/>
        <o:r id="V:Rule9" type="connector" idref="#_x0000_s1069"/>
        <o:r id="V:Rule10" type="connector" idref="#_x0000_s1071"/>
        <o:r id="V:Rule11" type="connector" idref="#_x0000_s1072"/>
        <o:r id="V:Rule12" type="connector" idref="#_x0000_s1073"/>
        <o:r id="V:Rule13" type="connector" idref="#_x0000_s1074"/>
        <o:r id="V:Rule14" type="connector" idref="#_x0000_s1075"/>
        <o:r id="V:Rule15" type="connector" idref="#_x0000_s1077"/>
        <o:r id="V:Rule16" type="connector" idref="#_x0000_s1078"/>
        <o:r id="V:Rule17" type="connector" idref="#_x0000_s1080"/>
        <o:r id="V:Rule18" type="connector" idref="#_x0000_s1081"/>
        <o:r id="V:Rule19" type="connector" idref="#_x0000_s1083"/>
        <o:r id="V:Rule20" type="connector" idref="#_x0000_s1084"/>
        <o:r id="V:Rule21" type="connector" idref="#_x0000_s1085"/>
      </o:rules>
    </o:shapelayout>
  </w:shapeDefaults>
  <w:decimalSymbol w:val=","/>
  <w:listSeparator w:val=";"/>
  <w14:docId w14:val="63DFB1E6"/>
  <w15:docId w15:val="{C3585B8D-A92D-4FCF-96B5-2CB34AFE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63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C9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</cp:revision>
  <dcterms:created xsi:type="dcterms:W3CDTF">2018-10-19T16:52:00Z</dcterms:created>
  <dcterms:modified xsi:type="dcterms:W3CDTF">2018-11-30T20:15:00Z</dcterms:modified>
</cp:coreProperties>
</file>