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2E0" w:rsidRDefault="009C72E0" w:rsidP="009C72E0">
      <w:pPr>
        <w:jc w:val="center"/>
        <w:rPr>
          <w:b/>
        </w:rPr>
      </w:pPr>
      <w:r>
        <w:rPr>
          <w:b/>
        </w:rPr>
        <w:t xml:space="preserve">Типовые задачи к экзамену по дисциплине </w:t>
      </w:r>
    </w:p>
    <w:p w:rsidR="009C72E0" w:rsidRDefault="009C72E0" w:rsidP="009C72E0">
      <w:pPr>
        <w:jc w:val="center"/>
        <w:rPr>
          <w:b/>
        </w:rPr>
      </w:pPr>
      <w:bookmarkStart w:id="0" w:name="_GoBack"/>
      <w:bookmarkEnd w:id="0"/>
      <w:r>
        <w:rPr>
          <w:b/>
        </w:rPr>
        <w:t>«Технические средства информационных систем»</w:t>
      </w:r>
    </w:p>
    <w:p w:rsidR="009C72E0" w:rsidRDefault="009C72E0" w:rsidP="009C72E0">
      <w:pPr>
        <w:jc w:val="center"/>
        <w:rPr>
          <w:b/>
        </w:rPr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1.</w:t>
      </w:r>
    </w:p>
    <w:p w:rsidR="009C72E0" w:rsidRPr="005F34B0" w:rsidRDefault="009C72E0" w:rsidP="009C72E0">
      <w:pPr>
        <w:jc w:val="center"/>
        <w:rPr>
          <w:b/>
        </w:rPr>
      </w:pP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Составить алгоритм и написать программу на языке Ассемблера МП 8080 сложения массива однобайтных беззнаковых чисел.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 xml:space="preserve">2. Начертить схему подключения принтера к </w:t>
      </w:r>
      <w:proofErr w:type="gramStart"/>
      <w:r w:rsidRPr="005F34B0">
        <w:t>микропроцессору  и</w:t>
      </w:r>
      <w:proofErr w:type="gramEnd"/>
      <w:r w:rsidRPr="005F34B0">
        <w:t xml:space="preserve"> составить алгоритм </w:t>
      </w:r>
      <w:r>
        <w:t xml:space="preserve">и программу </w:t>
      </w:r>
      <w:r w:rsidRPr="005F34B0">
        <w:t>побайтного вывода массива данных, состоящего из 30 байт.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2.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 xml:space="preserve">1. Составить алгоритм и </w:t>
      </w:r>
      <w:proofErr w:type="gramStart"/>
      <w:r w:rsidRPr="005F34B0">
        <w:t>программу  на</w:t>
      </w:r>
      <w:proofErr w:type="gramEnd"/>
      <w:r w:rsidRPr="005F34B0">
        <w:t xml:space="preserve"> языке Ассемблера МП 8080 заполнения 12 ячеек памяти числом 47h.</w:t>
      </w:r>
    </w:p>
    <w:p w:rsidR="009C72E0" w:rsidRPr="005F34B0" w:rsidRDefault="009C72E0" w:rsidP="009C72E0">
      <w:pPr>
        <w:pStyle w:val="a3"/>
        <w:widowControl/>
        <w:autoSpaceDE/>
        <w:autoSpaceDN/>
        <w:adjustRightInd/>
        <w:spacing w:after="0"/>
        <w:ind w:firstLine="720"/>
        <w:jc w:val="both"/>
      </w:pPr>
      <w:r w:rsidRPr="005F34B0">
        <w:t>2. Начертить схему подключения светодиодного индикатора к микропроцессорной сист</w:t>
      </w:r>
      <w:r w:rsidRPr="005F34B0">
        <w:t>е</w:t>
      </w:r>
      <w:r w:rsidRPr="005F34B0">
        <w:t>ме и составить на языке Ассемблера МП 8080 программу мигания индик</w:t>
      </w:r>
      <w:r w:rsidRPr="005F34B0">
        <w:t>а</w:t>
      </w:r>
      <w:r w:rsidRPr="005F34B0">
        <w:t xml:space="preserve">тора. </w:t>
      </w:r>
    </w:p>
    <w:p w:rsidR="009C72E0" w:rsidRPr="005F34B0" w:rsidRDefault="009C72E0" w:rsidP="009C72E0">
      <w:pPr>
        <w:pStyle w:val="a3"/>
        <w:widowControl/>
        <w:autoSpaceDE/>
        <w:autoSpaceDN/>
        <w:adjustRightInd/>
        <w:spacing w:after="0"/>
        <w:ind w:firstLine="720"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3.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 xml:space="preserve">1. Составить алгоритм и </w:t>
      </w:r>
      <w:proofErr w:type="gramStart"/>
      <w:r w:rsidRPr="005F34B0">
        <w:t>программу  на</w:t>
      </w:r>
      <w:proofErr w:type="gramEnd"/>
      <w:r w:rsidRPr="005F34B0">
        <w:t xml:space="preserve"> языке Ассемблера МП 8080 поиска в массиве, с</w:t>
      </w:r>
      <w:r w:rsidRPr="005F34B0">
        <w:t>о</w:t>
      </w:r>
      <w:r w:rsidRPr="005F34B0">
        <w:t>стоящем из 20 однобайтных беззнаковых чисел, числа 2</w:t>
      </w:r>
      <w:proofErr w:type="spellStart"/>
      <w:r w:rsidRPr="005F34B0">
        <w:rPr>
          <w:lang w:val="en-US"/>
        </w:rPr>
        <w:t>Bh</w:t>
      </w:r>
      <w:proofErr w:type="spellEnd"/>
      <w:r w:rsidRPr="005F34B0">
        <w:t xml:space="preserve"> и вывести индекс найденного элеме</w:t>
      </w:r>
      <w:r w:rsidRPr="005F34B0">
        <w:t>н</w:t>
      </w:r>
      <w:r w:rsidRPr="005F34B0">
        <w:t>та массива в порт 2.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2. Начертить схему подключения к микропроцессорной системе двух дискретных датч</w:t>
      </w:r>
      <w:r w:rsidRPr="005F34B0">
        <w:t>и</w:t>
      </w:r>
      <w:r w:rsidRPr="005F34B0">
        <w:t>ков и написать программу на языке Ассемблера МП 8080 определения факта срабатывания вт</w:t>
      </w:r>
      <w:r w:rsidRPr="005F34B0">
        <w:t>о</w:t>
      </w:r>
      <w:r w:rsidRPr="005F34B0">
        <w:t>рого да</w:t>
      </w:r>
      <w:r w:rsidRPr="005F34B0">
        <w:t>т</w:t>
      </w:r>
      <w:r w:rsidRPr="005F34B0">
        <w:t xml:space="preserve">чика.  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4.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 xml:space="preserve">1. Составить алгоритм и </w:t>
      </w:r>
      <w:proofErr w:type="gramStart"/>
      <w:r w:rsidRPr="005F34B0">
        <w:t>программу  на</w:t>
      </w:r>
      <w:proofErr w:type="gramEnd"/>
      <w:r w:rsidRPr="005F34B0">
        <w:t xml:space="preserve"> языке Ассемблера МП 8080 уменьшения каждого элемента массива, состоящего из 10 байтов на 4 и поместить н</w:t>
      </w:r>
      <w:r w:rsidRPr="005F34B0">
        <w:t>о</w:t>
      </w:r>
      <w:r w:rsidRPr="005F34B0">
        <w:t>вый массив на место прежнего.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2. Начертить схему подключения громкоговорителя (динамика) к микропроцессорной системе и составить на языке Ассемблера МП 8080 программу непрерывного генерирования зв</w:t>
      </w:r>
      <w:r w:rsidRPr="005F34B0">
        <w:t>у</w:t>
      </w:r>
      <w:r w:rsidRPr="005F34B0">
        <w:t xml:space="preserve">ковых колебаний с частотой F=1000 Гц. 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5.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Составить на языке ассемблера 8-разрядного микропроцессора программу с использ</w:t>
      </w:r>
      <w:r w:rsidRPr="005F34B0">
        <w:t>о</w:t>
      </w:r>
      <w:r w:rsidRPr="005F34B0">
        <w:t>ванием табличного метода преобразования кода для последовательности, состоящей из 6 одн</w:t>
      </w:r>
      <w:r w:rsidRPr="005F34B0">
        <w:t>о</w:t>
      </w:r>
      <w:r w:rsidRPr="005F34B0">
        <w:t xml:space="preserve">байтных символов, вводимых с порта 20.  Преобразованные символы занести в </w:t>
      </w:r>
      <w:proofErr w:type="gramStart"/>
      <w:r w:rsidRPr="005F34B0">
        <w:t>буфер,  распол</w:t>
      </w:r>
      <w:r w:rsidRPr="005F34B0">
        <w:t>о</w:t>
      </w:r>
      <w:r w:rsidRPr="005F34B0">
        <w:t>женный</w:t>
      </w:r>
      <w:proofErr w:type="gramEnd"/>
      <w:r w:rsidRPr="005F34B0">
        <w:t xml:space="preserve"> в ОЗУ с начал</w:t>
      </w:r>
      <w:r w:rsidRPr="005F34B0">
        <w:t>ь</w:t>
      </w:r>
      <w:r w:rsidRPr="005F34B0">
        <w:t xml:space="preserve">ным адресом  2A6Eh. 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2. Начертить схему подключения электромагнитного реле к микропроце</w:t>
      </w:r>
      <w:r w:rsidRPr="005F34B0">
        <w:t>с</w:t>
      </w:r>
      <w:r w:rsidRPr="005F34B0">
        <w:t>сорной системе и составить на языке Ассемблера МП 8080 программу включения и о</w:t>
      </w:r>
      <w:r w:rsidRPr="005F34B0">
        <w:t>т</w:t>
      </w:r>
      <w:r w:rsidRPr="005F34B0">
        <w:t xml:space="preserve">ключения реле. 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6.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 xml:space="preserve">1. Составить алгоритм и </w:t>
      </w:r>
      <w:proofErr w:type="gramStart"/>
      <w:r w:rsidRPr="005F34B0">
        <w:t>программу  на</w:t>
      </w:r>
      <w:proofErr w:type="gramEnd"/>
      <w:r w:rsidRPr="005F34B0">
        <w:t xml:space="preserve"> языке Ассемблера МП 8080 увеличения каждого элемента массива, состоящего из 20 байтов на 6 и поместить новый массив на м</w:t>
      </w:r>
      <w:r w:rsidRPr="005F34B0">
        <w:t>е</w:t>
      </w:r>
      <w:r w:rsidRPr="005F34B0">
        <w:t>сто прежнего.</w:t>
      </w:r>
    </w:p>
    <w:p w:rsidR="009C72E0" w:rsidRPr="005F34B0" w:rsidRDefault="009C72E0" w:rsidP="009C72E0">
      <w:pPr>
        <w:widowControl/>
        <w:autoSpaceDE/>
        <w:autoSpaceDN/>
        <w:adjustRightInd/>
        <w:ind w:firstLine="600"/>
        <w:jc w:val="both"/>
      </w:pPr>
      <w:r w:rsidRPr="005F34B0">
        <w:t>2. Начертить схему подключения 16-символьной клавиатуры к микропроцессорной сист</w:t>
      </w:r>
      <w:r w:rsidRPr="005F34B0">
        <w:t>е</w:t>
      </w:r>
      <w:r w:rsidRPr="005F34B0">
        <w:t>ме и написать программу определения факта нажатия 5-й кл</w:t>
      </w:r>
      <w:r w:rsidRPr="005F34B0">
        <w:t>а</w:t>
      </w:r>
      <w:r w:rsidRPr="005F34B0">
        <w:t xml:space="preserve">виши. 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7.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Обосновать необходимость введения в микропроцессорной системе режима прямого доступа в память и объяснить, какие действия выполняет централ</w:t>
      </w:r>
      <w:r w:rsidRPr="005F34B0">
        <w:t>ь</w:t>
      </w:r>
      <w:r w:rsidRPr="005F34B0">
        <w:t>ный процессор во время ПДП.</w:t>
      </w:r>
    </w:p>
    <w:p w:rsidR="009C72E0" w:rsidRPr="005F34B0" w:rsidRDefault="009C72E0" w:rsidP="009C72E0">
      <w:pPr>
        <w:widowControl/>
        <w:autoSpaceDE/>
        <w:autoSpaceDN/>
        <w:adjustRightInd/>
        <w:ind w:firstLine="600"/>
        <w:jc w:val="both"/>
      </w:pPr>
      <w:r w:rsidRPr="005F34B0">
        <w:lastRenderedPageBreak/>
        <w:t xml:space="preserve">2. Начертить схему подключения к микропроцессорной системе 6 </w:t>
      </w:r>
      <w:proofErr w:type="spellStart"/>
      <w:r w:rsidRPr="005F34B0">
        <w:t>восьмисегментных</w:t>
      </w:r>
      <w:proofErr w:type="spellEnd"/>
      <w:r w:rsidRPr="005F34B0">
        <w:t xml:space="preserve"> инд</w:t>
      </w:r>
      <w:r w:rsidRPr="005F34B0">
        <w:t>и</w:t>
      </w:r>
      <w:r w:rsidRPr="005F34B0">
        <w:t>каторов при динамическом способе индикации и описать при</w:t>
      </w:r>
      <w:r w:rsidRPr="005F34B0">
        <w:t>н</w:t>
      </w:r>
      <w:r w:rsidRPr="005F34B0">
        <w:t xml:space="preserve">цип ее функционирования. 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8.</w:t>
      </w:r>
    </w:p>
    <w:p w:rsidR="009C72E0" w:rsidRPr="005F34B0" w:rsidRDefault="009C72E0" w:rsidP="009C72E0">
      <w:pPr>
        <w:widowControl/>
        <w:autoSpaceDE/>
        <w:autoSpaceDN/>
        <w:adjustRightInd/>
        <w:ind w:firstLine="600"/>
        <w:jc w:val="both"/>
      </w:pPr>
      <w:r w:rsidRPr="005F34B0">
        <w:t>1. Проанализировать, в чем схожесть и различие программного счетчика и указателя стека восьмиразрядного микропроцессора.</w:t>
      </w:r>
    </w:p>
    <w:p w:rsidR="009C72E0" w:rsidRPr="005F34B0" w:rsidRDefault="009C72E0" w:rsidP="009C72E0">
      <w:pPr>
        <w:widowControl/>
        <w:autoSpaceDE/>
        <w:autoSpaceDN/>
        <w:adjustRightInd/>
        <w:ind w:firstLine="600"/>
        <w:jc w:val="both"/>
      </w:pPr>
      <w:r w:rsidRPr="005F34B0">
        <w:t>2. Составить схему охранной сигнализации на основе микропроцессорной системы для п</w:t>
      </w:r>
      <w:r w:rsidRPr="005F34B0">
        <w:t>о</w:t>
      </w:r>
      <w:r w:rsidRPr="005F34B0">
        <w:t xml:space="preserve">мещения, в котором установлено 8 датчиков </w:t>
      </w:r>
      <w:proofErr w:type="gramStart"/>
      <w:r w:rsidRPr="005F34B0">
        <w:t>на замыкание</w:t>
      </w:r>
      <w:proofErr w:type="gramEnd"/>
      <w:r w:rsidRPr="005F34B0">
        <w:t xml:space="preserve"> и звуковая сирена и составить пр</w:t>
      </w:r>
      <w:r w:rsidRPr="005F34B0">
        <w:t>о</w:t>
      </w:r>
      <w:r w:rsidRPr="005F34B0">
        <w:t>грамму на языке Ассемблера МП 8080 включение сирены при срабатывании хотя бы одного да</w:t>
      </w:r>
      <w:r w:rsidRPr="005F34B0">
        <w:t>т</w:t>
      </w:r>
      <w:r w:rsidRPr="005F34B0">
        <w:t xml:space="preserve">чика.  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9.</w:t>
      </w:r>
    </w:p>
    <w:p w:rsidR="009C72E0" w:rsidRPr="005F34B0" w:rsidRDefault="009C72E0" w:rsidP="009C72E0">
      <w:pPr>
        <w:widowControl/>
        <w:autoSpaceDE/>
        <w:autoSpaceDN/>
        <w:adjustRightInd/>
        <w:ind w:firstLine="600"/>
        <w:jc w:val="both"/>
      </w:pPr>
      <w:r w:rsidRPr="005F34B0">
        <w:t>1. Обосновать необходимость вывода на шину данных микропроцессором 8080 в начале цикла слова состояния и пояснить его дальнейшее использов</w:t>
      </w:r>
      <w:r w:rsidRPr="005F34B0">
        <w:t>а</w:t>
      </w:r>
      <w:r w:rsidRPr="005F34B0">
        <w:t xml:space="preserve">ние. </w:t>
      </w:r>
    </w:p>
    <w:p w:rsidR="009C72E0" w:rsidRPr="005F34B0" w:rsidRDefault="009C72E0" w:rsidP="009C72E0">
      <w:pPr>
        <w:widowControl/>
        <w:autoSpaceDE/>
        <w:autoSpaceDN/>
        <w:adjustRightInd/>
        <w:ind w:firstLine="600"/>
        <w:jc w:val="both"/>
      </w:pPr>
      <w:r w:rsidRPr="005F34B0">
        <w:t>2. Начертить схему ввода данных в микропроцессорную систему с 32-символьной клави</w:t>
      </w:r>
      <w:r w:rsidRPr="005F34B0">
        <w:t>а</w:t>
      </w:r>
      <w:r w:rsidRPr="005F34B0">
        <w:t>туры и написать на языке Ассемблера программу определения факта нажатия 22-й кл</w:t>
      </w:r>
      <w:r w:rsidRPr="005F34B0">
        <w:t>а</w:t>
      </w:r>
      <w:r w:rsidRPr="005F34B0">
        <w:t xml:space="preserve">виши. 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10.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Проанализировать отличие формирования физического адреса в микропроцессорных системах с сегментной организацией памяти.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2. Начертить схему подключения к микропроцессорной системе настольной лампы, раб</w:t>
      </w:r>
      <w:r w:rsidRPr="005F34B0">
        <w:t>о</w:t>
      </w:r>
      <w:r w:rsidRPr="005F34B0">
        <w:t>тающей от сети 220 В и составить на языке Ассемблера МП 8080 программу включения и откл</w:t>
      </w:r>
      <w:r w:rsidRPr="005F34B0">
        <w:t>ю</w:t>
      </w:r>
      <w:r w:rsidRPr="005F34B0">
        <w:t xml:space="preserve">чения лампы. 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11.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Составить алгоритм и написать программу на языке Ассемблера МП 8080 сложения двух двухбайтных беззнаковых чисел, первое их них находится по адр</w:t>
      </w:r>
      <w:r w:rsidRPr="005F34B0">
        <w:t>е</w:t>
      </w:r>
      <w:r w:rsidRPr="005F34B0">
        <w:t>су 1200</w:t>
      </w:r>
      <w:r w:rsidRPr="005F34B0">
        <w:rPr>
          <w:lang w:val="en-US"/>
        </w:rPr>
        <w:t>h</w:t>
      </w:r>
      <w:r w:rsidRPr="005F34B0">
        <w:t>, а второе 1800h.</w:t>
      </w:r>
    </w:p>
    <w:p w:rsidR="009C72E0" w:rsidRPr="005F34B0" w:rsidRDefault="009C72E0" w:rsidP="009C72E0">
      <w:pPr>
        <w:widowControl/>
        <w:autoSpaceDE/>
        <w:autoSpaceDN/>
        <w:adjustRightInd/>
        <w:ind w:firstLine="600"/>
        <w:jc w:val="both"/>
      </w:pPr>
      <w:r w:rsidRPr="005F34B0">
        <w:t>2. Начертить схему подключения к микропроцессорной системе трех дискретных датч</w:t>
      </w:r>
      <w:r w:rsidRPr="005F34B0">
        <w:t>и</w:t>
      </w:r>
      <w:r w:rsidRPr="005F34B0">
        <w:t>ков и написать на языке ассемблера программу определения факта сраб</w:t>
      </w:r>
      <w:r w:rsidRPr="005F34B0">
        <w:t>а</w:t>
      </w:r>
      <w:r w:rsidRPr="005F34B0">
        <w:t xml:space="preserve">тывания первого и третьего датчиков одновременно. 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12.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Обосновать необходимость введения в микропроцессор сегментных рег</w:t>
      </w:r>
      <w:r w:rsidRPr="005F34B0">
        <w:t>и</w:t>
      </w:r>
      <w:r w:rsidRPr="005F34B0">
        <w:t>стров.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2. Начертить схему подключения к микропроцессорной системе электродвигателя, раб</w:t>
      </w:r>
      <w:r w:rsidRPr="005F34B0">
        <w:t>о</w:t>
      </w:r>
      <w:r w:rsidRPr="005F34B0">
        <w:t>тающего от сети 220 В и составить на языке Ассемблера МП 8080 программу включения и о</w:t>
      </w:r>
      <w:r w:rsidRPr="005F34B0">
        <w:t>т</w:t>
      </w:r>
      <w:r w:rsidRPr="005F34B0">
        <w:t xml:space="preserve">ключения двигателя. 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13.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Обосновать целесообразность введения в систему команд микропроцессора 80</w:t>
      </w:r>
      <w:r>
        <w:t>х</w:t>
      </w:r>
      <w:r w:rsidRPr="005F34B0">
        <w:t>86 к</w:t>
      </w:r>
      <w:r w:rsidRPr="005F34B0">
        <w:t>о</w:t>
      </w:r>
      <w:r w:rsidRPr="005F34B0">
        <w:t>манд с базовой и базово-индексной адресацией.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2. Начертить схему подключения к микропроцессорной системе сканера с побайтным вв</w:t>
      </w:r>
      <w:r w:rsidRPr="005F34B0">
        <w:t>о</w:t>
      </w:r>
      <w:r w:rsidRPr="005F34B0">
        <w:t>дом данных и составить программу ввода со сканера строки данных, состоящей из 200 однобай</w:t>
      </w:r>
      <w:r w:rsidRPr="005F34B0">
        <w:t>т</w:t>
      </w:r>
      <w:r w:rsidRPr="005F34B0">
        <w:t>ных символов.</w:t>
      </w:r>
    </w:p>
    <w:p w:rsidR="009C72E0" w:rsidRPr="005F34B0" w:rsidRDefault="009C72E0" w:rsidP="009C72E0">
      <w:pPr>
        <w:jc w:val="center"/>
        <w:rPr>
          <w:b/>
        </w:rPr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14.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Обосновать необходимость введения в компьютер кэш-памяти и объяснить, за счет ч</w:t>
      </w:r>
      <w:r w:rsidRPr="005F34B0">
        <w:t>е</w:t>
      </w:r>
      <w:r w:rsidRPr="005F34B0">
        <w:t>го быстродействие кэш-памяти выше быстродействия динамич</w:t>
      </w:r>
      <w:r w:rsidRPr="005F34B0">
        <w:t>е</w:t>
      </w:r>
      <w:r w:rsidRPr="005F34B0">
        <w:t>ского ОЗУ.</w:t>
      </w:r>
    </w:p>
    <w:p w:rsidR="009C72E0" w:rsidRPr="005F34B0" w:rsidRDefault="009C72E0" w:rsidP="009C72E0">
      <w:pPr>
        <w:widowControl/>
        <w:autoSpaceDE/>
        <w:autoSpaceDN/>
        <w:adjustRightInd/>
        <w:ind w:firstLine="600"/>
        <w:jc w:val="both"/>
      </w:pPr>
      <w:r w:rsidRPr="005F34B0">
        <w:lastRenderedPageBreak/>
        <w:t xml:space="preserve">2. Начертить схему подключения к микропроцессорной системе 4-х </w:t>
      </w:r>
      <w:proofErr w:type="spellStart"/>
      <w:r w:rsidRPr="005F34B0">
        <w:t>восьмисегментных</w:t>
      </w:r>
      <w:proofErr w:type="spellEnd"/>
      <w:r w:rsidRPr="005F34B0">
        <w:t xml:space="preserve"> и</w:t>
      </w:r>
      <w:r w:rsidRPr="005F34B0">
        <w:t>н</w:t>
      </w:r>
      <w:r w:rsidRPr="005F34B0">
        <w:t>дикаторов при статическом способе индикации и составить пр</w:t>
      </w:r>
      <w:r w:rsidRPr="005F34B0">
        <w:t>о</w:t>
      </w:r>
      <w:r w:rsidRPr="005F34B0">
        <w:t>грамму вывода на индикатор года рождения.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15.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>1. Обосновать необходимость введения в микропроцессоры устройства управления пам</w:t>
      </w:r>
      <w:r w:rsidRPr="005F34B0">
        <w:t>я</w:t>
      </w:r>
      <w:r w:rsidRPr="005F34B0">
        <w:t>тью и какие функции оно выполняет в защищенном режиме.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 xml:space="preserve">2. Начертить схему подключения принтера к </w:t>
      </w:r>
      <w:proofErr w:type="gramStart"/>
      <w:r w:rsidRPr="005F34B0">
        <w:t>микропроцессору  и</w:t>
      </w:r>
      <w:proofErr w:type="gramEnd"/>
      <w:r w:rsidRPr="005F34B0">
        <w:t xml:space="preserve"> составить алгоритм п</w:t>
      </w:r>
      <w:r w:rsidRPr="005F34B0">
        <w:t>о</w:t>
      </w:r>
      <w:r w:rsidRPr="005F34B0">
        <w:t>байтного вывода массива данных, состоящего из 80 байт, на печать.</w:t>
      </w:r>
    </w:p>
    <w:p w:rsidR="009C72E0" w:rsidRPr="005F34B0" w:rsidRDefault="009C72E0" w:rsidP="009C72E0">
      <w:pPr>
        <w:widowControl/>
        <w:autoSpaceDE/>
        <w:autoSpaceDN/>
        <w:adjustRightInd/>
        <w:jc w:val="both"/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 w:rsidRPr="005F34B0">
        <w:rPr>
          <w:b/>
        </w:rPr>
        <w:t>1</w:t>
      </w:r>
      <w:r>
        <w:rPr>
          <w:b/>
        </w:rPr>
        <w:t>6</w:t>
      </w:r>
      <w:r w:rsidRPr="005F34B0">
        <w:rPr>
          <w:b/>
        </w:rPr>
        <w:t>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 xml:space="preserve">1. Проанализировать особенности архитектуры и функционирования </w:t>
      </w:r>
      <w:proofErr w:type="spellStart"/>
      <w:r w:rsidRPr="005F34B0">
        <w:t>суперскалярного</w:t>
      </w:r>
      <w:proofErr w:type="spellEnd"/>
      <w:r w:rsidRPr="005F34B0">
        <w:t xml:space="preserve"> микр</w:t>
      </w:r>
      <w:r w:rsidRPr="005F34B0">
        <w:t>о</w:t>
      </w:r>
      <w:r w:rsidRPr="005F34B0">
        <w:t>процессора.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5F34B0">
        <w:t xml:space="preserve">2. Нарисовать схему </w:t>
      </w:r>
      <w:proofErr w:type="gramStart"/>
      <w:r w:rsidRPr="005F34B0">
        <w:t>подключения  64</w:t>
      </w:r>
      <w:proofErr w:type="gramEnd"/>
      <w:r w:rsidRPr="005F34B0">
        <w:t>-символьной клавиатуры и написать программу на опр</w:t>
      </w:r>
      <w:r w:rsidRPr="005F34B0">
        <w:t>е</w:t>
      </w:r>
      <w:r w:rsidRPr="005F34B0">
        <w:t>деления факта нажатия 17-й клавиши.</w:t>
      </w:r>
    </w:p>
    <w:p w:rsidR="009C72E0" w:rsidRDefault="009C72E0" w:rsidP="009C72E0">
      <w:pPr>
        <w:jc w:val="center"/>
        <w:rPr>
          <w:b/>
        </w:rPr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>
        <w:rPr>
          <w:b/>
        </w:rPr>
        <w:t>17</w:t>
      </w:r>
      <w:r w:rsidRPr="005F34B0">
        <w:rPr>
          <w:b/>
        </w:rPr>
        <w:t>.</w:t>
      </w:r>
    </w:p>
    <w:p w:rsidR="009C72E0" w:rsidRDefault="009C72E0" w:rsidP="009C72E0">
      <w:pPr>
        <w:ind w:firstLine="720"/>
        <w:jc w:val="both"/>
      </w:pPr>
      <w:r w:rsidRPr="005F34B0">
        <w:t xml:space="preserve">1. Составить </w:t>
      </w:r>
      <w:proofErr w:type="gramStart"/>
      <w:r w:rsidRPr="005F34B0">
        <w:t>программу  на</w:t>
      </w:r>
      <w:proofErr w:type="gramEnd"/>
      <w:r w:rsidRPr="005F34B0">
        <w:t xml:space="preserve"> языке Ассемблера МП 8080 </w:t>
      </w:r>
      <w:r>
        <w:t>умножения беззнакового числа, вводимого через порт 3 на масштабирующий коэффициент 3,75.</w:t>
      </w:r>
    </w:p>
    <w:p w:rsidR="009C72E0" w:rsidRPr="007E025D" w:rsidRDefault="009C72E0" w:rsidP="009C72E0">
      <w:pPr>
        <w:ind w:firstLine="720"/>
        <w:jc w:val="both"/>
      </w:pPr>
      <w:r w:rsidRPr="007E025D">
        <w:t>2.</w:t>
      </w:r>
      <w:r>
        <w:t xml:space="preserve"> </w:t>
      </w:r>
      <w:r w:rsidRPr="005F34B0">
        <w:t xml:space="preserve">Начертить схему подключения </w:t>
      </w:r>
      <w:r>
        <w:t>к порту микропроцессорной системы двух светодиодов и составить программу поочередного их мигания.</w:t>
      </w:r>
    </w:p>
    <w:p w:rsidR="009C72E0" w:rsidRDefault="009C72E0" w:rsidP="009C72E0">
      <w:pPr>
        <w:jc w:val="center"/>
        <w:rPr>
          <w:b/>
        </w:rPr>
      </w:pPr>
    </w:p>
    <w:p w:rsidR="009C72E0" w:rsidRPr="005F34B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>
        <w:rPr>
          <w:b/>
        </w:rPr>
        <w:t>18</w:t>
      </w:r>
      <w:r w:rsidRPr="005F34B0">
        <w:rPr>
          <w:b/>
        </w:rPr>
        <w:t>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>
        <w:t xml:space="preserve">1. </w:t>
      </w:r>
      <w:r w:rsidRPr="005F34B0">
        <w:t xml:space="preserve">Обосновать и составить схему подключения к процессору 22-х </w:t>
      </w:r>
      <w:r>
        <w:t>устройств</w:t>
      </w:r>
      <w:r w:rsidRPr="005F34B0">
        <w:t xml:space="preserve"> прерыв</w:t>
      </w:r>
      <w:r w:rsidRPr="005F34B0">
        <w:t>а</w:t>
      </w:r>
      <w:r w:rsidRPr="005F34B0">
        <w:t>ния.</w:t>
      </w:r>
    </w:p>
    <w:p w:rsidR="009C72E0" w:rsidRPr="009724E4" w:rsidRDefault="009C72E0" w:rsidP="009C72E0">
      <w:pPr>
        <w:ind w:firstLine="720"/>
        <w:jc w:val="both"/>
      </w:pPr>
      <w:r>
        <w:t xml:space="preserve">2. </w:t>
      </w:r>
      <w:r w:rsidRPr="005F34B0">
        <w:t xml:space="preserve">Начертить схему подключения к микропроцессорной системе </w:t>
      </w:r>
      <w:r>
        <w:t>двухпозиционного датч</w:t>
      </w:r>
      <w:r>
        <w:t>и</w:t>
      </w:r>
      <w:r>
        <w:t>ка те</w:t>
      </w:r>
      <w:r>
        <w:t>м</w:t>
      </w:r>
      <w:r>
        <w:t>пературы и вентилятора</w:t>
      </w:r>
      <w:r w:rsidRPr="005F34B0">
        <w:t xml:space="preserve">, работающего от сети 220 В и составить на языке Ассемблера МП 8080 программу включения </w:t>
      </w:r>
      <w:r>
        <w:t>вентилятора при превышении температуры выше допустимой.</w:t>
      </w:r>
      <w:r w:rsidRPr="005F34B0">
        <w:t xml:space="preserve"> </w:t>
      </w:r>
    </w:p>
    <w:p w:rsidR="009C72E0" w:rsidRDefault="009C72E0" w:rsidP="009C72E0">
      <w:pPr>
        <w:jc w:val="center"/>
        <w:rPr>
          <w:b/>
        </w:rPr>
      </w:pPr>
    </w:p>
    <w:p w:rsidR="009C72E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>
        <w:rPr>
          <w:b/>
        </w:rPr>
        <w:t>19</w:t>
      </w:r>
      <w:r w:rsidRPr="005F34B0">
        <w:rPr>
          <w:b/>
        </w:rPr>
        <w:t>.</w:t>
      </w:r>
    </w:p>
    <w:p w:rsidR="009C72E0" w:rsidRPr="005F34B0" w:rsidRDefault="009C72E0" w:rsidP="009C72E0">
      <w:pPr>
        <w:widowControl/>
        <w:autoSpaceDE/>
        <w:autoSpaceDN/>
        <w:adjustRightInd/>
        <w:ind w:firstLine="720"/>
        <w:jc w:val="both"/>
      </w:pPr>
      <w:r w:rsidRPr="009724E4">
        <w:t>1.</w:t>
      </w:r>
      <w:r>
        <w:t xml:space="preserve"> </w:t>
      </w:r>
      <w:r w:rsidRPr="005F34B0">
        <w:t>Обосновать целесообразность введения в систему команд микропроцессора 80</w:t>
      </w:r>
      <w:r>
        <w:t>х</w:t>
      </w:r>
      <w:r w:rsidRPr="005F34B0">
        <w:t xml:space="preserve">86 </w:t>
      </w:r>
      <w:r>
        <w:t>стр</w:t>
      </w:r>
      <w:r>
        <w:t>о</w:t>
      </w:r>
      <w:r>
        <w:t>ковых команд и привести пример их использования</w:t>
      </w:r>
      <w:r w:rsidRPr="005F34B0">
        <w:t>.</w:t>
      </w:r>
    </w:p>
    <w:p w:rsidR="009C72E0" w:rsidRPr="007E025D" w:rsidRDefault="009C72E0" w:rsidP="009C72E0">
      <w:pPr>
        <w:ind w:firstLine="720"/>
        <w:jc w:val="both"/>
      </w:pPr>
      <w:r w:rsidRPr="007E025D">
        <w:t>2.</w:t>
      </w:r>
      <w:r>
        <w:t xml:space="preserve"> </w:t>
      </w:r>
      <w:r w:rsidRPr="005F34B0">
        <w:t xml:space="preserve">Начертить схему подключения </w:t>
      </w:r>
      <w:r>
        <w:t xml:space="preserve">к порту микропроцессорной системы громкоговорителя и составить программу генерации звука частотой 2000 </w:t>
      </w:r>
      <w:proofErr w:type="gramStart"/>
      <w:r>
        <w:t>Гц..</w:t>
      </w:r>
      <w:proofErr w:type="gramEnd"/>
    </w:p>
    <w:p w:rsidR="009C72E0" w:rsidRDefault="009C72E0" w:rsidP="009C72E0">
      <w:pPr>
        <w:jc w:val="center"/>
        <w:rPr>
          <w:b/>
        </w:rPr>
      </w:pPr>
    </w:p>
    <w:p w:rsidR="009C72E0" w:rsidRDefault="009C72E0" w:rsidP="009C72E0">
      <w:pPr>
        <w:jc w:val="center"/>
        <w:rPr>
          <w:b/>
        </w:rPr>
      </w:pPr>
      <w:r>
        <w:rPr>
          <w:b/>
        </w:rPr>
        <w:t xml:space="preserve">Задача </w:t>
      </w:r>
      <w:r>
        <w:rPr>
          <w:b/>
        </w:rPr>
        <w:t>20</w:t>
      </w:r>
      <w:r w:rsidRPr="005F34B0">
        <w:rPr>
          <w:b/>
        </w:rPr>
        <w:t>.</w:t>
      </w:r>
    </w:p>
    <w:p w:rsidR="009C72E0" w:rsidRPr="009724E4" w:rsidRDefault="009C72E0" w:rsidP="009C72E0">
      <w:pPr>
        <w:widowControl/>
        <w:autoSpaceDE/>
        <w:autoSpaceDN/>
        <w:adjustRightInd/>
        <w:ind w:firstLine="720"/>
        <w:jc w:val="both"/>
      </w:pPr>
      <w:r>
        <w:t>1. Проанализировать архитектуру команд ввода/вывода процессора 80х86 и привести примеры их применения.</w:t>
      </w:r>
    </w:p>
    <w:p w:rsidR="009C72E0" w:rsidRDefault="009C72E0" w:rsidP="009C72E0">
      <w:pPr>
        <w:widowControl/>
        <w:autoSpaceDE/>
        <w:autoSpaceDN/>
        <w:adjustRightInd/>
        <w:ind w:firstLine="720"/>
      </w:pPr>
      <w:r>
        <w:t xml:space="preserve">2. </w:t>
      </w:r>
      <w:r w:rsidRPr="005F34B0">
        <w:t>Нарисовать схему подключения 64-символьной клавиатуры и написать программу о</w:t>
      </w:r>
      <w:r w:rsidRPr="005F34B0">
        <w:t>п</w:t>
      </w:r>
      <w:r w:rsidRPr="005F34B0">
        <w:t xml:space="preserve">ределения факта нажатия 17-й клавиши.  </w:t>
      </w:r>
    </w:p>
    <w:p w:rsidR="009C72E0" w:rsidRDefault="009C72E0" w:rsidP="009C72E0">
      <w:pPr>
        <w:widowControl/>
        <w:autoSpaceDE/>
        <w:autoSpaceDN/>
        <w:adjustRightInd/>
        <w:ind w:firstLine="720"/>
      </w:pPr>
    </w:p>
    <w:p w:rsidR="009C72E0" w:rsidRDefault="009C72E0"/>
    <w:sectPr w:rsidR="009C7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E0"/>
    <w:rsid w:val="009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FF25"/>
  <w15:chartTrackingRefBased/>
  <w15:docId w15:val="{0B102CB1-BE9D-4D8E-9AFA-72D6E80F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2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C72E0"/>
    <w:pPr>
      <w:spacing w:after="120"/>
    </w:pPr>
  </w:style>
  <w:style w:type="character" w:customStyle="1" w:styleId="a4">
    <w:name w:val="Основной текст Знак"/>
    <w:basedOn w:val="a0"/>
    <w:link w:val="a3"/>
    <w:rsid w:val="009C72E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2019-12-16T05:00:00Z</dcterms:created>
  <dcterms:modified xsi:type="dcterms:W3CDTF">2019-12-16T05:03:00Z</dcterms:modified>
</cp:coreProperties>
</file>