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A83981" w:rsidRPr="00A83981">
        <w:rPr>
          <w:sz w:val="28"/>
          <w:szCs w:val="28"/>
        </w:rPr>
        <w:t xml:space="preserve"> </w:t>
      </w:r>
      <w:r>
        <w:rPr>
          <w:sz w:val="28"/>
          <w:szCs w:val="28"/>
        </w:rPr>
        <w:t>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0719E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AF7993" w:rsidRDefault="00AF799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0719E3">
        <w:rPr>
          <w:sz w:val="28"/>
          <w:szCs w:val="28"/>
        </w:rPr>
        <w:t>1</w:t>
      </w:r>
    </w:p>
    <w:p w:rsidR="00676F0A" w:rsidRPr="00676F0A" w:rsidRDefault="00676F0A" w:rsidP="00676F0A">
      <w:pPr>
        <w:spacing w:after="0" w:line="240" w:lineRule="auto"/>
        <w:jc w:val="center"/>
        <w:rPr>
          <w:rFonts w:ascii="Calibri" w:eastAsia="Times New Roman" w:hAnsi="Calibri" w:cs="Calibri"/>
          <w:caps/>
          <w:sz w:val="32"/>
          <w:szCs w:val="32"/>
        </w:rPr>
      </w:pPr>
      <w:r w:rsidRPr="00676F0A">
        <w:rPr>
          <w:rFonts w:ascii="Calibri" w:eastAsia="Times New Roman" w:hAnsi="Calibri" w:cs="Calibri"/>
          <w:caps/>
          <w:sz w:val="32"/>
          <w:szCs w:val="32"/>
        </w:rPr>
        <w:t xml:space="preserve">Исследования способов построения </w:t>
      </w:r>
    </w:p>
    <w:p w:rsidR="00676F0A" w:rsidRPr="00676F0A" w:rsidRDefault="00676F0A" w:rsidP="00676F0A">
      <w:pPr>
        <w:spacing w:after="0" w:line="240" w:lineRule="auto"/>
        <w:jc w:val="center"/>
        <w:rPr>
          <w:rFonts w:ascii="Calibri" w:eastAsia="Times New Roman" w:hAnsi="Calibri" w:cs="Calibri"/>
          <w:caps/>
          <w:sz w:val="32"/>
          <w:szCs w:val="32"/>
        </w:rPr>
      </w:pPr>
      <w:r w:rsidRPr="00676F0A">
        <w:rPr>
          <w:rFonts w:ascii="Calibri" w:eastAsia="Times New Roman" w:hAnsi="Calibri" w:cs="Calibri"/>
          <w:caps/>
          <w:sz w:val="32"/>
          <w:szCs w:val="32"/>
        </w:rPr>
        <w:t xml:space="preserve">и особенностей функционирования </w:t>
      </w:r>
    </w:p>
    <w:p w:rsidR="00676F0A" w:rsidRDefault="00676F0A" w:rsidP="00676F0A">
      <w:pPr>
        <w:spacing w:after="0" w:line="240" w:lineRule="auto"/>
        <w:jc w:val="center"/>
        <w:rPr>
          <w:rFonts w:cstheme="minorHAnsi"/>
          <w:caps/>
          <w:sz w:val="32"/>
          <w:szCs w:val="32"/>
        </w:rPr>
      </w:pPr>
      <w:r w:rsidRPr="00676F0A">
        <w:rPr>
          <w:rFonts w:ascii="Calibri" w:eastAsia="Times New Roman" w:hAnsi="Calibri" w:cs="Calibri"/>
          <w:caps/>
          <w:sz w:val="32"/>
          <w:szCs w:val="32"/>
        </w:rPr>
        <w:t>аналого-цифровых преобразователей</w:t>
      </w:r>
    </w:p>
    <w:p w:rsidR="00676F0A" w:rsidRPr="00676F0A" w:rsidRDefault="00676F0A" w:rsidP="00676F0A">
      <w:pPr>
        <w:spacing w:after="0" w:line="240" w:lineRule="auto"/>
        <w:jc w:val="center"/>
        <w:rPr>
          <w:rFonts w:ascii="Calibri" w:eastAsia="Times New Roman" w:hAnsi="Calibri" w:cs="Calibri"/>
          <w:caps/>
          <w:sz w:val="32"/>
          <w:szCs w:val="32"/>
        </w:rPr>
      </w:pPr>
    </w:p>
    <w:p w:rsidR="00B9417E" w:rsidRPr="00B9417E" w:rsidRDefault="00B9417E" w:rsidP="00C54E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676F0A" w:rsidRPr="00676F0A">
        <w:rPr>
          <w:rFonts w:ascii="Calibri" w:eastAsia="Times New Roman" w:hAnsi="Calibri" w:cs="Calibri"/>
          <w:sz w:val="28"/>
          <w:szCs w:val="28"/>
        </w:rPr>
        <w:t>Технические средства информационных си</w:t>
      </w:r>
      <w:r w:rsidR="00676F0A" w:rsidRPr="00676F0A">
        <w:rPr>
          <w:rFonts w:ascii="Calibri" w:eastAsia="Times New Roman" w:hAnsi="Calibri" w:cs="Calibri"/>
          <w:sz w:val="28"/>
          <w:szCs w:val="28"/>
        </w:rPr>
        <w:t>с</w:t>
      </w:r>
      <w:r w:rsidR="00676F0A" w:rsidRPr="00676F0A">
        <w:rPr>
          <w:rFonts w:ascii="Calibri" w:eastAsia="Times New Roman" w:hAnsi="Calibri" w:cs="Calibri"/>
          <w:sz w:val="28"/>
          <w:szCs w:val="28"/>
        </w:rPr>
        <w:t>тем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0719E3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Студент группы ИС</w:t>
      </w:r>
      <w:r w:rsidR="008513BB" w:rsidRPr="00E91228">
        <w:rPr>
          <w:sz w:val="28"/>
          <w:szCs w:val="28"/>
        </w:rPr>
        <w:t xml:space="preserve">/б </w:t>
      </w:r>
      <w:r>
        <w:rPr>
          <w:sz w:val="28"/>
          <w:szCs w:val="28"/>
        </w:rPr>
        <w:t>17-2</w:t>
      </w:r>
      <w:r w:rsidR="008513BB" w:rsidRPr="00E91228">
        <w:rPr>
          <w:sz w:val="28"/>
          <w:szCs w:val="28"/>
        </w:rPr>
        <w:t>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676F0A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proofErr w:type="spellStart"/>
      <w:r w:rsidRPr="00676F0A">
        <w:rPr>
          <w:rFonts w:ascii="Calibri" w:eastAsia="Times New Roman" w:hAnsi="Calibri" w:cs="Calibri"/>
          <w:sz w:val="28"/>
        </w:rPr>
        <w:t>Чернега</w:t>
      </w:r>
      <w:proofErr w:type="spellEnd"/>
      <w:r w:rsidRPr="00676F0A">
        <w:rPr>
          <w:rFonts w:cstheme="minorHAnsi"/>
          <w:sz w:val="28"/>
        </w:rPr>
        <w:t xml:space="preserve"> </w:t>
      </w:r>
      <w:r w:rsidRPr="00676F0A">
        <w:rPr>
          <w:rFonts w:ascii="Calibri" w:eastAsia="Times New Roman" w:hAnsi="Calibri" w:cs="Calibri"/>
          <w:sz w:val="28"/>
        </w:rPr>
        <w:t>В.С</w:t>
      </w:r>
      <w:r w:rsidRPr="00CF2467">
        <w:rPr>
          <w:rFonts w:ascii="Times New Roman" w:eastAsia="Times New Roman" w:hAnsi="Times New Roman" w:cs="Times New Roman"/>
          <w:sz w:val="28"/>
        </w:rPr>
        <w:t>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676F0A" w:rsidRPr="00676F0A" w:rsidRDefault="00676F0A" w:rsidP="00676F0A">
      <w:pPr>
        <w:spacing w:after="0" w:line="240" w:lineRule="auto"/>
        <w:ind w:firstLine="567"/>
        <w:jc w:val="both"/>
        <w:rPr>
          <w:rFonts w:ascii="Calibri" w:eastAsia="Times New Roman" w:hAnsi="Calibri" w:cs="Calibri"/>
          <w:sz w:val="28"/>
          <w:szCs w:val="28"/>
        </w:rPr>
      </w:pPr>
      <w:r w:rsidRPr="00676F0A">
        <w:rPr>
          <w:rFonts w:ascii="Calibri" w:eastAsia="Times New Roman" w:hAnsi="Calibri" w:cs="Calibri"/>
          <w:sz w:val="28"/>
          <w:szCs w:val="28"/>
        </w:rPr>
        <w:t>Изучение принципов преобразования аналоговых процессов в цифровые и особенностей схемной реализации аналого-цифровых преобразователей (АЦП), исследование зависимостей …., приобретение практических навыков моделирования АЦП и измерения параметров сигналов в х</w:t>
      </w:r>
      <w:r w:rsidRPr="00676F0A">
        <w:rPr>
          <w:rFonts w:ascii="Calibri" w:eastAsia="Times New Roman" w:hAnsi="Calibri" w:cs="Calibri"/>
          <w:sz w:val="28"/>
          <w:szCs w:val="28"/>
        </w:rPr>
        <w:t>а</w:t>
      </w:r>
      <w:r w:rsidRPr="00676F0A">
        <w:rPr>
          <w:rFonts w:ascii="Calibri" w:eastAsia="Times New Roman" w:hAnsi="Calibri" w:cs="Calibri"/>
          <w:sz w:val="28"/>
          <w:szCs w:val="28"/>
        </w:rPr>
        <w:t>рактерных точках АЦП.</w:t>
      </w:r>
    </w:p>
    <w:p w:rsidR="00676F0A" w:rsidRDefault="00676F0A" w:rsidP="000719E3">
      <w:pPr>
        <w:jc w:val="center"/>
        <w:rPr>
          <w:b/>
          <w:sz w:val="28"/>
          <w:szCs w:val="28"/>
        </w:rPr>
      </w:pPr>
    </w:p>
    <w:p w:rsidR="000719E3" w:rsidRPr="000719E3" w:rsidRDefault="000719E3" w:rsidP="000719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676F0A" w:rsidRDefault="00676F0A" w:rsidP="00676F0A">
      <w:pPr>
        <w:jc w:val="center"/>
        <w:rPr>
          <w:sz w:val="28"/>
          <w:szCs w:val="28"/>
        </w:rPr>
      </w:pPr>
      <w:r>
        <w:rPr>
          <w:sz w:val="28"/>
          <w:szCs w:val="28"/>
        </w:rPr>
        <w:t>Структурная схема тестируемого компьютера:</w:t>
      </w:r>
    </w:p>
    <w:p w:rsidR="00676F0A" w:rsidRPr="00676F0A" w:rsidRDefault="00676F0A" w:rsidP="00676F0A">
      <w:pPr>
        <w:rPr>
          <w:sz w:val="28"/>
          <w:szCs w:val="28"/>
        </w:rPr>
      </w:pPr>
    </w:p>
    <w:p w:rsidR="007E5CC6" w:rsidRPr="007E5CC6" w:rsidRDefault="00E23B29" w:rsidP="007E5C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7E5CBC" w:rsidRDefault="007E5CC6" w:rsidP="007E5CBC">
      <w:pPr>
        <w:ind w:firstLine="709"/>
        <w:rPr>
          <w:sz w:val="28"/>
        </w:rPr>
      </w:pPr>
      <w:r w:rsidRPr="007E5CC6">
        <w:rPr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="00AB7230">
        <w:rPr>
          <w:sz w:val="28"/>
        </w:rPr>
        <w:t>данной</w:t>
      </w:r>
      <w:r>
        <w:rPr>
          <w:sz w:val="28"/>
        </w:rPr>
        <w:t xml:space="preserve"> </w:t>
      </w:r>
      <w:r w:rsidR="00AB7230">
        <w:rPr>
          <w:sz w:val="28"/>
        </w:rPr>
        <w:t>лабораторной</w:t>
      </w:r>
      <w:r>
        <w:rPr>
          <w:sz w:val="28"/>
        </w:rPr>
        <w:t xml:space="preserve"> </w:t>
      </w:r>
      <w:r w:rsidR="00AB7230">
        <w:rPr>
          <w:sz w:val="28"/>
        </w:rPr>
        <w:t>работе</w:t>
      </w:r>
      <w:r>
        <w:rPr>
          <w:sz w:val="28"/>
        </w:rPr>
        <w:t xml:space="preserve"> </w:t>
      </w:r>
      <w:r w:rsidR="00AB7230">
        <w:rPr>
          <w:sz w:val="28"/>
        </w:rPr>
        <w:t>был</w:t>
      </w:r>
      <w:r w:rsidR="007E5CBC">
        <w:rPr>
          <w:sz w:val="28"/>
        </w:rPr>
        <w:t>и</w:t>
      </w:r>
      <w:r>
        <w:rPr>
          <w:sz w:val="28"/>
        </w:rPr>
        <w:t xml:space="preserve"> </w:t>
      </w:r>
      <w:r w:rsidR="007E5CBC">
        <w:rPr>
          <w:sz w:val="28"/>
        </w:rPr>
        <w:t xml:space="preserve">получены </w:t>
      </w:r>
      <w:r w:rsidR="007E5CBC" w:rsidRPr="000719E3">
        <w:rPr>
          <w:sz w:val="28"/>
        </w:rPr>
        <w:t>практические навыки в решении задачи линейного программировани</w:t>
      </w:r>
      <w:r w:rsidR="007E5CBC">
        <w:rPr>
          <w:sz w:val="28"/>
        </w:rPr>
        <w:t>я (ЗЛП) графическим методом, были проиллюстрированы</w:t>
      </w:r>
      <w:r w:rsidR="007E5CBC" w:rsidRPr="000719E3">
        <w:rPr>
          <w:sz w:val="28"/>
        </w:rPr>
        <w:t xml:space="preserve"> приложения основных теорем линейного программирования к</w:t>
      </w:r>
      <w:r w:rsidR="007E5CBC">
        <w:rPr>
          <w:sz w:val="28"/>
        </w:rPr>
        <w:t xml:space="preserve"> решению задач данного типа, изучены</w:t>
      </w:r>
      <w:r w:rsidR="007E5CBC" w:rsidRPr="000719E3">
        <w:rPr>
          <w:sz w:val="28"/>
        </w:rPr>
        <w:t xml:space="preserve"> теоретические положения, лежащие в основ</w:t>
      </w:r>
      <w:bookmarkStart w:id="0" w:name="_GoBack"/>
      <w:bookmarkEnd w:id="0"/>
      <w:r w:rsidR="007E5CBC" w:rsidRPr="000719E3">
        <w:rPr>
          <w:sz w:val="28"/>
        </w:rPr>
        <w:t xml:space="preserve">ании метода. </w:t>
      </w:r>
    </w:p>
    <w:p w:rsidR="00076401" w:rsidRPr="001B483B" w:rsidRDefault="00076401" w:rsidP="007E5CBC">
      <w:pPr>
        <w:ind w:firstLine="709"/>
        <w:rPr>
          <w:sz w:val="28"/>
          <w:szCs w:val="28"/>
        </w:rPr>
      </w:pPr>
    </w:p>
    <w:sectPr w:rsidR="00076401" w:rsidRPr="001B483B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0DA" w:rsidRDefault="002840DA" w:rsidP="00E23B29">
      <w:pPr>
        <w:spacing w:after="0" w:line="240" w:lineRule="auto"/>
      </w:pPr>
      <w:r>
        <w:separator/>
      </w:r>
    </w:p>
  </w:endnote>
  <w:endnote w:type="continuationSeparator" w:id="0">
    <w:p w:rsidR="002840DA" w:rsidRDefault="002840DA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0DA" w:rsidRDefault="002840DA" w:rsidP="00E23B29">
      <w:pPr>
        <w:spacing w:after="0" w:line="240" w:lineRule="auto"/>
      </w:pPr>
      <w:r>
        <w:separator/>
      </w:r>
    </w:p>
  </w:footnote>
  <w:footnote w:type="continuationSeparator" w:id="0">
    <w:p w:rsidR="002840DA" w:rsidRDefault="002840DA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19E3"/>
    <w:rsid w:val="00076401"/>
    <w:rsid w:val="000823FB"/>
    <w:rsid w:val="000C1CAB"/>
    <w:rsid w:val="000E047C"/>
    <w:rsid w:val="000F3065"/>
    <w:rsid w:val="00117359"/>
    <w:rsid w:val="00141BF0"/>
    <w:rsid w:val="0016749A"/>
    <w:rsid w:val="00183636"/>
    <w:rsid w:val="00185755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40DA"/>
    <w:rsid w:val="00286AC0"/>
    <w:rsid w:val="002B738C"/>
    <w:rsid w:val="002E2699"/>
    <w:rsid w:val="00322AED"/>
    <w:rsid w:val="00331F0E"/>
    <w:rsid w:val="00351515"/>
    <w:rsid w:val="003C0B46"/>
    <w:rsid w:val="003C2FC4"/>
    <w:rsid w:val="003D3801"/>
    <w:rsid w:val="003E25EB"/>
    <w:rsid w:val="003F4169"/>
    <w:rsid w:val="00421A09"/>
    <w:rsid w:val="00422EFF"/>
    <w:rsid w:val="0045352C"/>
    <w:rsid w:val="004B177D"/>
    <w:rsid w:val="004C0C7D"/>
    <w:rsid w:val="004C6F04"/>
    <w:rsid w:val="004E03B9"/>
    <w:rsid w:val="004F2A87"/>
    <w:rsid w:val="004F2B67"/>
    <w:rsid w:val="00502026"/>
    <w:rsid w:val="00595CC8"/>
    <w:rsid w:val="005D5853"/>
    <w:rsid w:val="00626E45"/>
    <w:rsid w:val="006311E9"/>
    <w:rsid w:val="00632FC3"/>
    <w:rsid w:val="00660B5D"/>
    <w:rsid w:val="00676F0A"/>
    <w:rsid w:val="006A551B"/>
    <w:rsid w:val="006E55E2"/>
    <w:rsid w:val="00715BC3"/>
    <w:rsid w:val="00774117"/>
    <w:rsid w:val="007E5CBC"/>
    <w:rsid w:val="007E5CC6"/>
    <w:rsid w:val="008513BB"/>
    <w:rsid w:val="0088609A"/>
    <w:rsid w:val="00887931"/>
    <w:rsid w:val="008A0031"/>
    <w:rsid w:val="008A2CF5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A83981"/>
    <w:rsid w:val="00AB7230"/>
    <w:rsid w:val="00AC2F1A"/>
    <w:rsid w:val="00AD0959"/>
    <w:rsid w:val="00AF7993"/>
    <w:rsid w:val="00B56FEC"/>
    <w:rsid w:val="00B5742C"/>
    <w:rsid w:val="00B76CED"/>
    <w:rsid w:val="00B9417E"/>
    <w:rsid w:val="00B9580E"/>
    <w:rsid w:val="00B96D19"/>
    <w:rsid w:val="00BC624E"/>
    <w:rsid w:val="00C0297D"/>
    <w:rsid w:val="00C3623A"/>
    <w:rsid w:val="00C54E84"/>
    <w:rsid w:val="00C5748D"/>
    <w:rsid w:val="00C8510D"/>
    <w:rsid w:val="00CB76A0"/>
    <w:rsid w:val="00CF59F5"/>
    <w:rsid w:val="00D54E78"/>
    <w:rsid w:val="00E23B29"/>
    <w:rsid w:val="00E34CE4"/>
    <w:rsid w:val="00E411C9"/>
    <w:rsid w:val="00E80C7F"/>
    <w:rsid w:val="00E946A0"/>
    <w:rsid w:val="00F35ACB"/>
    <w:rsid w:val="00F37BAF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A78F0-67A3-491F-9CAD-54A30A10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18</cp:revision>
  <cp:lastPrinted>2019-04-15T18:51:00Z</cp:lastPrinted>
  <dcterms:created xsi:type="dcterms:W3CDTF">2019-04-02T09:17:00Z</dcterms:created>
  <dcterms:modified xsi:type="dcterms:W3CDTF">2019-09-25T07:25:00Z</dcterms:modified>
</cp:coreProperties>
</file>