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A41" w:rsidRDefault="00181A41" w:rsidP="00181A41">
      <w:pPr>
        <w:ind w:firstLine="567"/>
        <w:jc w:val="center"/>
        <w:rPr>
          <w:b/>
        </w:rPr>
      </w:pPr>
      <w:r>
        <w:rPr>
          <w:b/>
        </w:rPr>
        <w:t>Понятие логических часов</w:t>
      </w:r>
    </w:p>
    <w:p w:rsidR="00181A41" w:rsidRDefault="00181A41" w:rsidP="00181A41">
      <w:pPr>
        <w:ind w:firstLine="567"/>
        <w:jc w:val="both"/>
      </w:pPr>
      <w:r>
        <w:t>Механизм логических часов позволяет контролировать порядок событий при распределенных вычислениях и, как следствие, упорядочивать события (т.е. с использованием логических часов формируется порядок событий)</w:t>
      </w:r>
    </w:p>
    <w:p w:rsidR="00181A41" w:rsidRDefault="00181A41" w:rsidP="00181A41">
      <w:pPr>
        <w:ind w:firstLine="567"/>
        <w:jc w:val="both"/>
      </w:pPr>
      <w:r>
        <w:t>Введем в рассмотрение обозначения:</w:t>
      </w:r>
    </w:p>
    <w:p w:rsidR="00181A41" w:rsidRDefault="00181A41" w:rsidP="00181A41">
      <w:pPr>
        <w:ind w:firstLine="567"/>
        <w:jc w:val="both"/>
      </w:pPr>
      <w:r>
        <w:t>Е – множество событий, происходящих в системе (</w:t>
      </w:r>
      <w:r w:rsidR="00AF2897">
        <w:t>в частности, событий связанных с обменом сообщениями)</w:t>
      </w:r>
    </w:p>
    <w:p w:rsidR="00AF2897" w:rsidRDefault="00AF2897" w:rsidP="00181A41">
      <w:pPr>
        <w:ind w:firstLine="567"/>
        <w:jc w:val="both"/>
      </w:pPr>
      <w:r>
        <w:t xml:space="preserve">Т = </w:t>
      </w:r>
      <w:r w:rsidRPr="00AF2897">
        <w:t>{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AF2897">
        <w:rPr>
          <w:rFonts w:eastAsiaTheme="minorEastAsia"/>
          <w:color w:val="000000" w:themeColor="text1"/>
        </w:rPr>
        <w:t xml:space="preserve"> | </w:t>
      </w:r>
      <w:proofErr w:type="spellStart"/>
      <w:r>
        <w:rPr>
          <w:rFonts w:eastAsiaTheme="minorEastAsia"/>
          <w:color w:val="000000" w:themeColor="text1"/>
          <w:lang w:val="en-US"/>
        </w:rPr>
        <w:t>i</w:t>
      </w:r>
      <w:proofErr w:type="spellEnd"/>
      <w:r w:rsidRPr="00AF2897">
        <w:rPr>
          <w:rFonts w:eastAsiaTheme="minorEastAsia"/>
          <w:color w:val="000000" w:themeColor="text1"/>
        </w:rPr>
        <w:t xml:space="preserve"> = </w:t>
      </w:r>
      <w:r>
        <w:rPr>
          <w:rFonts w:eastAsiaTheme="minorEastAsia"/>
          <w:color w:val="000000" w:themeColor="text1"/>
        </w:rPr>
        <w:t xml:space="preserve">1, </w:t>
      </w:r>
      <w:r>
        <w:rPr>
          <w:rFonts w:eastAsiaTheme="minorEastAsia"/>
          <w:color w:val="000000" w:themeColor="text1"/>
          <w:lang w:val="en-US"/>
        </w:rPr>
        <w:t>n</w:t>
      </w:r>
      <w:r w:rsidRPr="00AF2897">
        <w:t xml:space="preserve">} – </w:t>
      </w:r>
      <w:r>
        <w:t>множество допустимых значений логических часов.</w:t>
      </w:r>
    </w:p>
    <w:p w:rsidR="00AF2897" w:rsidRDefault="00AF2897" w:rsidP="00181A41">
      <w:pPr>
        <w:ind w:firstLine="567"/>
        <w:jc w:val="both"/>
        <w:rPr>
          <w:rFonts w:cstheme="minorHAnsi"/>
        </w:rPr>
      </w:pPr>
      <w:r>
        <w:t xml:space="preserve">Функция </w:t>
      </w:r>
      <w:r>
        <w:rPr>
          <w:rFonts w:cstheme="minorHAnsi"/>
        </w:rPr>
        <w:t>θ – функция отображающая множество событий Е на множество на множество (упорядоченное множество Т).</w:t>
      </w:r>
    </w:p>
    <w:p w:rsidR="00AF2897" w:rsidRDefault="00AF2897" w:rsidP="00181A41">
      <w:pPr>
        <w:ind w:firstLine="567"/>
        <w:jc w:val="both"/>
        <w:rPr>
          <w:rFonts w:cstheme="minorHAnsi"/>
        </w:rPr>
      </w:pPr>
      <w:r>
        <w:rPr>
          <w:rFonts w:cstheme="minorHAnsi"/>
        </w:rPr>
        <w:t xml:space="preserve">Т.е. Е→ </w:t>
      </w:r>
      <w:r w:rsidRPr="00AF2897">
        <w:rPr>
          <w:rFonts w:cstheme="minorHAnsi"/>
        </w:rPr>
        <w:t xml:space="preserve">{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AF2897">
        <w:rPr>
          <w:rFonts w:eastAsiaTheme="minorEastAsia" w:cstheme="minorHAnsi"/>
          <w:color w:val="000000" w:themeColor="text1"/>
        </w:rPr>
        <w:t xml:space="preserve"> |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AF2897">
        <w:rPr>
          <w:rFonts w:eastAsiaTheme="minorEastAsia" w:cstheme="minorHAnsi"/>
          <w:color w:val="000000" w:themeColor="text1"/>
        </w:rPr>
        <w:t xml:space="preserve"> ≤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  <m:r>
              <w:rPr>
                <w:rFonts w:ascii="Cambria Math" w:hAnsi="Cambria Math"/>
                <w:color w:val="000000" w:themeColor="text1"/>
              </w:rPr>
              <m:t>+1</m:t>
            </m:r>
          </m:sub>
        </m:sSub>
      </m:oMath>
      <w:r w:rsidRPr="00AF2897">
        <w:rPr>
          <w:rFonts w:eastAsiaTheme="minorEastAsia" w:cstheme="minorHAnsi"/>
          <w:color w:val="000000" w:themeColor="text1"/>
        </w:rPr>
        <w:t xml:space="preserve"> </w:t>
      </w:r>
      <w:r w:rsidRPr="00AF2897">
        <w:rPr>
          <w:rFonts w:cstheme="minorHAnsi"/>
        </w:rPr>
        <w:t xml:space="preserve">} </w:t>
      </w:r>
      <w:r>
        <w:rPr>
          <w:rFonts w:cstheme="minorHAnsi"/>
        </w:rPr>
        <w:t>или</w:t>
      </w:r>
      <w:proofErr w:type="gramStart"/>
      <w:r>
        <w:rPr>
          <w:rFonts w:cstheme="minorHAnsi"/>
        </w:rPr>
        <w:t xml:space="preserve"> Е</w:t>
      </w:r>
      <w:proofErr w:type="gramEnd"/>
      <w:r>
        <w:rPr>
          <w:rFonts w:cstheme="minorHAnsi"/>
        </w:rPr>
        <w:t xml:space="preserve"> → </w:t>
      </w:r>
      <w:r>
        <w:rPr>
          <w:rFonts w:cstheme="minorHAnsi"/>
          <w:lang w:val="en-US"/>
        </w:rPr>
        <w:t>T</w:t>
      </w:r>
      <w:r w:rsidRPr="00AF2897">
        <w:rPr>
          <w:rFonts w:cstheme="minorHAnsi"/>
        </w:rPr>
        <w:t xml:space="preserve"> </w:t>
      </w:r>
    </w:p>
    <w:p w:rsidR="00AF2897" w:rsidRPr="0075253C" w:rsidRDefault="00AF2897" w:rsidP="00181A41">
      <w:pPr>
        <w:ind w:firstLine="567"/>
        <w:jc w:val="both"/>
        <w:rPr>
          <w:rFonts w:eastAsiaTheme="minorEastAsia" w:cstheme="minorHAnsi"/>
          <w:color w:val="000000" w:themeColor="text1"/>
        </w:rPr>
      </w:pPr>
      <w:r>
        <w:rPr>
          <w:rFonts w:cstheme="minorHAnsi"/>
        </w:rPr>
        <w:t xml:space="preserve">Процесс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, часы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, каждому процессу </w:t>
      </w:r>
      <w:proofErr w:type="gramStart"/>
      <w:r>
        <w:rPr>
          <w:rFonts w:eastAsiaTheme="minorEastAsia" w:cstheme="minorHAnsi"/>
          <w:color w:val="000000" w:themeColor="text1"/>
        </w:rPr>
        <w:t>Р</w:t>
      </w:r>
      <w:proofErr w:type="gramEnd"/>
      <w:r w:rsidR="00280D06" w:rsidRPr="00280D06">
        <w:rPr>
          <w:rFonts w:eastAsiaTheme="minorEastAsia" w:cstheme="minorHAnsi"/>
          <w:color w:val="000000" w:themeColor="text1"/>
        </w:rPr>
        <w:t>;</w:t>
      </w:r>
      <w:r w:rsidR="00280D06">
        <w:rPr>
          <w:rFonts w:eastAsiaTheme="minorEastAsia" w:cstheme="minorHAnsi"/>
          <w:color w:val="000000" w:themeColor="text1"/>
        </w:rPr>
        <w:t xml:space="preserve"> поставлены в соответствие часы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</w:p>
    <w:p w:rsidR="00280D06" w:rsidRDefault="00280D06" w:rsidP="00280D06">
      <w:pPr>
        <w:ind w:firstLine="567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 – некоторое событие в процессе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) </w:t>
      </w:r>
      <w:r>
        <w:rPr>
          <w:rFonts w:cstheme="minorHAnsi"/>
        </w:rPr>
        <w:t xml:space="preserve">→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 (где </w:t>
      </w:r>
      <w:proofErr w:type="spellStart"/>
      <w:r>
        <w:rPr>
          <w:rFonts w:eastAsiaTheme="minorEastAsia" w:cstheme="minorHAnsi"/>
          <w:color w:val="000000" w:themeColor="text1"/>
          <w:lang w:val="en-US"/>
        </w:rPr>
        <w:t>i</w:t>
      </w:r>
      <w:proofErr w:type="spellEnd"/>
      <w:r w:rsidRPr="00280D06">
        <w:rPr>
          <w:rFonts w:eastAsiaTheme="minorEastAsia" w:cstheme="minorHAnsi"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>–</w:t>
      </w:r>
      <w:r w:rsidRPr="00280D06">
        <w:rPr>
          <w:rFonts w:eastAsiaTheme="minorEastAsia" w:cstheme="minorHAnsi"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>номер элемента в множестве</w:t>
      </w:r>
      <w:proofErr w:type="gramStart"/>
      <w:r>
        <w:rPr>
          <w:rFonts w:eastAsiaTheme="minorEastAsia" w:cstheme="minorHAnsi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  <w:proofErr w:type="gramEnd"/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 для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280D06">
        <w:rPr>
          <w:rFonts w:eastAsiaTheme="minorEastAsia" w:cstheme="minorHAnsi"/>
          <w:color w:val="000000" w:themeColor="text1"/>
        </w:rPr>
        <w:t xml:space="preserve"> – </w:t>
      </w:r>
      <w:r>
        <w:rPr>
          <w:rFonts w:eastAsiaTheme="minorEastAsia" w:cstheme="minorHAnsi"/>
          <w:color w:val="000000" w:themeColor="text1"/>
        </w:rPr>
        <w:t>го процесса)</w:t>
      </w:r>
    </w:p>
    <w:p w:rsidR="00280D06" w:rsidRPr="00280D06" w:rsidRDefault="00280D06" w:rsidP="00280D06">
      <w:pPr>
        <w:ind w:firstLine="567"/>
        <w:jc w:val="both"/>
        <w:rPr>
          <w:rFonts w:eastAsiaTheme="minorEastAsia" w:cstheme="minorHAnsi"/>
          <w:color w:val="000000" w:themeColor="text1"/>
          <w:u w:val="single"/>
        </w:rPr>
      </w:pPr>
      <w:r w:rsidRPr="00280D06">
        <w:rPr>
          <w:rFonts w:eastAsiaTheme="minorEastAsia" w:cstheme="minorHAnsi"/>
          <w:color w:val="000000" w:themeColor="text1"/>
          <w:u w:val="single"/>
        </w:rPr>
        <w:t xml:space="preserve">Составляющие логических часов каждого процесса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u w:val="single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u w:val="single"/>
                <w:lang w:val="en-US"/>
              </w:rPr>
              <m:t>i</m:t>
            </m:r>
          </m:sub>
        </m:sSub>
      </m:oMath>
      <w:r w:rsidRPr="00280D06">
        <w:rPr>
          <w:rFonts w:eastAsiaTheme="minorEastAsia" w:cstheme="minorHAnsi"/>
          <w:color w:val="000000" w:themeColor="text1"/>
          <w:u w:val="single"/>
        </w:rPr>
        <w:t>:</w:t>
      </w:r>
    </w:p>
    <w:p w:rsidR="00280D06" w:rsidRDefault="00280D06" w:rsidP="00280D06">
      <w:pPr>
        <w:ind w:firstLine="567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- локальные логические часы – измерение собственного хода выполнения процесса (т.е. локальные часы – ход своего собственного выполнения)</w:t>
      </w:r>
      <w:r w:rsidRPr="00280D06">
        <w:rPr>
          <w:rFonts w:eastAsiaTheme="minorEastAsia" w:cstheme="minorHAnsi"/>
          <w:color w:val="000000" w:themeColor="text1"/>
        </w:rPr>
        <w:t>;</w:t>
      </w:r>
    </w:p>
    <w:p w:rsidR="00280D06" w:rsidRDefault="00280D06" w:rsidP="00280D06">
      <w:pPr>
        <w:ind w:firstLine="567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- глобальные логические часы – представление процесса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 о глобальном времени (т.е. для записи информации о выполнении других процессов). </w:t>
      </w:r>
    </w:p>
    <w:p w:rsidR="00280D06" w:rsidRDefault="00280D06" w:rsidP="00280D06">
      <w:pPr>
        <w:ind w:firstLine="567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Логические глобальные часы используются на назначения временных отметок для собственных событий.</w:t>
      </w:r>
    </w:p>
    <w:p w:rsidR="00280D06" w:rsidRPr="00280D06" w:rsidRDefault="00280D06" w:rsidP="00280D06">
      <w:pPr>
        <w:ind w:firstLine="567"/>
        <w:jc w:val="both"/>
        <w:rPr>
          <w:rFonts w:eastAsiaTheme="minorEastAsia" w:cstheme="minorHAnsi"/>
          <w:color w:val="000000" w:themeColor="text1"/>
          <w:u w:val="single"/>
        </w:rPr>
      </w:pPr>
      <w:r w:rsidRPr="00280D06">
        <w:rPr>
          <w:rFonts w:eastAsiaTheme="minorEastAsia" w:cstheme="minorHAnsi"/>
          <w:color w:val="000000" w:themeColor="text1"/>
          <w:u w:val="single"/>
        </w:rPr>
        <w:t>Правила изменения логических часов (типы правил, виды правил):</w:t>
      </w:r>
    </w:p>
    <w:p w:rsidR="00280D06" w:rsidRDefault="00280D06" w:rsidP="00280D06">
      <w:pPr>
        <w:ind w:firstLine="567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- Правило 1 – определяет, как процесс изменяет свои локальные часы при наступлении в нем события.</w:t>
      </w:r>
    </w:p>
    <w:p w:rsidR="00280D06" w:rsidRDefault="00280D06" w:rsidP="00280D06">
      <w:pPr>
        <w:ind w:firstLine="567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- Правило 2 - определяет, как процесс изменяет глобальные часы для отображения событий в других процессах</w:t>
      </w:r>
      <w:r w:rsidR="008D31E4">
        <w:rPr>
          <w:rFonts w:eastAsiaTheme="minorEastAsia" w:cstheme="minorHAnsi"/>
          <w:color w:val="000000" w:themeColor="text1"/>
        </w:rPr>
        <w:t>.</w:t>
      </w:r>
    </w:p>
    <w:p w:rsidR="00280D06" w:rsidRDefault="00280D06" w:rsidP="00280D06">
      <w:pPr>
        <w:ind w:firstLine="567"/>
        <w:jc w:val="both"/>
        <w:rPr>
          <w:rFonts w:eastAsiaTheme="minorEastAsia" w:cstheme="minorHAnsi"/>
          <w:color w:val="000000" w:themeColor="text1"/>
        </w:rPr>
      </w:pPr>
    </w:p>
    <w:p w:rsidR="00280D06" w:rsidRDefault="00BD1275" w:rsidP="00280D06">
      <w:pPr>
        <w:ind w:firstLine="567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Правила обеспечивают выполнение условий вида:</w:t>
      </w:r>
    </w:p>
    <w:p w:rsidR="00BD1275" w:rsidRDefault="00BD1275" w:rsidP="00BD1275">
      <w:pPr>
        <w:ind w:firstLine="567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1) Если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'</m:t>
        </m:r>
      </m:oMath>
      <w:r w:rsidRPr="00BD1275">
        <w:rPr>
          <w:rFonts w:eastAsiaTheme="minorEastAsia" w:cstheme="minorHAnsi"/>
          <w:color w:val="000000" w:themeColor="text1"/>
        </w:rPr>
        <w:t xml:space="preserve"> - </w:t>
      </w:r>
      <w:r>
        <w:rPr>
          <w:rFonts w:eastAsiaTheme="minorEastAsia" w:cstheme="minorHAnsi"/>
          <w:color w:val="000000" w:themeColor="text1"/>
        </w:rPr>
        <w:t xml:space="preserve">события процесса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 , такие что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 </w:t>
      </w:r>
      <w:r>
        <w:rPr>
          <w:rFonts w:cstheme="minorHAnsi"/>
        </w:rPr>
        <w:t>→</w:t>
      </w:r>
      <w:r>
        <w:rPr>
          <w:rFonts w:eastAsiaTheme="minorEastAsia" w:cstheme="minorHAnsi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'</m:t>
        </m:r>
      </m:oMath>
      <w:r>
        <w:rPr>
          <w:rFonts w:eastAsiaTheme="minorEastAsia" w:cstheme="minorHAnsi"/>
          <w:color w:val="000000" w:themeColor="text1"/>
        </w:rPr>
        <w:t xml:space="preserve"> (где </w:t>
      </w:r>
      <w:r>
        <w:rPr>
          <w:rFonts w:cstheme="minorHAnsi"/>
        </w:rPr>
        <w:t xml:space="preserve">→ - отношение порядка), </w:t>
      </w:r>
      <w:r>
        <w:rPr>
          <w:rFonts w:cstheme="minorHAnsi"/>
        </w:rPr>
        <w:br/>
      </w:r>
      <w:r>
        <w:rPr>
          <w:rFonts w:eastAsiaTheme="minorEastAsia" w:cstheme="minorHAnsi"/>
          <w:color w:val="000000" w:themeColor="text1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) </w:t>
      </w:r>
      <w:r w:rsidRPr="00BD1275">
        <w:rPr>
          <w:rFonts w:eastAsiaTheme="minorEastAsia" w:cstheme="minorHAnsi"/>
          <w:color w:val="000000" w:themeColor="text1"/>
        </w:rPr>
        <w:t xml:space="preserve">&lt;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BD1275">
        <w:rPr>
          <w:rFonts w:eastAsiaTheme="minorEastAsia" w:cstheme="minorHAnsi"/>
          <w:color w:val="000000" w:themeColor="text1"/>
        </w:rPr>
        <w:t>’</w:t>
      </w:r>
      <w:r>
        <w:rPr>
          <w:rFonts w:eastAsiaTheme="minorEastAsia" w:cstheme="minorHAnsi"/>
          <w:color w:val="000000" w:themeColor="text1"/>
        </w:rPr>
        <w:t xml:space="preserve">) </w:t>
      </w:r>
    </w:p>
    <w:p w:rsidR="00BD1275" w:rsidRDefault="00BD1275" w:rsidP="00BD1275">
      <w:pPr>
        <w:ind w:firstLine="567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2)</w:t>
      </w:r>
      <w:r w:rsidRPr="00BD1275">
        <w:rPr>
          <w:rFonts w:eastAsiaTheme="minorEastAsia" w:cstheme="minorHAnsi"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'</m:t>
        </m:r>
      </m:oMath>
      <w:r w:rsidRPr="00BD1275">
        <w:rPr>
          <w:rFonts w:eastAsiaTheme="minorEastAsia" w:cstheme="minorHAnsi"/>
          <w:color w:val="000000" w:themeColor="text1"/>
        </w:rPr>
        <w:t xml:space="preserve"> - </w:t>
      </w:r>
      <w:r>
        <w:rPr>
          <w:rFonts w:eastAsiaTheme="minorEastAsia" w:cstheme="minorHAnsi"/>
          <w:color w:val="000000" w:themeColor="text1"/>
        </w:rPr>
        <w:t>события</w:t>
      </w:r>
      <w:r w:rsidRPr="00BD1275">
        <w:rPr>
          <w:rFonts w:eastAsiaTheme="minorEastAsia" w:cstheme="minorHAnsi"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 xml:space="preserve">отправки сообщения процессам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 и получение сообщения процесса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j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, то </w:t>
      </w:r>
      <w:r>
        <w:rPr>
          <w:rFonts w:cstheme="minorHAnsi"/>
        </w:rPr>
        <w:t>θ</w:t>
      </w:r>
      <w:r>
        <w:rPr>
          <w:rFonts w:eastAsiaTheme="minorEastAsia" w:cstheme="minorHAnsi"/>
          <w:color w:val="000000" w:themeColor="text1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) </w:t>
      </w:r>
      <w:r w:rsidRPr="00BD1275">
        <w:rPr>
          <w:rFonts w:eastAsiaTheme="minorEastAsia" w:cstheme="minorHAnsi"/>
          <w:color w:val="000000" w:themeColor="text1"/>
        </w:rPr>
        <w:t xml:space="preserve">&lt; </w:t>
      </w:r>
      <w:r>
        <w:rPr>
          <w:rFonts w:cstheme="minorHAnsi"/>
        </w:rPr>
        <w:t>θ</w:t>
      </w:r>
      <w:r>
        <w:rPr>
          <w:rFonts w:eastAsiaTheme="minorEastAsia" w:cstheme="minorHAnsi"/>
          <w:color w:val="000000" w:themeColor="text1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j</m:t>
            </m:r>
          </m:sub>
        </m:sSub>
      </m:oMath>
      <w:r>
        <w:rPr>
          <w:rFonts w:eastAsiaTheme="minorEastAsia" w:cstheme="minorHAnsi"/>
          <w:color w:val="000000" w:themeColor="text1"/>
        </w:rPr>
        <w:t>).</w:t>
      </w:r>
    </w:p>
    <w:p w:rsidR="00BD1275" w:rsidRDefault="00BD1275" w:rsidP="00BD1275">
      <w:pPr>
        <w:ind w:firstLine="567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Т.о. необходимо хранить значе</w:t>
      </w:r>
      <w:r w:rsidR="00E558D5">
        <w:rPr>
          <w:rFonts w:eastAsiaTheme="minorEastAsia" w:cstheme="minorHAnsi"/>
          <w:color w:val="000000" w:themeColor="text1"/>
        </w:rPr>
        <w:t xml:space="preserve">ния часов и определить механизм изменения их значений </w:t>
      </w:r>
    </w:p>
    <w:p w:rsidR="00E558D5" w:rsidRDefault="00E558D5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br w:type="page"/>
      </w:r>
    </w:p>
    <w:p w:rsidR="00181A41" w:rsidRPr="00D42748" w:rsidRDefault="00E558D5" w:rsidP="00181A41">
      <w:pPr>
        <w:jc w:val="center"/>
        <w:rPr>
          <w:b/>
          <w:u w:val="single"/>
        </w:rPr>
      </w:pPr>
      <w:r w:rsidRPr="00D42748">
        <w:rPr>
          <w:b/>
          <w:u w:val="single"/>
        </w:rPr>
        <w:lastRenderedPageBreak/>
        <w:t>Скалярное время</w:t>
      </w:r>
    </w:p>
    <w:p w:rsidR="00E558D5" w:rsidRPr="0075253C" w:rsidRDefault="00E558D5" w:rsidP="008B26F6">
      <w:pPr>
        <w:ind w:firstLine="567"/>
        <w:jc w:val="both"/>
        <w:rPr>
          <w:rFonts w:eastAsiaTheme="minorEastAsia"/>
          <w:color w:val="000000" w:themeColor="text1"/>
        </w:rPr>
      </w:pPr>
      <w:r w:rsidRPr="003F5158">
        <w:t xml:space="preserve">Скалярное время (механизм скалярного времени) предполагает, что логическое </w:t>
      </w:r>
      <w:r w:rsidR="008B26F6" w:rsidRPr="003F5158">
        <w:t xml:space="preserve">локальное время процесса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w:proofErr w:type="gramStart"/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="008B26F6" w:rsidRPr="003F5158">
        <w:rPr>
          <w:rFonts w:eastAsiaTheme="minorEastAsia"/>
          <w:color w:val="000000" w:themeColor="text1"/>
        </w:rPr>
        <w:t xml:space="preserve"> и его значения глобального времени представляются одной скалярной величиной, обозначенной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</w:p>
    <w:p w:rsidR="008B26F6" w:rsidRPr="003F5158" w:rsidRDefault="008B26F6" w:rsidP="008B26F6">
      <w:pPr>
        <w:ind w:firstLine="567"/>
        <w:jc w:val="both"/>
        <w:rPr>
          <w:rFonts w:eastAsiaTheme="minorEastAsia"/>
          <w:color w:val="000000" w:themeColor="text1"/>
        </w:rPr>
      </w:pPr>
      <w:r w:rsidRPr="003F5158">
        <w:rPr>
          <w:rFonts w:eastAsiaTheme="minorEastAsia"/>
          <w:color w:val="000000" w:themeColor="text1"/>
        </w:rPr>
        <w:t xml:space="preserve">Для скалярных часов правила 1 и 2 определяются </w:t>
      </w:r>
      <w:r w:rsidR="008D31E4">
        <w:rPr>
          <w:rFonts w:eastAsiaTheme="minorEastAsia"/>
          <w:color w:val="000000" w:themeColor="text1"/>
        </w:rPr>
        <w:t>следующим образом</w:t>
      </w:r>
      <w:r w:rsidRPr="003F5158">
        <w:rPr>
          <w:rFonts w:eastAsiaTheme="minorEastAsia"/>
          <w:color w:val="000000" w:themeColor="text1"/>
        </w:rPr>
        <w:t>:</w:t>
      </w:r>
    </w:p>
    <w:p w:rsidR="008B26F6" w:rsidRPr="003F5158" w:rsidRDefault="008B26F6" w:rsidP="008B26F6">
      <w:pPr>
        <w:ind w:firstLine="567"/>
        <w:jc w:val="both"/>
        <w:rPr>
          <w:rFonts w:eastAsiaTheme="minorEastAsia"/>
          <w:color w:val="000000" w:themeColor="text1"/>
        </w:rPr>
      </w:pPr>
      <w:r w:rsidRPr="003F5158">
        <w:rPr>
          <w:rFonts w:eastAsiaTheme="minorEastAsia"/>
          <w:color w:val="000000" w:themeColor="text1"/>
        </w:rPr>
        <w:t>- Правило 1</w:t>
      </w:r>
    </w:p>
    <w:p w:rsidR="008B26F6" w:rsidRPr="003F5158" w:rsidRDefault="008B26F6" w:rsidP="008B26F6">
      <w:pPr>
        <w:ind w:firstLine="567"/>
        <w:jc w:val="both"/>
        <w:rPr>
          <w:rFonts w:eastAsiaTheme="minorEastAsia"/>
          <w:color w:val="000000" w:themeColor="text1"/>
        </w:rPr>
      </w:pPr>
      <w:r w:rsidRPr="003F5158">
        <w:rPr>
          <w:rFonts w:eastAsiaTheme="minorEastAsia"/>
          <w:color w:val="000000" w:themeColor="text1"/>
        </w:rPr>
        <w:t xml:space="preserve">Перед выполнением любого события процесс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3F5158">
        <w:rPr>
          <w:rFonts w:eastAsiaTheme="minorEastAsia"/>
          <w:color w:val="000000" w:themeColor="text1"/>
        </w:rPr>
        <w:t xml:space="preserve"> увеличивает значение локальных часов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</w:p>
    <w:p w:rsidR="008B26F6" w:rsidRPr="0075253C" w:rsidRDefault="00324F93" w:rsidP="008B26F6">
      <w:pPr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="008B26F6" w:rsidRPr="0075253C">
        <w:rPr>
          <w:rFonts w:eastAsiaTheme="minorEastAsia"/>
          <w:color w:val="000000" w:themeColor="text1"/>
        </w:rPr>
        <w:t xml:space="preserve"> =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+ 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="008B26F6" w:rsidRPr="0075253C">
        <w:rPr>
          <w:rFonts w:eastAsiaTheme="minorEastAsia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&gt;</m:t>
        </m:r>
        <m:r>
          <w:rPr>
            <w:rFonts w:ascii="Cambria Math" w:hAnsi="Cambria Math"/>
            <w:color w:val="000000" w:themeColor="text1"/>
          </w:rPr>
          <m:t>0</m:t>
        </m:r>
      </m:oMath>
    </w:p>
    <w:p w:rsidR="008B26F6" w:rsidRPr="003F5158" w:rsidRDefault="008B26F6" w:rsidP="008B26F6">
      <w:pPr>
        <w:ind w:firstLine="567"/>
        <w:jc w:val="both"/>
        <w:rPr>
          <w:rFonts w:eastAsiaTheme="minorEastAsia"/>
          <w:color w:val="000000" w:themeColor="text1"/>
        </w:rPr>
      </w:pPr>
      <w:r w:rsidRPr="003F5158">
        <w:rPr>
          <w:rFonts w:eastAsiaTheme="minorEastAsia"/>
          <w:color w:val="000000" w:themeColor="text1"/>
        </w:rPr>
        <w:t>Данное правило удовлетворяет условию 1 не противоречивости логических часов</w:t>
      </w:r>
    </w:p>
    <w:p w:rsidR="008B26F6" w:rsidRPr="003F5158" w:rsidRDefault="008B26F6" w:rsidP="008B26F6">
      <w:pPr>
        <w:ind w:firstLine="567"/>
        <w:jc w:val="both"/>
        <w:rPr>
          <w:rFonts w:eastAsiaTheme="minorEastAsia"/>
          <w:color w:val="000000" w:themeColor="text1"/>
        </w:rPr>
      </w:pPr>
      <w:r w:rsidRPr="003F5158">
        <w:rPr>
          <w:rFonts w:eastAsiaTheme="minorEastAsia"/>
          <w:color w:val="000000" w:themeColor="text1"/>
        </w:rPr>
        <w:t>- Правило 2 (реализуемое для синхронизации значений логических часов разных процессов):</w:t>
      </w:r>
    </w:p>
    <w:p w:rsidR="008B26F6" w:rsidRPr="003F5158" w:rsidRDefault="008B26F6" w:rsidP="008B26F6">
      <w:pPr>
        <w:ind w:firstLine="567"/>
        <w:jc w:val="both"/>
        <w:rPr>
          <w:rFonts w:eastAsiaTheme="minorEastAsia"/>
          <w:color w:val="000000" w:themeColor="text1"/>
        </w:rPr>
      </w:pPr>
      <w:r w:rsidRPr="003F5158">
        <w:rPr>
          <w:rFonts w:eastAsiaTheme="minorEastAsia"/>
          <w:color w:val="000000" w:themeColor="text1"/>
        </w:rPr>
        <w:t xml:space="preserve">Каждое передаваемые сообщения сопровождаются значения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3F5158">
        <w:rPr>
          <w:rFonts w:eastAsiaTheme="minorEastAsia"/>
          <w:color w:val="000000" w:themeColor="text1"/>
        </w:rPr>
        <w:t xml:space="preserve"> процесса отправителя на момент отправки сообщения. (Значение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msy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3F5158">
        <w:rPr>
          <w:rFonts w:eastAsiaTheme="minorEastAsia"/>
          <w:color w:val="000000" w:themeColor="text1"/>
        </w:rPr>
        <w:t>)</w:t>
      </w:r>
    </w:p>
    <w:p w:rsidR="008B26F6" w:rsidRPr="003F5158" w:rsidRDefault="008B26F6" w:rsidP="008B26F6">
      <w:pPr>
        <w:ind w:firstLine="567"/>
        <w:jc w:val="both"/>
        <w:rPr>
          <w:rFonts w:eastAsiaTheme="minorEastAsia"/>
          <w:color w:val="000000" w:themeColor="text1"/>
        </w:rPr>
      </w:pPr>
      <w:r w:rsidRPr="003F5158">
        <w:rPr>
          <w:rFonts w:eastAsiaTheme="minorEastAsia"/>
          <w:color w:val="000000" w:themeColor="text1"/>
        </w:rPr>
        <w:t xml:space="preserve">Процесс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w:proofErr w:type="gramStart"/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3F5158">
        <w:rPr>
          <w:rFonts w:eastAsiaTheme="minorEastAsia"/>
          <w:color w:val="000000" w:themeColor="text1"/>
        </w:rPr>
        <w:t>, получивший сообщение</w:t>
      </w:r>
      <w:r w:rsidR="008D31E4">
        <w:rPr>
          <w:rFonts w:eastAsiaTheme="minorEastAsia"/>
          <w:color w:val="000000" w:themeColor="text1"/>
        </w:rPr>
        <w:t>,</w:t>
      </w:r>
      <w:r w:rsidRPr="003F5158">
        <w:rPr>
          <w:rFonts w:eastAsiaTheme="minorEastAsia"/>
          <w:color w:val="000000" w:themeColor="text1"/>
        </w:rPr>
        <w:t xml:space="preserve"> содержащее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msy</m:t>
            </m:r>
          </m:sub>
        </m:sSub>
      </m:oMath>
      <w:r w:rsidR="003F5158" w:rsidRPr="003F5158">
        <w:rPr>
          <w:rFonts w:eastAsiaTheme="minorEastAsia"/>
          <w:color w:val="000000" w:themeColor="text1"/>
        </w:rPr>
        <w:t>, выполняет следующие действия:</w:t>
      </w:r>
    </w:p>
    <w:p w:rsidR="008B26F6" w:rsidRDefault="003F5158" w:rsidP="008B26F6">
      <w:pPr>
        <w:ind w:firstLine="567"/>
        <w:jc w:val="both"/>
        <w:rPr>
          <w:rFonts w:eastAsiaTheme="minorEastAsia"/>
          <w:color w:val="000000" w:themeColor="text1"/>
        </w:rPr>
      </w:pPr>
      <w:r w:rsidRPr="003F5158">
        <w:rPr>
          <w:rFonts w:eastAsiaTheme="minorEastAsia"/>
          <w:color w:val="000000" w:themeColor="text1"/>
        </w:rPr>
        <w:t xml:space="preserve">1.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 xml:space="preserve">( </m:t>
            </m:r>
          </m:e>
        </m:func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3F5158">
        <w:rPr>
          <w:rFonts w:eastAsiaTheme="minorEastAsia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msy</m:t>
            </m:r>
          </m:sub>
        </m:sSub>
      </m:oMath>
      <w:r w:rsidRPr="003F5158">
        <w:rPr>
          <w:rFonts w:eastAsiaTheme="minorEastAsia"/>
          <w:color w:val="000000" w:themeColor="text1"/>
        </w:rPr>
        <w:t>)</w:t>
      </w:r>
    </w:p>
    <w:p w:rsidR="003F5158" w:rsidRDefault="003F5158" w:rsidP="008B26F6">
      <w:pPr>
        <w:ind w:firstLine="567"/>
        <w:jc w:val="both"/>
        <w:rPr>
          <w:rFonts w:eastAsiaTheme="minorEastAsia"/>
          <w:color w:val="000000" w:themeColor="text1"/>
        </w:rPr>
      </w:pPr>
      <w:r w:rsidRPr="003F5158">
        <w:rPr>
          <w:rFonts w:eastAsiaTheme="minorEastAsia"/>
        </w:rPr>
        <w:t xml:space="preserve">2. </w:t>
      </w:r>
      <w:r>
        <w:rPr>
          <w:rFonts w:eastAsiaTheme="minorEastAsia"/>
        </w:rPr>
        <w:t>Реализует действия, соответствующие правилу 1 (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3F5158">
        <w:rPr>
          <w:rFonts w:eastAsiaTheme="minorEastAsia"/>
          <w:color w:val="000000" w:themeColor="text1"/>
        </w:rPr>
        <w:t xml:space="preserve"> =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+ 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/>
          <w:color w:val="000000" w:themeColor="text1"/>
        </w:rPr>
        <w:t>)</w:t>
      </w:r>
    </w:p>
    <w:p w:rsidR="003F5158" w:rsidRDefault="003F5158" w:rsidP="008B26F6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3. Реализует обработку сообщения в соответствии с правилом 2 разграничиваются события отправки и принятия сообщений (разные значения часов для отправки и принятия сообщений), т.е.</w:t>
      </w:r>
    </w:p>
    <w:p w:rsidR="003F5158" w:rsidRDefault="00324F93" w:rsidP="003F5158">
      <w:pPr>
        <w:ind w:firstLine="567"/>
        <w:jc w:val="center"/>
        <w:rPr>
          <w:rFonts w:eastAsiaTheme="minorEastAsia" w:cstheme="minorHAnsi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="003F5158">
        <w:rPr>
          <w:rFonts w:eastAsiaTheme="minorEastAsia" w:cstheme="minorHAnsi"/>
          <w:color w:val="000000" w:themeColor="text1"/>
        </w:rPr>
        <w:t xml:space="preserve"> </w:t>
      </w:r>
      <w:r w:rsidR="003F5158">
        <w:rPr>
          <w:rFonts w:cstheme="minorHAnsi"/>
        </w:rPr>
        <w:t>→</w:t>
      </w:r>
      <w:r w:rsidR="003F5158">
        <w:rPr>
          <w:rFonts w:eastAsiaTheme="minorEastAsia" w:cstheme="minorHAnsi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000000" w:themeColor="text1"/>
          </w:rPr>
          <m:t>'</m:t>
        </m:r>
      </m:oMath>
      <w:r w:rsidR="003F5158">
        <w:rPr>
          <w:rFonts w:eastAsiaTheme="minorEastAsia" w:cstheme="minorHAnsi"/>
          <w:color w:val="000000" w:themeColor="text1"/>
        </w:rPr>
        <w:t xml:space="preserve"> </w:t>
      </w:r>
      <w:r w:rsidR="003F5158" w:rsidRPr="003F5158">
        <w:rPr>
          <w:rFonts w:eastAsiaTheme="minorEastAsia" w:cstheme="minorHAnsi"/>
          <w:color w:val="000000" w:themeColor="text1"/>
        </w:rPr>
        <w:t xml:space="preserve">=&gt; </w:t>
      </w:r>
      <w:r w:rsidR="003F5158">
        <w:rPr>
          <w:rFonts w:eastAsiaTheme="minorEastAsia" w:cstheme="minorHAnsi"/>
          <w:color w:val="000000" w:themeColor="text1"/>
          <w:lang w:val="en-US"/>
        </w:rPr>
        <w:t>L</w:t>
      </w:r>
      <w:r w:rsidR="003F5158" w:rsidRPr="003F5158">
        <w:rPr>
          <w:rFonts w:eastAsiaTheme="minorEastAsia" w:cstheme="minorHAnsi"/>
          <w:color w:val="000000" w:themeColor="text1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="003F5158" w:rsidRPr="003F5158">
        <w:rPr>
          <w:rFonts w:eastAsiaTheme="minorEastAsia" w:cstheme="minorHAnsi"/>
          <w:color w:val="000000" w:themeColor="text1"/>
        </w:rPr>
        <w:t xml:space="preserve">) &lt; </w:t>
      </w:r>
      <w:r w:rsidR="003F5158">
        <w:rPr>
          <w:rFonts w:eastAsiaTheme="minorEastAsia" w:cstheme="minorHAnsi"/>
          <w:color w:val="000000" w:themeColor="text1"/>
          <w:lang w:val="en-US"/>
        </w:rPr>
        <w:t>L</w:t>
      </w:r>
      <w:r w:rsidR="003F5158" w:rsidRPr="003F5158">
        <w:rPr>
          <w:rFonts w:eastAsiaTheme="minorEastAsia" w:cstheme="minorHAnsi"/>
          <w:color w:val="000000" w:themeColor="text1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000000" w:themeColor="text1"/>
          </w:rPr>
          <m:t>'</m:t>
        </m:r>
      </m:oMath>
      <w:r w:rsidR="003F5158">
        <w:rPr>
          <w:rFonts w:eastAsiaTheme="minorEastAsia" w:cstheme="minorHAnsi"/>
          <w:color w:val="000000" w:themeColor="text1"/>
        </w:rPr>
        <w:t xml:space="preserve"> </w:t>
      </w:r>
      <w:r w:rsidR="003F5158" w:rsidRPr="003F5158">
        <w:rPr>
          <w:rFonts w:eastAsiaTheme="minorEastAsia" w:cstheme="minorHAnsi"/>
          <w:color w:val="000000" w:themeColor="text1"/>
        </w:rPr>
        <w:t>)</w:t>
      </w:r>
    </w:p>
    <w:p w:rsidR="00054789" w:rsidRDefault="00054789" w:rsidP="00295FAB">
      <w:pPr>
        <w:ind w:firstLine="567"/>
        <w:jc w:val="both"/>
        <w:rPr>
          <w:rFonts w:eastAsiaTheme="minorEastAsia" w:cstheme="minorHAnsi"/>
          <w:color w:val="000000" w:themeColor="text1"/>
          <w:u w:val="single"/>
        </w:rPr>
      </w:pPr>
    </w:p>
    <w:p w:rsidR="00295FAB" w:rsidRDefault="00324F93" w:rsidP="00295FAB">
      <w:pPr>
        <w:ind w:firstLine="567"/>
        <w:jc w:val="both"/>
        <w:rPr>
          <w:rFonts w:eastAsiaTheme="minorEastAsia" w:cstheme="minorHAnsi"/>
          <w:color w:val="000000" w:themeColor="text1"/>
        </w:rPr>
      </w:pPr>
      <w:r w:rsidRPr="00324F9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407" type="#_x0000_t75" style="position:absolute;left:0;text-align:left;margin-left:44.85pt;margin-top:13.5pt;width:366.75pt;height:254.25pt;z-index:-251133952" wrapcoords="-44 0 -44 21536 21600 21536 21600 0 -44 0">
            <v:imagedata r:id="rId5" o:title="Документ1"/>
            <w10:wrap type="tight"/>
          </v:shape>
        </w:pict>
      </w:r>
      <w:r w:rsidR="00295FAB" w:rsidRPr="00295FAB">
        <w:rPr>
          <w:rFonts w:eastAsiaTheme="minorEastAsia" w:cstheme="minorHAnsi"/>
          <w:color w:val="000000" w:themeColor="text1"/>
          <w:u w:val="single"/>
        </w:rPr>
        <w:t>Пример</w:t>
      </w:r>
      <w:r w:rsidR="00295FAB">
        <w:rPr>
          <w:rFonts w:eastAsiaTheme="minorEastAsia" w:cstheme="minorHAnsi"/>
          <w:color w:val="000000" w:themeColor="text1"/>
        </w:rPr>
        <w:t xml:space="preserve"> реализации взаимодействия процессов с использованием скалярных часов</w:t>
      </w:r>
    </w:p>
    <w:p w:rsidR="00054789" w:rsidRDefault="00054789" w:rsidP="00054789">
      <w:pPr>
        <w:ind w:firstLine="567"/>
        <w:jc w:val="both"/>
        <w:rPr>
          <w:rFonts w:eastAsiaTheme="minorEastAsia" w:cstheme="minorHAnsi"/>
          <w:color w:val="000000" w:themeColor="text1"/>
        </w:rPr>
      </w:pPr>
    </w:p>
    <w:p w:rsidR="00054789" w:rsidRDefault="00324F93" w:rsidP="00054789">
      <w:pPr>
        <w:ind w:firstLine="567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left:0;text-align:left;margin-left:.55pt;margin-top:15pt;width:27.5pt;height:20.65pt;z-index:-251141120;visibility:visible;mso-wrap-distance-top:3.6pt;mso-wrap-distance-bottom:3.6p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" filled="f" stroked="f">
            <v:textbox style="mso-next-textbox:#_x0000_s1124">
              <w:txbxContent>
                <w:p w:rsidR="002526F6" w:rsidRDefault="002526F6">
                  <w:r>
                    <w:t>Р</w:t>
                  </w:r>
                  <w:proofErr w:type="gramStart"/>
                  <w:r>
                    <w:t>1</w:t>
                  </w:r>
                  <w:proofErr w:type="gramEnd"/>
                </w:p>
              </w:txbxContent>
            </v:textbox>
            <w10:wrap type="tight"/>
          </v:shape>
        </w:pict>
      </w:r>
    </w:p>
    <w:p w:rsidR="00054789" w:rsidRDefault="00054789" w:rsidP="00054789">
      <w:pPr>
        <w:ind w:firstLine="567"/>
        <w:jc w:val="both"/>
        <w:rPr>
          <w:rFonts w:eastAsiaTheme="minorEastAsia" w:cstheme="minorHAnsi"/>
          <w:color w:val="000000" w:themeColor="text1"/>
        </w:rPr>
      </w:pPr>
    </w:p>
    <w:p w:rsidR="00054789" w:rsidRDefault="00054789" w:rsidP="00054789">
      <w:pPr>
        <w:ind w:firstLine="567"/>
        <w:jc w:val="both"/>
        <w:rPr>
          <w:rFonts w:eastAsiaTheme="minorEastAsia" w:cstheme="minorHAnsi"/>
          <w:color w:val="000000" w:themeColor="text1"/>
        </w:rPr>
      </w:pPr>
    </w:p>
    <w:p w:rsidR="00054789" w:rsidRDefault="00324F93" w:rsidP="00054789">
      <w:pPr>
        <w:ind w:firstLine="567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</w:rPr>
        <w:pict>
          <v:shape id="_x0000_s1123" type="#_x0000_t202" style="position:absolute;left:0;text-align:left;margin-left:4.6pt;margin-top:14.7pt;width:27.5pt;height:20.65pt;z-index:-251137024;visibility:visible;mso-wrap-distance-top:3.6pt;mso-wrap-distance-bottom:3.6p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" filled="f" stroked="f">
            <v:textbox style="mso-next-textbox:#_x0000_s1123">
              <w:txbxContent>
                <w:p w:rsidR="002526F6" w:rsidRDefault="002526F6" w:rsidP="002526F6">
                  <w:r>
                    <w:t>Р</w:t>
                  </w:r>
                  <w:proofErr w:type="gramStart"/>
                  <w:r>
                    <w:t>2</w:t>
                  </w:r>
                  <w:proofErr w:type="gramEnd"/>
                </w:p>
              </w:txbxContent>
            </v:textbox>
            <w10:wrap type="tight"/>
          </v:shape>
        </w:pict>
      </w:r>
    </w:p>
    <w:p w:rsidR="00054789" w:rsidRDefault="00054789" w:rsidP="00054789">
      <w:pPr>
        <w:ind w:firstLine="567"/>
        <w:jc w:val="both"/>
        <w:rPr>
          <w:rFonts w:eastAsiaTheme="minorEastAsia" w:cstheme="minorHAnsi"/>
          <w:color w:val="000000" w:themeColor="text1"/>
        </w:rPr>
      </w:pPr>
    </w:p>
    <w:p w:rsidR="00054789" w:rsidRDefault="00054789" w:rsidP="00054789">
      <w:pPr>
        <w:ind w:firstLine="567"/>
        <w:jc w:val="both"/>
        <w:rPr>
          <w:rFonts w:eastAsiaTheme="minorEastAsia" w:cstheme="minorHAnsi"/>
          <w:color w:val="000000" w:themeColor="text1"/>
        </w:rPr>
      </w:pPr>
    </w:p>
    <w:p w:rsidR="00054789" w:rsidRDefault="00324F93" w:rsidP="00054789">
      <w:pPr>
        <w:ind w:firstLine="567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</w:rPr>
        <w:pict>
          <v:shape id="_x0000_s1122" type="#_x0000_t202" style="position:absolute;left:0;text-align:left;margin-left:4.6pt;margin-top:19.95pt;width:27.5pt;height:20.65pt;z-index:-251139072;visibility:visible;mso-wrap-distance-top:3.6pt;mso-wrap-distance-bottom:3.6p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" filled="f" stroked="f">
            <v:textbox style="mso-next-textbox:#_x0000_s1122">
              <w:txbxContent>
                <w:p w:rsidR="002526F6" w:rsidRDefault="002526F6" w:rsidP="002526F6">
                  <w:r>
                    <w:t>Р3</w:t>
                  </w:r>
                </w:p>
              </w:txbxContent>
            </v:textbox>
            <w10:wrap type="tight"/>
          </v:shape>
        </w:pict>
      </w:r>
    </w:p>
    <w:p w:rsidR="00054789" w:rsidRDefault="00054789" w:rsidP="00054789">
      <w:pPr>
        <w:ind w:firstLine="567"/>
        <w:jc w:val="both"/>
        <w:rPr>
          <w:rFonts w:eastAsiaTheme="minorEastAsia" w:cstheme="minorHAnsi"/>
          <w:color w:val="000000" w:themeColor="text1"/>
        </w:rPr>
      </w:pPr>
    </w:p>
    <w:p w:rsidR="00054789" w:rsidRDefault="00054789" w:rsidP="00054789">
      <w:pPr>
        <w:ind w:firstLine="567"/>
        <w:jc w:val="both"/>
        <w:rPr>
          <w:rFonts w:eastAsiaTheme="minorEastAsia" w:cstheme="minorHAnsi"/>
          <w:color w:val="000000" w:themeColor="text1"/>
        </w:rPr>
      </w:pPr>
    </w:p>
    <w:p w:rsidR="00054789" w:rsidRDefault="00054789" w:rsidP="00054789">
      <w:pPr>
        <w:ind w:firstLine="567"/>
        <w:jc w:val="both"/>
        <w:rPr>
          <w:rFonts w:eastAsiaTheme="minorEastAsia" w:cstheme="minorHAnsi"/>
          <w:color w:val="000000" w:themeColor="text1"/>
        </w:rPr>
      </w:pPr>
    </w:p>
    <w:p w:rsidR="002526F6" w:rsidRDefault="002526F6" w:rsidP="00054789">
      <w:pPr>
        <w:ind w:firstLine="567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В данном примере речь не идет о широковещании сообщений</w:t>
      </w:r>
    </w:p>
    <w:p w:rsidR="002526F6" w:rsidRDefault="002526F6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br w:type="page"/>
      </w:r>
    </w:p>
    <w:p w:rsidR="002526F6" w:rsidRDefault="002526F6" w:rsidP="002526F6">
      <w:pPr>
        <w:ind w:firstLine="567"/>
        <w:jc w:val="both"/>
        <w:rPr>
          <w:rFonts w:eastAsiaTheme="minorEastAsia"/>
        </w:rPr>
      </w:pPr>
      <w:r w:rsidRPr="002526F6">
        <w:rPr>
          <w:rFonts w:eastAsiaTheme="minorEastAsia"/>
          <w:u w:val="single"/>
        </w:rPr>
        <w:lastRenderedPageBreak/>
        <w:t>Пример</w:t>
      </w:r>
      <w:r>
        <w:rPr>
          <w:rFonts w:eastAsiaTheme="minorEastAsia"/>
        </w:rPr>
        <w:t xml:space="preserve"> реализации групповой рассылки с использованием скалярных часов.</w:t>
      </w:r>
    </w:p>
    <w:p w:rsidR="002526F6" w:rsidRDefault="002526F6" w:rsidP="002526F6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Каждый процесс должен иметь информацию о событиях рассылки, происходящих на других процессах.</w:t>
      </w:r>
    </w:p>
    <w:p w:rsidR="002526F6" w:rsidRDefault="002526F6" w:rsidP="002526F6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Каждый процесс поддерживает локальную очередь, в которую помещаются широковещательные сообщения, упорядоченные по во</w:t>
      </w:r>
      <w:r w:rsidR="00EB49C1">
        <w:rPr>
          <w:rFonts w:eastAsiaTheme="minorEastAsia"/>
        </w:rPr>
        <w:t>зрастанию значений меток времени</w:t>
      </w:r>
      <w:r>
        <w:rPr>
          <w:rFonts w:eastAsiaTheme="minorEastAsia"/>
        </w:rPr>
        <w:t>.</w:t>
      </w:r>
    </w:p>
    <w:p w:rsidR="002526F6" w:rsidRDefault="002526F6" w:rsidP="002526F6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Извлечение сообщений из очереди позволяет выполнить их интерпретацию. Временная метка для каждого процесса представляется в виде: (</w:t>
      </w:r>
      <w:r>
        <w:rPr>
          <w:rFonts w:eastAsiaTheme="minorEastAsia"/>
          <w:lang w:val="en-US"/>
        </w:rPr>
        <w:t>L</w:t>
      </w:r>
      <w:r w:rsidRPr="002526F6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m</w:t>
      </w:r>
      <w:r w:rsidRPr="002526F6">
        <w:rPr>
          <w:rFonts w:eastAsiaTheme="minorEastAsia"/>
        </w:rPr>
        <w:t>)</w:t>
      </w:r>
      <w:r>
        <w:rPr>
          <w:rFonts w:eastAsiaTheme="minorEastAsia"/>
        </w:rPr>
        <w:t xml:space="preserve">, i), где </w:t>
      </w:r>
      <w:r>
        <w:rPr>
          <w:rFonts w:eastAsiaTheme="minorEastAsia"/>
          <w:lang w:val="en-US"/>
        </w:rPr>
        <w:t>L</w:t>
      </w:r>
      <w:r w:rsidRPr="002526F6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m</w:t>
      </w:r>
      <w:r w:rsidRPr="002526F6">
        <w:rPr>
          <w:rFonts w:eastAsiaTheme="minorEastAsia"/>
        </w:rPr>
        <w:t xml:space="preserve">) </w:t>
      </w:r>
      <w:r>
        <w:rPr>
          <w:rFonts w:eastAsiaTheme="minorEastAsia"/>
        </w:rPr>
        <w:t>–</w:t>
      </w:r>
      <w:r w:rsidRPr="002526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часы для сообщения </w:t>
      </w:r>
      <w:r w:rsidR="00EB49C1">
        <w:rPr>
          <w:rFonts w:eastAsiaTheme="minorEastAsia"/>
          <w:lang w:val="en-US"/>
        </w:rPr>
        <w:t>m</w:t>
      </w:r>
      <w:r w:rsidR="00EB49C1">
        <w:rPr>
          <w:rFonts w:eastAsiaTheme="minorEastAsia"/>
        </w:rPr>
        <w:t>, i – идентификатор процесса.</w:t>
      </w:r>
    </w:p>
    <w:p w:rsidR="00EB49C1" w:rsidRPr="0075253C" w:rsidRDefault="00EB49C1" w:rsidP="00276A03">
      <w:pPr>
        <w:ind w:firstLine="567"/>
        <w:jc w:val="center"/>
        <w:rPr>
          <w:rFonts w:eastAsiaTheme="minorEastAsia"/>
        </w:rPr>
      </w:pPr>
      <w:r>
        <w:rPr>
          <w:rFonts w:eastAsiaTheme="minorEastAsia"/>
        </w:rPr>
        <w:t>Размещение идентификатора процесса в нужном месте очереди обеспечивает передачу подтверждающих сообщений от всех процессов, для которых выполнено широковещание.</w:t>
      </w:r>
      <w:r w:rsidR="008D31E4" w:rsidRPr="00324F93">
        <w:rPr>
          <w:rFonts w:eastAsiaTheme="minorEastAsia"/>
          <w:lang w:val="en-US"/>
        </w:rPr>
        <w:pict>
          <v:shape id="_x0000_i1025" type="#_x0000_t75" style="width:420.75pt;height:264.75pt">
            <v:imagedata r:id="rId6" o:title="Документ11"/>
          </v:shape>
        </w:pict>
      </w:r>
    </w:p>
    <w:p w:rsidR="00276A03" w:rsidRDefault="00276A03" w:rsidP="00276A03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Подтверждения нужны для широковещания процессов о том, что в каналах не осталось синхронизации (не осталось сообщений), которые могут потеснить в очереди уже принятые.</w:t>
      </w:r>
    </w:p>
    <w:p w:rsidR="00276A03" w:rsidRDefault="00276A0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76A03" w:rsidRDefault="00276A03" w:rsidP="00276A03">
      <w:pPr>
        <w:ind w:firstLine="567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 xml:space="preserve">Взаимные исключения в распределенных системах </w:t>
      </w:r>
    </w:p>
    <w:p w:rsidR="00276A03" w:rsidRDefault="00276A03" w:rsidP="00276A03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Виды алгоритмов, обеспечивающих синхронизацию доступа к ресурсам:</w:t>
      </w:r>
    </w:p>
    <w:p w:rsidR="00276A03" w:rsidRPr="00276A03" w:rsidRDefault="00276A03" w:rsidP="00276A03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- централизованные</w:t>
      </w:r>
      <w:r w:rsidRPr="00276A03">
        <w:rPr>
          <w:rFonts w:eastAsiaTheme="minorEastAsia"/>
        </w:rPr>
        <w:t>;</w:t>
      </w:r>
    </w:p>
    <w:p w:rsidR="00276A03" w:rsidRDefault="00276A03" w:rsidP="00276A03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- распределенные.</w:t>
      </w:r>
    </w:p>
    <w:p w:rsidR="00276A03" w:rsidRDefault="00276A03" w:rsidP="00276A03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Централизованные алгоритмы действия по синхронизации доступа обеспечиваются одним (ограниченной группой) процессов.</w:t>
      </w:r>
    </w:p>
    <w:p w:rsidR="00276A03" w:rsidRDefault="00276A03" w:rsidP="00276A03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Централизованные алгоритмы архитектура «клиент – сервер».</w:t>
      </w:r>
    </w:p>
    <w:p w:rsidR="00276A03" w:rsidRDefault="00276A03" w:rsidP="00276A03">
      <w:pPr>
        <w:ind w:firstLine="567"/>
        <w:jc w:val="both"/>
        <w:rPr>
          <w:rFonts w:eastAsiaTheme="minorEastAsia"/>
        </w:rPr>
      </w:pPr>
      <w:r w:rsidRPr="008D31E4">
        <w:rPr>
          <w:rFonts w:eastAsiaTheme="minorEastAsia"/>
          <w:b/>
        </w:rPr>
        <w:t>Вариант</w:t>
      </w:r>
      <w:r>
        <w:rPr>
          <w:rFonts w:eastAsiaTheme="minorEastAsia"/>
        </w:rPr>
        <w:t xml:space="preserve"> – </w:t>
      </w:r>
      <w:r w:rsidR="008D31E4">
        <w:rPr>
          <w:rFonts w:eastAsiaTheme="minorEastAsia"/>
        </w:rPr>
        <w:t xml:space="preserve">реплицированные </w:t>
      </w:r>
      <w:r w:rsidR="00A32A0F">
        <w:rPr>
          <w:rFonts w:eastAsiaTheme="minorEastAsia"/>
        </w:rPr>
        <w:t>серверы (для повышения надежности системы синхронизации</w:t>
      </w:r>
      <w:r w:rsidR="008D31E4">
        <w:rPr>
          <w:rFonts w:eastAsiaTheme="minorEastAsia"/>
        </w:rPr>
        <w:t>)</w:t>
      </w:r>
      <w:r w:rsidR="00A32A0F">
        <w:rPr>
          <w:rFonts w:eastAsiaTheme="minorEastAsia"/>
        </w:rPr>
        <w:t>.</w:t>
      </w:r>
    </w:p>
    <w:p w:rsidR="00A32A0F" w:rsidRDefault="00A32A0F" w:rsidP="00276A03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Распределенные алгоритмы – симметричные, т.е все процессы выполняют одни и те же функции.</w:t>
      </w:r>
    </w:p>
    <w:p w:rsidR="00A32A0F" w:rsidRPr="008D31E4" w:rsidRDefault="00A32A0F" w:rsidP="00A32A0F">
      <w:pPr>
        <w:ind w:firstLine="567"/>
        <w:jc w:val="center"/>
        <w:rPr>
          <w:rFonts w:eastAsiaTheme="minorEastAsia"/>
          <w:b/>
          <w:u w:val="single"/>
        </w:rPr>
      </w:pPr>
      <w:r w:rsidRPr="008D31E4">
        <w:rPr>
          <w:rFonts w:eastAsiaTheme="minorEastAsia"/>
          <w:b/>
          <w:u w:val="single"/>
        </w:rPr>
        <w:t>Централизованный алгоритм</w:t>
      </w:r>
    </w:p>
    <w:p w:rsidR="00A32A0F" w:rsidRDefault="00A32A0F" w:rsidP="00A32A0F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Разрешение на вход в критическую секцию выдается серверным процессом.</w:t>
      </w:r>
    </w:p>
    <w:p w:rsidR="00A32A0F" w:rsidRDefault="00A32A0F" w:rsidP="00A32A0F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Два типа сообщений, обеспечивающих вход в критическую секцию </w:t>
      </w:r>
      <w:r>
        <w:rPr>
          <w:rFonts w:eastAsiaTheme="minorEastAsia"/>
          <w:lang w:val="en-US"/>
        </w:rPr>
        <w:t>request</w:t>
      </w:r>
      <w:r w:rsidRPr="00A32A0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запрос), </w:t>
      </w:r>
      <w:r>
        <w:rPr>
          <w:rFonts w:eastAsiaTheme="minorEastAsia"/>
          <w:lang w:val="en-US"/>
        </w:rPr>
        <w:t>reply</w:t>
      </w:r>
      <w:r w:rsidRPr="00A32A0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32A0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разрешение. Сообщение с указанием об освобождении ресурсов </w:t>
      </w:r>
      <w:r>
        <w:rPr>
          <w:rFonts w:eastAsiaTheme="minorEastAsia"/>
          <w:lang w:val="en-US"/>
        </w:rPr>
        <w:t>release</w:t>
      </w:r>
      <w:r w:rsidRPr="00A32A0F">
        <w:rPr>
          <w:rFonts w:eastAsiaTheme="minorEastAsia"/>
        </w:rPr>
        <w:t xml:space="preserve">. </w:t>
      </w:r>
      <w:r>
        <w:rPr>
          <w:rFonts w:eastAsiaTheme="minorEastAsia"/>
        </w:rPr>
        <w:t>Т.о. сообщения с запросом ресурсов и с указанием необходимости освобождения ресурсов передается серверу. Сервер управляет очередью процессов к каждому из ресурсов. Если очередь не пуста, значит ресурс занят.</w:t>
      </w:r>
    </w:p>
    <w:p w:rsidR="00A32A0F" w:rsidRDefault="00DE5587" w:rsidP="00A32A0F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w:r w:rsidR="00A32A0F">
        <w:rPr>
          <w:rFonts w:eastAsiaTheme="minorEastAsia"/>
        </w:rPr>
        <w:t>Сервер</w:t>
      </w:r>
    </w:p>
    <w:p w:rsidR="00A32A0F" w:rsidRDefault="008D31E4" w:rsidP="00DE5587">
      <w:pPr>
        <w:jc w:val="center"/>
        <w:rPr>
          <w:rFonts w:eastAsiaTheme="minorEastAsia"/>
        </w:rPr>
      </w:pPr>
      <w:r w:rsidRPr="00324F93">
        <w:rPr>
          <w:rFonts w:eastAsiaTheme="minorEastAsia"/>
        </w:rPr>
        <w:pict>
          <v:shape id="_x0000_i1026" type="#_x0000_t75" style="width:390pt;height:259.5pt">
            <v:imagedata r:id="rId7" o:title="Документ75"/>
          </v:shape>
        </w:pict>
      </w:r>
    </w:p>
    <w:p w:rsidR="00DE5587" w:rsidRDefault="00DE558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E5587" w:rsidRPr="008D31E4" w:rsidRDefault="00DE5587" w:rsidP="00DE5587">
      <w:pPr>
        <w:ind w:firstLine="567"/>
        <w:jc w:val="center"/>
        <w:rPr>
          <w:rFonts w:eastAsiaTheme="minorEastAsia"/>
          <w:b/>
          <w:u w:val="single"/>
        </w:rPr>
      </w:pPr>
      <w:r w:rsidRPr="008D31E4">
        <w:rPr>
          <w:rFonts w:eastAsiaTheme="minorEastAsia"/>
          <w:b/>
          <w:u w:val="single"/>
        </w:rPr>
        <w:lastRenderedPageBreak/>
        <w:t>Распределенный алгоритм взаимоисключения на основе скалярных часов</w:t>
      </w:r>
    </w:p>
    <w:p w:rsidR="00DE5587" w:rsidRDefault="00DE5587" w:rsidP="00DE5587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В данном алгоритме каждый процесс оперирует с локальной очередью, в которую помещаются запросы на доступ к соответствующему </w:t>
      </w:r>
      <w:r w:rsidR="00F95F94" w:rsidRPr="00F95F94">
        <w:rPr>
          <w:rFonts w:eastAsiaTheme="minorEastAsia"/>
          <w:color w:val="000000" w:themeColor="text1"/>
        </w:rPr>
        <w:t>ресурсу.</w:t>
      </w:r>
      <w:r w:rsidRPr="00F95F94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Запросы упорядочиваются в соответствии со значением их временной метки. Т.е. запросы обслуживаются в порядке их возникновения в системе. Под меткой времени запроса подразумевается пара (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/>
          <w:color w:val="000000" w:themeColor="text1"/>
        </w:rPr>
        <w:t xml:space="preserve">, </w:t>
      </w:r>
      <w:proofErr w:type="spellStart"/>
      <w:r>
        <w:rPr>
          <w:rFonts w:eastAsiaTheme="minorEastAsia"/>
          <w:color w:val="000000" w:themeColor="text1"/>
          <w:lang w:val="en-US"/>
        </w:rPr>
        <w:t>i</w:t>
      </w:r>
      <w:proofErr w:type="spellEnd"/>
      <w:r w:rsidRPr="00DE5587">
        <w:rPr>
          <w:rFonts w:eastAsiaTheme="minorEastAsia"/>
          <w:color w:val="000000" w:themeColor="text1"/>
        </w:rPr>
        <w:t>)</w:t>
      </w:r>
      <w:r>
        <w:rPr>
          <w:rFonts w:eastAsiaTheme="minorEastAsia"/>
          <w:color w:val="000000" w:themeColor="text1"/>
        </w:rPr>
        <w:t xml:space="preserve">, где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/>
          <w:color w:val="000000" w:themeColor="text1"/>
        </w:rPr>
        <w:t xml:space="preserve"> – значение (текущее) скалярных часов  </w:t>
      </w:r>
      <w:proofErr w:type="spellStart"/>
      <w:r>
        <w:rPr>
          <w:rFonts w:eastAsiaTheme="minorEastAsia"/>
          <w:color w:val="000000" w:themeColor="text1"/>
          <w:lang w:val="en-US"/>
        </w:rPr>
        <w:t>i</w:t>
      </w:r>
      <w:proofErr w:type="spellEnd"/>
      <w:r w:rsidRPr="00DE5587">
        <w:rPr>
          <w:rFonts w:eastAsiaTheme="minorEastAsia"/>
          <w:color w:val="000000" w:themeColor="text1"/>
        </w:rPr>
        <w:t>-</w:t>
      </w:r>
      <w:r>
        <w:rPr>
          <w:rFonts w:eastAsiaTheme="minorEastAsia"/>
          <w:color w:val="000000" w:themeColor="text1"/>
        </w:rPr>
        <w:t xml:space="preserve">го процесса, </w:t>
      </w:r>
      <w:proofErr w:type="spellStart"/>
      <w:r>
        <w:rPr>
          <w:rFonts w:eastAsiaTheme="minorEastAsia"/>
          <w:color w:val="000000" w:themeColor="text1"/>
          <w:lang w:val="en-US"/>
        </w:rPr>
        <w:t>i</w:t>
      </w:r>
      <w:proofErr w:type="spellEnd"/>
      <w:r>
        <w:rPr>
          <w:rFonts w:eastAsiaTheme="minorEastAsia"/>
          <w:color w:val="000000" w:themeColor="text1"/>
        </w:rPr>
        <w:t>-идентификатор процесса.</w:t>
      </w:r>
    </w:p>
    <w:p w:rsidR="00DE5587" w:rsidRDefault="00DE5587" w:rsidP="00DE5587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Постановка меток в очередь обеспечивается широковещательной рассылкой запросов и гарантируется передачей от всех процессов в системе процессу-идентификатору, рассылки подтверждающих сообщений.</w:t>
      </w:r>
    </w:p>
    <w:p w:rsidR="00DE5587" w:rsidRPr="00DE5587" w:rsidRDefault="00DE5587" w:rsidP="00DE5587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Обозначение очереди –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</w:p>
    <w:p w:rsidR="00DE5587" w:rsidRDefault="00DE5587" w:rsidP="00DE5587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Виды сообщений:</w:t>
      </w:r>
    </w:p>
    <w:p w:rsidR="00DE5587" w:rsidRDefault="007B6719" w:rsidP="00DE5587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1.</w:t>
      </w:r>
      <w:r w:rsidR="00DE5587">
        <w:rPr>
          <w:rFonts w:eastAsiaTheme="minorEastAsia"/>
          <w:color w:val="000000" w:themeColor="text1"/>
        </w:rPr>
        <w:t xml:space="preserve"> Запросы на вход в КС</w:t>
      </w:r>
    </w:p>
    <w:p w:rsidR="007B6719" w:rsidRDefault="00DE5587" w:rsidP="007B6719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Процессу, которому требуется ресурс, реализует широковеща</w:t>
      </w:r>
      <w:r w:rsidR="009F6D2C">
        <w:rPr>
          <w:rFonts w:eastAsiaTheme="minorEastAsia"/>
          <w:color w:val="000000" w:themeColor="text1"/>
        </w:rPr>
        <w:t xml:space="preserve">тельную рассылку сообщения </w:t>
      </w:r>
      <w:r w:rsidR="009F6D2C">
        <w:rPr>
          <w:rFonts w:eastAsiaTheme="minorEastAsia"/>
          <w:color w:val="000000" w:themeColor="text1"/>
          <w:lang w:val="en-US"/>
        </w:rPr>
        <w:t>request</w:t>
      </w:r>
      <w:r w:rsidR="009F6D2C" w:rsidRPr="009F6D2C">
        <w:rPr>
          <w:rFonts w:eastAsiaTheme="minorEastAsia"/>
          <w:color w:val="000000" w:themeColor="text1"/>
        </w:rPr>
        <w:t xml:space="preserve"> </w:t>
      </w:r>
      <w:r w:rsidR="009F6D2C">
        <w:rPr>
          <w:rFonts w:eastAsiaTheme="minorEastAsia"/>
          <w:color w:val="000000" w:themeColor="text1"/>
        </w:rPr>
        <w:t>(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="009F6D2C">
        <w:rPr>
          <w:rFonts w:eastAsiaTheme="minorEastAsia"/>
          <w:color w:val="000000" w:themeColor="text1"/>
        </w:rPr>
        <w:t xml:space="preserve">, </w:t>
      </w:r>
      <w:proofErr w:type="spellStart"/>
      <w:r w:rsidR="009F6D2C">
        <w:rPr>
          <w:rFonts w:eastAsiaTheme="minorEastAsia"/>
          <w:color w:val="000000" w:themeColor="text1"/>
          <w:lang w:val="en-US"/>
        </w:rPr>
        <w:t>i</w:t>
      </w:r>
      <w:proofErr w:type="spellEnd"/>
      <w:r w:rsidR="009F6D2C">
        <w:rPr>
          <w:rFonts w:eastAsiaTheme="minorEastAsia"/>
          <w:color w:val="000000" w:themeColor="text1"/>
        </w:rPr>
        <w:t xml:space="preserve">) со значением локального времени. Процесс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j</m:t>
            </m:r>
          </m:sub>
        </m:sSub>
      </m:oMath>
      <w:r w:rsidR="009F6D2C">
        <w:rPr>
          <w:rFonts w:eastAsiaTheme="minorEastAsia"/>
          <w:color w:val="000000" w:themeColor="text1"/>
        </w:rPr>
        <w:t xml:space="preserve">, получив запрос от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="009F6D2C">
        <w:rPr>
          <w:rFonts w:eastAsiaTheme="minorEastAsia"/>
          <w:color w:val="000000" w:themeColor="text1"/>
        </w:rPr>
        <w:t>,</w:t>
      </w:r>
      <w:r w:rsidR="009F6D2C" w:rsidRPr="009F6D2C">
        <w:rPr>
          <w:rFonts w:eastAsiaTheme="minorEastAsia"/>
          <w:color w:val="000000" w:themeColor="text1"/>
        </w:rPr>
        <w:t xml:space="preserve"> помещает</w:t>
      </w:r>
      <w:r w:rsidR="009F6D2C">
        <w:rPr>
          <w:rFonts w:eastAsiaTheme="minorEastAsia"/>
          <w:color w:val="000000" w:themeColor="text1"/>
        </w:rPr>
        <w:t xml:space="preserve"> его в локальную очередь </w:t>
      </w:r>
      <w:r w:rsidR="009F6D2C" w:rsidRPr="009F6D2C"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="009F6D2C" w:rsidRPr="009F6D2C">
        <w:rPr>
          <w:rFonts w:eastAsiaTheme="minorEastAsia"/>
          <w:color w:val="000000" w:themeColor="text1"/>
        </w:rPr>
        <w:t xml:space="preserve"> </w:t>
      </w:r>
      <w:r w:rsidR="009F6D2C">
        <w:rPr>
          <w:rFonts w:eastAsiaTheme="minorEastAsia"/>
          <w:color w:val="000000" w:themeColor="text1"/>
        </w:rPr>
        <w:t xml:space="preserve">и отправляет процессу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="009F6D2C">
        <w:rPr>
          <w:rFonts w:eastAsiaTheme="minorEastAsia"/>
          <w:color w:val="000000" w:themeColor="text1"/>
        </w:rPr>
        <w:t xml:space="preserve"> ответ </w:t>
      </w:r>
      <w:r w:rsidR="009F6D2C">
        <w:rPr>
          <w:rFonts w:eastAsiaTheme="minorEastAsia"/>
          <w:color w:val="000000" w:themeColor="text1"/>
          <w:lang w:val="en-US"/>
        </w:rPr>
        <w:t>reply</w:t>
      </w:r>
      <w:r w:rsidR="009F6D2C" w:rsidRPr="009F6D2C">
        <w:rPr>
          <w:rFonts w:eastAsiaTheme="minorEastAsia"/>
          <w:color w:val="000000" w:themeColor="text1"/>
        </w:rPr>
        <w:t xml:space="preserve"> </w:t>
      </w:r>
      <w:r w:rsidR="007B6719">
        <w:rPr>
          <w:rFonts w:eastAsiaTheme="minorEastAsia"/>
          <w:color w:val="000000" w:themeColor="text1"/>
        </w:rPr>
        <w:t>(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="007B6719">
        <w:rPr>
          <w:rFonts w:eastAsiaTheme="minorEastAsia"/>
          <w:color w:val="000000" w:themeColor="text1"/>
        </w:rPr>
        <w:t xml:space="preserve">, </w:t>
      </w:r>
      <w:proofErr w:type="spellStart"/>
      <w:r w:rsidR="007B6719">
        <w:rPr>
          <w:rFonts w:eastAsiaTheme="minorEastAsia"/>
          <w:color w:val="000000" w:themeColor="text1"/>
          <w:lang w:val="en-US"/>
        </w:rPr>
        <w:t>i</w:t>
      </w:r>
      <w:proofErr w:type="spellEnd"/>
      <w:r w:rsidR="007B6719">
        <w:rPr>
          <w:rFonts w:eastAsiaTheme="minorEastAsia"/>
          <w:color w:val="000000" w:themeColor="text1"/>
        </w:rPr>
        <w:t>)</w:t>
      </w:r>
      <w:r w:rsidR="007B6719" w:rsidRPr="007B6719">
        <w:rPr>
          <w:rFonts w:eastAsiaTheme="minorEastAsia"/>
          <w:color w:val="000000" w:themeColor="text1"/>
        </w:rPr>
        <w:t xml:space="preserve"> </w:t>
      </w:r>
      <w:r w:rsidR="007B6719">
        <w:rPr>
          <w:rFonts w:eastAsiaTheme="minorEastAsia"/>
          <w:color w:val="000000" w:themeColor="text1"/>
        </w:rPr>
        <w:t>со значением своих логических часов.</w:t>
      </w:r>
    </w:p>
    <w:p w:rsidR="007B6719" w:rsidRDefault="007B6719" w:rsidP="007B6719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2. Условия входа процесса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>в КС:</w:t>
      </w:r>
    </w:p>
    <w:p w:rsidR="007B6719" w:rsidRPr="007B6719" w:rsidRDefault="007B6719" w:rsidP="007B6719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а</w:t>
      </w:r>
      <w:r w:rsidRPr="007B6719">
        <w:rPr>
          <w:rFonts w:eastAsiaTheme="minorEastAsia"/>
          <w:color w:val="000000" w:themeColor="text1"/>
        </w:rPr>
        <w:t xml:space="preserve">) </w:t>
      </w:r>
      <w:r>
        <w:rPr>
          <w:rFonts w:eastAsiaTheme="minorEastAsia"/>
          <w:color w:val="000000" w:themeColor="text1"/>
        </w:rPr>
        <w:t>Запрос</w:t>
      </w:r>
      <w:r w:rsidRPr="007B6719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  <w:lang w:val="en-US"/>
        </w:rPr>
        <w:t>request</w:t>
      </w:r>
      <w:r w:rsidRPr="007B6719">
        <w:rPr>
          <w:rFonts w:eastAsiaTheme="minorEastAsia"/>
          <w:color w:val="000000" w:themeColor="text1"/>
        </w:rPr>
        <w:t xml:space="preserve"> (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7B6719">
        <w:rPr>
          <w:rFonts w:eastAsiaTheme="minorEastAsia"/>
          <w:color w:val="000000" w:themeColor="text1"/>
        </w:rPr>
        <w:t xml:space="preserve">, </w:t>
      </w:r>
      <w:proofErr w:type="spellStart"/>
      <w:r>
        <w:rPr>
          <w:rFonts w:eastAsiaTheme="minorEastAsia"/>
          <w:color w:val="000000" w:themeColor="text1"/>
          <w:lang w:val="en-US"/>
        </w:rPr>
        <w:t>i</w:t>
      </w:r>
      <w:proofErr w:type="spellEnd"/>
      <w:r w:rsidRPr="007B6719">
        <w:rPr>
          <w:rFonts w:eastAsiaTheme="minorEastAsia"/>
          <w:color w:val="000000" w:themeColor="text1"/>
        </w:rPr>
        <w:t xml:space="preserve">) </w:t>
      </w:r>
      <w:r>
        <w:rPr>
          <w:rFonts w:eastAsiaTheme="minorEastAsia"/>
          <w:color w:val="000000" w:themeColor="text1"/>
        </w:rPr>
        <w:t xml:space="preserve">процесса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/>
          <w:color w:val="000000" w:themeColor="text1"/>
        </w:rPr>
        <w:t xml:space="preserve"> обладает наименьшим значением временной метки среди всех запросов, находящихся в локальной очереди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7B6719">
        <w:rPr>
          <w:rFonts w:eastAsiaTheme="minorEastAsia"/>
          <w:color w:val="000000" w:themeColor="text1"/>
        </w:rPr>
        <w:t>;</w:t>
      </w:r>
    </w:p>
    <w:p w:rsidR="007B6719" w:rsidRPr="007B6719" w:rsidRDefault="007B6719" w:rsidP="007B6719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б) Процесс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/>
          <w:color w:val="000000" w:themeColor="text1"/>
        </w:rPr>
        <w:t xml:space="preserve"> получил сообщение от остальных процессов с отметкой времени, большей чем </w:t>
      </w:r>
      <w:r w:rsidRPr="007B6719">
        <w:rPr>
          <w:rFonts w:eastAsiaTheme="minorEastAsia"/>
          <w:color w:val="000000" w:themeColor="text1"/>
        </w:rPr>
        <w:t>(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7B6719">
        <w:rPr>
          <w:rFonts w:eastAsiaTheme="minorEastAsia"/>
          <w:color w:val="000000" w:themeColor="text1"/>
        </w:rPr>
        <w:t xml:space="preserve">, </w:t>
      </w:r>
      <w:proofErr w:type="spellStart"/>
      <w:r>
        <w:rPr>
          <w:rFonts w:eastAsiaTheme="minorEastAsia"/>
          <w:color w:val="000000" w:themeColor="text1"/>
          <w:lang w:val="en-US"/>
        </w:rPr>
        <w:t>i</w:t>
      </w:r>
      <w:proofErr w:type="spellEnd"/>
      <w:r w:rsidRPr="007B6719">
        <w:rPr>
          <w:rFonts w:eastAsiaTheme="minorEastAsia"/>
          <w:color w:val="000000" w:themeColor="text1"/>
        </w:rPr>
        <w:t>)</w:t>
      </w:r>
      <w:r>
        <w:rPr>
          <w:rFonts w:eastAsiaTheme="minorEastAsia"/>
          <w:color w:val="000000" w:themeColor="text1"/>
        </w:rPr>
        <w:t xml:space="preserve"> (это гарантирует, что процессу 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/>
          <w:color w:val="000000" w:themeColor="text1"/>
        </w:rPr>
        <w:t xml:space="preserve"> известно обо всех запросах, предшествующих его текущему запросу)</w:t>
      </w:r>
      <w:r w:rsidRPr="007B6719">
        <w:rPr>
          <w:rFonts w:eastAsiaTheme="minorEastAsia"/>
          <w:color w:val="000000" w:themeColor="text1"/>
        </w:rPr>
        <w:t>;</w:t>
      </w:r>
    </w:p>
    <w:p w:rsidR="007B6719" w:rsidRDefault="007B6719" w:rsidP="007B6719">
      <w:pPr>
        <w:ind w:firstLine="567"/>
        <w:jc w:val="both"/>
        <w:rPr>
          <w:rFonts w:eastAsiaTheme="minorEastAsia"/>
          <w:color w:val="000000" w:themeColor="text1"/>
        </w:rPr>
      </w:pPr>
      <w:r w:rsidRPr="007B6719">
        <w:rPr>
          <w:rFonts w:eastAsiaTheme="minorEastAsia"/>
          <w:color w:val="000000" w:themeColor="text1"/>
        </w:rPr>
        <w:t xml:space="preserve">3. </w:t>
      </w:r>
      <w:r>
        <w:rPr>
          <w:rFonts w:eastAsiaTheme="minorEastAsia"/>
          <w:color w:val="000000" w:themeColor="text1"/>
        </w:rPr>
        <w:t xml:space="preserve">Реализация выхода процесса 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/>
          <w:color w:val="000000" w:themeColor="text1"/>
        </w:rPr>
        <w:t xml:space="preserve"> из КС</w:t>
      </w:r>
    </w:p>
    <w:p w:rsidR="007B6719" w:rsidRDefault="007B6719" w:rsidP="007B6719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а) Процесс 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 xml:space="preserve">удаляет запрос (свой) из очереди 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j</m:t>
            </m:r>
          </m:sub>
        </m:sSub>
      </m:oMath>
      <w:r w:rsidRPr="007B6719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и рассылает другим процессам сообщение </w:t>
      </w:r>
      <w:r>
        <w:rPr>
          <w:rFonts w:eastAsiaTheme="minorEastAsia"/>
          <w:color w:val="000000" w:themeColor="text1"/>
          <w:lang w:val="en-US"/>
        </w:rPr>
        <w:t>release</w:t>
      </w:r>
      <w:r w:rsidRPr="007B6719">
        <w:rPr>
          <w:rFonts w:eastAsiaTheme="minorEastAsia"/>
          <w:color w:val="000000" w:themeColor="text1"/>
        </w:rPr>
        <w:t xml:space="preserve"> (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7B6719">
        <w:rPr>
          <w:rFonts w:eastAsiaTheme="minorEastAsia"/>
          <w:color w:val="000000" w:themeColor="text1"/>
        </w:rPr>
        <w:t xml:space="preserve">, </w:t>
      </w:r>
      <w:proofErr w:type="spellStart"/>
      <w:r>
        <w:rPr>
          <w:rFonts w:eastAsiaTheme="minorEastAsia"/>
          <w:color w:val="000000" w:themeColor="text1"/>
          <w:lang w:val="en-US"/>
        </w:rPr>
        <w:t>i</w:t>
      </w:r>
      <w:proofErr w:type="spellEnd"/>
      <w:r w:rsidRPr="007B6719">
        <w:rPr>
          <w:rFonts w:eastAsiaTheme="minorEastAsia"/>
          <w:color w:val="000000" w:themeColor="text1"/>
        </w:rPr>
        <w:t>)</w:t>
      </w:r>
      <w:r>
        <w:rPr>
          <w:rFonts w:eastAsiaTheme="minorEastAsia"/>
          <w:color w:val="000000" w:themeColor="text1"/>
        </w:rPr>
        <w:t xml:space="preserve"> с отметкой логического времени.</w:t>
      </w:r>
    </w:p>
    <w:p w:rsidR="00D11948" w:rsidRPr="00CB5F70" w:rsidRDefault="007B6719" w:rsidP="007B6719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б) Получив сообщение </w:t>
      </w:r>
      <w:r>
        <w:rPr>
          <w:rFonts w:eastAsiaTheme="minorEastAsia"/>
          <w:color w:val="000000" w:themeColor="text1"/>
          <w:lang w:val="en-US"/>
        </w:rPr>
        <w:t>release</w:t>
      </w:r>
      <w:r w:rsidRPr="007B6719">
        <w:rPr>
          <w:rFonts w:eastAsiaTheme="minorEastAsia"/>
          <w:color w:val="000000" w:themeColor="text1"/>
        </w:rPr>
        <w:t xml:space="preserve"> (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7B6719">
        <w:rPr>
          <w:rFonts w:eastAsiaTheme="minorEastAsia"/>
          <w:color w:val="000000" w:themeColor="text1"/>
        </w:rPr>
        <w:t xml:space="preserve">, </w:t>
      </w:r>
      <w:proofErr w:type="spellStart"/>
      <w:r>
        <w:rPr>
          <w:rFonts w:eastAsiaTheme="minorEastAsia"/>
          <w:color w:val="000000" w:themeColor="text1"/>
          <w:lang w:val="en-US"/>
        </w:rPr>
        <w:t>i</w:t>
      </w:r>
      <w:proofErr w:type="spellEnd"/>
      <w:r w:rsidRPr="007B6719">
        <w:rPr>
          <w:rFonts w:eastAsiaTheme="minorEastAsia"/>
          <w:color w:val="000000" w:themeColor="text1"/>
        </w:rPr>
        <w:t>)</w:t>
      </w:r>
      <w:r>
        <w:rPr>
          <w:rFonts w:eastAsiaTheme="minorEastAsia"/>
          <w:color w:val="000000" w:themeColor="text1"/>
        </w:rPr>
        <w:t xml:space="preserve"> процесс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j</m:t>
            </m:r>
          </m:sub>
        </m:sSub>
      </m:oMath>
      <w:r>
        <w:rPr>
          <w:rFonts w:eastAsiaTheme="minorEastAsia"/>
          <w:color w:val="000000" w:themeColor="text1"/>
        </w:rPr>
        <w:t xml:space="preserve"> удаляет запрос процесса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/>
          <w:color w:val="000000" w:themeColor="text1"/>
        </w:rPr>
        <w:t xml:space="preserve"> из своей очереди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/>
          <w:color w:val="000000" w:themeColor="text1"/>
        </w:rPr>
        <w:t xml:space="preserve">. После удаления запроса процесса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/>
          <w:color w:val="000000" w:themeColor="text1"/>
        </w:rPr>
        <w:t xml:space="preserve"> в очереди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j</m:t>
            </m:r>
          </m:sub>
        </m:sSub>
      </m:oMath>
      <w:r w:rsidRPr="007B6719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запросы процесса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j</m:t>
            </m:r>
          </m:sub>
        </m:sSub>
      </m:oMath>
      <w:r>
        <w:rPr>
          <w:rFonts w:eastAsiaTheme="minorEastAsia"/>
          <w:color w:val="000000" w:themeColor="text1"/>
        </w:rPr>
        <w:t xml:space="preserve"> может оказаться с </w:t>
      </w:r>
      <w:r w:rsidRPr="00CB5F70">
        <w:rPr>
          <w:rFonts w:eastAsiaTheme="minorEastAsia"/>
          <w:color w:val="000000" w:themeColor="text1"/>
        </w:rPr>
        <w:t xml:space="preserve">меньшей </w:t>
      </w:r>
      <w:r w:rsidR="00D11948" w:rsidRPr="00CB5F70">
        <w:rPr>
          <w:rFonts w:eastAsiaTheme="minorEastAsia"/>
          <w:color w:val="000000" w:themeColor="text1"/>
        </w:rPr>
        <w:t xml:space="preserve">временной меткой (для этого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</m:oMath>
      <w:r w:rsidR="00D11948" w:rsidRPr="00CB5F70">
        <w:rPr>
          <w:rFonts w:eastAsiaTheme="minorEastAsia"/>
          <w:color w:val="000000" w:themeColor="text1"/>
        </w:rPr>
        <w:t>должен ранее получить подтверждение его запроса от всех процессов).</w:t>
      </w:r>
    </w:p>
    <w:p w:rsidR="00D11948" w:rsidRPr="00CB5F70" w:rsidRDefault="00D11948" w:rsidP="007B6719">
      <w:pPr>
        <w:ind w:firstLine="567"/>
        <w:jc w:val="both"/>
        <w:rPr>
          <w:rFonts w:eastAsiaTheme="minorEastAsia"/>
          <w:color w:val="000000" w:themeColor="text1"/>
        </w:rPr>
      </w:pPr>
      <w:r w:rsidRPr="00CB5F70">
        <w:rPr>
          <w:rFonts w:eastAsiaTheme="minorEastAsia"/>
          <w:color w:val="000000" w:themeColor="text1"/>
        </w:rPr>
        <w:t>Особенности алгоритма:</w:t>
      </w:r>
    </w:p>
    <w:p w:rsidR="007B6719" w:rsidRPr="00CB5F70" w:rsidRDefault="00D11948" w:rsidP="007B6719">
      <w:pPr>
        <w:ind w:firstLine="567"/>
        <w:jc w:val="both"/>
        <w:rPr>
          <w:rFonts w:eastAsiaTheme="minorEastAsia"/>
          <w:color w:val="000000" w:themeColor="text1"/>
        </w:rPr>
      </w:pPr>
      <w:r w:rsidRPr="00CB5F70">
        <w:rPr>
          <w:rFonts w:eastAsiaTheme="minorEastAsia"/>
          <w:color w:val="000000" w:themeColor="text1"/>
        </w:rPr>
        <w:t>1</w:t>
      </w:r>
      <w:r w:rsidR="001469D3" w:rsidRPr="00CB5F70">
        <w:rPr>
          <w:rFonts w:eastAsiaTheme="minorEastAsia"/>
          <w:color w:val="000000" w:themeColor="text1"/>
        </w:rPr>
        <w:t>.</w:t>
      </w:r>
      <w:r w:rsidRPr="00CB5F70">
        <w:rPr>
          <w:rFonts w:eastAsiaTheme="minorEastAsia"/>
          <w:color w:val="000000" w:themeColor="text1"/>
        </w:rPr>
        <w:t xml:space="preserve"> Рассмотренный алгоритм является распределенным, т.е. все процессы реализуют одни те же</w:t>
      </w:r>
      <w:r w:rsidR="007B6719" w:rsidRPr="00CB5F70">
        <w:rPr>
          <w:rFonts w:eastAsiaTheme="minorEastAsia"/>
          <w:color w:val="000000" w:themeColor="text1"/>
        </w:rPr>
        <w:t xml:space="preserve"> </w:t>
      </w:r>
      <w:r w:rsidRPr="00CB5F70">
        <w:rPr>
          <w:rFonts w:eastAsiaTheme="minorEastAsia"/>
          <w:color w:val="000000" w:themeColor="text1"/>
        </w:rPr>
        <w:t>действия, каждый процесс принимает решение о входе в КС на основе своей локальной информации</w:t>
      </w:r>
    </w:p>
    <w:p w:rsidR="00D11948" w:rsidRPr="00CB5F70" w:rsidRDefault="001469D3" w:rsidP="007B6719">
      <w:pPr>
        <w:ind w:firstLine="567"/>
        <w:jc w:val="both"/>
        <w:rPr>
          <w:rFonts w:eastAsiaTheme="minorEastAsia"/>
          <w:color w:val="000000" w:themeColor="text1"/>
        </w:rPr>
      </w:pPr>
      <w:r w:rsidRPr="00CB5F70">
        <w:rPr>
          <w:rFonts w:eastAsiaTheme="minorEastAsia"/>
          <w:color w:val="000000" w:themeColor="text1"/>
        </w:rPr>
        <w:t>2.</w:t>
      </w:r>
      <w:r w:rsidR="00D11948" w:rsidRPr="00CB5F70">
        <w:rPr>
          <w:rFonts w:eastAsiaTheme="minorEastAsia"/>
          <w:color w:val="000000" w:themeColor="text1"/>
        </w:rPr>
        <w:t xml:space="preserve"> Если каждый процесс получил подтверждения от других процессов в ответ на свой запрос, то все процессы имеют одинаковый состав своих очередей, в которых запросы упорядочены одинаковым образом.</w:t>
      </w:r>
    </w:p>
    <w:p w:rsidR="00D11948" w:rsidRPr="00CB5F70" w:rsidRDefault="00D11948" w:rsidP="007B6719">
      <w:pPr>
        <w:ind w:firstLine="567"/>
        <w:jc w:val="both"/>
        <w:rPr>
          <w:rFonts w:eastAsiaTheme="minorEastAsia"/>
          <w:color w:val="000000" w:themeColor="text1"/>
        </w:rPr>
      </w:pPr>
      <w:r w:rsidRPr="00CB5F70">
        <w:rPr>
          <w:rFonts w:eastAsiaTheme="minorEastAsia"/>
          <w:color w:val="000000" w:themeColor="text1"/>
          <w:u w:val="single"/>
        </w:rPr>
        <w:t>Пример</w:t>
      </w:r>
      <w:r w:rsidRPr="00CB5F70">
        <w:rPr>
          <w:rFonts w:eastAsiaTheme="minorEastAsia"/>
          <w:color w:val="000000" w:themeColor="text1"/>
        </w:rPr>
        <w:t xml:space="preserve"> реализации распределенного алгоритма синхронизации входа в критический секции</w:t>
      </w:r>
    </w:p>
    <w:p w:rsidR="00930EF6" w:rsidRPr="0075253C" w:rsidRDefault="00324F93" w:rsidP="007B6719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492" o:spid="_x0000_s1134" type="#_x0000_t32" style="position:absolute;left:0;text-align:left;margin-left:156.9pt;margin-top:13.05pt;width:27.85pt;height:0;z-index:252180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" strokecolor="black [3200]" strokeweight=".5pt">
            <v:stroke endarrow="block" joinstyle="miter"/>
          </v:shape>
        </w:pict>
      </w:r>
      <w:r w:rsidR="00930EF6" w:rsidRPr="00CB5F70">
        <w:rPr>
          <w:rFonts w:eastAsiaTheme="minorEastAsia"/>
          <w:color w:val="000000" w:themeColor="text1"/>
        </w:rPr>
        <w:t xml:space="preserve">обозначение веса </w:t>
      </w:r>
      <w:bookmarkStart w:id="0" w:name="_GoBack"/>
      <w:r w:rsidR="008D31E4">
        <w:rPr>
          <w:rFonts w:eastAsiaTheme="minorEastAsia"/>
          <w:color w:val="000000" w:themeColor="text1"/>
        </w:rPr>
        <w:t>дуги</w:t>
      </w:r>
      <w:bookmarkEnd w:id="0"/>
      <w:r w:rsidR="00930EF6" w:rsidRPr="00CB5F70">
        <w:rPr>
          <w:rFonts w:eastAsiaTheme="minorEastAsia"/>
          <w:color w:val="000000" w:themeColor="text1"/>
        </w:rPr>
        <w:t xml:space="preserve">:          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</w:p>
    <w:p w:rsidR="00930EF6" w:rsidRPr="0075253C" w:rsidRDefault="00930EF6">
      <w:pPr>
        <w:rPr>
          <w:rFonts w:eastAsiaTheme="minorEastAsia"/>
          <w:color w:val="000000" w:themeColor="text1"/>
        </w:rPr>
      </w:pPr>
      <w:r w:rsidRPr="0075253C">
        <w:rPr>
          <w:rFonts w:eastAsiaTheme="minorEastAsia"/>
          <w:color w:val="000000" w:themeColor="text1"/>
        </w:rPr>
        <w:br w:type="page"/>
      </w:r>
    </w:p>
    <w:p w:rsidR="001469D3" w:rsidRPr="00CB5F70" w:rsidRDefault="001469D3" w:rsidP="001469D3">
      <w:pPr>
        <w:ind w:firstLine="567"/>
        <w:jc w:val="both"/>
        <w:rPr>
          <w:rFonts w:eastAsiaTheme="minorEastAsia"/>
          <w:color w:val="000000" w:themeColor="text1"/>
        </w:rPr>
      </w:pPr>
      <w:r w:rsidRPr="00CB5F70">
        <w:rPr>
          <w:rFonts w:eastAsiaTheme="minorEastAsia"/>
          <w:color w:val="000000" w:themeColor="text1"/>
        </w:rPr>
        <w:lastRenderedPageBreak/>
        <w:t xml:space="preserve">1) Процессы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Pr="00CB5F70">
        <w:rPr>
          <w:rFonts w:eastAsiaTheme="minorEastAsia"/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 w:rsidRPr="00CB5F70">
        <w:rPr>
          <w:rFonts w:eastAsiaTheme="minorEastAsia"/>
          <w:color w:val="000000" w:themeColor="text1"/>
        </w:rPr>
        <w:t xml:space="preserve"> одновременно запрашивают вход в КС, изменяя значения своих локальных часов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Pr="00CB5F70">
        <w:rPr>
          <w:rFonts w:eastAsiaTheme="minorEastAsia"/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 w:rsidRPr="00CB5F70">
        <w:rPr>
          <w:rFonts w:eastAsiaTheme="minorEastAsia"/>
          <w:color w:val="000000" w:themeColor="text1"/>
        </w:rPr>
        <w:t xml:space="preserve"> </w:t>
      </w:r>
    </w:p>
    <w:p w:rsidR="00930EF6" w:rsidRPr="00CB5F70" w:rsidRDefault="008D31E4" w:rsidP="001469D3">
      <w:pPr>
        <w:jc w:val="center"/>
        <w:rPr>
          <w:rFonts w:eastAsiaTheme="minorEastAsia"/>
          <w:color w:val="000000" w:themeColor="text1"/>
        </w:rPr>
      </w:pPr>
      <w:r w:rsidRPr="00324F93">
        <w:rPr>
          <w:rFonts w:eastAsiaTheme="minorEastAsia"/>
          <w:color w:val="000000" w:themeColor="text1"/>
        </w:rPr>
        <w:pict>
          <v:shape id="_x0000_i1027" type="#_x0000_t75" style="width:285.75pt;height:172.5pt">
            <v:imagedata r:id="rId8" o:title="Документ80_11"/>
          </v:shape>
        </w:pict>
      </w:r>
    </w:p>
    <w:p w:rsidR="001469D3" w:rsidRPr="00CB5F70" w:rsidRDefault="001469D3" w:rsidP="001469D3">
      <w:pPr>
        <w:ind w:firstLine="567"/>
        <w:jc w:val="both"/>
        <w:rPr>
          <w:rFonts w:eastAsiaTheme="minorEastAsia"/>
          <w:color w:val="000000" w:themeColor="text1"/>
        </w:rPr>
      </w:pPr>
      <w:r w:rsidRPr="00CB5F70">
        <w:rPr>
          <w:rFonts w:eastAsiaTheme="minorEastAsia"/>
          <w:color w:val="000000" w:themeColor="text1"/>
        </w:rPr>
        <w:t xml:space="preserve">2) Процессы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CB5F70">
        <w:rPr>
          <w:rFonts w:eastAsiaTheme="minorEastAsia"/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 w:rsidRPr="00CB5F70">
        <w:rPr>
          <w:rFonts w:eastAsiaTheme="minorEastAsia"/>
          <w:color w:val="000000" w:themeColor="text1"/>
        </w:rPr>
        <w:t xml:space="preserve"> получают запрос от процесса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Pr="00CB5F70">
        <w:rPr>
          <w:rFonts w:eastAsiaTheme="minorEastAsia"/>
          <w:color w:val="000000" w:themeColor="text1"/>
        </w:rPr>
        <w:t xml:space="preserve"> и отправляют ему ответы. Метка (1,2) меньше метки (1,3), тогда запрос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Pr="00CB5F70">
        <w:rPr>
          <w:rFonts w:eastAsiaTheme="minorEastAsia"/>
          <w:color w:val="000000" w:themeColor="text1"/>
        </w:rPr>
        <w:t xml:space="preserve"> помещается в голову очереди</w:t>
      </w:r>
    </w:p>
    <w:p w:rsidR="001469D3" w:rsidRPr="00CB5F70" w:rsidRDefault="008D31E4" w:rsidP="001469D3">
      <w:pPr>
        <w:jc w:val="center"/>
        <w:rPr>
          <w:rFonts w:eastAsiaTheme="minorEastAsia"/>
          <w:color w:val="000000" w:themeColor="text1"/>
        </w:rPr>
      </w:pPr>
      <w:r w:rsidRPr="00324F93">
        <w:rPr>
          <w:rFonts w:eastAsiaTheme="minorEastAsia"/>
          <w:color w:val="000000" w:themeColor="text1"/>
        </w:rPr>
        <w:pict>
          <v:shape id="_x0000_i1028" type="#_x0000_t75" style="width:276.75pt;height:167.25pt">
            <v:imagedata r:id="rId9" o:title="Документ80_12"/>
          </v:shape>
        </w:pict>
      </w:r>
    </w:p>
    <w:p w:rsidR="001469D3" w:rsidRPr="00CB5F70" w:rsidRDefault="001469D3" w:rsidP="001469D3">
      <w:pPr>
        <w:ind w:firstLine="567"/>
        <w:jc w:val="both"/>
        <w:rPr>
          <w:rFonts w:eastAsiaTheme="minorEastAsia"/>
          <w:color w:val="000000" w:themeColor="text1"/>
        </w:rPr>
      </w:pPr>
      <w:r w:rsidRPr="00CB5F70">
        <w:rPr>
          <w:rFonts w:eastAsiaTheme="minorEastAsia"/>
          <w:color w:val="000000" w:themeColor="text1"/>
        </w:rPr>
        <w:t xml:space="preserve">3) </w:t>
      </w:r>
    </w:p>
    <w:p w:rsidR="001469D3" w:rsidRPr="00CB5F70" w:rsidRDefault="008D31E4" w:rsidP="001469D3">
      <w:pPr>
        <w:jc w:val="center"/>
        <w:rPr>
          <w:rFonts w:eastAsiaTheme="minorEastAsia"/>
          <w:color w:val="000000" w:themeColor="text1"/>
        </w:rPr>
      </w:pPr>
      <w:r w:rsidRPr="00324F93">
        <w:rPr>
          <w:rFonts w:eastAsiaTheme="minorEastAsia"/>
          <w:color w:val="000000" w:themeColor="text1"/>
        </w:rPr>
        <w:pict>
          <v:shape id="_x0000_i1029" type="#_x0000_t75" style="width:281.25pt;height:170.25pt">
            <v:imagedata r:id="rId10" o:title="Документ80_13"/>
          </v:shape>
        </w:pict>
      </w:r>
    </w:p>
    <w:p w:rsidR="001469D3" w:rsidRPr="00CB5F70" w:rsidRDefault="001469D3" w:rsidP="001469D3">
      <w:pPr>
        <w:ind w:firstLine="567"/>
        <w:jc w:val="both"/>
        <w:rPr>
          <w:rFonts w:eastAsiaTheme="minorEastAsia"/>
          <w:color w:val="000000" w:themeColor="text1"/>
        </w:rPr>
      </w:pPr>
      <w:r w:rsidRPr="00CB5F70">
        <w:rPr>
          <w:rFonts w:eastAsiaTheme="minorEastAsia"/>
          <w:color w:val="000000" w:themeColor="text1"/>
        </w:rPr>
        <w:t xml:space="preserve">Т.к. канал – это очередь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Pr="00CB5F70">
        <w:rPr>
          <w:rFonts w:eastAsiaTheme="minorEastAsia"/>
          <w:color w:val="000000" w:themeColor="text1"/>
        </w:rPr>
        <w:t xml:space="preserve"> то запрос от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 w:rsidRPr="00CB5F70">
        <w:rPr>
          <w:rFonts w:eastAsiaTheme="minorEastAsia"/>
          <w:color w:val="000000" w:themeColor="text1"/>
        </w:rPr>
        <w:t xml:space="preserve"> на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Pr="00CB5F70">
        <w:rPr>
          <w:rFonts w:eastAsiaTheme="minorEastAsia"/>
          <w:color w:val="000000" w:themeColor="text1"/>
        </w:rPr>
        <w:t xml:space="preserve"> придет раньше, чем подтверждение от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 w:rsidRPr="00CB5F70">
        <w:rPr>
          <w:rFonts w:eastAsiaTheme="minorEastAsia"/>
          <w:color w:val="000000" w:themeColor="text1"/>
        </w:rPr>
        <w:t xml:space="preserve"> на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Pr="00CB5F70">
        <w:rPr>
          <w:rFonts w:eastAsiaTheme="minorEastAsia"/>
          <w:color w:val="000000" w:themeColor="text1"/>
        </w:rPr>
        <w:t xml:space="preserve">. Запрос от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 w:rsidRPr="00CB5F70">
        <w:rPr>
          <w:rFonts w:eastAsiaTheme="minorEastAsia"/>
          <w:color w:val="000000" w:themeColor="text1"/>
        </w:rPr>
        <w:t xml:space="preserve"> не дошел</w:t>
      </w:r>
      <w:r w:rsidR="00BE5D14" w:rsidRPr="00CB5F70">
        <w:rPr>
          <w:rFonts w:eastAsiaTheme="minorEastAsia"/>
          <w:color w:val="000000" w:themeColor="text1"/>
        </w:rPr>
        <w:t xml:space="preserve"> ни</w:t>
      </w:r>
      <w:r w:rsidRPr="00CB5F70">
        <w:rPr>
          <w:rFonts w:eastAsiaTheme="minorEastAsia"/>
          <w:color w:val="000000" w:themeColor="text1"/>
        </w:rPr>
        <w:t xml:space="preserve"> до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BE5D14" w:rsidRPr="00CB5F70">
        <w:rPr>
          <w:rFonts w:eastAsiaTheme="minorEastAsia"/>
          <w:color w:val="000000" w:themeColor="text1"/>
        </w:rPr>
        <w:t xml:space="preserve">, ни до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BE5D14" w:rsidRPr="00CB5F70">
        <w:rPr>
          <w:rFonts w:eastAsiaTheme="minorEastAsia"/>
          <w:color w:val="000000" w:themeColor="text1"/>
        </w:rPr>
        <w:t>.</w:t>
      </w:r>
    </w:p>
    <w:p w:rsidR="00BE5D14" w:rsidRPr="00CB5F70" w:rsidRDefault="00BE5D14" w:rsidP="001469D3">
      <w:pPr>
        <w:ind w:firstLine="567"/>
        <w:jc w:val="both"/>
        <w:rPr>
          <w:rFonts w:eastAsiaTheme="minorEastAsia"/>
          <w:color w:val="000000" w:themeColor="text1"/>
        </w:rPr>
      </w:pPr>
      <w:r w:rsidRPr="00CB5F70">
        <w:rPr>
          <w:rFonts w:eastAsiaTheme="minorEastAsia"/>
          <w:color w:val="000000" w:themeColor="text1"/>
        </w:rPr>
        <w:t xml:space="preserve">3. Процесс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Pr="00CB5F70">
        <w:rPr>
          <w:rFonts w:eastAsiaTheme="minorEastAsia"/>
          <w:color w:val="000000" w:themeColor="text1"/>
        </w:rPr>
        <w:t xml:space="preserve"> получает ответные сообщения от процессов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CB5F70">
        <w:rPr>
          <w:rFonts w:eastAsiaTheme="minorEastAsia"/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 w:rsidRPr="00CB5F70">
        <w:rPr>
          <w:rFonts w:eastAsiaTheme="minorEastAsia"/>
          <w:color w:val="000000" w:themeColor="text1"/>
        </w:rPr>
        <w:t xml:space="preserve">, поэтому увеличивает свои часы до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=5.</m:t>
        </m:r>
      </m:oMath>
    </w:p>
    <w:p w:rsidR="00BE5D14" w:rsidRPr="00CB5F70" w:rsidRDefault="00BE5D14">
      <w:pPr>
        <w:rPr>
          <w:rFonts w:eastAsiaTheme="minorEastAsia"/>
          <w:color w:val="000000" w:themeColor="text1"/>
        </w:rPr>
      </w:pPr>
      <w:r w:rsidRPr="00CB5F70">
        <w:rPr>
          <w:rFonts w:eastAsiaTheme="minorEastAsia"/>
          <w:color w:val="000000" w:themeColor="text1"/>
        </w:rPr>
        <w:br w:type="page"/>
      </w:r>
    </w:p>
    <w:p w:rsidR="00BE5D14" w:rsidRPr="00CB5F70" w:rsidRDefault="008D31E4" w:rsidP="00BE5D14">
      <w:pPr>
        <w:jc w:val="center"/>
        <w:rPr>
          <w:rFonts w:eastAsiaTheme="minorEastAsia"/>
          <w:color w:val="000000" w:themeColor="text1"/>
        </w:rPr>
      </w:pPr>
      <w:r w:rsidRPr="00324F93">
        <w:rPr>
          <w:rFonts w:eastAsiaTheme="minorEastAsia"/>
          <w:color w:val="000000" w:themeColor="text1"/>
        </w:rPr>
        <w:lastRenderedPageBreak/>
        <w:pict>
          <v:shape id="_x0000_i1030" type="#_x0000_t75" style="width:317.25pt;height:192.75pt">
            <v:imagedata r:id="rId11" o:title="Документ82_1"/>
          </v:shape>
        </w:pict>
      </w:r>
    </w:p>
    <w:p w:rsidR="00CB5F70" w:rsidRDefault="00CB5F70" w:rsidP="00CB5F70">
      <w:pPr>
        <w:ind w:firstLine="567"/>
        <w:jc w:val="both"/>
        <w:rPr>
          <w:rFonts w:eastAsiaTheme="minorEastAsia"/>
          <w:color w:val="000000" w:themeColor="text1"/>
        </w:rPr>
      </w:pPr>
      <w:r w:rsidRPr="00CB5F70">
        <w:rPr>
          <w:rFonts w:eastAsiaTheme="minorEastAsia"/>
          <w:color w:val="000000" w:themeColor="text1"/>
        </w:rPr>
        <w:t xml:space="preserve">Т.к. процесс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 xml:space="preserve">получил подтверждения процессов, и он в голове своей локальной очереди, то процесс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eastAsiaTheme="minorEastAsia"/>
          <w:color w:val="000000" w:themeColor="text1"/>
        </w:rPr>
        <w:t xml:space="preserve"> входит в КС. Процесс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>рассылает запрос на вход в критическую секцию.</w:t>
      </w:r>
    </w:p>
    <w:p w:rsidR="00CB5F70" w:rsidRPr="0075253C" w:rsidRDefault="00CB5F70" w:rsidP="00CB5F70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Процессы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 xml:space="preserve">и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>
        <w:rPr>
          <w:rFonts w:eastAsiaTheme="minorEastAsia"/>
          <w:color w:val="000000" w:themeColor="text1"/>
        </w:rPr>
        <w:t xml:space="preserve"> посылают ответные сообщения.</w:t>
      </w:r>
    </w:p>
    <w:p w:rsidR="00DA33E9" w:rsidRDefault="00DA33E9" w:rsidP="00CB5F70">
      <w:pPr>
        <w:ind w:firstLine="567"/>
        <w:jc w:val="both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4) </w:t>
      </w:r>
    </w:p>
    <w:p w:rsidR="00DA33E9" w:rsidRDefault="008D31E4" w:rsidP="00DA33E9">
      <w:pPr>
        <w:jc w:val="center"/>
        <w:rPr>
          <w:rFonts w:eastAsiaTheme="minorEastAsia"/>
          <w:color w:val="000000" w:themeColor="text1"/>
          <w:lang w:val="en-US"/>
        </w:rPr>
      </w:pPr>
      <w:r w:rsidRPr="00324F93">
        <w:rPr>
          <w:rFonts w:eastAsiaTheme="minorEastAsia"/>
          <w:color w:val="000000" w:themeColor="text1"/>
          <w:lang w:val="en-US"/>
        </w:rPr>
        <w:pict>
          <v:shape id="_x0000_i1031" type="#_x0000_t75" style="width:311.25pt;height:189pt">
            <v:imagedata r:id="rId12" o:title="Документ83_1"/>
          </v:shape>
        </w:pict>
      </w:r>
    </w:p>
    <w:p w:rsidR="00DA33E9" w:rsidRDefault="00DA33E9" w:rsidP="00DA33E9">
      <w:pPr>
        <w:ind w:firstLine="567"/>
        <w:jc w:val="both"/>
        <w:rPr>
          <w:rFonts w:eastAsiaTheme="minorEastAsia"/>
          <w:color w:val="000000" w:themeColor="text1"/>
          <w:lang w:val="en-US"/>
        </w:rPr>
      </w:pPr>
    </w:p>
    <w:p w:rsidR="00DA33E9" w:rsidRDefault="00DA33E9" w:rsidP="00DA33E9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lang w:val="en-US"/>
        </w:rPr>
        <w:t xml:space="preserve">5) </w:t>
      </w:r>
      <w:r>
        <w:rPr>
          <w:rFonts w:eastAsiaTheme="minorEastAsia"/>
          <w:color w:val="000000" w:themeColor="text1"/>
        </w:rPr>
        <w:t>Освобождение ресурса</w:t>
      </w:r>
    </w:p>
    <w:p w:rsidR="00DA33E9" w:rsidRDefault="008D31E4" w:rsidP="00DA33E9">
      <w:pPr>
        <w:jc w:val="center"/>
        <w:rPr>
          <w:rFonts w:eastAsiaTheme="minorEastAsia"/>
          <w:color w:val="000000" w:themeColor="text1"/>
        </w:rPr>
      </w:pPr>
      <w:r w:rsidRPr="00324F93">
        <w:rPr>
          <w:rFonts w:eastAsiaTheme="minorEastAsia"/>
          <w:color w:val="000000" w:themeColor="text1"/>
        </w:rPr>
        <w:pict>
          <v:shape id="_x0000_i1032" type="#_x0000_t75" style="width:306.75pt;height:185.25pt">
            <v:imagedata r:id="rId13" o:title="Документ83_2"/>
          </v:shape>
        </w:pict>
      </w:r>
    </w:p>
    <w:p w:rsidR="00DA33E9" w:rsidRDefault="00DA33E9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br w:type="page"/>
      </w:r>
    </w:p>
    <w:p w:rsidR="00DA33E9" w:rsidRDefault="00DA33E9" w:rsidP="00DA33E9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>6)</w:t>
      </w:r>
    </w:p>
    <w:p w:rsidR="00DA33E9" w:rsidRDefault="008D31E4" w:rsidP="00DA33E9">
      <w:pPr>
        <w:jc w:val="center"/>
        <w:rPr>
          <w:rFonts w:eastAsiaTheme="minorEastAsia"/>
          <w:color w:val="000000" w:themeColor="text1"/>
        </w:rPr>
      </w:pPr>
      <w:r w:rsidRPr="00324F93">
        <w:rPr>
          <w:rFonts w:eastAsiaTheme="minorEastAsia"/>
          <w:color w:val="000000" w:themeColor="text1"/>
        </w:rPr>
        <w:pict>
          <v:shape id="_x0000_i1033" type="#_x0000_t75" style="width:332.25pt;height:201.75pt">
            <v:imagedata r:id="rId14" o:title="Документ83_3"/>
          </v:shape>
        </w:pict>
      </w:r>
    </w:p>
    <w:p w:rsidR="00DA33E9" w:rsidRDefault="00DA33E9" w:rsidP="00DA33E9">
      <w:pPr>
        <w:jc w:val="center"/>
        <w:rPr>
          <w:rFonts w:eastAsiaTheme="minorEastAsia"/>
          <w:color w:val="000000" w:themeColor="text1"/>
          <w:lang w:val="en-US"/>
        </w:rPr>
      </w:pPr>
    </w:p>
    <w:p w:rsidR="00A37735" w:rsidRDefault="008D31E4" w:rsidP="00DA33E9">
      <w:pPr>
        <w:jc w:val="center"/>
        <w:rPr>
          <w:rFonts w:eastAsiaTheme="minorEastAsia"/>
          <w:color w:val="000000" w:themeColor="text1"/>
          <w:lang w:val="en-US"/>
        </w:rPr>
      </w:pPr>
      <w:r w:rsidRPr="00324F93">
        <w:rPr>
          <w:rFonts w:eastAsiaTheme="minorEastAsia"/>
          <w:color w:val="000000" w:themeColor="text1"/>
          <w:lang w:val="en-US"/>
        </w:rPr>
        <w:pict>
          <v:shape id="_x0000_i1034" type="#_x0000_t75" style="width:335.25pt;height:204pt">
            <v:imagedata r:id="rId15" o:title="Документ84_1"/>
          </v:shape>
        </w:pict>
      </w:r>
    </w:p>
    <w:p w:rsidR="00A37735" w:rsidRDefault="00A37735" w:rsidP="00A37735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lang w:val="en-US"/>
        </w:rPr>
        <w:t xml:space="preserve">11 – подтверждение </w:t>
      </w:r>
      <w:r>
        <w:rPr>
          <w:rFonts w:eastAsiaTheme="minorEastAsia"/>
          <w:color w:val="000000" w:themeColor="text1"/>
        </w:rPr>
        <w:t>1</w:t>
      </w:r>
    </w:p>
    <w:p w:rsidR="00A37735" w:rsidRPr="00A37735" w:rsidRDefault="008D31E4" w:rsidP="00A37735">
      <w:pPr>
        <w:jc w:val="center"/>
        <w:rPr>
          <w:rFonts w:eastAsiaTheme="minorEastAsia"/>
          <w:color w:val="000000" w:themeColor="text1"/>
        </w:rPr>
      </w:pPr>
      <w:r w:rsidRPr="00324F93">
        <w:rPr>
          <w:rFonts w:eastAsiaTheme="minorEastAsia"/>
          <w:color w:val="000000" w:themeColor="text1"/>
        </w:rPr>
        <w:pict>
          <v:shape id="_x0000_i1035" type="#_x0000_t75" style="width:330pt;height:199.5pt">
            <v:imagedata r:id="rId16" o:title="Документ84_2"/>
          </v:shape>
        </w:pict>
      </w:r>
    </w:p>
    <w:sectPr w:rsidR="00A37735" w:rsidRPr="00A37735" w:rsidSect="005070C4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17E3"/>
    <w:rsid w:val="0001721C"/>
    <w:rsid w:val="00052C71"/>
    <w:rsid w:val="00054789"/>
    <w:rsid w:val="00057AA6"/>
    <w:rsid w:val="000776EE"/>
    <w:rsid w:val="000B1867"/>
    <w:rsid w:val="000D11E3"/>
    <w:rsid w:val="000E61BD"/>
    <w:rsid w:val="001469D3"/>
    <w:rsid w:val="00157D8D"/>
    <w:rsid w:val="001657AC"/>
    <w:rsid w:val="00176D73"/>
    <w:rsid w:val="00181A41"/>
    <w:rsid w:val="00181D41"/>
    <w:rsid w:val="001C2A87"/>
    <w:rsid w:val="001D2292"/>
    <w:rsid w:val="001E2487"/>
    <w:rsid w:val="001F4295"/>
    <w:rsid w:val="002526F6"/>
    <w:rsid w:val="00255B64"/>
    <w:rsid w:val="00265BC2"/>
    <w:rsid w:val="00266679"/>
    <w:rsid w:val="00276A03"/>
    <w:rsid w:val="00277477"/>
    <w:rsid w:val="00280D06"/>
    <w:rsid w:val="00295FAB"/>
    <w:rsid w:val="00296655"/>
    <w:rsid w:val="002B3DF4"/>
    <w:rsid w:val="002D0419"/>
    <w:rsid w:val="002D74C7"/>
    <w:rsid w:val="002E3A62"/>
    <w:rsid w:val="00317E25"/>
    <w:rsid w:val="00322CDE"/>
    <w:rsid w:val="00324F93"/>
    <w:rsid w:val="00327828"/>
    <w:rsid w:val="00330336"/>
    <w:rsid w:val="00354DF7"/>
    <w:rsid w:val="003919C3"/>
    <w:rsid w:val="00396DEC"/>
    <w:rsid w:val="003A59F5"/>
    <w:rsid w:val="003E239B"/>
    <w:rsid w:val="003E777D"/>
    <w:rsid w:val="003F5158"/>
    <w:rsid w:val="00404060"/>
    <w:rsid w:val="0043684C"/>
    <w:rsid w:val="0044088E"/>
    <w:rsid w:val="00444EE7"/>
    <w:rsid w:val="00473138"/>
    <w:rsid w:val="004873D9"/>
    <w:rsid w:val="00496BA2"/>
    <w:rsid w:val="004B23EF"/>
    <w:rsid w:val="004D1806"/>
    <w:rsid w:val="004D5302"/>
    <w:rsid w:val="004F35CA"/>
    <w:rsid w:val="005070C4"/>
    <w:rsid w:val="00517723"/>
    <w:rsid w:val="00565E00"/>
    <w:rsid w:val="005708B4"/>
    <w:rsid w:val="005775E9"/>
    <w:rsid w:val="005A2C84"/>
    <w:rsid w:val="005D65AF"/>
    <w:rsid w:val="005E3EBF"/>
    <w:rsid w:val="005F3E23"/>
    <w:rsid w:val="005F4C48"/>
    <w:rsid w:val="006246E8"/>
    <w:rsid w:val="00652AE5"/>
    <w:rsid w:val="006C3844"/>
    <w:rsid w:val="006C3D0F"/>
    <w:rsid w:val="006D02D4"/>
    <w:rsid w:val="006D4570"/>
    <w:rsid w:val="006D6405"/>
    <w:rsid w:val="006F7926"/>
    <w:rsid w:val="0072745C"/>
    <w:rsid w:val="00736EE9"/>
    <w:rsid w:val="00740BA9"/>
    <w:rsid w:val="0075253C"/>
    <w:rsid w:val="00761D0B"/>
    <w:rsid w:val="00771543"/>
    <w:rsid w:val="007719FC"/>
    <w:rsid w:val="007935FF"/>
    <w:rsid w:val="007B2E68"/>
    <w:rsid w:val="007B6719"/>
    <w:rsid w:val="007C2F20"/>
    <w:rsid w:val="007E0098"/>
    <w:rsid w:val="007E0792"/>
    <w:rsid w:val="007E586B"/>
    <w:rsid w:val="007F2D49"/>
    <w:rsid w:val="00813C6E"/>
    <w:rsid w:val="00861D10"/>
    <w:rsid w:val="008638AC"/>
    <w:rsid w:val="00872B8A"/>
    <w:rsid w:val="008817E3"/>
    <w:rsid w:val="008841E0"/>
    <w:rsid w:val="00887CD5"/>
    <w:rsid w:val="00890F79"/>
    <w:rsid w:val="008B26F6"/>
    <w:rsid w:val="008D31E4"/>
    <w:rsid w:val="009145D0"/>
    <w:rsid w:val="00920CEA"/>
    <w:rsid w:val="00930EF6"/>
    <w:rsid w:val="00971023"/>
    <w:rsid w:val="0098168D"/>
    <w:rsid w:val="009D4346"/>
    <w:rsid w:val="009F6D2C"/>
    <w:rsid w:val="00A13D23"/>
    <w:rsid w:val="00A20754"/>
    <w:rsid w:val="00A276D1"/>
    <w:rsid w:val="00A32A0F"/>
    <w:rsid w:val="00A37735"/>
    <w:rsid w:val="00A52D31"/>
    <w:rsid w:val="00A7170C"/>
    <w:rsid w:val="00A9256D"/>
    <w:rsid w:val="00AF2897"/>
    <w:rsid w:val="00AF4E23"/>
    <w:rsid w:val="00B46C12"/>
    <w:rsid w:val="00B66C25"/>
    <w:rsid w:val="00BB0364"/>
    <w:rsid w:val="00BB3C68"/>
    <w:rsid w:val="00BD1275"/>
    <w:rsid w:val="00BE5D14"/>
    <w:rsid w:val="00C0305D"/>
    <w:rsid w:val="00C3777D"/>
    <w:rsid w:val="00C42BF3"/>
    <w:rsid w:val="00C907B8"/>
    <w:rsid w:val="00CB5F70"/>
    <w:rsid w:val="00D01BAB"/>
    <w:rsid w:val="00D02778"/>
    <w:rsid w:val="00D11948"/>
    <w:rsid w:val="00D11FBA"/>
    <w:rsid w:val="00D14ACE"/>
    <w:rsid w:val="00D227BA"/>
    <w:rsid w:val="00D346E4"/>
    <w:rsid w:val="00D42748"/>
    <w:rsid w:val="00D67703"/>
    <w:rsid w:val="00DA33E9"/>
    <w:rsid w:val="00DB16B5"/>
    <w:rsid w:val="00DB365F"/>
    <w:rsid w:val="00DB570C"/>
    <w:rsid w:val="00DC60FD"/>
    <w:rsid w:val="00DC7260"/>
    <w:rsid w:val="00DE5587"/>
    <w:rsid w:val="00DE7BE9"/>
    <w:rsid w:val="00DF1D98"/>
    <w:rsid w:val="00E000CC"/>
    <w:rsid w:val="00E5179C"/>
    <w:rsid w:val="00E558D5"/>
    <w:rsid w:val="00E62CDF"/>
    <w:rsid w:val="00E65E04"/>
    <w:rsid w:val="00E76686"/>
    <w:rsid w:val="00EB49C1"/>
    <w:rsid w:val="00F04D35"/>
    <w:rsid w:val="00F1169D"/>
    <w:rsid w:val="00F33D72"/>
    <w:rsid w:val="00F66C9D"/>
    <w:rsid w:val="00F72761"/>
    <w:rsid w:val="00F9047A"/>
    <w:rsid w:val="00F95F94"/>
    <w:rsid w:val="00FC4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Прямая со стрелкой 49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7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B16B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7668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5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2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8A5F5-1A57-4C12-AF32-D266EEEF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Шарманов Антон</dc:creator>
  <cp:lastModifiedBy>1</cp:lastModifiedBy>
  <cp:revision>10</cp:revision>
  <cp:lastPrinted>2020-11-06T10:14:00Z</cp:lastPrinted>
  <dcterms:created xsi:type="dcterms:W3CDTF">2020-11-06T06:38:00Z</dcterms:created>
  <dcterms:modified xsi:type="dcterms:W3CDTF">2020-11-06T10:15:00Z</dcterms:modified>
</cp:coreProperties>
</file>