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Способы реализации распараллеливания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Методы параллельного программирования – распределение программы между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процессорными элементами (ПЭ) в рамках одной </w:t>
      </w:r>
      <w:r>
        <w:rPr>
          <w:rFonts w:cs="Times New Roman" w:ascii="Times New Roman" w:hAnsi="Times New Roman"/>
          <w:sz w:val="28"/>
          <w:szCs w:val="28"/>
          <w:lang w:val="en-US"/>
        </w:rPr>
        <w:t>PC</w:t>
      </w:r>
      <w:r>
        <w:rPr>
          <w:rFonts w:cs="Times New Roman" w:ascii="Times New Roman" w:hAnsi="Times New Roman"/>
          <w:sz w:val="28"/>
          <w:szCs w:val="28"/>
        </w:rPr>
        <w:t xml:space="preserve">. Методы распределенного программирования – распределение программы между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процессами (задачами), который реализуются на разных рабочих станциях (</w:t>
      </w:r>
      <w:r>
        <w:rPr>
          <w:rFonts w:cs="Times New Roman" w:ascii="Times New Roman" w:hAnsi="Times New Roman"/>
          <w:sz w:val="28"/>
          <w:szCs w:val="28"/>
          <w:lang w:val="en-US"/>
        </w:rPr>
        <w:t>PC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чистом параллелизме одновременно выполняются части одной и той же программы. При распределенном программировании параллельно выполняются отдельные программы, являющиеся частями распределенного приложения.</w:t>
      </w:r>
    </w:p>
    <w:p>
      <w:pPr>
        <w:pStyle w:val="Normal"/>
        <w:tabs>
          <w:tab w:val="clear" w:pos="708"/>
          <w:tab w:val="left" w:pos="97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75" w:leader="none"/>
        </w:tabs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18">
                <wp:simplePos x="0" y="0"/>
                <wp:positionH relativeFrom="column">
                  <wp:posOffset>186690</wp:posOffset>
                </wp:positionH>
                <wp:positionV relativeFrom="paragraph">
                  <wp:posOffset>10795</wp:posOffset>
                </wp:positionV>
                <wp:extent cx="1952625" cy="457200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572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0" w:after="160"/>
                              <w:rPr/>
                            </w:pPr>
                            <w:r>
                              <w:rPr/>
                              <w:t>Параллельно выполняемые задачи одного приложения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53.75pt;height:36pt;mso-wrap-distance-left:9pt;mso-wrap-distance-right:9pt;mso-wrap-distance-top:3.6pt;mso-wrap-distance-bottom:3.6pt;margin-top:0.85pt;mso-position-vertical-relative:text;margin-left:14.7pt;mso-position-horizontal-relative:text">
                <v:textbox>
                  <w:txbxContent>
                    <w:p>
                      <w:pPr>
                        <w:pStyle w:val="Style20"/>
                        <w:spacing w:before="0" w:after="160"/>
                        <w:rPr/>
                      </w:pPr>
                      <w:r>
                        <w:rPr/>
                        <w:t>Параллельно выполняемые задачи одного приложения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19">
                <wp:simplePos x="0" y="0"/>
                <wp:positionH relativeFrom="column">
                  <wp:posOffset>3006090</wp:posOffset>
                </wp:positionH>
                <wp:positionV relativeFrom="paragraph">
                  <wp:posOffset>10795</wp:posOffset>
                </wp:positionV>
                <wp:extent cx="1952625" cy="238125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381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0" w:after="16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/>
                              <w:t xml:space="preserve">Физическая </w:t>
                            </w:r>
                            <w:r>
                              <w:rPr>
                                <w:lang w:val="en-US"/>
                              </w:rPr>
                              <w:t>PC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53.75pt;height:18.75pt;mso-wrap-distance-left:9pt;mso-wrap-distance-right:9pt;mso-wrap-distance-top:3.6pt;mso-wrap-distance-bottom:3.6pt;margin-top:0.85pt;mso-position-vertical-relative:text;margin-left:236.7pt;mso-position-horizontal-relative:text">
                <v:textbox>
                  <w:txbxContent>
                    <w:p>
                      <w:pPr>
                        <w:pStyle w:val="Style20"/>
                        <w:spacing w:before="0" w:after="160"/>
                        <w:jc w:val="center"/>
                        <w:rPr>
                          <w:lang w:val="en-US"/>
                        </w:rPr>
                      </w:pPr>
                      <w:r>
                        <w:rPr/>
                        <w:t xml:space="preserve">Физическая </w:t>
                      </w:r>
                      <w:r>
                        <w:rPr>
                          <w:lang w:val="en-US"/>
                        </w:rPr>
                        <w:t>PC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339090</wp:posOffset>
                </wp:positionH>
                <wp:positionV relativeFrom="paragraph">
                  <wp:posOffset>144145</wp:posOffset>
                </wp:positionV>
                <wp:extent cx="1734185" cy="2334260"/>
                <wp:effectExtent l="0" t="0" r="0" b="0"/>
                <wp:wrapNone/>
                <wp:docPr id="3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1733400" cy="233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fillcolor="white" stroked="t" style="position:absolute;margin-left:26.7pt;margin-top:11.35pt;width:136.45pt;height:183.7pt">
                <w10:wrap type="none"/>
                <v:fill o:detectmouseclick="t" type="solid" color2="black"/>
                <v:stroke color="black" weight="1260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3402330</wp:posOffset>
                </wp:positionH>
                <wp:positionV relativeFrom="paragraph">
                  <wp:posOffset>111760</wp:posOffset>
                </wp:positionV>
                <wp:extent cx="1210310" cy="2334260"/>
                <wp:effectExtent l="0" t="0" r="0" b="0"/>
                <wp:wrapNone/>
                <wp:docPr id="4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1209600" cy="233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fillcolor="white" stroked="t" style="position:absolute;margin-left:267.9pt;margin-top:8.8pt;width:95.2pt;height:183.7pt">
                <w10:wrap type="none"/>
                <v:fill o:detectmouseclick="t" type="solid" color2="black"/>
                <v:stroke color="black" weight="12600" joinstyle="round" endcap="flat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9">
                <wp:simplePos x="0" y="0"/>
                <wp:positionH relativeFrom="column">
                  <wp:posOffset>701040</wp:posOffset>
                </wp:positionH>
                <wp:positionV relativeFrom="paragraph">
                  <wp:posOffset>172720</wp:posOffset>
                </wp:positionV>
                <wp:extent cx="981075" cy="238125"/>
                <wp:effectExtent l="0" t="0" r="0" b="0"/>
                <wp:wrapSquare wrapText="bothSides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381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0" w:after="160"/>
                              <w:rPr/>
                            </w:pPr>
                            <w:r>
                              <w:rPr/>
                              <w:t>Приложение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77.25pt;height:18.75pt;mso-wrap-distance-left:9pt;mso-wrap-distance-right:9pt;mso-wrap-distance-top:3.6pt;mso-wrap-distance-bottom:3.6pt;margin-top:13.6pt;mso-position-vertical-relative:text;margin-left:55.2pt;mso-position-horizontal-relative:text">
                <v:textbox>
                  <w:txbxContent>
                    <w:p>
                      <w:pPr>
                        <w:pStyle w:val="Style20"/>
                        <w:spacing w:before="0" w:after="160"/>
                        <w:rPr/>
                      </w:pPr>
                      <w:r>
                        <w:rPr/>
                        <w:t>Приложение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column">
                  <wp:posOffset>1671955</wp:posOffset>
                </wp:positionH>
                <wp:positionV relativeFrom="paragraph">
                  <wp:posOffset>306070</wp:posOffset>
                </wp:positionV>
                <wp:extent cx="2128520" cy="1270"/>
                <wp:effectExtent l="0" t="0" r="0" b="0"/>
                <wp:wrapNone/>
                <wp:docPr id="6" name="Прямая со стрелкой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9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6" stroked="t" style="position:absolute;margin-left:131.65pt;margin-top:24.1pt;width:167.5pt;height:0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column">
                  <wp:posOffset>1671955</wp:posOffset>
                </wp:positionH>
                <wp:positionV relativeFrom="paragraph">
                  <wp:posOffset>778510</wp:posOffset>
                </wp:positionV>
                <wp:extent cx="2128520" cy="1270"/>
                <wp:effectExtent l="0" t="0" r="0" b="0"/>
                <wp:wrapNone/>
                <wp:docPr id="7" name="Прямая со стрелкой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9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7" stroked="t" style="position:absolute;margin-left:131.65pt;margin-top:61.3pt;width:167.5pt;height:0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column">
                  <wp:posOffset>1671955</wp:posOffset>
                </wp:positionH>
                <wp:positionV relativeFrom="paragraph">
                  <wp:posOffset>1242060</wp:posOffset>
                </wp:positionV>
                <wp:extent cx="2128520" cy="1270"/>
                <wp:effectExtent l="0" t="0" r="0" b="0"/>
                <wp:wrapNone/>
                <wp:docPr id="8" name="Прямая со стрелкой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9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8" stroked="t" style="position:absolute;margin-left:131.65pt;margin-top:97.8pt;width:167.5pt;height:0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column">
                  <wp:posOffset>1667510</wp:posOffset>
                </wp:positionH>
                <wp:positionV relativeFrom="paragraph">
                  <wp:posOffset>1731645</wp:posOffset>
                </wp:positionV>
                <wp:extent cx="2128520" cy="1270"/>
                <wp:effectExtent l="0" t="0" r="0" b="0"/>
                <wp:wrapNone/>
                <wp:docPr id="9" name="Прямая со стрелкой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9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9" stroked="t" style="position:absolute;margin-left:131.3pt;margin-top:136.35pt;width:167.5pt;height:0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sz w:val="28"/>
          <w:szCs w:val="28"/>
        </w:rPr>
        <w:br/>
        <w:br/>
        <w:br/>
        <w:br/>
        <w:br/>
        <w:br/>
        <w:br/>
        <w:br/>
        <w:br/>
        <w:br/>
        <w:br/>
        <w:br/>
      </w:r>
      <w:r>
        <w:rPr>
          <w:rFonts w:cs="Times New Roman" w:ascii="Times New Roman" w:hAnsi="Times New Roman"/>
          <w:b/>
          <w:sz w:val="28"/>
          <w:szCs w:val="28"/>
        </w:rPr>
        <w:t>Распределенное приложение</w:t>
      </w:r>
      <w:r>
        <mc:AlternateContent>
          <mc:Choice Requires="wps">
            <w:drawing>
              <wp:anchor behindDoc="1" distT="45720" distB="45720" distL="114300" distR="114300" simplePos="0" locked="0" layoutInCell="1" allowOverlap="1" relativeHeight="2">
                <wp:simplePos x="0" y="0"/>
                <wp:positionH relativeFrom="column">
                  <wp:posOffset>434340</wp:posOffset>
                </wp:positionH>
                <wp:positionV relativeFrom="paragraph">
                  <wp:posOffset>2786380</wp:posOffset>
                </wp:positionV>
                <wp:extent cx="409575" cy="276225"/>
                <wp:effectExtent l="0" t="0" r="0" b="0"/>
                <wp:wrapSquare wrapText="bothSides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PC1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32.25pt;height:21.75pt;mso-wrap-distance-left:9pt;mso-wrap-distance-right:9pt;mso-wrap-distance-top:3.6pt;mso-wrap-distance-bottom:3.6pt;margin-top:219.4pt;mso-position-vertical-relative:text;margin-left:34.2pt;mso-position-horizontal-relative:text">
                <v:textbox>
                  <w:txbxContent>
                    <w:p>
                      <w:pPr>
                        <w:pStyle w:val="Style20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PC1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45720" distB="45720" distL="114300" distR="114300" simplePos="0" locked="0" layoutInCell="1" allowOverlap="1" relativeHeight="3">
                <wp:simplePos x="0" y="0"/>
                <wp:positionH relativeFrom="column">
                  <wp:posOffset>2804160</wp:posOffset>
                </wp:positionH>
                <wp:positionV relativeFrom="paragraph">
                  <wp:posOffset>2786380</wp:posOffset>
                </wp:positionV>
                <wp:extent cx="409575" cy="276225"/>
                <wp:effectExtent l="0" t="0" r="0" b="0"/>
                <wp:wrapSquare wrapText="bothSides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PC2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32.25pt;height:21.75pt;mso-wrap-distance-left:9pt;mso-wrap-distance-right:9pt;mso-wrap-distance-top:3.6pt;mso-wrap-distance-bottom:3.6pt;margin-top:219.4pt;mso-position-vertical-relative:text;margin-left:220.8pt;mso-position-horizontal-relative:text">
                <v:textbox>
                  <w:txbxContent>
                    <w:p>
                      <w:pPr>
                        <w:pStyle w:val="Style20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PC2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45720" distB="45720" distL="114300" distR="114300" simplePos="0" locked="0" layoutInCell="1" allowOverlap="1" relativeHeight="4">
                <wp:simplePos x="0" y="0"/>
                <wp:positionH relativeFrom="column">
                  <wp:posOffset>5406390</wp:posOffset>
                </wp:positionH>
                <wp:positionV relativeFrom="paragraph">
                  <wp:posOffset>2786380</wp:posOffset>
                </wp:positionV>
                <wp:extent cx="409575" cy="276225"/>
                <wp:effectExtent l="0" t="0" r="0" b="0"/>
                <wp:wrapSquare wrapText="bothSides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PC3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32.25pt;height:21.75pt;mso-wrap-distance-left:9pt;mso-wrap-distance-right:9pt;mso-wrap-distance-top:3.6pt;mso-wrap-distance-bottom:3.6pt;margin-top:219.4pt;mso-position-vertical-relative:text;margin-left:425.7pt;mso-position-horizontal-relative:text">
                <v:textbox>
                  <w:txbxContent>
                    <w:p>
                      <w:pPr>
                        <w:pStyle w:val="Style20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PC3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10">
                <wp:simplePos x="0" y="0"/>
                <wp:positionH relativeFrom="column">
                  <wp:posOffset>701040</wp:posOffset>
                </wp:positionH>
                <wp:positionV relativeFrom="paragraph">
                  <wp:posOffset>176530</wp:posOffset>
                </wp:positionV>
                <wp:extent cx="981075" cy="238125"/>
                <wp:effectExtent l="0" t="0" r="0" b="0"/>
                <wp:wrapSquare wrapText="bothSides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3812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Задача А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77.25pt;height:18.75pt;mso-wrap-distance-left:9pt;mso-wrap-distance-right:9pt;mso-wrap-distance-top:3.6pt;mso-wrap-distance-bottom:3.6pt;margin-top:13.9pt;mso-position-vertical-relative:text;margin-left:55.2pt;mso-position-horizontal-relative:text">
                <v:textbox>
                  <w:txbxContent>
                    <w:p>
                      <w:pPr>
                        <w:pStyle w:val="Style20"/>
                        <w:spacing w:before="0" w:after="160"/>
                        <w:jc w:val="center"/>
                        <w:rPr/>
                      </w:pPr>
                      <w:r>
                        <w:rPr/>
                        <w:t>Задача А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11">
                <wp:simplePos x="0" y="0"/>
                <wp:positionH relativeFrom="column">
                  <wp:posOffset>691515</wp:posOffset>
                </wp:positionH>
                <wp:positionV relativeFrom="paragraph">
                  <wp:posOffset>669290</wp:posOffset>
                </wp:positionV>
                <wp:extent cx="981075" cy="238125"/>
                <wp:effectExtent l="0" t="0" r="0" b="0"/>
                <wp:wrapSquare wrapText="bothSides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3812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/>
                            </w:pPr>
                            <w:r>
                              <w:rPr/>
                              <w:t>Задача В</w:t>
                            </w:r>
                          </w:p>
                          <w:p>
                            <w:pPr>
                              <w:pStyle w:val="Style20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77.25pt;height:18.75pt;mso-wrap-distance-left:9pt;mso-wrap-distance-right:9pt;mso-wrap-distance-top:3.6pt;mso-wrap-distance-bottom:3.6pt;margin-top:52.7pt;mso-position-vertical-relative:text;margin-left:54.45pt;mso-position-horizontal-relative:text">
                <v:textbox>
                  <w:txbxContent>
                    <w:p>
                      <w:pPr>
                        <w:pStyle w:val="Style20"/>
                        <w:jc w:val="center"/>
                        <w:rPr/>
                      </w:pPr>
                      <w:r>
                        <w:rPr/>
                        <w:t>Задача В</w:t>
                      </w:r>
                    </w:p>
                    <w:p>
                      <w:pPr>
                        <w:pStyle w:val="Style20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12">
                <wp:simplePos x="0" y="0"/>
                <wp:positionH relativeFrom="column">
                  <wp:posOffset>701040</wp:posOffset>
                </wp:positionH>
                <wp:positionV relativeFrom="paragraph">
                  <wp:posOffset>1122680</wp:posOffset>
                </wp:positionV>
                <wp:extent cx="981075" cy="238125"/>
                <wp:effectExtent l="0" t="0" r="0" b="0"/>
                <wp:wrapSquare wrapText="bothSides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3812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/>
                            </w:pPr>
                            <w:r>
                              <w:rPr/>
                              <w:t>Задача С</w:t>
                            </w:r>
                          </w:p>
                          <w:p>
                            <w:pPr>
                              <w:pStyle w:val="Style20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77.25pt;height:18.75pt;mso-wrap-distance-left:9pt;mso-wrap-distance-right:9pt;mso-wrap-distance-top:3.6pt;mso-wrap-distance-bottom:3.6pt;margin-top:88.4pt;mso-position-vertical-relative:text;margin-left:55.2pt;mso-position-horizontal-relative:text">
                <v:textbox>
                  <w:txbxContent>
                    <w:p>
                      <w:pPr>
                        <w:pStyle w:val="Style20"/>
                        <w:jc w:val="center"/>
                        <w:rPr/>
                      </w:pPr>
                      <w:r>
                        <w:rPr/>
                        <w:t>Задача С</w:t>
                      </w:r>
                    </w:p>
                    <w:p>
                      <w:pPr>
                        <w:pStyle w:val="Style20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13">
                <wp:simplePos x="0" y="0"/>
                <wp:positionH relativeFrom="column">
                  <wp:posOffset>701040</wp:posOffset>
                </wp:positionH>
                <wp:positionV relativeFrom="paragraph">
                  <wp:posOffset>1609090</wp:posOffset>
                </wp:positionV>
                <wp:extent cx="981075" cy="238125"/>
                <wp:effectExtent l="0" t="0" r="0" b="0"/>
                <wp:wrapSquare wrapText="bothSides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3812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/>
                              <w:t xml:space="preserve">Задача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  <w:p>
                            <w:pPr>
                              <w:pStyle w:val="Style20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77.25pt;height:18.75pt;mso-wrap-distance-left:9pt;mso-wrap-distance-right:9pt;mso-wrap-distance-top:3.6pt;mso-wrap-distance-bottom:3.6pt;margin-top:126.7pt;mso-position-vertical-relative:text;margin-left:55.2pt;mso-position-horizontal-relative:text"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lang w:val="en-US"/>
                        </w:rPr>
                      </w:pPr>
                      <w:r>
                        <w:rPr/>
                        <w:t xml:space="preserve">Задача </w:t>
                      </w:r>
                      <w:r>
                        <w:rPr>
                          <w:lang w:val="en-US"/>
                        </w:rPr>
                        <w:t>D</w:t>
                      </w:r>
                    </w:p>
                    <w:p>
                      <w:pPr>
                        <w:pStyle w:val="Style20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14">
                <wp:simplePos x="0" y="0"/>
                <wp:positionH relativeFrom="column">
                  <wp:posOffset>3799840</wp:posOffset>
                </wp:positionH>
                <wp:positionV relativeFrom="paragraph">
                  <wp:posOffset>176530</wp:posOffset>
                </wp:positionV>
                <wp:extent cx="476250" cy="238125"/>
                <wp:effectExtent l="0" t="0" r="0" b="0"/>
                <wp:wrapSquare wrapText="bothSides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3812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ПЭ 1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37.5pt;height:18.75pt;mso-wrap-distance-left:9pt;mso-wrap-distance-right:9pt;mso-wrap-distance-top:3.6pt;mso-wrap-distance-bottom:3.6pt;margin-top:13.9pt;mso-position-vertical-relative:text;margin-left:299.2pt;mso-position-horizontal-relative:text">
                <v:textbox>
                  <w:txbxContent>
                    <w:p>
                      <w:pPr>
                        <w:pStyle w:val="Style20"/>
                        <w:spacing w:before="0" w:after="160"/>
                        <w:jc w:val="center"/>
                        <w:rPr/>
                      </w:pPr>
                      <w:r>
                        <w:rPr/>
                        <w:t>ПЭ 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15">
                <wp:simplePos x="0" y="0"/>
                <wp:positionH relativeFrom="column">
                  <wp:posOffset>3792855</wp:posOffset>
                </wp:positionH>
                <wp:positionV relativeFrom="paragraph">
                  <wp:posOffset>669290</wp:posOffset>
                </wp:positionV>
                <wp:extent cx="476250" cy="238125"/>
                <wp:effectExtent l="0" t="0" r="0" b="0"/>
                <wp:wrapSquare wrapText="bothSides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3812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ПЭ 2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37.5pt;height:18.75pt;mso-wrap-distance-left:9pt;mso-wrap-distance-right:9pt;mso-wrap-distance-top:3.6pt;mso-wrap-distance-bottom:3.6pt;margin-top:52.7pt;mso-position-vertical-relative:text;margin-left:298.65pt;mso-position-horizontal-relative:text">
                <v:textbox>
                  <w:txbxContent>
                    <w:p>
                      <w:pPr>
                        <w:pStyle w:val="Style20"/>
                        <w:spacing w:before="0" w:after="160"/>
                        <w:jc w:val="center"/>
                        <w:rPr/>
                      </w:pPr>
                      <w:r>
                        <w:rPr/>
                        <w:t>ПЭ 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16">
                <wp:simplePos x="0" y="0"/>
                <wp:positionH relativeFrom="column">
                  <wp:posOffset>3796665</wp:posOffset>
                </wp:positionH>
                <wp:positionV relativeFrom="paragraph">
                  <wp:posOffset>1122680</wp:posOffset>
                </wp:positionV>
                <wp:extent cx="476250" cy="238125"/>
                <wp:effectExtent l="0" t="0" r="0" b="0"/>
                <wp:wrapSquare wrapText="bothSides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3812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ПЭ 3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37.5pt;height:18.75pt;mso-wrap-distance-left:9pt;mso-wrap-distance-right:9pt;mso-wrap-distance-top:3.6pt;mso-wrap-distance-bottom:3.6pt;margin-top:88.4pt;mso-position-vertical-relative:text;margin-left:298.95pt;mso-position-horizontal-relative:text">
                <v:textbox>
                  <w:txbxContent>
                    <w:p>
                      <w:pPr>
                        <w:pStyle w:val="Style20"/>
                        <w:spacing w:before="0" w:after="160"/>
                        <w:jc w:val="center"/>
                        <w:rPr/>
                      </w:pPr>
                      <w:r>
                        <w:rPr/>
                        <w:t>ПЭ 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17">
                <wp:simplePos x="0" y="0"/>
                <wp:positionH relativeFrom="column">
                  <wp:posOffset>3792855</wp:posOffset>
                </wp:positionH>
                <wp:positionV relativeFrom="paragraph">
                  <wp:posOffset>1609090</wp:posOffset>
                </wp:positionV>
                <wp:extent cx="476250" cy="238125"/>
                <wp:effectExtent l="0" t="0" r="0" b="0"/>
                <wp:wrapSquare wrapText="bothSides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3812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ПЭ 4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37.5pt;height:18.75pt;mso-wrap-distance-left:9pt;mso-wrap-distance-right:9pt;mso-wrap-distance-top:3.6pt;mso-wrap-distance-bottom:3.6pt;margin-top:126.7pt;mso-position-vertical-relative:text;margin-left:298.65pt;mso-position-horizontal-relative:text">
                <v:textbox>
                  <w:txbxContent>
                    <w:p>
                      <w:pPr>
                        <w:pStyle w:val="Style20"/>
                        <w:spacing w:before="0" w:after="160"/>
                        <w:jc w:val="center"/>
                        <w:rPr/>
                      </w:pPr>
                      <w:r>
                        <w:rPr/>
                        <w:t>ПЭ 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g">
            <w:drawing>
              <wp:anchor behindDoc="1" distT="0" distB="0" distL="114300" distR="114300" simplePos="0" locked="0" layoutInCell="1" allowOverlap="1" relativeHeight="43">
                <wp:simplePos x="0" y="0"/>
                <wp:positionH relativeFrom="page">
                  <wp:posOffset>-186055</wp:posOffset>
                </wp:positionH>
                <wp:positionV relativeFrom="paragraph">
                  <wp:posOffset>250825</wp:posOffset>
                </wp:positionV>
                <wp:extent cx="6543675" cy="1188720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000" cy="1188000"/>
                        </a:xfrm>
                      </wpg:grpSpPr>
                      <wps:wsp>
                        <wps:cNvSpPr/>
                        <wps:spPr>
                          <a:xfrm>
                            <a:off x="3985920" y="788760"/>
                            <a:ext cx="11095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2" name="Rectangle 1"/>
                          <wps:cNvSpPr/>
                        </wps:nvSpPr>
                        <wps:spPr>
                          <a:xfrm>
                            <a:off x="0" y="25920"/>
                            <a:ext cx="1447920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" name="Rectangle 2"/>
                          <wps:cNvSpPr/>
                        </wps:nvSpPr>
                        <wps:spPr>
                          <a:xfrm>
                            <a:off x="2531880" y="45000"/>
                            <a:ext cx="1447920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4" name="Rectangle 3"/>
                          <wps:cNvSpPr/>
                        </wps:nvSpPr>
                        <wps:spPr>
                          <a:xfrm>
                            <a:off x="5095080" y="0"/>
                            <a:ext cx="1447920" cy="1152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5" name="Rectangle 4"/>
                          <wps:cNvSpPr/>
                        </wps:nvSpPr>
                        <wps:spPr>
                          <a:xfrm>
                            <a:off x="214560" y="435600"/>
                            <a:ext cx="1097280" cy="621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" name="Rectangle 5"/>
                          <wps:cNvSpPr/>
                        </wps:nvSpPr>
                        <wps:spPr>
                          <a:xfrm>
                            <a:off x="5289480" y="321480"/>
                            <a:ext cx="1097280" cy="716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" name="Rectangle 6"/>
                          <wps:cNvSpPr/>
                        </wps:nvSpPr>
                        <wps:spPr>
                          <a:xfrm>
                            <a:off x="2688480" y="435600"/>
                            <a:ext cx="1097280" cy="621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2600" y="656640"/>
                            <a:ext cx="732960" cy="267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/>
                                <w:t>Задача А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504760" y="435600"/>
                            <a:ext cx="732960" cy="267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/>
                                <w:t>Задача C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4560" y="99720"/>
                            <a:ext cx="1066680" cy="221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/>
                                <w:t>Приложение 1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688480" y="99720"/>
                            <a:ext cx="1066680" cy="221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/>
                                <w:t>Приложение 2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55520" y="656640"/>
                            <a:ext cx="732960" cy="267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/>
                                <w:t>Задача B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504760" y="770760"/>
                            <a:ext cx="732960" cy="267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/>
                                <w:t>Задача D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47920" y="788760"/>
                            <a:ext cx="11095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14.65pt;margin-top:19.75pt;width:515.2pt;height:93.55pt" coordorigin="-293,395" coordsize="10304,1871">
                <v:shape id="shape_0" ID="Прямая со стрелкой 201" stroked="t" style="position:absolute;left:5984;top:1637;width:1746;height:0;mso-position-horizontal-relative:page" type="shapetype_32">
                  <w10:wrap type="none"/>
                  <v:fill o:detectmouseclick="t" on="false"/>
                  <v:stroke color="black" weight="6480" startarrow="block" endarrow="block" startarrowwidth="medium" startarrowlength="medium" endarrowwidth="medium" endarrowlength="medium" joinstyle="miter" endcap="flat"/>
                </v:shape>
                <v:rect id="shape_0" ID="Прямоугольник 13" fillcolor="white" stroked="t" style="position:absolute;left:-293;top:436;width:2279;height:1799;mso-position-horizontal-relative:page">
                  <w10:wrap type="none"/>
                  <v:fill o:detectmouseclick="t" type="solid" color2="black"/>
                  <v:stroke color="black" weight="12600" joinstyle="round" endcap="flat"/>
                </v:rect>
                <v:rect id="shape_0" ID="Прямоугольник 20" fillcolor="white" stroked="t" style="position:absolute;left:3694;top:466;width:2279;height:1799;mso-position-horizontal-relative:page">
                  <w10:wrap type="none"/>
                  <v:fill o:detectmouseclick="t" type="solid" color2="black"/>
                  <v:stroke color="black" weight="12600" joinstyle="round" endcap="flat"/>
                </v:rect>
                <v:rect id="shape_0" ID="Прямоугольник 21" fillcolor="white" stroked="t" style="position:absolute;left:7731;top:395;width:2279;height:1814;mso-position-horizontal-relative:page">
                  <w10:wrap type="none"/>
                  <v:fill o:detectmouseclick="t" type="solid" color2="black"/>
                  <v:stroke color="black" weight="12600" joinstyle="round" endcap="flat"/>
                </v:rect>
                <v:rect id="shape_0" ID="Прямоугольник 25" fillcolor="white" stroked="t" style="position:absolute;left:45;top:1081;width:1727;height:978;mso-position-horizontal-relative:page">
                  <w10:wrap type="none"/>
                  <v:fill o:detectmouseclick="t" type="solid" color2="black"/>
                  <v:stroke color="black" weight="12600" joinstyle="round" endcap="flat"/>
                </v:rect>
                <v:rect id="shape_0" ID="Прямоугольник 26" fillcolor="white" stroked="t" style="position:absolute;left:8037;top:901;width:1727;height:1128;mso-position-horizontal-relative:page">
                  <w10:wrap type="none"/>
                  <v:fill o:detectmouseclick="t" type="solid" color2="black"/>
                  <v:stroke color="black" weight="12600" joinstyle="round" endcap="flat"/>
                </v:rect>
                <v:rect id="shape_0" ID="Прямоугольник 27" fillcolor="white" stroked="t" style="position:absolute;left:3941;top:1081;width:1727;height:978;mso-position-horizontal-relative:page">
                  <w10:wrap type="none"/>
                  <v:fill o:detectmouseclick="t" type="solid" color2="black"/>
                  <v:stroke color="black" weight="12600" joinstyle="round" endcap="flat"/>
                </v:rect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style="position:absolute;left:294;top:1429;width:1153;height:420;mso-position-horizontal-relative:page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/>
                          <w:t>Задача А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joinstyle="miter" endcap="flat"/>
                </v:shape>
                <v:shape id="shape_0" fillcolor="white" stroked="t" style="position:absolute;left:8376;top:1081;width:1153;height:420;mso-position-horizontal-relative:page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/>
                          <w:t>Задача C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joinstyle="miter" endcap="flat"/>
                </v:shape>
                <v:shape id="shape_0" fillcolor="white" stroked="f" style="position:absolute;left:45;top:552;width:1679;height:348;mso-position-horizontal-relative:page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/>
                          <w:t>Приложение 1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</v:shape>
                <v:shape id="shape_0" fillcolor="white" stroked="f" style="position:absolute;left:3941;top:552;width:1679;height:348;mso-position-horizontal-relative:page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/>
                          <w:t>Приложение 2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</v:shape>
                <v:shape id="shape_0" fillcolor="white" stroked="t" style="position:absolute;left:4204;top:1429;width:1153;height:420;mso-position-horizontal-relative:page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/>
                          <w:t>Задача B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joinstyle="miter" endcap="flat"/>
                </v:shape>
                <v:shape id="shape_0" fillcolor="white" stroked="t" style="position:absolute;left:8376;top:1609;width:1153;height:420;mso-position-horizontal-relative:page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/>
                          <w:t>Задача D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joinstyle="miter" endcap="flat"/>
                </v:shape>
                <v:shape id="shape_0" ID="Прямая со стрелкой 201" stroked="t" style="position:absolute;left:1987;top:1637;width:1746;height:0;mso-position-horizontal-relative:page" type="shapetype_32">
                  <w10:wrap type="none"/>
                  <v:fill o:detectmouseclick="t" on="false"/>
                  <v:stroke color="black" weight="6480" startarrow="block" endarrow="block" startarrowwidth="medium" startarrowlength="medium" endarrowwidth="medium" endarrowlength="medium" joinstyle="miter" endcap="flat"/>
                </v:shape>
              </v:group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41">
                <wp:simplePos x="0" y="0"/>
                <wp:positionH relativeFrom="column">
                  <wp:posOffset>5103495</wp:posOffset>
                </wp:positionH>
                <wp:positionV relativeFrom="paragraph">
                  <wp:posOffset>250825</wp:posOffset>
                </wp:positionV>
                <wp:extent cx="1066800" cy="304800"/>
                <wp:effectExtent l="0" t="0" r="0" b="0"/>
                <wp:wrapSquare wrapText="bothSides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048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0" w:after="160"/>
                              <w:rPr/>
                            </w:pPr>
                            <w:r>
                              <w:rPr/>
                              <w:t>Приложение 3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84pt;height:24pt;mso-wrap-distance-left:9pt;mso-wrap-distance-right:9pt;mso-wrap-distance-top:3.6pt;mso-wrap-distance-bottom:3.6pt;margin-top:19.75pt;mso-position-vertical-relative:text;margin-left:401.85pt;mso-position-horizontal-relative:text">
                <v:textbox>
                  <w:txbxContent>
                    <w:p>
                      <w:pPr>
                        <w:pStyle w:val="Style20"/>
                        <w:spacing w:before="0" w:after="160"/>
                        <w:rPr/>
                      </w:pPr>
                      <w:r>
                        <w:rPr/>
                        <w:t>Приложение 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  <w:br/>
        <w:br/>
        <w:br/>
        <w:t xml:space="preserve">Приложение 1 реализует задачу А, приложение 2 реализует задачу В, приложение 3 реализует задачи С и 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Организация параллельных/распределенных вычислений с точки зрения модели взаимодействия процессов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Реализация принципа разделения памяти (память – ресурс, к которому реализуют доступ процессы). Т.о. процессы имеют доступ к любому участку общей памяти. Взаимодействие процессов реализуется через общую (разделяемую) память.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g">
            <w:drawing>
              <wp:anchor behindDoc="1" distT="0" distB="0" distL="114300" distR="114300" simplePos="0" locked="0" layoutInCell="1" allowOverlap="1" relativeHeight="44">
                <wp:simplePos x="0" y="0"/>
                <wp:positionH relativeFrom="column">
                  <wp:posOffset>404495</wp:posOffset>
                </wp:positionH>
                <wp:positionV relativeFrom="paragraph">
                  <wp:posOffset>147320</wp:posOffset>
                </wp:positionV>
                <wp:extent cx="2228850" cy="1168400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040" cy="1167840"/>
                        </a:xfrm>
                      </wpg:grpSpPr>
                      <wps:wsp>
                        <wps:cNvSpPr/>
                        <wps:spPr>
                          <a:xfrm>
                            <a:off x="14040" y="0"/>
                            <a:ext cx="405000" cy="405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/>
                                <w:t xml:space="preserve">    П1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7560" y="6840"/>
                            <a:ext cx="405000" cy="405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/>
                                <w:t>П2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23640" y="4320"/>
                            <a:ext cx="405000" cy="405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/>
                                <w:t xml:space="preserve">    П3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04680" y="1800"/>
                            <a:ext cx="405000" cy="405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/>
                                <w:t xml:space="preserve">   П4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795600"/>
                            <a:ext cx="2228040" cy="372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/>
                                <w:t xml:space="preserve">       Общая разделяемая память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0040" y="402120"/>
                            <a:ext cx="0" cy="3931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33040" y="407520"/>
                            <a:ext cx="0" cy="3931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5680" y="410760"/>
                            <a:ext cx="0" cy="3931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4200" y="404640"/>
                            <a:ext cx="0" cy="3931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.85pt;margin-top:11.6pt;width:175.45pt;height:91.95pt" coordorigin="637,232" coordsize="3509,1839">
                <v:shape id="shape_0" fillcolor="white" stroked="t" style="position:absolute;left:659;top:232;width:637;height:637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/>
                          <w:t xml:space="preserve">    П1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joinstyle="miter" endcap="flat"/>
                </v:shape>
                <v:shape id="shape_0" fillcolor="white" stroked="t" style="position:absolute;left:1641;top:243;width:637;height:637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/>
                          <w:t>П2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joinstyle="miter" endcap="flat"/>
                </v:shape>
                <v:shape id="shape_0" fillcolor="white" stroked="t" style="position:absolute;left:2564;top:239;width:637;height:637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/>
                          <w:t xml:space="preserve">    П3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joinstyle="miter" endcap="flat"/>
                </v:shape>
                <v:shape id="shape_0" fillcolor="white" stroked="t" style="position:absolute;left:3479;top:235;width:637;height:637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/>
                          <w:t xml:space="preserve">   П4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joinstyle="miter" endcap="flat"/>
                </v:shape>
                <v:shape id="shape_0" fillcolor="white" stroked="t" style="position:absolute;left:637;top:1485;width:3508;height:585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/>
                          <w:t xml:space="preserve">       Общая разделяемая память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joinstyle="miter" endcap="flat"/>
                </v:shape>
                <v:line id="shape_0" from="999,865" to="999,1483" ID="Прямая соединительная линия 202" stroked="t" style="position:absolute">
                  <v:stroke color="black" weight="6480" joinstyle="miter" endcap="flat"/>
                  <v:fill o:detectmouseclick="t" on="false"/>
                </v:line>
                <v:line id="shape_0" from="1949,874" to="1949,1492" ID="Прямая соединительная линия 203" stroked="t" style="position:absolute">
                  <v:stroke color="black" weight="6480" joinstyle="miter" endcap="flat"/>
                  <v:fill o:detectmouseclick="t" on="false"/>
                </v:line>
                <v:line id="shape_0" from="2898,879" to="2898,1497" ID="Прямая соединительная линия 204" stroked="t" style="position:absolute">
                  <v:stroke color="black" weight="6480" joinstyle="miter" endcap="flat"/>
                  <v:fill o:detectmouseclick="t" on="false"/>
                </v:line>
                <v:line id="shape_0" from="3809,869" to="3809,1487" ID="Прямая соединительная линия 205" stroked="t" style="position:absolute">
                  <v:stroke color="black" weight="6480" joinstyle="miter" endcap="flat"/>
                  <v:fill o:detectmouseclick="t" on="false"/>
                </v:line>
              </v:group>
            </w:pict>
          </mc:Fallback>
        </mc:AlternateContent>
        <w:br/>
      </w:r>
      <w:r>
        <w:rPr>
          <w:rFonts w:cs="Times New Roman" w:ascii="Times New Roman" w:hAnsi="Times New Roman"/>
          <w:sz w:val="28"/>
          <w:szCs w:val="28"/>
        </w:rPr>
        <w:br/>
        <w:br/>
        <w:br/>
        <w:br/>
        <w:br/>
        <w:br/>
        <w:br/>
        <w:br/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>. Реализация принципа (модели) распределенной памяти. Каждый процесс реализует доступ к локальной памяти. Доступ к памяти других устройств (</w:t>
      </w:r>
      <w:r>
        <w:rPr>
          <w:rFonts w:cs="Times New Roman" w:ascii="Times New Roman" w:hAnsi="Times New Roman"/>
          <w:sz w:val="28"/>
          <w:szCs w:val="28"/>
          <w:lang w:val="en-US"/>
        </w:rPr>
        <w:t>PC</w:t>
      </w:r>
      <w:r>
        <w:rPr>
          <w:rFonts w:cs="Times New Roman" w:ascii="Times New Roman" w:hAnsi="Times New Roman"/>
          <w:sz w:val="28"/>
          <w:szCs w:val="28"/>
        </w:rPr>
        <w:t>) невозможен. Взаимодействие процессов реализуется через коммуникационную среду (сеть). Т.е. взаимодействие реализуется посредством передачи сообщений.</w:t>
      </w:r>
      <w:r>
        <mc:AlternateContent>
          <mc:Choice Requires="wps">
            <w:drawing>
              <wp:anchor behindDoc="1" distT="45720" distB="45720" distL="114300" distR="114300" simplePos="0" locked="0" layoutInCell="1" allowOverlap="1" relativeHeight="5">
                <wp:simplePos x="0" y="0"/>
                <wp:positionH relativeFrom="column">
                  <wp:posOffset>4528185</wp:posOffset>
                </wp:positionH>
                <wp:positionV relativeFrom="paragraph">
                  <wp:posOffset>2744470</wp:posOffset>
                </wp:positionV>
                <wp:extent cx="1417955" cy="299720"/>
                <wp:effectExtent l="0" t="0" r="0" b="0"/>
                <wp:wrapSquare wrapText="bothSides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955" cy="29972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0" w:after="160"/>
                              <w:rPr/>
                            </w:pPr>
                            <w:r>
                              <w:rPr/>
                              <w:t>П</w:t>
                            </w:r>
                            <w:r>
                              <w:rPr>
                                <w:lang w:val="en-US"/>
                              </w:rPr>
                              <w:t>i – i-</w:t>
                            </w:r>
                            <w:r>
                              <w:rPr/>
                              <w:t>е приложение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111.65pt;height:23.6pt;mso-wrap-distance-left:9pt;mso-wrap-distance-right:9pt;mso-wrap-distance-top:3.6pt;mso-wrap-distance-bottom:3.6pt;margin-top:216.1pt;mso-position-vertical-relative:text;margin-left:356.55pt;mso-position-horizontal-relative:text">
                <v:textbox>
                  <w:txbxContent>
                    <w:p>
                      <w:pPr>
                        <w:pStyle w:val="Style20"/>
                        <w:spacing w:before="0" w:after="160"/>
                        <w:rPr/>
                      </w:pPr>
                      <w:r>
                        <w:rPr/>
                        <w:t>П</w:t>
                      </w:r>
                      <w:r>
                        <w:rPr>
                          <w:lang w:val="en-US"/>
                        </w:rPr>
                        <w:t>i – i-</w:t>
                      </w:r>
                      <w:r>
                        <w:rPr/>
                        <w:t>е приложение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24">
                <wp:simplePos x="0" y="0"/>
                <wp:positionH relativeFrom="column">
                  <wp:posOffset>2807970</wp:posOffset>
                </wp:positionH>
                <wp:positionV relativeFrom="paragraph">
                  <wp:posOffset>152400</wp:posOffset>
                </wp:positionV>
                <wp:extent cx="1780540" cy="818515"/>
                <wp:effectExtent l="0" t="0" r="0" b="0"/>
                <wp:wrapSquare wrapText="bothSides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40" cy="8185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0" w:after="160"/>
                              <w:ind w:left="-142" w:right="-231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 xml:space="preserve">Пi – i-ый процесс, реализуемый на 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/>
                              <w:t>-ом ПЭ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40.2pt;height:64.45pt;mso-wrap-distance-left:9pt;mso-wrap-distance-right:9pt;mso-wrap-distance-top:3.6pt;mso-wrap-distance-bottom:3.6pt;margin-top:12pt;mso-position-vertical-relative:text;margin-left:221.1pt;mso-position-horizontal-relative:text">
                <v:textbox>
                  <w:txbxContent>
                    <w:p>
                      <w:pPr>
                        <w:pStyle w:val="Style20"/>
                        <w:spacing w:before="0" w:after="160"/>
                        <w:ind w:left="-142" w:right="-231" w:hanging="0"/>
                        <w:rPr/>
                      </w:pPr>
                      <w:r>
                        <w:rPr/>
                        <w:t xml:space="preserve">  </w:t>
                      </w:r>
                      <w:r>
                        <w:rPr/>
                        <w:t xml:space="preserve">Пi – i-ый процесс, реализуемый на </w:t>
                      </w:r>
                      <w:r>
                        <w:rPr>
                          <w:lang w:val="en-US"/>
                        </w:rPr>
                        <w:t>i</w:t>
                      </w:r>
                      <w:r>
                        <w:rPr/>
                        <w:t>-ом ПЭ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305300" cy="2266950"/>
            <wp:effectExtent l="0" t="0" r="0" b="0"/>
            <wp:docPr id="26" name="Рисунок 310" descr="Документ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310" descr="Документ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Схема непосредственного взаимодействия компонент (элементов) распределенного приложения с использованием средств ОС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114300" distR="114300" simplePos="0" locked="0" layoutInCell="1" allowOverlap="1" relativeHeight="42">
            <wp:simplePos x="0" y="0"/>
            <wp:positionH relativeFrom="column">
              <wp:posOffset>375285</wp:posOffset>
            </wp:positionH>
            <wp:positionV relativeFrom="paragraph">
              <wp:posOffset>412750</wp:posOffset>
            </wp:positionV>
            <wp:extent cx="5886450" cy="3648075"/>
            <wp:effectExtent l="0" t="0" r="0" b="0"/>
            <wp:wrapTight wrapText="bothSides">
              <wp:wrapPolygon edited="0">
                <wp:start x="-78" y="0"/>
                <wp:lineTo x="-78" y="21533"/>
                <wp:lineTo x="21597" y="21533"/>
                <wp:lineTo x="21597" y="0"/>
                <wp:lineTo x="-78" y="0"/>
              </wp:wrapPolygon>
            </wp:wrapTight>
            <wp:docPr id="27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0" descr="1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25">
                <wp:simplePos x="0" y="0"/>
                <wp:positionH relativeFrom="column">
                  <wp:posOffset>3129915</wp:posOffset>
                </wp:positionH>
                <wp:positionV relativeFrom="paragraph">
                  <wp:posOffset>44450</wp:posOffset>
                </wp:positionV>
                <wp:extent cx="457200" cy="295275"/>
                <wp:effectExtent l="0" t="0" r="0" b="0"/>
                <wp:wrapSquare wrapText="bothSides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Сеть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36pt;height:23.25pt;mso-wrap-distance-left:9pt;mso-wrap-distance-right:9pt;mso-wrap-distance-top:3.6pt;mso-wrap-distance-bottom:3.6pt;margin-top:3.5pt;mso-position-vertical-relative:text;margin-left:246.45pt;mso-position-horizontal-relative:text">
                <v:textbox>
                  <w:txbxContent>
                    <w:p>
                      <w:pPr>
                        <w:pStyle w:val="Style20"/>
                        <w:spacing w:before="0" w:after="160"/>
                        <w:jc w:val="center"/>
                        <w:rPr/>
                      </w:pPr>
                      <w:r>
                        <w:rPr/>
                        <w:t>Сеть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Классификация схем параллелизма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Классификация осуществляется с точки зрения анализа количества программ, одновременно воздействующих на один или несколько потоков данных.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1) </w:t>
      </w:r>
      <w:r>
        <w:rPr>
          <w:rFonts w:cs="Times New Roman" w:ascii="Times New Roman" w:hAnsi="Times New Roman"/>
          <w:sz w:val="28"/>
          <w:szCs w:val="28"/>
          <w:lang w:val="en-US"/>
        </w:rPr>
        <w:t>MPSD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Multi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Program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Simple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>) – предполагает организацию конвейера программ (макроконвейера). Каждые вычислительные устройства, входящие в состав конвейера, реализует один из этапов обработки потока данных. Таким образом, на различных вычислительных устройствах одновременно выполняются преобразования одного потока данных.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Предпосылки к конвейерной обработке данных – возможность представления алгоритма в виде последовательности этапов (стадий) обработки. Результаты обработки данных предшествующего этапа являются исходными (входными) данными последующего этапа. Особенности организации конвейерной обработки: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каждый сегмент конвейера реализует хранение кода этапов обработки, который на нем интерпретируется;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 обмен данными между вычислительными устройствами различных этапов реализуется при готовности результатов обработки на предыдущем этапе;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обрабатываемые данные хранятся на сегменте конвейера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только</w:t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в течение интервала времени, равного длительности их обработки.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Схема конвейерной обработки потока данных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  <w:r>
        <mc:AlternateContent>
          <mc:Choice Requires="wps">
            <w:drawing>
              <wp:anchor behindDoc="1" distT="45720" distB="45720" distL="114300" distR="114300" simplePos="0" locked="0" layoutInCell="1" allowOverlap="1" relativeHeight="6">
                <wp:simplePos x="0" y="0"/>
                <wp:positionH relativeFrom="column">
                  <wp:posOffset>4642485</wp:posOffset>
                </wp:positionH>
                <wp:positionV relativeFrom="paragraph">
                  <wp:posOffset>112395</wp:posOffset>
                </wp:positionV>
                <wp:extent cx="1876425" cy="304800"/>
                <wp:effectExtent l="0" t="0" r="0" b="0"/>
                <wp:wrapSquare wrapText="bothSides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048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0" w:after="1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>Конечные результаты обработки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147.75pt;height:24pt;mso-wrap-distance-left:9pt;mso-wrap-distance-right:9pt;mso-wrap-distance-top:3.6pt;mso-wrap-distance-bottom:3.6pt;margin-top:8.85pt;mso-position-vertical-relative:text;margin-left:365.55pt;mso-position-horizontal-relative:text">
                <v:textbox>
                  <w:txbxContent>
                    <w:p>
                      <w:pPr>
                        <w:pStyle w:val="Style20"/>
                        <w:spacing w:before="0" w:after="1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8"/>
                          <w:szCs w:val="18"/>
                        </w:rPr>
                        <w:t>Конечные результаты обработки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26">
                <wp:simplePos x="0" y="0"/>
                <wp:positionH relativeFrom="column">
                  <wp:posOffset>95250</wp:posOffset>
                </wp:positionH>
                <wp:positionV relativeFrom="paragraph">
                  <wp:posOffset>521335</wp:posOffset>
                </wp:positionV>
                <wp:extent cx="685800" cy="304800"/>
                <wp:effectExtent l="0" t="0" r="0" b="0"/>
                <wp:wrapSquare wrapText="bothSides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48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0" w:after="160"/>
                              <w:rPr/>
                            </w:pPr>
                            <w:r>
                              <w:rPr/>
                              <w:t>Данные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54pt;height:24pt;mso-wrap-distance-left:9pt;mso-wrap-distance-right:9pt;mso-wrap-distance-top:3.6pt;mso-wrap-distance-bottom:3.6pt;margin-top:41.05pt;mso-position-vertical-relative:text;margin-left:7.5pt;mso-position-horizontal-relative:text">
                <v:textbox>
                  <w:txbxContent>
                    <w:p>
                      <w:pPr>
                        <w:pStyle w:val="Style20"/>
                        <w:spacing w:before="0" w:after="160"/>
                        <w:rPr/>
                      </w:pPr>
                      <w:r>
                        <w:rPr/>
                        <w:t>Данные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29">
                <wp:simplePos x="0" y="0"/>
                <wp:positionH relativeFrom="column">
                  <wp:posOffset>1395730</wp:posOffset>
                </wp:positionH>
                <wp:positionV relativeFrom="paragraph">
                  <wp:posOffset>530860</wp:posOffset>
                </wp:positionV>
                <wp:extent cx="809625" cy="304800"/>
                <wp:effectExtent l="0" t="0" r="0" b="0"/>
                <wp:wrapSquare wrapText="bothSides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048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0" w:after="160"/>
                              <w:rPr/>
                            </w:pPr>
                            <w:r>
                              <w:rPr/>
                              <w:t>Данные 2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63.75pt;height:24pt;mso-wrap-distance-left:9pt;mso-wrap-distance-right:9pt;mso-wrap-distance-top:3.6pt;mso-wrap-distance-bottom:3.6pt;margin-top:41.8pt;mso-position-vertical-relative:text;margin-left:109.9pt;mso-position-horizontal-relative:text">
                <v:textbox>
                  <w:txbxContent>
                    <w:p>
                      <w:pPr>
                        <w:pStyle w:val="Style20"/>
                        <w:spacing w:before="0" w:after="160"/>
                        <w:rPr/>
                      </w:pPr>
                      <w:r>
                        <w:rPr/>
                        <w:t>Данные 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30">
                <wp:simplePos x="0" y="0"/>
                <wp:positionH relativeFrom="column">
                  <wp:posOffset>2882265</wp:posOffset>
                </wp:positionH>
                <wp:positionV relativeFrom="paragraph">
                  <wp:posOffset>521335</wp:posOffset>
                </wp:positionV>
                <wp:extent cx="809625" cy="304800"/>
                <wp:effectExtent l="0" t="0" r="0" b="0"/>
                <wp:wrapSquare wrapText="bothSides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048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0" w:after="160"/>
                              <w:rPr/>
                            </w:pPr>
                            <w:r>
                              <w:rPr/>
                              <w:t>Данные 3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63.75pt;height:24pt;mso-wrap-distance-left:9pt;mso-wrap-distance-right:9pt;mso-wrap-distance-top:3.6pt;mso-wrap-distance-bottom:3.6pt;margin-top:41.05pt;mso-position-vertical-relative:text;margin-left:226.95pt;mso-position-horizontal-relative:text">
                <v:textbox>
                  <w:txbxContent>
                    <w:p>
                      <w:pPr>
                        <w:pStyle w:val="Style20"/>
                        <w:spacing w:before="0" w:after="160"/>
                        <w:rPr/>
                      </w:pPr>
                      <w:r>
                        <w:rPr/>
                        <w:t>Данные 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31">
                <wp:simplePos x="0" y="0"/>
                <wp:positionH relativeFrom="column">
                  <wp:posOffset>4387215</wp:posOffset>
                </wp:positionH>
                <wp:positionV relativeFrom="paragraph">
                  <wp:posOffset>521335</wp:posOffset>
                </wp:positionV>
                <wp:extent cx="809625" cy="304800"/>
                <wp:effectExtent l="0" t="0" r="0" b="0"/>
                <wp:wrapSquare wrapText="bothSides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048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0" w:after="160"/>
                              <w:rPr/>
                            </w:pPr>
                            <w:r>
                              <w:rPr/>
                              <w:t>Данные 4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63.75pt;height:24pt;mso-wrap-distance-left:9pt;mso-wrap-distance-right:9pt;mso-wrap-distance-top:3.6pt;mso-wrap-distance-bottom:3.6pt;margin-top:41.05pt;mso-position-vertical-relative:text;margin-left:345.45pt;mso-position-horizontal-relative:text">
                <v:textbox>
                  <w:txbxContent>
                    <w:p>
                      <w:pPr>
                        <w:pStyle w:val="Style20"/>
                        <w:spacing w:before="0" w:after="160"/>
                        <w:rPr/>
                      </w:pPr>
                      <w:r>
                        <w:rPr/>
                        <w:t>Данные 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33">
                <wp:simplePos x="0" y="0"/>
                <wp:positionH relativeFrom="column">
                  <wp:posOffset>-123190</wp:posOffset>
                </wp:positionH>
                <wp:positionV relativeFrom="paragraph">
                  <wp:posOffset>124460</wp:posOffset>
                </wp:positionV>
                <wp:extent cx="219710" cy="705485"/>
                <wp:effectExtent l="0" t="0" r="0" b="0"/>
                <wp:wrapNone/>
                <wp:docPr id="34" name="Прямая со стрелкой 2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40" cy="70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32" stroked="t" style="position:absolute;margin-left:-9.7pt;margin-top:9.8pt;width:17.2pt;height:55.45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4">
                <wp:simplePos x="0" y="0"/>
                <wp:positionH relativeFrom="column">
                  <wp:posOffset>281305</wp:posOffset>
                </wp:positionH>
                <wp:positionV relativeFrom="paragraph">
                  <wp:posOffset>165100</wp:posOffset>
                </wp:positionV>
                <wp:extent cx="210185" cy="695960"/>
                <wp:effectExtent l="0" t="0" r="0" b="0"/>
                <wp:wrapNone/>
                <wp:docPr id="35" name="Прямая со стрелкой 2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9520" cy="695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33" stroked="t" style="position:absolute;margin-left:22.15pt;margin-top:13pt;width:16.45pt;height:54.7pt;flip:y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5">
                <wp:simplePos x="0" y="0"/>
                <wp:positionH relativeFrom="column">
                  <wp:posOffset>1300480</wp:posOffset>
                </wp:positionH>
                <wp:positionV relativeFrom="paragraph">
                  <wp:posOffset>124460</wp:posOffset>
                </wp:positionV>
                <wp:extent cx="219710" cy="705485"/>
                <wp:effectExtent l="0" t="0" r="0" b="0"/>
                <wp:wrapNone/>
                <wp:docPr id="36" name="Прямая со стрелкой 2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40" cy="70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35" stroked="t" style="position:absolute;margin-left:102.4pt;margin-top:9.8pt;width:17.2pt;height:55.45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6">
                <wp:simplePos x="0" y="0"/>
                <wp:positionH relativeFrom="column">
                  <wp:posOffset>1767840</wp:posOffset>
                </wp:positionH>
                <wp:positionV relativeFrom="paragraph">
                  <wp:posOffset>133350</wp:posOffset>
                </wp:positionV>
                <wp:extent cx="210185" cy="695960"/>
                <wp:effectExtent l="0" t="0" r="0" b="0"/>
                <wp:wrapNone/>
                <wp:docPr id="37" name="Прямая со стрелкой 2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9520" cy="695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36" stroked="t" style="position:absolute;margin-left:139.2pt;margin-top:10.5pt;width:16.45pt;height:54.7pt;flip:y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7">
                <wp:simplePos x="0" y="0"/>
                <wp:positionH relativeFrom="column">
                  <wp:posOffset>2787015</wp:posOffset>
                </wp:positionH>
                <wp:positionV relativeFrom="paragraph">
                  <wp:posOffset>124460</wp:posOffset>
                </wp:positionV>
                <wp:extent cx="219710" cy="705485"/>
                <wp:effectExtent l="0" t="0" r="0" b="0"/>
                <wp:wrapNone/>
                <wp:docPr id="38" name="Прямая со стрелкой 2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40" cy="70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37" stroked="t" style="position:absolute;margin-left:219.45pt;margin-top:9.8pt;width:17.2pt;height:55.45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8">
                <wp:simplePos x="0" y="0"/>
                <wp:positionH relativeFrom="column">
                  <wp:posOffset>3272790</wp:posOffset>
                </wp:positionH>
                <wp:positionV relativeFrom="paragraph">
                  <wp:posOffset>151130</wp:posOffset>
                </wp:positionV>
                <wp:extent cx="210185" cy="695960"/>
                <wp:effectExtent l="0" t="0" r="0" b="0"/>
                <wp:wrapNone/>
                <wp:docPr id="39" name="Прямая со стрелкой 2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9520" cy="695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38" stroked="t" style="position:absolute;margin-left:257.7pt;margin-top:11.9pt;width:16.45pt;height:54.7pt;flip:y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br/>
      </w:r>
      <w:r>
        <w:rPr>
          <w:rFonts w:cs="Times New Roman" w:ascii="Times New Roman" w:hAnsi="Times New Roman"/>
          <w:b/>
          <w:sz w:val="28"/>
          <w:szCs w:val="28"/>
        </w:rPr>
        <w:br/>
        <w:br/>
        <w:br/>
        <w:br/>
        <w:br/>
        <w:br/>
        <w:br/>
        <w:br/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27">
                <wp:simplePos x="0" y="0"/>
                <wp:positionH relativeFrom="column">
                  <wp:posOffset>557530</wp:posOffset>
                </wp:positionH>
                <wp:positionV relativeFrom="paragraph">
                  <wp:posOffset>44450</wp:posOffset>
                </wp:positionV>
                <wp:extent cx="971550" cy="476250"/>
                <wp:effectExtent l="0" t="0" r="0" b="0"/>
                <wp:wrapSquare wrapText="bothSides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762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0" w:after="160"/>
                              <w:rPr/>
                            </w:pPr>
                            <w:r>
                              <w:rPr/>
                              <w:t>Код первого этапа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76.5pt;height:37.5pt;mso-wrap-distance-left:9pt;mso-wrap-distance-right:9pt;mso-wrap-distance-top:3.6pt;mso-wrap-distance-bottom:3.6pt;margin-top:3.5pt;mso-position-vertical-relative:text;margin-left:43.9pt;mso-position-horizontal-relative:text">
                <v:textbox>
                  <w:txbxContent>
                    <w:p>
                      <w:pPr>
                        <w:pStyle w:val="Style20"/>
                        <w:spacing w:before="0" w:after="160"/>
                        <w:rPr/>
                      </w:pPr>
                      <w:r>
                        <w:rPr/>
                        <w:t>Код первого этапа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28">
                <wp:simplePos x="0" y="0"/>
                <wp:positionH relativeFrom="page">
                  <wp:posOffset>2846705</wp:posOffset>
                </wp:positionH>
                <wp:positionV relativeFrom="paragraph">
                  <wp:posOffset>30480</wp:posOffset>
                </wp:positionV>
                <wp:extent cx="971550" cy="476250"/>
                <wp:effectExtent l="0" t="0" r="0" b="0"/>
                <wp:wrapSquare wrapText="bothSides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762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0"/>
                              <w:rPr/>
                            </w:pPr>
                            <w:r>
                              <w:rPr/>
                              <w:t>Код второго этапа</w:t>
                            </w:r>
                          </w:p>
                          <w:p>
                            <w:pPr>
                              <w:pStyle w:val="Style20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76.5pt;height:37.5pt;mso-wrap-distance-left:9pt;mso-wrap-distance-right:9pt;mso-wrap-distance-top:3.6pt;mso-wrap-distance-bottom:3.6pt;margin-top:2.4pt;mso-position-vertical-relative:text;margin-left:224.15pt;mso-position-horizontal-relative:page">
                <v:textbox>
                  <w:txbxContent>
                    <w:p>
                      <w:pPr>
                        <w:pStyle w:val="Style20"/>
                        <w:rPr/>
                      </w:pPr>
                      <w:r>
                        <w:rPr/>
                        <w:t>Код второго этапа</w:t>
                      </w:r>
                    </w:p>
                    <w:p>
                      <w:pPr>
                        <w:pStyle w:val="Style20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32">
                <wp:simplePos x="0" y="0"/>
                <wp:positionH relativeFrom="page">
                  <wp:posOffset>4343400</wp:posOffset>
                </wp:positionH>
                <wp:positionV relativeFrom="paragraph">
                  <wp:posOffset>12700</wp:posOffset>
                </wp:positionV>
                <wp:extent cx="971550" cy="476250"/>
                <wp:effectExtent l="0" t="0" r="0" b="0"/>
                <wp:wrapSquare wrapText="bothSides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762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0"/>
                              <w:rPr/>
                            </w:pPr>
                            <w:r>
                              <w:rPr/>
                              <w:t>Код третьего этапа</w:t>
                            </w:r>
                          </w:p>
                          <w:p>
                            <w:pPr>
                              <w:pStyle w:val="Style20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76.5pt;height:37.5pt;mso-wrap-distance-left:9pt;mso-wrap-distance-right:9pt;mso-wrap-distance-top:3.6pt;mso-wrap-distance-bottom:3.6pt;margin-top:1pt;mso-position-vertical-relative:text;margin-left:342pt;mso-position-horizontal-relative:page">
                <v:textbox>
                  <w:txbxContent>
                    <w:p>
                      <w:pPr>
                        <w:pStyle w:val="Style20"/>
                        <w:rPr/>
                      </w:pPr>
                      <w:r>
                        <w:rPr/>
                        <w:t>Код третьего этапа</w:t>
                      </w:r>
                    </w:p>
                    <w:p>
                      <w:pPr>
                        <w:pStyle w:val="Style20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2) </w:t>
      </w:r>
      <w:r>
        <w:rPr>
          <w:rFonts w:cs="Times New Roman" w:ascii="Times New Roman" w:hAnsi="Times New Roman"/>
          <w:sz w:val="28"/>
          <w:szCs w:val="28"/>
          <w:lang w:val="en-US"/>
        </w:rPr>
        <w:t>SPMD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Simple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Program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Multi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>) – одна программа – несколько потов данных.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Схема </w:t>
      </w:r>
      <w:r>
        <w:rPr>
          <w:rFonts w:cs="Times New Roman" w:ascii="Times New Roman" w:hAnsi="Times New Roman"/>
          <w:sz w:val="28"/>
          <w:szCs w:val="28"/>
          <w:lang w:val="en-US"/>
        </w:rPr>
        <w:t>SPMD</w:t>
      </w:r>
      <w:r>
        <w:rPr>
          <w:rFonts w:cs="Times New Roman" w:ascii="Times New Roman" w:hAnsi="Times New Roman"/>
          <w:sz w:val="28"/>
          <w:szCs w:val="28"/>
        </w:rPr>
        <w:t xml:space="preserve"> предполагает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копий кода (где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– количество вычислительных устройств), каждые ВУ интерпретирует свою копию кода обрабатывающую строго «свои» данные (т.е. реализуется одновременная обработка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блоков данных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копиями одной программы).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Особенность реализации обработки в системе </w:t>
      </w:r>
      <w:r>
        <w:rPr>
          <w:rFonts w:cs="Times New Roman" w:ascii="Times New Roman" w:hAnsi="Times New Roman"/>
          <w:sz w:val="28"/>
          <w:szCs w:val="28"/>
          <w:lang w:val="en-US"/>
        </w:rPr>
        <w:t>SPMD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обрабатываемые данные являются однотипными (на разных ВУ).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на разных ВУ предусмотрен одинаковый способ хранения обрабатываемых данных;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различные данные, хранимые на разных ВУ подвергаются абсолютно одинаковой обработке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Схема системы с одинаковой обработкой при разделении данных по ВУ (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SMPD</w:t>
      </w:r>
      <w:r>
        <w:rPr>
          <w:rFonts w:cs="Times New Roman" w:ascii="Times New Roman" w:hAnsi="Times New Roman"/>
          <w:b/>
          <w:sz w:val="28"/>
          <w:szCs w:val="28"/>
        </w:rPr>
        <w:t>)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34710" cy="2934335"/>
                <wp:effectExtent l="0" t="0" r="0" b="0"/>
                <wp:docPr id="4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934240" cy="2933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31.05pt;width:467.2pt;height:230.9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3) </w:t>
      </w:r>
      <w:r>
        <w:rPr>
          <w:rFonts w:cs="Times New Roman" w:ascii="Times New Roman" w:hAnsi="Times New Roman"/>
          <w:sz w:val="28"/>
          <w:szCs w:val="28"/>
          <w:lang w:val="en-US"/>
        </w:rPr>
        <w:t>MPMD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Multi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Program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Multi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>) – каждые ВУ интерпретирует отличную от других программу, обрабатывая при этом соответствующие этой программные данные.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Схема организации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MPMD </w:t>
      </w:r>
      <w:r>
        <w:rPr>
          <w:rFonts w:cs="Times New Roman" w:ascii="Times New Roman" w:hAnsi="Times New Roman"/>
          <w:b/>
          <w:sz w:val="28"/>
          <w:szCs w:val="28"/>
        </w:rPr>
        <w:t>систем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34710" cy="2305685"/>
                <wp:effectExtent l="0" t="0" r="0" b="0"/>
                <wp:docPr id="4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934240" cy="2305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1.55pt;width:467.2pt;height:181.45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Архитектура аппаратных средств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1) </w:t>
      </w:r>
      <w:r>
        <w:rPr>
          <w:rFonts w:cs="Times New Roman" w:ascii="Times New Roman" w:hAnsi="Times New Roman"/>
          <w:b/>
          <w:sz w:val="28"/>
          <w:szCs w:val="28"/>
        </w:rPr>
        <w:t>Параллельные вычисления, реализуемые в системах с общей памятью</w:t>
      </w:r>
      <w:r>
        <w:rPr>
          <w:rFonts w:cs="Times New Roman" w:ascii="Times New Roman" w:hAnsi="Times New Roman"/>
          <w:sz w:val="28"/>
          <w:szCs w:val="28"/>
        </w:rPr>
        <w:t xml:space="preserve"> (вычисления, предусматривающие взаимодействие процессов с использованием общей памяти / модель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взаимодействия с использованием общей памяти). Вычисления реализуются в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SMP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-системах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Symmetric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Multi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-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Processing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). В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SMP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-системах взаимодействие процессов реализуется посредством обращения к общим переменным, находящихся в общедоступной памяти.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Особенности аппаратной организации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SMP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-систем: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- общая память (общее поле памяти) состоит из отдельных модулей, к любой ячейке каждого модуля ПЭ могут осуществлять доступ;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- связь между модулями памяти и ПЭ осуществляется посредством коммуникационной системы (коммутаторов вычислительной системы (ВС));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- коммутатор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BC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может поддерживать несколько параллельных каналов взаимодействия (чтение / запись) между различными парами ПЭ и блоков ОП;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- в системах реализуется единое логическое адресное пространство ОП, состоящей из отдельных (различных) физических модулей.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Обобщенная функциональная схема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>SMP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-систем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657850" cy="3248025"/>
            <wp:effectExtent l="0" t="0" r="0" b="0"/>
            <wp:docPr id="45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 xml:space="preserve">Функциональная организация </w:t>
      </w: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  <w:lang w:val="en-US"/>
        </w:rPr>
        <w:t>SMP-</w:t>
      </w: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систем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0">
                <wp:simplePos x="0" y="0"/>
                <wp:positionH relativeFrom="column">
                  <wp:posOffset>4485640</wp:posOffset>
                </wp:positionH>
                <wp:positionV relativeFrom="paragraph">
                  <wp:posOffset>1076325</wp:posOffset>
                </wp:positionV>
                <wp:extent cx="278130" cy="227965"/>
                <wp:effectExtent l="0" t="0" r="0" b="0"/>
                <wp:wrapNone/>
                <wp:docPr id="46" name="Прямая соединительная линия 2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920" cy="1828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3.2pt,84.75pt" to="380.7pt,99.1pt" ID="Прямая соединительная линия 240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inline distT="0" distB="0" distL="0" distR="0">
                <wp:extent cx="4515485" cy="3220085"/>
                <wp:effectExtent l="0" t="0" r="0" b="0"/>
                <wp:docPr id="4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4514760" cy="3219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53.55pt;width:355.45pt;height:253.45pt;mso-position-vertical:top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39">
                <wp:simplePos x="0" y="0"/>
                <wp:positionH relativeFrom="page">
                  <wp:posOffset>5915660</wp:posOffset>
                </wp:positionH>
                <wp:positionV relativeFrom="paragraph">
                  <wp:posOffset>932815</wp:posOffset>
                </wp:positionV>
                <wp:extent cx="1216025" cy="301625"/>
                <wp:effectExtent l="0" t="0" r="0" b="0"/>
                <wp:wrapSquare wrapText="bothSides"/>
                <wp:docPr id="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30162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0" w:after="16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/>
                              <w:t xml:space="preserve">Коммутатор </w:t>
                            </w:r>
                            <w:r>
                              <w:rPr>
                                <w:lang w:val="en-US"/>
                              </w:rPr>
                              <w:t>BC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95.75pt;height:23.75pt;mso-wrap-distance-left:9pt;mso-wrap-distance-right:9pt;mso-wrap-distance-top:3.6pt;mso-wrap-distance-bottom:3.6pt;margin-top:73.45pt;mso-position-vertical-relative:text;margin-left:465.8pt;mso-position-horizontal-relative:page">
                <v:textbox>
                  <w:txbxContent>
                    <w:p>
                      <w:pPr>
                        <w:pStyle w:val="Style20"/>
                        <w:spacing w:before="0" w:after="160"/>
                        <w:jc w:val="center"/>
                        <w:rPr>
                          <w:lang w:val="en-US"/>
                        </w:rPr>
                      </w:pPr>
                      <w:r>
                        <w:rPr/>
                        <w:t xml:space="preserve">Коммутатор </w:t>
                      </w:r>
                      <w:r>
                        <w:rPr>
                          <w:lang w:val="en-US"/>
                        </w:rPr>
                        <w:t>BC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Коммутатор поддерживает одновременно 5 сформированных каналов обмена между ПЭ и блоками ОП. На основе адреса ПЭ и адреса блока ОП коммутатором формируется канал (физический) между парой устройств.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tbl>
      <w:tblPr>
        <w:tblStyle w:val="a3"/>
        <w:tblW w:w="101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00"/>
        <w:gridCol w:w="2259"/>
        <w:gridCol w:w="345"/>
        <w:gridCol w:w="1312"/>
        <w:gridCol w:w="2342"/>
        <w:gridCol w:w="1780"/>
      </w:tblGrid>
      <w:tr>
        <w:trPr>
          <w:trHeight w:val="372" w:hRule="atLeast"/>
        </w:trPr>
        <w:tc>
          <w:tcPr>
            <w:tcW w:w="10138" w:type="dxa"/>
            <w:gridSpan w:val="6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360" w:before="0" w:after="0"/>
              <w:ind w:firstLine="567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</w:rPr>
              <w:t>Формат логического адреса ячейки памяти</w:t>
            </w:r>
          </w:p>
        </w:tc>
      </w:tr>
      <w:tr>
        <w:trPr>
          <w:trHeight w:val="389" w:hRule="atLeast"/>
        </w:trPr>
        <w:tc>
          <w:tcPr>
            <w:tcW w:w="4704" w:type="dxa"/>
            <w:gridSpan w:val="3"/>
            <w:tcBorders>
              <w:left w:val="nil"/>
            </w:tcBorders>
          </w:tcPr>
          <w:p>
            <w:pPr>
              <w:pStyle w:val="Normal"/>
              <w:spacing w:lineRule="auto" w:line="360" w:before="0" w:after="0"/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Идентификатор блока памяти</w:t>
            </w:r>
          </w:p>
        </w:tc>
        <w:tc>
          <w:tcPr>
            <w:tcW w:w="5434" w:type="dxa"/>
            <w:gridSpan w:val="3"/>
            <w:tcBorders>
              <w:right w:val="nil"/>
            </w:tcBorders>
          </w:tcPr>
          <w:p>
            <w:pPr>
              <w:pStyle w:val="Normal"/>
              <w:spacing w:lineRule="auto" w:line="360" w:before="0" w:after="0"/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Физический адрес ячейки в блоке</w:t>
            </w:r>
          </w:p>
        </w:tc>
      </w:tr>
      <w:tr>
        <w:trPr>
          <w:trHeight w:val="312" w:hRule="atLeast"/>
        </w:trPr>
        <w:tc>
          <w:tcPr>
            <w:tcW w:w="10138" w:type="dxa"/>
            <w:gridSpan w:val="6"/>
            <w:tcBorders>
              <w:left w:val="nil"/>
              <w:right w:val="nil"/>
            </w:tcBorders>
          </w:tcPr>
          <w:p>
            <w:pPr>
              <w:pStyle w:val="Normal"/>
              <w:spacing w:lineRule="auto" w:line="360" w:before="0" w:after="0"/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</w:r>
          </w:p>
          <w:p>
            <w:pPr>
              <w:pStyle w:val="Normal"/>
              <w:spacing w:lineRule="auto" w:line="360" w:before="0" w:after="0"/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Формат команды взаимодействия между ПЭ и блоком ОП</w:t>
            </w:r>
          </w:p>
        </w:tc>
      </w:tr>
      <w:tr>
        <w:trPr/>
        <w:tc>
          <w:tcPr>
            <w:tcW w:w="2100" w:type="dxa"/>
            <w:tcBorders>
              <w:left w:val="nil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Идентификатор ПЭ</w:t>
            </w:r>
          </w:p>
        </w:tc>
        <w:tc>
          <w:tcPr>
            <w:tcW w:w="2259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Идентификатор блока ОП</w:t>
            </w:r>
          </w:p>
        </w:tc>
        <w:tc>
          <w:tcPr>
            <w:tcW w:w="1657" w:type="dxa"/>
            <w:gridSpan w:val="2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Адрес ячейки</w:t>
            </w:r>
          </w:p>
        </w:tc>
        <w:tc>
          <w:tcPr>
            <w:tcW w:w="2342" w:type="dxa"/>
            <w:tcBorders/>
          </w:tcPr>
          <w:p>
            <w:pPr>
              <w:pStyle w:val="Normal"/>
              <w:spacing w:lineRule="auto" w:line="360" w:before="0" w:after="0"/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 xml:space="preserve">КОП     </w:t>
            </w:r>
          </w:p>
        </w:tc>
        <w:tc>
          <w:tcPr>
            <w:tcW w:w="1780" w:type="dxa"/>
            <w:tcBorders>
              <w:right w:val="nil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значение</w:t>
            </w:r>
          </w:p>
        </w:tc>
      </w:tr>
    </w:tbl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Т.о. коммутатор обеспечивает множественность путей (каналов) между ПЭ и блоками ОП.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2)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Распределенные вычисления, реализуемые как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>SMPD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, так и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>MPMD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, выполняются в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>MPP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-системах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Multi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Parallel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Processor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), либо массовая параллельная архитектура.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Особенности организации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MPP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-систем: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- Физически распределенная память (модули памяти доступны непосредственно процессорам узлов, которым они принадлежат);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- Модель взаимодействия параллельно (распределено) выполняющихся процессов – посредством обмена сообщениями;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- Вычислительные узлы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PC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 объединены сетью с высокой пропускной способностью;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- Каждому процессу и обрабатываемым им данным выделяется адресное пространство в блоке ОП соответствующего узла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PC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);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- Модель вычислений – совокупность независимо выполняющихся процессов, обрабатывающих свои данные;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- Наличие главного процесса, интерпретируемого на одном из узлов, который выполняет планирование задач и активизацию приложений на других узлах (РС) в МРР-системе (главный процесс планировщик заданий, подчиненные процессы реализуют вычислительные задачи). 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 xml:space="preserve">Функциональная схема </w:t>
      </w: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  <w:lang w:val="en-US"/>
        </w:rPr>
        <w:t xml:space="preserve">MPP – </w:t>
      </w: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систем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4829810" cy="2934335"/>
                <wp:effectExtent l="0" t="0" r="0" b="0"/>
                <wp:docPr id="4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4829040" cy="2933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31.05pt;width:380.2pt;height:230.95pt;mso-position-vertical:top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СА – сетевой адаптер, ВМ – вычислительный модуль.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Достоинство МРР-систем – возможность масштабирования вычислительных модулей.</w:t>
      </w:r>
    </w:p>
    <w:p>
      <w:pPr>
        <w:pStyle w:val="Normal"/>
        <w:spacing w:lineRule="auto" w:line="360" w:before="0" w:after="160"/>
        <w:ind w:firstLine="567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134" w:right="850" w:header="0" w:top="851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7276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76686"/>
    <w:rPr>
      <w:color w:val="808080"/>
    </w:rPr>
  </w:style>
  <w:style w:type="character" w:styleId="Style14" w:customStyle="1">
    <w:name w:val="Текст выноски Знак"/>
    <w:basedOn w:val="DefaultParagraphFont"/>
    <w:link w:val="a6"/>
    <w:uiPriority w:val="99"/>
    <w:semiHidden/>
    <w:qFormat/>
    <w:rsid w:val="0075253c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b16b5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75253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65e0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0216A-829C-4ACB-8C00-2EF3100BA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Application>LibreOffice/6.4.7.2$Linux_X86_64 LibreOffice_project/40$Build-2</Application>
  <Pages>9</Pages>
  <Words>786</Words>
  <Characters>5706</Characters>
  <CharactersWithSpaces>6471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2020-09-10T17:32:00Z</dcterms:created>
  <dc:creator>Шарманов Антон</dc:creator>
  <dc:description/>
  <dc:language>ru-RU</dc:language>
  <cp:lastModifiedBy/>
  <dcterms:modified xsi:type="dcterms:W3CDTF">2021-04-23T11:30:16Z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