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E7C" w:rsidRDefault="00050E7C" w:rsidP="00AA5DEC">
      <w:pPr>
        <w:pStyle w:val="21"/>
        <w:jc w:val="center"/>
      </w:pPr>
      <w:r>
        <w:t>Министерство образования и науки Российской Федерации</w:t>
      </w:r>
    </w:p>
    <w:p w:rsidR="009F10BC" w:rsidRDefault="00AA5DEC" w:rsidP="00AA5DEC">
      <w:pPr>
        <w:pStyle w:val="21"/>
        <w:jc w:val="center"/>
      </w:pPr>
      <w:r>
        <w:t>Севастопольский национальный технический университет</w:t>
      </w:r>
    </w:p>
    <w:p w:rsidR="00AA5DEC" w:rsidRDefault="00AA5DEC" w:rsidP="00AA5DEC">
      <w:pPr>
        <w:pStyle w:val="21"/>
        <w:jc w:val="center"/>
      </w:pPr>
    </w:p>
    <w:p w:rsidR="00AA5DEC" w:rsidRDefault="00AA5DEC" w:rsidP="00AA5DEC">
      <w:pPr>
        <w:pStyle w:val="21"/>
        <w:jc w:val="center"/>
      </w:pPr>
    </w:p>
    <w:p w:rsidR="00050E7C" w:rsidRDefault="00050E7C" w:rsidP="00AA5DEC">
      <w:pPr>
        <w:pStyle w:val="21"/>
        <w:jc w:val="center"/>
      </w:pPr>
    </w:p>
    <w:p w:rsidR="00AA5DEC" w:rsidRDefault="00AA5DEC" w:rsidP="00AA5DEC">
      <w:pPr>
        <w:pStyle w:val="21"/>
        <w:jc w:val="right"/>
      </w:pPr>
      <w:r>
        <w:t xml:space="preserve">Кафедра Кибернетики и </w:t>
      </w:r>
    </w:p>
    <w:p w:rsidR="00AA5DEC" w:rsidRDefault="00AA5DEC" w:rsidP="00AA5DEC">
      <w:pPr>
        <w:pStyle w:val="21"/>
        <w:jc w:val="right"/>
      </w:pPr>
      <w:r>
        <w:t>Вычислительной техники</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r>
        <w:t>Пояснительная записка</w:t>
      </w:r>
    </w:p>
    <w:p w:rsidR="00AA5DEC" w:rsidRDefault="00AA5DEC" w:rsidP="00AA5DEC">
      <w:pPr>
        <w:pStyle w:val="21"/>
        <w:jc w:val="center"/>
      </w:pPr>
      <w:r>
        <w:t>К курсовому проекту</w:t>
      </w:r>
    </w:p>
    <w:p w:rsidR="00AA5DEC" w:rsidRDefault="00AA5DEC" w:rsidP="00AA5DEC">
      <w:pPr>
        <w:pStyle w:val="21"/>
        <w:jc w:val="center"/>
      </w:pPr>
      <w:r>
        <w:t>По дисциплине: «Архитектура ЭВМ»</w:t>
      </w:r>
    </w:p>
    <w:p w:rsidR="00AA5DEC" w:rsidRDefault="00AA5DEC" w:rsidP="00AA5DEC">
      <w:pPr>
        <w:pStyle w:val="21"/>
        <w:jc w:val="center"/>
      </w:pPr>
      <w:r>
        <w:t>На тему:</w:t>
      </w:r>
    </w:p>
    <w:p w:rsidR="00AA5DEC" w:rsidRDefault="00AA5DEC" w:rsidP="00AA5DEC">
      <w:pPr>
        <w:pStyle w:val="21"/>
        <w:jc w:val="center"/>
      </w:pPr>
      <w:r>
        <w:t>«Синтез центрального обрабатывающего устройства ЦВМ»</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right"/>
      </w:pPr>
    </w:p>
    <w:p w:rsidR="00AA5DEC" w:rsidRDefault="00AA5DEC" w:rsidP="00AA5DEC">
      <w:pPr>
        <w:pStyle w:val="21"/>
        <w:jc w:val="right"/>
      </w:pPr>
    </w:p>
    <w:p w:rsidR="00AA5DEC" w:rsidRDefault="00AA5DEC" w:rsidP="009F10BC">
      <w:pPr>
        <w:pStyle w:val="21"/>
      </w:pPr>
    </w:p>
    <w:p w:rsidR="00AA5DEC" w:rsidRDefault="00AA5DEC" w:rsidP="00AA5DEC">
      <w:pPr>
        <w:pStyle w:val="21"/>
        <w:jc w:val="right"/>
      </w:pPr>
      <w:r>
        <w:t>Выполнил:</w:t>
      </w:r>
    </w:p>
    <w:p w:rsidR="00AA5DEC" w:rsidRDefault="00AA5DEC" w:rsidP="00AA5DEC">
      <w:pPr>
        <w:pStyle w:val="21"/>
        <w:jc w:val="right"/>
      </w:pPr>
      <w:r>
        <w:t>Ст.гр. М-41д</w:t>
      </w:r>
    </w:p>
    <w:p w:rsidR="00AA5DEC" w:rsidRDefault="00050E7C" w:rsidP="00AA5DEC">
      <w:pPr>
        <w:pStyle w:val="21"/>
        <w:jc w:val="right"/>
      </w:pPr>
      <w:r>
        <w:t>Дробот А.И.</w:t>
      </w:r>
    </w:p>
    <w:p w:rsidR="00AA5DEC" w:rsidRDefault="00AA5DEC" w:rsidP="00AA5DEC">
      <w:pPr>
        <w:pStyle w:val="21"/>
        <w:jc w:val="right"/>
      </w:pPr>
      <w:r>
        <w:t>Проверил:</w:t>
      </w:r>
    </w:p>
    <w:p w:rsidR="00AA5DEC" w:rsidRDefault="00AA5DEC" w:rsidP="00AA5DEC">
      <w:pPr>
        <w:pStyle w:val="21"/>
        <w:jc w:val="right"/>
      </w:pPr>
      <w:r>
        <w:t>Проф. д.т.н. Апраксин Ю.К.</w:t>
      </w:r>
    </w:p>
    <w:p w:rsidR="00AA5DEC" w:rsidRDefault="00AA5DEC" w:rsidP="00AA5DEC">
      <w:pPr>
        <w:pStyle w:val="21"/>
        <w:jc w:val="right"/>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r>
        <w:t>Севастополь</w:t>
      </w:r>
    </w:p>
    <w:p w:rsidR="00AA5DEC" w:rsidRDefault="00AA5DEC" w:rsidP="00AA5DEC">
      <w:pPr>
        <w:pStyle w:val="21"/>
        <w:jc w:val="center"/>
      </w:pPr>
      <w:r>
        <w:t>2014</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r>
        <w:t xml:space="preserve"> </w:t>
      </w: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AA5DEC">
      <w:pPr>
        <w:pStyle w:val="21"/>
        <w:jc w:val="center"/>
      </w:pPr>
    </w:p>
    <w:p w:rsidR="00AA5DEC" w:rsidRDefault="00AA5DEC" w:rsidP="009F10BC">
      <w:pPr>
        <w:pStyle w:val="21"/>
      </w:pPr>
    </w:p>
    <w:p w:rsidR="00C42AD0" w:rsidRDefault="00AA5DEC" w:rsidP="00C42AD0">
      <w:pPr>
        <w:pStyle w:val="21"/>
        <w:jc w:val="center"/>
      </w:pPr>
      <w:r>
        <w:t>СОДЕРЖАНИЕ</w:t>
      </w:r>
    </w:p>
    <w:p w:rsidR="00C42AD0" w:rsidRDefault="00C42AD0" w:rsidP="00C42AD0">
      <w:pPr>
        <w:pStyle w:val="21"/>
        <w:jc w:val="center"/>
      </w:pPr>
    </w:p>
    <w:p w:rsidR="00DF7CAA" w:rsidRDefault="00C42AD0">
      <w:pPr>
        <w:pStyle w:val="13"/>
        <w:tabs>
          <w:tab w:val="right" w:leader="dot" w:pos="9627"/>
        </w:tabs>
        <w:rPr>
          <w:rFonts w:asciiTheme="minorHAnsi" w:eastAsiaTheme="minorEastAsia" w:hAnsiTheme="minorHAnsi"/>
          <w:noProof/>
          <w:sz w:val="22"/>
          <w:lang w:eastAsia="ru-RU"/>
        </w:rPr>
      </w:pPr>
      <w:r>
        <w:fldChar w:fldCharType="begin"/>
      </w:r>
      <w:r>
        <w:instrText xml:space="preserve"> TOC \t "Стиль2;1;Стиль3;2" </w:instrText>
      </w:r>
      <w:r>
        <w:fldChar w:fldCharType="separate"/>
      </w:r>
      <w:r w:rsidR="00DF7CAA">
        <w:rPr>
          <w:noProof/>
        </w:rPr>
        <w:t>ВВЕДЕНИЕ</w:t>
      </w:r>
      <w:r w:rsidR="00DF7CAA">
        <w:rPr>
          <w:noProof/>
        </w:rPr>
        <w:tab/>
      </w:r>
      <w:r w:rsidR="00DF7CAA">
        <w:rPr>
          <w:noProof/>
        </w:rPr>
        <w:fldChar w:fldCharType="begin"/>
      </w:r>
      <w:r w:rsidR="00DF7CAA">
        <w:rPr>
          <w:noProof/>
        </w:rPr>
        <w:instrText xml:space="preserve"> PAGEREF _Toc405146124 \h </w:instrText>
      </w:r>
      <w:r w:rsidR="00DF7CAA">
        <w:rPr>
          <w:noProof/>
        </w:rPr>
      </w:r>
      <w:r w:rsidR="00DF7CAA">
        <w:rPr>
          <w:noProof/>
        </w:rPr>
        <w:fldChar w:fldCharType="separate"/>
      </w:r>
      <w:r w:rsidR="00594B1C">
        <w:rPr>
          <w:noProof/>
        </w:rPr>
        <w:t>5</w:t>
      </w:r>
      <w:r w:rsidR="00DF7CAA">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1 ПОСТАНОВКА ЗАДАЧИ</w:t>
      </w:r>
      <w:r>
        <w:rPr>
          <w:noProof/>
        </w:rPr>
        <w:tab/>
      </w:r>
      <w:r>
        <w:rPr>
          <w:noProof/>
        </w:rPr>
        <w:fldChar w:fldCharType="begin"/>
      </w:r>
      <w:r>
        <w:rPr>
          <w:noProof/>
        </w:rPr>
        <w:instrText xml:space="preserve"> PAGEREF _Toc405146125 \h </w:instrText>
      </w:r>
      <w:r>
        <w:rPr>
          <w:noProof/>
        </w:rPr>
      </w:r>
      <w:r>
        <w:rPr>
          <w:noProof/>
        </w:rPr>
        <w:fldChar w:fldCharType="separate"/>
      </w:r>
      <w:r w:rsidR="00594B1C">
        <w:rPr>
          <w:noProof/>
        </w:rPr>
        <w:t>6</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2 ОПИСАНИЕ ФОРМАТОВ КОМАНД И ОБРАБАТЫВАЕМЫХ ДАННЫХ</w:t>
      </w:r>
      <w:r>
        <w:rPr>
          <w:noProof/>
        </w:rPr>
        <w:tab/>
      </w:r>
      <w:r>
        <w:rPr>
          <w:noProof/>
        </w:rPr>
        <w:fldChar w:fldCharType="begin"/>
      </w:r>
      <w:r>
        <w:rPr>
          <w:noProof/>
        </w:rPr>
        <w:instrText xml:space="preserve"> PAGEREF _Toc405146126 \h </w:instrText>
      </w:r>
      <w:r>
        <w:rPr>
          <w:noProof/>
        </w:rPr>
      </w:r>
      <w:r>
        <w:rPr>
          <w:noProof/>
        </w:rPr>
        <w:fldChar w:fldCharType="separate"/>
      </w:r>
      <w:r w:rsidR="00594B1C">
        <w:rPr>
          <w:noProof/>
        </w:rPr>
        <w:t>9</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2.1 Форматы данных</w:t>
      </w:r>
      <w:r>
        <w:rPr>
          <w:noProof/>
        </w:rPr>
        <w:tab/>
      </w:r>
      <w:r>
        <w:rPr>
          <w:noProof/>
        </w:rPr>
        <w:fldChar w:fldCharType="begin"/>
      </w:r>
      <w:r>
        <w:rPr>
          <w:noProof/>
        </w:rPr>
        <w:instrText xml:space="preserve"> PAGEREF _Toc405146127 \h </w:instrText>
      </w:r>
      <w:r>
        <w:rPr>
          <w:noProof/>
        </w:rPr>
      </w:r>
      <w:r>
        <w:rPr>
          <w:noProof/>
        </w:rPr>
        <w:fldChar w:fldCharType="separate"/>
      </w:r>
      <w:r w:rsidR="00594B1C">
        <w:rPr>
          <w:noProof/>
        </w:rPr>
        <w:t>9</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2.2 Описание форматов команд</w:t>
      </w:r>
      <w:r>
        <w:rPr>
          <w:noProof/>
        </w:rPr>
        <w:tab/>
      </w:r>
      <w:r>
        <w:rPr>
          <w:noProof/>
        </w:rPr>
        <w:fldChar w:fldCharType="begin"/>
      </w:r>
      <w:r>
        <w:rPr>
          <w:noProof/>
        </w:rPr>
        <w:instrText xml:space="preserve"> PAGEREF _Toc405146128 \h </w:instrText>
      </w:r>
      <w:r>
        <w:rPr>
          <w:noProof/>
        </w:rPr>
      </w:r>
      <w:r>
        <w:rPr>
          <w:noProof/>
        </w:rPr>
        <w:fldChar w:fldCharType="separate"/>
      </w:r>
      <w:r w:rsidR="00594B1C">
        <w:rPr>
          <w:noProof/>
        </w:rPr>
        <w:t>10</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3 СОДЕРЖАТЕЛЬНАЯ ГСА ФУНКЦИОНИРОВАНИЯ ЦОУ</w:t>
      </w:r>
      <w:r>
        <w:rPr>
          <w:noProof/>
        </w:rPr>
        <w:tab/>
      </w:r>
      <w:r>
        <w:rPr>
          <w:noProof/>
        </w:rPr>
        <w:fldChar w:fldCharType="begin"/>
      </w:r>
      <w:r>
        <w:rPr>
          <w:noProof/>
        </w:rPr>
        <w:instrText xml:space="preserve"> PAGEREF _Toc405146129 \h </w:instrText>
      </w:r>
      <w:r>
        <w:rPr>
          <w:noProof/>
        </w:rPr>
      </w:r>
      <w:r>
        <w:rPr>
          <w:noProof/>
        </w:rPr>
        <w:fldChar w:fldCharType="separate"/>
      </w:r>
      <w:r w:rsidR="00594B1C">
        <w:rPr>
          <w:noProof/>
        </w:rPr>
        <w:t>14</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4 СТРУКТУРНАЯ СХЕМА ЦЕНТРАЛЬНОГО ОБРАБАТЫВАЮЩЕГО УСТРОЙСТВА</w:t>
      </w:r>
      <w:r>
        <w:rPr>
          <w:noProof/>
        </w:rPr>
        <w:tab/>
      </w:r>
      <w:r>
        <w:rPr>
          <w:noProof/>
        </w:rPr>
        <w:fldChar w:fldCharType="begin"/>
      </w:r>
      <w:r>
        <w:rPr>
          <w:noProof/>
        </w:rPr>
        <w:instrText xml:space="preserve"> PAGEREF _Toc405146130 \h </w:instrText>
      </w:r>
      <w:r>
        <w:rPr>
          <w:noProof/>
        </w:rPr>
      </w:r>
      <w:r>
        <w:rPr>
          <w:noProof/>
        </w:rPr>
        <w:fldChar w:fldCharType="separate"/>
      </w:r>
      <w:r w:rsidR="00594B1C">
        <w:rPr>
          <w:noProof/>
        </w:rPr>
        <w:t>16</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5 АРХИТЕКТУРА ВНЕШНИХ ВЫВОДОВ</w:t>
      </w:r>
      <w:r>
        <w:rPr>
          <w:noProof/>
        </w:rPr>
        <w:tab/>
      </w:r>
      <w:r>
        <w:rPr>
          <w:noProof/>
        </w:rPr>
        <w:fldChar w:fldCharType="begin"/>
      </w:r>
      <w:r>
        <w:rPr>
          <w:noProof/>
        </w:rPr>
        <w:instrText xml:space="preserve"> PAGEREF _Toc405146131 \h </w:instrText>
      </w:r>
      <w:r>
        <w:rPr>
          <w:noProof/>
        </w:rPr>
      </w:r>
      <w:r>
        <w:rPr>
          <w:noProof/>
        </w:rPr>
        <w:fldChar w:fldCharType="separate"/>
      </w:r>
      <w:r w:rsidR="00594B1C">
        <w:rPr>
          <w:noProof/>
        </w:rPr>
        <w:t>21</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6 СИНТЕЗ УПРАВЛЯЮЩЕГО АВТОМАТА</w:t>
      </w:r>
      <w:r>
        <w:rPr>
          <w:noProof/>
        </w:rPr>
        <w:tab/>
      </w:r>
      <w:r>
        <w:rPr>
          <w:noProof/>
        </w:rPr>
        <w:fldChar w:fldCharType="begin"/>
      </w:r>
      <w:r>
        <w:rPr>
          <w:noProof/>
        </w:rPr>
        <w:instrText xml:space="preserve"> PAGEREF _Toc405146132 \h </w:instrText>
      </w:r>
      <w:r>
        <w:rPr>
          <w:noProof/>
        </w:rPr>
      </w:r>
      <w:r>
        <w:rPr>
          <w:noProof/>
        </w:rPr>
        <w:fldChar w:fldCharType="separate"/>
      </w:r>
      <w:r w:rsidR="00594B1C">
        <w:rPr>
          <w:noProof/>
        </w:rPr>
        <w:t>23</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6.1 Общая структура</w:t>
      </w:r>
      <w:r>
        <w:rPr>
          <w:noProof/>
        </w:rPr>
        <w:tab/>
      </w:r>
      <w:r>
        <w:rPr>
          <w:noProof/>
        </w:rPr>
        <w:fldChar w:fldCharType="begin"/>
      </w:r>
      <w:r>
        <w:rPr>
          <w:noProof/>
        </w:rPr>
        <w:instrText xml:space="preserve"> PAGEREF _Toc405146133 \h </w:instrText>
      </w:r>
      <w:r>
        <w:rPr>
          <w:noProof/>
        </w:rPr>
      </w:r>
      <w:r>
        <w:rPr>
          <w:noProof/>
        </w:rPr>
        <w:fldChar w:fldCharType="separate"/>
      </w:r>
      <w:r w:rsidR="00594B1C">
        <w:rPr>
          <w:noProof/>
        </w:rPr>
        <w:t>23</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6.2 Адресация микрокоманд</w:t>
      </w:r>
      <w:r>
        <w:rPr>
          <w:noProof/>
        </w:rPr>
        <w:tab/>
      </w:r>
      <w:r>
        <w:rPr>
          <w:noProof/>
        </w:rPr>
        <w:fldChar w:fldCharType="begin"/>
      </w:r>
      <w:r>
        <w:rPr>
          <w:noProof/>
        </w:rPr>
        <w:instrText xml:space="preserve"> PAGEREF _Toc405146134 \h </w:instrText>
      </w:r>
      <w:r>
        <w:rPr>
          <w:noProof/>
        </w:rPr>
      </w:r>
      <w:r>
        <w:rPr>
          <w:noProof/>
        </w:rPr>
        <w:fldChar w:fldCharType="separate"/>
      </w:r>
      <w:r w:rsidR="00594B1C">
        <w:rPr>
          <w:noProof/>
        </w:rPr>
        <w:t>24</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6.3 Кодирование поля микрооперации</w:t>
      </w:r>
      <w:r>
        <w:rPr>
          <w:noProof/>
        </w:rPr>
        <w:tab/>
      </w:r>
      <w:r>
        <w:rPr>
          <w:noProof/>
        </w:rPr>
        <w:fldChar w:fldCharType="begin"/>
      </w:r>
      <w:r>
        <w:rPr>
          <w:noProof/>
        </w:rPr>
        <w:instrText xml:space="preserve"> PAGEREF _Toc405146135 \h </w:instrText>
      </w:r>
      <w:r>
        <w:rPr>
          <w:noProof/>
        </w:rPr>
      </w:r>
      <w:r>
        <w:rPr>
          <w:noProof/>
        </w:rPr>
        <w:fldChar w:fldCharType="separate"/>
      </w:r>
      <w:r w:rsidR="00594B1C">
        <w:rPr>
          <w:noProof/>
        </w:rPr>
        <w:t>25</w:t>
      </w:r>
      <w:r>
        <w:rPr>
          <w:noProof/>
        </w:rPr>
        <w:fldChar w:fldCharType="end"/>
      </w:r>
    </w:p>
    <w:p w:rsidR="00DF7CAA" w:rsidRDefault="00DF7CAA">
      <w:pPr>
        <w:pStyle w:val="25"/>
        <w:tabs>
          <w:tab w:val="right" w:leader="dot" w:pos="9627"/>
        </w:tabs>
        <w:rPr>
          <w:rFonts w:asciiTheme="minorHAnsi" w:eastAsiaTheme="minorEastAsia" w:hAnsiTheme="minorHAnsi"/>
          <w:noProof/>
          <w:sz w:val="22"/>
          <w:lang w:eastAsia="ru-RU"/>
        </w:rPr>
      </w:pPr>
      <w:r>
        <w:rPr>
          <w:noProof/>
        </w:rPr>
        <w:t>6.4 Разработка принципиальной схемы УА</w:t>
      </w:r>
      <w:r>
        <w:rPr>
          <w:noProof/>
        </w:rPr>
        <w:tab/>
      </w:r>
      <w:r>
        <w:rPr>
          <w:noProof/>
        </w:rPr>
        <w:fldChar w:fldCharType="begin"/>
      </w:r>
      <w:r>
        <w:rPr>
          <w:noProof/>
        </w:rPr>
        <w:instrText xml:space="preserve"> PAGEREF _Toc405146136 \h </w:instrText>
      </w:r>
      <w:r>
        <w:rPr>
          <w:noProof/>
        </w:rPr>
      </w:r>
      <w:r>
        <w:rPr>
          <w:noProof/>
        </w:rPr>
        <w:fldChar w:fldCharType="separate"/>
      </w:r>
      <w:r w:rsidR="00594B1C">
        <w:rPr>
          <w:noProof/>
        </w:rPr>
        <w:t>27</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7 ОПРЕДЕЛЕНИЕ ВРЕМЕННЫХ ХАРАКТЕРИСТИК И МОДЕЛИРОВАНИЕ ЦОУ</w:t>
      </w:r>
      <w:r>
        <w:rPr>
          <w:noProof/>
        </w:rPr>
        <w:tab/>
      </w:r>
      <w:r>
        <w:rPr>
          <w:noProof/>
        </w:rPr>
        <w:fldChar w:fldCharType="begin"/>
      </w:r>
      <w:r>
        <w:rPr>
          <w:noProof/>
        </w:rPr>
        <w:instrText xml:space="preserve"> PAGEREF _Toc405146137 \h </w:instrText>
      </w:r>
      <w:r>
        <w:rPr>
          <w:noProof/>
        </w:rPr>
      </w:r>
      <w:r>
        <w:rPr>
          <w:noProof/>
        </w:rPr>
        <w:fldChar w:fldCharType="separate"/>
      </w:r>
      <w:r w:rsidR="00594B1C">
        <w:rPr>
          <w:noProof/>
        </w:rPr>
        <w:t>38</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_Toc405146138 \h </w:instrText>
      </w:r>
      <w:r>
        <w:rPr>
          <w:noProof/>
        </w:rPr>
      </w:r>
      <w:r>
        <w:rPr>
          <w:noProof/>
        </w:rPr>
        <w:fldChar w:fldCharType="separate"/>
      </w:r>
      <w:r w:rsidR="00594B1C">
        <w:rPr>
          <w:noProof/>
        </w:rPr>
        <w:t>42</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СПИСОК ИСПОЛЬЗУЕМОЙ ЛИТЕРАТУРЫ</w:t>
      </w:r>
      <w:r>
        <w:rPr>
          <w:noProof/>
        </w:rPr>
        <w:tab/>
      </w:r>
      <w:r>
        <w:rPr>
          <w:noProof/>
        </w:rPr>
        <w:fldChar w:fldCharType="begin"/>
      </w:r>
      <w:r>
        <w:rPr>
          <w:noProof/>
        </w:rPr>
        <w:instrText xml:space="preserve"> PAGEREF _Toc405146139 \h </w:instrText>
      </w:r>
      <w:r>
        <w:rPr>
          <w:noProof/>
        </w:rPr>
      </w:r>
      <w:r>
        <w:rPr>
          <w:noProof/>
        </w:rPr>
        <w:fldChar w:fldCharType="separate"/>
      </w:r>
      <w:r w:rsidR="00594B1C">
        <w:rPr>
          <w:noProof/>
        </w:rPr>
        <w:t>43</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А. Граф совместимости МО</w:t>
      </w:r>
      <w:r>
        <w:rPr>
          <w:noProof/>
        </w:rPr>
        <w:tab/>
      </w:r>
      <w:r>
        <w:rPr>
          <w:noProof/>
        </w:rPr>
        <w:fldChar w:fldCharType="begin"/>
      </w:r>
      <w:r>
        <w:rPr>
          <w:noProof/>
        </w:rPr>
        <w:instrText xml:space="preserve"> PAGEREF _Toc405146140 \h </w:instrText>
      </w:r>
      <w:r>
        <w:rPr>
          <w:noProof/>
        </w:rPr>
      </w:r>
      <w:r>
        <w:rPr>
          <w:noProof/>
        </w:rPr>
        <w:fldChar w:fldCharType="separate"/>
      </w:r>
      <w:r w:rsidR="00594B1C">
        <w:rPr>
          <w:noProof/>
        </w:rPr>
        <w:t>44</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Б. Микропрограмма в условных обозначениях</w:t>
      </w:r>
      <w:r>
        <w:rPr>
          <w:noProof/>
        </w:rPr>
        <w:tab/>
      </w:r>
      <w:r>
        <w:rPr>
          <w:noProof/>
        </w:rPr>
        <w:fldChar w:fldCharType="begin"/>
      </w:r>
      <w:r>
        <w:rPr>
          <w:noProof/>
        </w:rPr>
        <w:instrText xml:space="preserve"> PAGEREF _Toc405146141 \h </w:instrText>
      </w:r>
      <w:r>
        <w:rPr>
          <w:noProof/>
        </w:rPr>
      </w:r>
      <w:r>
        <w:rPr>
          <w:noProof/>
        </w:rPr>
        <w:fldChar w:fldCharType="separate"/>
      </w:r>
      <w:r w:rsidR="00594B1C">
        <w:rPr>
          <w:noProof/>
        </w:rPr>
        <w:t>45</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В. Микропрограмма в двоичных обозначениях</w:t>
      </w:r>
      <w:r>
        <w:rPr>
          <w:noProof/>
        </w:rPr>
        <w:tab/>
      </w:r>
      <w:r>
        <w:rPr>
          <w:noProof/>
        </w:rPr>
        <w:fldChar w:fldCharType="begin"/>
      </w:r>
      <w:r>
        <w:rPr>
          <w:noProof/>
        </w:rPr>
        <w:instrText xml:space="preserve"> PAGEREF _Toc405146142 \h </w:instrText>
      </w:r>
      <w:r>
        <w:rPr>
          <w:noProof/>
        </w:rPr>
      </w:r>
      <w:r>
        <w:rPr>
          <w:noProof/>
        </w:rPr>
        <w:fldChar w:fldCharType="separate"/>
      </w:r>
      <w:r w:rsidR="00594B1C">
        <w:rPr>
          <w:noProof/>
        </w:rPr>
        <w:t>47</w:t>
      </w:r>
      <w:r>
        <w:rPr>
          <w:noProof/>
        </w:rPr>
        <w:fldChar w:fldCharType="end"/>
      </w:r>
    </w:p>
    <w:p w:rsidR="00DF7CAA" w:rsidRDefault="00DF7CAA">
      <w:pPr>
        <w:pStyle w:val="13"/>
        <w:tabs>
          <w:tab w:val="right" w:leader="dot" w:pos="9627"/>
        </w:tabs>
        <w:rPr>
          <w:rFonts w:asciiTheme="minorHAnsi" w:eastAsiaTheme="minorEastAsia" w:hAnsiTheme="minorHAnsi"/>
          <w:noProof/>
          <w:sz w:val="22"/>
          <w:lang w:eastAsia="ru-RU"/>
        </w:rPr>
      </w:pPr>
      <w:r>
        <w:rPr>
          <w:noProof/>
        </w:rPr>
        <w:t>Приложение Г. Перечень элементов</w:t>
      </w:r>
      <w:r>
        <w:rPr>
          <w:noProof/>
        </w:rPr>
        <w:tab/>
      </w:r>
      <w:r>
        <w:rPr>
          <w:noProof/>
        </w:rPr>
        <w:fldChar w:fldCharType="begin"/>
      </w:r>
      <w:r>
        <w:rPr>
          <w:noProof/>
        </w:rPr>
        <w:instrText xml:space="preserve"> PAGEREF _Toc405146143 \h </w:instrText>
      </w:r>
      <w:r>
        <w:rPr>
          <w:noProof/>
        </w:rPr>
      </w:r>
      <w:r>
        <w:rPr>
          <w:noProof/>
        </w:rPr>
        <w:fldChar w:fldCharType="separate"/>
      </w:r>
      <w:r w:rsidR="00594B1C">
        <w:rPr>
          <w:noProof/>
        </w:rPr>
        <w:t>49</w:t>
      </w:r>
      <w:r>
        <w:rPr>
          <w:noProof/>
        </w:rPr>
        <w:fldChar w:fldCharType="end"/>
      </w:r>
    </w:p>
    <w:p w:rsidR="00AA5DEC" w:rsidRDefault="00C42AD0">
      <w:pPr>
        <w:rPr>
          <w:rFonts w:ascii="Times New Roman" w:hAnsi="Times New Roman" w:cs="Times New Roman"/>
          <w:sz w:val="28"/>
          <w:szCs w:val="28"/>
        </w:rPr>
      </w:pPr>
      <w:r>
        <w:fldChar w:fldCharType="end"/>
      </w:r>
    </w:p>
    <w:p w:rsidR="00C42AD0" w:rsidRDefault="00C42AD0">
      <w:pPr>
        <w:rPr>
          <w:rFonts w:ascii="Times New Roman" w:hAnsi="Times New Roman" w:cs="Times New Roman"/>
          <w:sz w:val="28"/>
          <w:szCs w:val="28"/>
        </w:rPr>
      </w:pPr>
      <w:bookmarkStart w:id="0" w:name="_Toc403745058"/>
      <w:r>
        <w:br w:type="page"/>
      </w:r>
    </w:p>
    <w:p w:rsidR="00AA5DEC" w:rsidRDefault="00AA5DEC" w:rsidP="00577105">
      <w:pPr>
        <w:pStyle w:val="23"/>
      </w:pPr>
      <w:bookmarkStart w:id="1" w:name="_Toc405146124"/>
      <w:r>
        <w:lastRenderedPageBreak/>
        <w:t>ВВЕДЕНИЕ</w:t>
      </w:r>
      <w:bookmarkEnd w:id="0"/>
      <w:bookmarkEnd w:id="1"/>
    </w:p>
    <w:p w:rsidR="00AA5DEC" w:rsidRPr="00AA5DEC" w:rsidRDefault="00AA5DEC" w:rsidP="00AA5DEC">
      <w:pPr>
        <w:pStyle w:val="21"/>
        <w:ind w:firstLine="426"/>
      </w:pPr>
      <w:r w:rsidRPr="00AA5DEC">
        <w:t xml:space="preserve">Данная курсовая работа посвящена изучению принципов структурной и функциональной организации цифровых вычислительных машин и их узлов. Целью является практическое закрепление основных разделов дисциплины «Цифровые ЭВМ». </w:t>
      </w:r>
    </w:p>
    <w:p w:rsidR="00AA5DEC" w:rsidRPr="00AA5DEC" w:rsidRDefault="00AA5DEC" w:rsidP="00AA5DEC">
      <w:pPr>
        <w:pStyle w:val="21"/>
        <w:ind w:firstLine="426"/>
      </w:pPr>
      <w:r w:rsidRPr="00AA5DEC">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цифровой электронно-вычислительной машины (ЦЭВМ). Устройство управления будет организовано в виде управляющего автомата с программируемой логикой. Управляющий автомат с программируемой логикой строится на основе принципа микропрограммного управления, использующего операционно-адресную структуру управляющих слов (микрокоманд).</w:t>
      </w:r>
    </w:p>
    <w:p w:rsidR="00AA5DEC" w:rsidRPr="00AA5DEC" w:rsidRDefault="00AA5DEC" w:rsidP="00AA5DEC">
      <w:pPr>
        <w:pStyle w:val="21"/>
        <w:tabs>
          <w:tab w:val="left" w:pos="284"/>
          <w:tab w:val="left" w:pos="426"/>
        </w:tabs>
        <w:ind w:firstLine="426"/>
      </w:pPr>
      <w:r w:rsidRPr="00AA5DEC">
        <w:rPr>
          <w:bCs/>
        </w:rPr>
        <w:t>Устройство управления будет синтезировано в соответствии с заданной адресацией микрокоманд. Также будет составлена микропрограмма функционирования центрального обрабатывающего устройства.</w:t>
      </w:r>
    </w:p>
    <w:p w:rsidR="00AA5DEC" w:rsidRDefault="00AA5DEC" w:rsidP="00AA5DEC">
      <w:pPr>
        <w:pStyle w:val="21"/>
        <w:ind w:firstLine="426"/>
      </w:pPr>
    </w:p>
    <w:p w:rsidR="00AA5DEC" w:rsidRDefault="00AA5DEC" w:rsidP="00AA5DEC">
      <w:pPr>
        <w:pStyle w:val="21"/>
        <w:ind w:firstLine="426"/>
      </w:pPr>
    </w:p>
    <w:p w:rsidR="00577105" w:rsidRDefault="00577105">
      <w:r>
        <w:br w:type="page"/>
      </w:r>
    </w:p>
    <w:p w:rsidR="00577105" w:rsidRDefault="00577105" w:rsidP="00483CA6">
      <w:pPr>
        <w:pStyle w:val="23"/>
      </w:pPr>
      <w:bookmarkStart w:id="2" w:name="_Toc405146125"/>
      <w:r>
        <w:lastRenderedPageBreak/>
        <w:t>1 ПОСТАНОВКА ЗАДАЧИ</w:t>
      </w:r>
      <w:bookmarkEnd w:id="2"/>
    </w:p>
    <w:p w:rsidR="00577105" w:rsidRPr="00577105" w:rsidRDefault="00577105" w:rsidP="00577105">
      <w:pPr>
        <w:pStyle w:val="21"/>
        <w:spacing w:line="348" w:lineRule="auto"/>
        <w:ind w:firstLine="426"/>
      </w:pPr>
      <w:r w:rsidRPr="00577105">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цифровой вычислительной машины (ЦВМ).</w:t>
      </w:r>
    </w:p>
    <w:p w:rsidR="00577105" w:rsidRPr="00577105" w:rsidRDefault="00577105" w:rsidP="00577105">
      <w:pPr>
        <w:pStyle w:val="21"/>
        <w:spacing w:line="348" w:lineRule="auto"/>
        <w:ind w:firstLine="426"/>
      </w:pPr>
      <w:r w:rsidRPr="00577105">
        <w:t>ЦОУ обеспечивает реализацию хранящейся в оперативной памяти (ОП) программы, команды которой принадлежат ограниченному множеству типовых команд, исполняемых компьютером. К ним относятся:</w:t>
      </w:r>
    </w:p>
    <w:p w:rsidR="00577105" w:rsidRPr="00577105" w:rsidRDefault="00577105" w:rsidP="00577105">
      <w:pPr>
        <w:pStyle w:val="21"/>
        <w:numPr>
          <w:ilvl w:val="0"/>
          <w:numId w:val="2"/>
        </w:numPr>
        <w:tabs>
          <w:tab w:val="clear" w:pos="1068"/>
          <w:tab w:val="num" w:pos="142"/>
        </w:tabs>
        <w:spacing w:line="348" w:lineRule="auto"/>
        <w:ind w:left="142" w:firstLine="284"/>
        <w:rPr>
          <w:lang w:val="en-US"/>
        </w:rPr>
      </w:pPr>
      <w:r w:rsidRPr="00577105">
        <w:t>арифметическая команда,</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логическая команда,</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пересылки данных (команда обмена данными между регистровой памятью (РП) процессора и ОП),</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обращения к устройству ввода/вывода,</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передачи управления,</w:t>
      </w:r>
    </w:p>
    <w:p w:rsidR="00577105" w:rsidRPr="00577105" w:rsidRDefault="00577105" w:rsidP="00577105">
      <w:pPr>
        <w:pStyle w:val="21"/>
        <w:numPr>
          <w:ilvl w:val="0"/>
          <w:numId w:val="2"/>
        </w:numPr>
        <w:tabs>
          <w:tab w:val="clear" w:pos="1068"/>
          <w:tab w:val="num" w:pos="142"/>
        </w:tabs>
        <w:spacing w:line="348" w:lineRule="auto"/>
        <w:ind w:left="142" w:firstLine="284"/>
      </w:pPr>
      <w:r w:rsidRPr="00577105">
        <w:t>команда «Стоп».</w:t>
      </w:r>
    </w:p>
    <w:p w:rsidR="00577105" w:rsidRPr="00577105" w:rsidRDefault="00577105" w:rsidP="00577105">
      <w:pPr>
        <w:pStyle w:val="21"/>
        <w:spacing w:line="348" w:lineRule="auto"/>
        <w:ind w:firstLine="426"/>
      </w:pPr>
      <w:r w:rsidRPr="00577105">
        <w:t>Процессор, обеспечивающий исполнение каждой команды, должен:</w:t>
      </w:r>
    </w:p>
    <w:p w:rsidR="00577105" w:rsidRPr="00577105" w:rsidRDefault="00577105" w:rsidP="00577105">
      <w:pPr>
        <w:pStyle w:val="21"/>
        <w:numPr>
          <w:ilvl w:val="0"/>
          <w:numId w:val="1"/>
        </w:numPr>
        <w:tabs>
          <w:tab w:val="clear" w:pos="964"/>
        </w:tabs>
        <w:spacing w:line="348" w:lineRule="auto"/>
        <w:ind w:left="142" w:firstLine="284"/>
      </w:pPr>
      <w:r w:rsidRPr="00577105">
        <w:t>осуществить выборку команды из ОП в строгом соответствии с форматом команды,</w:t>
      </w:r>
    </w:p>
    <w:p w:rsidR="00577105" w:rsidRPr="00577105" w:rsidRDefault="00577105" w:rsidP="00577105">
      <w:pPr>
        <w:pStyle w:val="21"/>
        <w:numPr>
          <w:ilvl w:val="0"/>
          <w:numId w:val="1"/>
        </w:numPr>
        <w:tabs>
          <w:tab w:val="clear" w:pos="964"/>
        </w:tabs>
        <w:spacing w:line="348" w:lineRule="auto"/>
        <w:ind w:left="142" w:firstLine="284"/>
      </w:pPr>
      <w:r w:rsidRPr="00577105">
        <w:t>расшифровать код операции в команде,</w:t>
      </w:r>
    </w:p>
    <w:p w:rsidR="00577105" w:rsidRPr="00577105" w:rsidRDefault="00577105" w:rsidP="00577105">
      <w:pPr>
        <w:pStyle w:val="21"/>
        <w:numPr>
          <w:ilvl w:val="0"/>
          <w:numId w:val="1"/>
        </w:numPr>
        <w:tabs>
          <w:tab w:val="clear" w:pos="964"/>
        </w:tabs>
        <w:spacing w:line="348" w:lineRule="auto"/>
        <w:ind w:left="142" w:firstLine="284"/>
      </w:pPr>
      <w:r w:rsidRPr="00577105">
        <w:t>выполнить расшифрованную операцию,</w:t>
      </w:r>
    </w:p>
    <w:p w:rsidR="00577105" w:rsidRPr="00577105" w:rsidRDefault="00577105" w:rsidP="00577105">
      <w:pPr>
        <w:pStyle w:val="21"/>
        <w:numPr>
          <w:ilvl w:val="0"/>
          <w:numId w:val="1"/>
        </w:numPr>
        <w:tabs>
          <w:tab w:val="clear" w:pos="964"/>
        </w:tabs>
        <w:spacing w:line="348" w:lineRule="auto"/>
        <w:ind w:left="142" w:firstLine="284"/>
      </w:pPr>
      <w:r w:rsidRPr="00577105">
        <w:t>подготовить устройство к выполнению следующей команды.</w:t>
      </w:r>
    </w:p>
    <w:p w:rsidR="00577105" w:rsidRPr="00577105" w:rsidRDefault="00577105" w:rsidP="00577105">
      <w:pPr>
        <w:pStyle w:val="21"/>
        <w:spacing w:line="348" w:lineRule="auto"/>
        <w:ind w:firstLine="426"/>
      </w:pPr>
      <w:r w:rsidRPr="00577105">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w:t>
      </w:r>
      <w:r>
        <w:t xml:space="preserve">ых шин, приведена на рисунке </w:t>
      </w:r>
      <w:r w:rsidR="00EB2BB3">
        <w:t>1.</w:t>
      </w:r>
      <w:r>
        <w:t>1</w:t>
      </w:r>
      <w:r w:rsidRPr="00577105">
        <w:t>.</w:t>
      </w:r>
    </w:p>
    <w:p w:rsidR="00577105" w:rsidRPr="00577105" w:rsidRDefault="00A77FA9" w:rsidP="00577105">
      <w:pPr>
        <w:pStyle w:val="21"/>
        <w:jc w:val="center"/>
        <w:rPr>
          <w:lang w:val="en-US"/>
        </w:rPr>
      </w:pPr>
      <w:r>
        <w:rPr>
          <w:noProof/>
          <w:lang w:eastAsia="ru-RU"/>
        </w:rPr>
        <w:lastRenderedPageBreak/>
        <w:drawing>
          <wp:inline distT="0" distB="0" distL="0" distR="0">
            <wp:extent cx="5962650" cy="4514850"/>
            <wp:effectExtent l="0" t="0" r="0" b="0"/>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4514850"/>
                    </a:xfrm>
                    <a:prstGeom prst="rect">
                      <a:avLst/>
                    </a:prstGeom>
                    <a:noFill/>
                    <a:ln>
                      <a:noFill/>
                    </a:ln>
                  </pic:spPr>
                </pic:pic>
              </a:graphicData>
            </a:graphic>
          </wp:inline>
        </w:drawing>
      </w:r>
    </w:p>
    <w:p w:rsidR="00577105" w:rsidRDefault="00577105" w:rsidP="00577105">
      <w:pPr>
        <w:pStyle w:val="21"/>
        <w:jc w:val="center"/>
      </w:pPr>
      <w:r>
        <w:t>Рисунок 1</w:t>
      </w:r>
      <w:r w:rsidR="00EB2BB3">
        <w:t>.1</w:t>
      </w:r>
      <w:r w:rsidRPr="00577105">
        <w:t xml:space="preserve"> – Обобщенная структурная схема процессора</w:t>
      </w:r>
    </w:p>
    <w:p w:rsidR="00577105" w:rsidRPr="00577105" w:rsidRDefault="00577105" w:rsidP="00577105">
      <w:pPr>
        <w:pStyle w:val="21"/>
        <w:jc w:val="center"/>
      </w:pPr>
    </w:p>
    <w:p w:rsidR="00577105" w:rsidRPr="00577105" w:rsidRDefault="00577105" w:rsidP="00577105">
      <w:pPr>
        <w:pStyle w:val="21"/>
      </w:pPr>
      <w:r>
        <w:t>На рисунке 1</w:t>
      </w:r>
      <w:r w:rsidRPr="00577105">
        <w:t xml:space="preserve"> используются следующие сокращения:</w:t>
      </w:r>
    </w:p>
    <w:p w:rsidR="00577105" w:rsidRPr="00577105" w:rsidRDefault="00577105" w:rsidP="00577105">
      <w:pPr>
        <w:pStyle w:val="21"/>
      </w:pPr>
      <w:r w:rsidRPr="00577105">
        <w:t>УУ – устройство управления;</w:t>
      </w:r>
    </w:p>
    <w:p w:rsidR="00577105" w:rsidRPr="00577105" w:rsidRDefault="00577105" w:rsidP="00577105">
      <w:pPr>
        <w:pStyle w:val="21"/>
      </w:pPr>
      <w:r w:rsidRPr="00577105">
        <w:t>ГСС – генератор синхросигналов,</w:t>
      </w:r>
    </w:p>
    <w:p w:rsidR="00577105" w:rsidRPr="00577105" w:rsidRDefault="00577105" w:rsidP="00577105">
      <w:pPr>
        <w:pStyle w:val="21"/>
      </w:pPr>
      <w:r w:rsidRPr="00577105">
        <w:t>АЛУ – арифметико-логическое устройство;</w:t>
      </w:r>
    </w:p>
    <w:p w:rsidR="00577105" w:rsidRPr="00577105" w:rsidRDefault="00577105" w:rsidP="00577105">
      <w:pPr>
        <w:pStyle w:val="21"/>
      </w:pPr>
      <w:r w:rsidRPr="00577105">
        <w:t>РП – сверхоперативная регистровая память;</w:t>
      </w:r>
    </w:p>
    <w:p w:rsidR="00577105" w:rsidRPr="00577105" w:rsidRDefault="00577105" w:rsidP="00577105">
      <w:pPr>
        <w:pStyle w:val="21"/>
      </w:pPr>
      <w:r w:rsidRPr="00577105">
        <w:t>СмА – сумматор адресный;</w:t>
      </w:r>
    </w:p>
    <w:p w:rsidR="00577105" w:rsidRPr="00577105" w:rsidRDefault="00577105" w:rsidP="00577105">
      <w:pPr>
        <w:pStyle w:val="21"/>
      </w:pPr>
      <w:r w:rsidRPr="00577105">
        <w:t>БУР – блок управляющих регистров, в числе которых:</w:t>
      </w:r>
    </w:p>
    <w:p w:rsidR="00577105" w:rsidRPr="00577105" w:rsidRDefault="00577105" w:rsidP="00577105">
      <w:pPr>
        <w:pStyle w:val="21"/>
        <w:numPr>
          <w:ilvl w:val="0"/>
          <w:numId w:val="3"/>
        </w:numPr>
        <w:tabs>
          <w:tab w:val="clear" w:pos="1068"/>
          <w:tab w:val="num" w:pos="426"/>
        </w:tabs>
        <w:ind w:left="567"/>
      </w:pPr>
      <w:r w:rsidRPr="00577105">
        <w:t>РК – регистр команд,</w:t>
      </w:r>
    </w:p>
    <w:p w:rsidR="00577105" w:rsidRPr="00577105" w:rsidRDefault="00577105" w:rsidP="00577105">
      <w:pPr>
        <w:pStyle w:val="21"/>
        <w:numPr>
          <w:ilvl w:val="0"/>
          <w:numId w:val="3"/>
        </w:numPr>
        <w:tabs>
          <w:tab w:val="clear" w:pos="1068"/>
          <w:tab w:val="num" w:pos="426"/>
        </w:tabs>
        <w:ind w:left="567"/>
      </w:pPr>
      <w:r w:rsidRPr="00577105">
        <w:t>СчАК – счетчик адреса команд,</w:t>
      </w:r>
    </w:p>
    <w:p w:rsidR="00577105" w:rsidRPr="00577105" w:rsidRDefault="00577105" w:rsidP="00577105">
      <w:pPr>
        <w:pStyle w:val="21"/>
        <w:numPr>
          <w:ilvl w:val="0"/>
          <w:numId w:val="3"/>
        </w:numPr>
        <w:tabs>
          <w:tab w:val="clear" w:pos="1068"/>
          <w:tab w:val="num" w:pos="426"/>
        </w:tabs>
        <w:ind w:left="567"/>
      </w:pPr>
      <w:r w:rsidRPr="00577105">
        <w:t>РПР – регистр признака результата,</w:t>
      </w:r>
    </w:p>
    <w:p w:rsidR="00577105" w:rsidRPr="00577105" w:rsidRDefault="00577105" w:rsidP="00577105">
      <w:pPr>
        <w:pStyle w:val="21"/>
        <w:numPr>
          <w:ilvl w:val="0"/>
          <w:numId w:val="3"/>
        </w:numPr>
        <w:tabs>
          <w:tab w:val="clear" w:pos="1068"/>
          <w:tab w:val="num" w:pos="426"/>
        </w:tabs>
        <w:ind w:left="567"/>
      </w:pPr>
      <w:r w:rsidRPr="00577105">
        <w:t>РКП – регистр кода прерывания (регистр флагов прерывания),</w:t>
      </w:r>
    </w:p>
    <w:p w:rsidR="00577105" w:rsidRPr="00577105" w:rsidRDefault="00577105" w:rsidP="00577105">
      <w:pPr>
        <w:pStyle w:val="21"/>
        <w:numPr>
          <w:ilvl w:val="0"/>
          <w:numId w:val="3"/>
        </w:numPr>
        <w:tabs>
          <w:tab w:val="clear" w:pos="1068"/>
          <w:tab w:val="num" w:pos="426"/>
        </w:tabs>
        <w:ind w:left="567"/>
      </w:pPr>
      <w:r w:rsidRPr="00577105">
        <w:t>ТП – триггер переходов;</w:t>
      </w:r>
    </w:p>
    <w:p w:rsidR="00577105" w:rsidRPr="00577105" w:rsidRDefault="00577105" w:rsidP="00577105">
      <w:pPr>
        <w:pStyle w:val="21"/>
      </w:pPr>
      <w:r w:rsidRPr="00577105">
        <w:t xml:space="preserve">БР – </w:t>
      </w:r>
      <w:r w:rsidR="00632346">
        <w:t>буферный регистр</w:t>
      </w:r>
      <w:r w:rsidRPr="00577105">
        <w:t>;</w:t>
      </w:r>
    </w:p>
    <w:p w:rsidR="00577105" w:rsidRPr="00577105" w:rsidRDefault="00577105" w:rsidP="00577105">
      <w:pPr>
        <w:pStyle w:val="21"/>
      </w:pPr>
      <w:r w:rsidRPr="00577105">
        <w:t>ОС</w:t>
      </w:r>
      <w:r w:rsidRPr="00577105">
        <w:rPr>
          <w:vertAlign w:val="superscript"/>
        </w:rPr>
        <w:t>В</w:t>
      </w:r>
      <w:r w:rsidRPr="00577105">
        <w:t xml:space="preserve"> – внешние осведомительные сигналы;</w:t>
      </w:r>
    </w:p>
    <w:p w:rsidR="00577105" w:rsidRPr="00577105" w:rsidRDefault="00577105" w:rsidP="00577105">
      <w:pPr>
        <w:pStyle w:val="21"/>
      </w:pPr>
      <w:r w:rsidRPr="00577105">
        <w:lastRenderedPageBreak/>
        <w:t>УС</w:t>
      </w:r>
      <w:r w:rsidRPr="00577105">
        <w:rPr>
          <w:vertAlign w:val="superscript"/>
        </w:rPr>
        <w:t>В</w:t>
      </w:r>
      <w:r w:rsidRPr="00577105">
        <w:t xml:space="preserve"> – внешние управляющие сигналы;</w:t>
      </w:r>
    </w:p>
    <w:p w:rsidR="00577105" w:rsidRPr="00577105" w:rsidRDefault="00577105" w:rsidP="00577105">
      <w:pPr>
        <w:pStyle w:val="21"/>
      </w:pPr>
      <w:r w:rsidRPr="00577105">
        <w:t>Д – данные.</w:t>
      </w:r>
    </w:p>
    <w:p w:rsidR="00577105" w:rsidRPr="00577105" w:rsidRDefault="00577105" w:rsidP="00E40E36">
      <w:pPr>
        <w:pStyle w:val="21"/>
        <w:ind w:firstLine="426"/>
      </w:pPr>
      <w:r w:rsidRPr="00577105">
        <w:t>Исходные данные для курсового проектирования:</w:t>
      </w:r>
    </w:p>
    <w:p w:rsidR="00577105" w:rsidRPr="00577105" w:rsidRDefault="00577105" w:rsidP="00E40E36">
      <w:pPr>
        <w:pStyle w:val="21"/>
        <w:ind w:firstLine="426"/>
      </w:pPr>
      <w:r w:rsidRPr="00577105">
        <w:t>Перечень аппаратно поддерживаемых типов данных:</w:t>
      </w:r>
    </w:p>
    <w:p w:rsidR="00577105" w:rsidRPr="00577105" w:rsidRDefault="00577105" w:rsidP="00E40E36">
      <w:pPr>
        <w:pStyle w:val="21"/>
        <w:numPr>
          <w:ilvl w:val="0"/>
          <w:numId w:val="4"/>
        </w:numPr>
        <w:tabs>
          <w:tab w:val="clear" w:pos="1620"/>
          <w:tab w:val="num" w:pos="0"/>
        </w:tabs>
        <w:spacing w:line="300" w:lineRule="auto"/>
        <w:ind w:left="567"/>
      </w:pPr>
      <w:r w:rsidRPr="00577105">
        <w:rPr>
          <w:lang w:val="en-US"/>
        </w:rPr>
        <w:t>I</w:t>
      </w:r>
      <w:r w:rsidR="00B004BC">
        <w:t>2</w:t>
      </w:r>
      <w:r w:rsidRPr="00577105">
        <w:t xml:space="preserve"> – </w:t>
      </w:r>
      <w:r w:rsidR="00B004BC">
        <w:t>16</w:t>
      </w:r>
      <w:r w:rsidRPr="00577105">
        <w:t>-разрядные целые числа (</w:t>
      </w:r>
      <w:r w:rsidR="00186D9F" w:rsidRPr="00577105">
        <w:t>данные для арифметической команды</w:t>
      </w:r>
      <w:r w:rsidRPr="00577105">
        <w:t>).</w:t>
      </w:r>
    </w:p>
    <w:p w:rsidR="00577105" w:rsidRDefault="00577105" w:rsidP="00E40E36">
      <w:pPr>
        <w:pStyle w:val="21"/>
        <w:numPr>
          <w:ilvl w:val="0"/>
          <w:numId w:val="4"/>
        </w:numPr>
        <w:tabs>
          <w:tab w:val="clear" w:pos="1620"/>
          <w:tab w:val="num" w:pos="0"/>
        </w:tabs>
        <w:spacing w:line="300" w:lineRule="auto"/>
        <w:ind w:left="567"/>
      </w:pPr>
      <w:r w:rsidRPr="00577105">
        <w:rPr>
          <w:lang w:val="en-US"/>
        </w:rPr>
        <w:t>L</w:t>
      </w:r>
      <w:r w:rsidR="00B004BC">
        <w:t>1</w:t>
      </w:r>
      <w:r w:rsidRPr="00577105">
        <w:t xml:space="preserve"> – двоичный</w:t>
      </w:r>
      <w:r w:rsidR="00186D9F">
        <w:t xml:space="preserve"> вектор длиной 8</w:t>
      </w:r>
      <w:r w:rsidRPr="00577105">
        <w:t xml:space="preserve"> байт (данные для логической команды);</w:t>
      </w:r>
    </w:p>
    <w:p w:rsidR="00B004BC" w:rsidRPr="00577105" w:rsidRDefault="00B004BC" w:rsidP="00B004BC">
      <w:pPr>
        <w:pStyle w:val="21"/>
        <w:numPr>
          <w:ilvl w:val="0"/>
          <w:numId w:val="4"/>
        </w:numPr>
        <w:tabs>
          <w:tab w:val="clear" w:pos="1620"/>
          <w:tab w:val="num" w:pos="0"/>
        </w:tabs>
        <w:spacing w:line="300" w:lineRule="auto"/>
        <w:ind w:left="567"/>
      </w:pPr>
      <w:r w:rsidRPr="00577105">
        <w:rPr>
          <w:lang w:val="en-US"/>
        </w:rPr>
        <w:t>F</w:t>
      </w:r>
      <w:r>
        <w:t>8 – 64</w:t>
      </w:r>
      <w:r w:rsidRPr="00577105">
        <w:t>-разрядные числ</w:t>
      </w:r>
      <w:r>
        <w:t xml:space="preserve">а в формате с плавающей точкой (данные для </w:t>
      </w:r>
      <w:r w:rsidR="004A7DB6">
        <w:t>обращения к</w:t>
      </w:r>
      <w:r>
        <w:t xml:space="preserve"> памяти</w:t>
      </w:r>
      <w:r w:rsidRPr="00577105">
        <w:t>);</w:t>
      </w:r>
    </w:p>
    <w:p w:rsidR="00186D9F" w:rsidRPr="00186D9F" w:rsidRDefault="00186D9F" w:rsidP="00E40E36">
      <w:pPr>
        <w:pStyle w:val="21"/>
        <w:spacing w:line="300" w:lineRule="auto"/>
        <w:ind w:firstLine="426"/>
      </w:pPr>
      <w:r w:rsidRPr="00186D9F">
        <w:t>Типы команд:</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Арифметическая команда – </w:t>
      </w:r>
      <w:r w:rsidR="004A7DB6">
        <w:t>сложение</w:t>
      </w:r>
      <w:r w:rsidRPr="00186D9F">
        <w:t xml:space="preserve"> чисел с фиксированной точкой;</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Логическая команда – </w:t>
      </w:r>
      <w:r w:rsidR="004A7DB6">
        <w:t>конъюнкция</w:t>
      </w:r>
      <w:r w:rsidRPr="00186D9F">
        <w:t>;</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Команда передачи управления – </w:t>
      </w:r>
      <w:r>
        <w:t xml:space="preserve">переход по </w:t>
      </w:r>
      <w:r w:rsidR="004A7DB6">
        <w:t>индексу «меньше»</w:t>
      </w:r>
      <w:r w:rsidRPr="00186D9F">
        <w:t>;</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Команда обращения к памяти – </w:t>
      </w:r>
      <w:r w:rsidR="004A7DB6">
        <w:t>запись</w:t>
      </w:r>
      <w:r w:rsidRPr="00186D9F">
        <w:t xml:space="preserve"> данных из регистра в оперативную память;</w:t>
      </w:r>
    </w:p>
    <w:p w:rsidR="00186D9F" w:rsidRPr="00186D9F" w:rsidRDefault="00186D9F" w:rsidP="00E40E36">
      <w:pPr>
        <w:pStyle w:val="21"/>
        <w:numPr>
          <w:ilvl w:val="0"/>
          <w:numId w:val="7"/>
        </w:numPr>
        <w:tabs>
          <w:tab w:val="clear" w:pos="1620"/>
          <w:tab w:val="num" w:pos="0"/>
        </w:tabs>
        <w:spacing w:line="300" w:lineRule="auto"/>
        <w:ind w:left="567"/>
      </w:pPr>
      <w:r w:rsidRPr="00186D9F">
        <w:t xml:space="preserve">Команда ввода/вывода – передача байта из  </w:t>
      </w:r>
      <w:r w:rsidR="00E40E36" w:rsidRPr="00186D9F">
        <w:t>модул</w:t>
      </w:r>
      <w:r w:rsidR="004A7DB6">
        <w:t>я</w:t>
      </w:r>
      <w:r w:rsidR="00E40E36" w:rsidRPr="00186D9F">
        <w:t xml:space="preserve"> ввода/вывода (МВВ)</w:t>
      </w:r>
      <w:r w:rsidR="004A7DB6">
        <w:t xml:space="preserve"> в процессор</w:t>
      </w:r>
      <w:r w:rsidRPr="00186D9F">
        <w:t>;</w:t>
      </w:r>
    </w:p>
    <w:p w:rsidR="00186D9F" w:rsidRPr="00186D9F" w:rsidRDefault="00186D9F" w:rsidP="00E40E36">
      <w:pPr>
        <w:pStyle w:val="21"/>
        <w:numPr>
          <w:ilvl w:val="0"/>
          <w:numId w:val="7"/>
        </w:numPr>
        <w:tabs>
          <w:tab w:val="clear" w:pos="1620"/>
          <w:tab w:val="num" w:pos="0"/>
        </w:tabs>
        <w:spacing w:line="300" w:lineRule="auto"/>
        <w:ind w:left="567"/>
      </w:pPr>
      <w:r w:rsidRPr="00186D9F">
        <w:t>Команда «Стоп».</w:t>
      </w:r>
    </w:p>
    <w:p w:rsidR="00186D9F" w:rsidRPr="00186D9F" w:rsidRDefault="00186D9F" w:rsidP="00E40E36">
      <w:pPr>
        <w:pStyle w:val="21"/>
        <w:ind w:firstLine="426"/>
      </w:pPr>
      <w:r w:rsidRPr="00186D9F">
        <w:t>Способы адресации операндов в команде – непосредственная, прямая, регистровая, косвенная через регистр, относительная.</w:t>
      </w:r>
    </w:p>
    <w:p w:rsidR="00186D9F" w:rsidRPr="00186D9F" w:rsidRDefault="00186D9F" w:rsidP="004A7DB6">
      <w:pPr>
        <w:pStyle w:val="21"/>
        <w:ind w:firstLine="426"/>
      </w:pPr>
      <w:r w:rsidRPr="00186D9F">
        <w:t>Основные характеристики ОП:</w:t>
      </w:r>
    </w:p>
    <w:p w:rsidR="00186D9F" w:rsidRPr="00186D9F" w:rsidRDefault="004A7DB6" w:rsidP="00E40E36">
      <w:pPr>
        <w:pStyle w:val="21"/>
        <w:numPr>
          <w:ilvl w:val="0"/>
          <w:numId w:val="6"/>
        </w:numPr>
        <w:tabs>
          <w:tab w:val="clear" w:pos="1260"/>
        </w:tabs>
        <w:ind w:left="567"/>
      </w:pPr>
      <w:r w:rsidRPr="00E40E36">
        <w:rPr>
          <w:position w:val="-12"/>
        </w:rPr>
        <w:object w:dxaOrig="1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pt;height:18.4pt" o:ole="">
            <v:imagedata r:id="rId9" o:title=""/>
          </v:shape>
          <o:OLEObject Type="Embed" ProgID="Equation.3" ShapeID="_x0000_i1025" DrawAspect="Content" ObjectID="_1479798925" r:id="rId10"/>
        </w:object>
      </w:r>
      <w:r w:rsidR="00186D9F" w:rsidRPr="00186D9F">
        <w:t xml:space="preserve"> – емкость ОП в мегабайтах;</w:t>
      </w:r>
    </w:p>
    <w:p w:rsidR="00186D9F" w:rsidRPr="00186D9F" w:rsidRDefault="00186D9F" w:rsidP="00E40E36">
      <w:pPr>
        <w:pStyle w:val="21"/>
        <w:numPr>
          <w:ilvl w:val="0"/>
          <w:numId w:val="6"/>
        </w:numPr>
        <w:tabs>
          <w:tab w:val="clear" w:pos="1260"/>
        </w:tabs>
        <w:ind w:left="567"/>
      </w:pPr>
      <w:r w:rsidRPr="00186D9F">
        <w:object w:dxaOrig="840" w:dyaOrig="260">
          <v:shape id="_x0000_i1026" type="#_x0000_t75" style="width:41.85pt;height:12.55pt" o:ole="">
            <v:imagedata r:id="rId11" o:title=""/>
          </v:shape>
          <o:OLEObject Type="Embed" ProgID="Equation.3" ShapeID="_x0000_i1026" DrawAspect="Content" ObjectID="_1479798926" r:id="rId12"/>
        </w:object>
      </w:r>
      <w:r w:rsidRPr="00186D9F">
        <w:t xml:space="preserve"> – ширина выборки (разрядность слова ОП в байтах);</w:t>
      </w:r>
    </w:p>
    <w:p w:rsidR="00186D9F" w:rsidRPr="00186D9F" w:rsidRDefault="004A7DB6" w:rsidP="004A7DB6">
      <w:pPr>
        <w:pStyle w:val="21"/>
        <w:ind w:firstLine="207"/>
      </w:pPr>
      <w:r>
        <w:t xml:space="preserve">   </w:t>
      </w:r>
      <w:r w:rsidR="00186D9F" w:rsidRPr="00186D9F">
        <w:t>Характеристики РП:</w:t>
      </w:r>
    </w:p>
    <w:p w:rsidR="00186D9F" w:rsidRPr="00186D9F" w:rsidRDefault="004A7DB6" w:rsidP="00E40E36">
      <w:pPr>
        <w:pStyle w:val="21"/>
        <w:numPr>
          <w:ilvl w:val="0"/>
          <w:numId w:val="8"/>
        </w:numPr>
        <w:tabs>
          <w:tab w:val="clear" w:pos="1260"/>
        </w:tabs>
        <w:ind w:left="567"/>
      </w:pPr>
      <w:r w:rsidRPr="00E40E36">
        <w:rPr>
          <w:position w:val="-10"/>
        </w:rPr>
        <w:object w:dxaOrig="820" w:dyaOrig="340">
          <v:shape id="_x0000_i1027" type="#_x0000_t75" style="width:40.2pt;height:17.6pt" o:ole="">
            <v:imagedata r:id="rId13" o:title=""/>
          </v:shape>
          <o:OLEObject Type="Embed" ProgID="Equation.3" ShapeID="_x0000_i1027" DrawAspect="Content" ObjectID="_1479798927" r:id="rId14"/>
        </w:object>
      </w:r>
      <w:r w:rsidR="00186D9F" w:rsidRPr="00186D9F">
        <w:t xml:space="preserve"> – емкость РП – определяется количеством регистров в блоке. Регистры </w:t>
      </w:r>
      <w:r>
        <w:t>раздельные</w:t>
      </w:r>
      <w:r w:rsidR="00186D9F" w:rsidRPr="00186D9F">
        <w:t>.</w:t>
      </w:r>
    </w:p>
    <w:p w:rsidR="00186D9F" w:rsidRPr="00186D9F" w:rsidRDefault="00186D9F" w:rsidP="00E40E36">
      <w:pPr>
        <w:pStyle w:val="21"/>
        <w:numPr>
          <w:ilvl w:val="0"/>
          <w:numId w:val="8"/>
        </w:numPr>
        <w:tabs>
          <w:tab w:val="clear" w:pos="1260"/>
        </w:tabs>
        <w:ind w:left="567"/>
      </w:pPr>
      <w:r w:rsidRPr="00186D9F">
        <w:t>Емкость регистра 32 бита.</w:t>
      </w:r>
    </w:p>
    <w:p w:rsidR="00186D9F" w:rsidRPr="00186D9F" w:rsidRDefault="00186D9F" w:rsidP="00E40E36">
      <w:pPr>
        <w:pStyle w:val="21"/>
        <w:spacing w:line="240" w:lineRule="auto"/>
      </w:pPr>
      <w:r w:rsidRPr="00186D9F">
        <w:t>Графический материал должен состоять из следующих чертежей:</w:t>
      </w:r>
    </w:p>
    <w:p w:rsidR="00186D9F" w:rsidRPr="00186D9F" w:rsidRDefault="00186D9F" w:rsidP="00E40E36">
      <w:pPr>
        <w:pStyle w:val="21"/>
        <w:numPr>
          <w:ilvl w:val="0"/>
          <w:numId w:val="5"/>
        </w:numPr>
        <w:ind w:left="567" w:hanging="357"/>
        <w:rPr>
          <w:bCs/>
        </w:rPr>
      </w:pPr>
      <w:r w:rsidRPr="00186D9F">
        <w:rPr>
          <w:bCs/>
        </w:rPr>
        <w:t>Граф-схема алгоритма функционирования центрального обрабатывающего устройства – чертеж.</w:t>
      </w:r>
    </w:p>
    <w:p w:rsidR="00186D9F" w:rsidRPr="00186D9F" w:rsidRDefault="00186D9F" w:rsidP="00E40E36">
      <w:pPr>
        <w:pStyle w:val="21"/>
        <w:numPr>
          <w:ilvl w:val="0"/>
          <w:numId w:val="5"/>
        </w:numPr>
        <w:ind w:left="567" w:hanging="357"/>
        <w:rPr>
          <w:bCs/>
        </w:rPr>
      </w:pPr>
      <w:r w:rsidRPr="00186D9F">
        <w:rPr>
          <w:bCs/>
        </w:rPr>
        <w:t xml:space="preserve">Структурная схема центрального обрабатывающего устройства </w:t>
      </w:r>
      <w:r w:rsidRPr="00186D9F">
        <w:rPr>
          <w:bCs/>
        </w:rPr>
        <w:sym w:font="Symbol" w:char="F02D"/>
      </w:r>
      <w:r w:rsidRPr="00186D9F">
        <w:rPr>
          <w:bCs/>
        </w:rPr>
        <w:t xml:space="preserve"> чертеж. </w:t>
      </w:r>
    </w:p>
    <w:p w:rsidR="00186D9F" w:rsidRDefault="00186D9F" w:rsidP="00E40E36">
      <w:pPr>
        <w:pStyle w:val="21"/>
        <w:numPr>
          <w:ilvl w:val="0"/>
          <w:numId w:val="5"/>
        </w:numPr>
        <w:ind w:left="567"/>
      </w:pPr>
      <w:r w:rsidRPr="00186D9F">
        <w:rPr>
          <w:bCs/>
        </w:rPr>
        <w:t>Принципиальная схема устройства управления с перечнем элементов – чертеж</w:t>
      </w:r>
      <w:r w:rsidRPr="00186D9F">
        <w:t>.</w:t>
      </w:r>
    </w:p>
    <w:p w:rsidR="00C42AD0" w:rsidRDefault="00671912" w:rsidP="004A7DB6">
      <w:pPr>
        <w:pStyle w:val="23"/>
      </w:pPr>
      <w:bookmarkStart w:id="3" w:name="_Toc405146126"/>
      <w:r>
        <w:lastRenderedPageBreak/>
        <w:t>2 ОПИСАНИЕ ФОРМАТОВ КОМАНД И ОБРАБАТЫВАЕМЫХ ДАННЫХ</w:t>
      </w:r>
      <w:bookmarkStart w:id="4" w:name="_Toc279694164"/>
      <w:bookmarkEnd w:id="3"/>
    </w:p>
    <w:p w:rsidR="00C42AD0" w:rsidRPr="00C42AD0" w:rsidRDefault="00C42AD0" w:rsidP="004A7DB6">
      <w:pPr>
        <w:pStyle w:val="31"/>
        <w:jc w:val="center"/>
      </w:pPr>
      <w:bookmarkStart w:id="5" w:name="_Toc405146127"/>
      <w:r w:rsidRPr="00C42AD0">
        <w:t>2.1 Форматы данных</w:t>
      </w:r>
      <w:bookmarkEnd w:id="4"/>
      <w:bookmarkEnd w:id="5"/>
    </w:p>
    <w:p w:rsidR="00C42AD0" w:rsidRPr="00C42AD0" w:rsidRDefault="00C42AD0" w:rsidP="00C42AD0">
      <w:pPr>
        <w:pStyle w:val="21"/>
        <w:ind w:firstLine="426"/>
      </w:pPr>
      <w:r w:rsidRPr="00C42AD0">
        <w:t>На рисунке 2</w:t>
      </w:r>
      <w:r w:rsidR="00EB2BB3">
        <w:t>.1</w:t>
      </w:r>
      <w:r w:rsidRPr="00C42AD0">
        <w:t xml:space="preserve"> показаны основные структурные единицы данных, обрабатываемых проектируемым устройством (а) и форматы их представления в процессе обработки (б).</w:t>
      </w:r>
    </w:p>
    <w:p w:rsidR="00C42AD0" w:rsidRPr="00C42AD0" w:rsidRDefault="00C42AD0" w:rsidP="00C42AD0">
      <w:pPr>
        <w:pStyle w:val="21"/>
        <w:ind w:firstLine="426"/>
      </w:pPr>
      <w:r w:rsidRPr="00C42AD0">
        <w:t>Целые числа могут быть представлены как со знаком (</w:t>
      </w:r>
      <w:r w:rsidRPr="00C42AD0">
        <w:rPr>
          <w:lang w:val="en-US"/>
        </w:rPr>
        <w:t>S</w:t>
      </w:r>
      <w:r w:rsidRPr="00C42AD0">
        <w:t>), так и без знака (для представления адресов). Числа со знаком представляются в дополнительном коде. Диапазон представления  целых  чисел  –  [­2</w:t>
      </w:r>
      <w:r w:rsidRPr="00C42AD0">
        <w:rPr>
          <w:vertAlign w:val="superscript"/>
          <w:lang w:val="en-US"/>
        </w:rPr>
        <w:t>n</w:t>
      </w:r>
      <w:r w:rsidRPr="00C42AD0">
        <w:t>, 2</w:t>
      </w:r>
      <w:r w:rsidRPr="00C42AD0">
        <w:rPr>
          <w:vertAlign w:val="superscript"/>
          <w:lang w:val="en-US"/>
        </w:rPr>
        <w:t>n</w:t>
      </w:r>
      <w:r w:rsidRPr="00C42AD0">
        <w:t xml:space="preserve">­1], где </w:t>
      </w:r>
      <w:r w:rsidRPr="00C42AD0">
        <w:rPr>
          <w:lang w:val="en-US"/>
        </w:rPr>
        <w:t>n</w:t>
      </w:r>
      <w:r w:rsidRPr="00C42AD0">
        <w:t xml:space="preserve"> – количество разрядов числа без учета разряда знака.</w:t>
      </w:r>
    </w:p>
    <w:p w:rsidR="00C42AD0" w:rsidRPr="00C42AD0" w:rsidRDefault="00C42AD0" w:rsidP="00C42AD0">
      <w:pPr>
        <w:pStyle w:val="21"/>
        <w:ind w:firstLine="426"/>
      </w:pPr>
      <w:r w:rsidRPr="00C42AD0">
        <w:t xml:space="preserve">Двоичные числа с плавающей точкой представляются в виде двух чисел с фиксированной точкой: порядка (Р) и мантиссы (М), при этом Р – целое со знаком, </w:t>
      </w:r>
      <w:r w:rsidRPr="00C42AD0">
        <w:rPr>
          <w:position w:val="-10"/>
        </w:rPr>
        <w:object w:dxaOrig="740" w:dyaOrig="320">
          <v:shape id="_x0000_i1028" type="#_x0000_t75" style="width:37.65pt;height:15.9pt" o:ole="">
            <v:imagedata r:id="rId15" o:title=""/>
          </v:shape>
          <o:OLEObject Type="Embed" ProgID="Equation.3" ShapeID="_x0000_i1028" DrawAspect="Content" ObjectID="_1479798928" r:id="rId16"/>
        </w:object>
      </w:r>
      <w:r w:rsidRPr="00C42AD0">
        <w:t xml:space="preserve">. В случае так называемой нормализованной мантиссы </w:t>
      </w:r>
      <w:r w:rsidRPr="00C42AD0">
        <w:rPr>
          <w:position w:val="-24"/>
        </w:rPr>
        <w:object w:dxaOrig="1080" w:dyaOrig="620">
          <v:shape id="_x0000_i1029" type="#_x0000_t75" style="width:54.4pt;height:31pt" o:ole="">
            <v:imagedata r:id="rId17" o:title=""/>
          </v:shape>
          <o:OLEObject Type="Embed" ProgID="Equation.3" ShapeID="_x0000_i1029" DrawAspect="Content" ObjectID="_1479798929" r:id="rId18"/>
        </w:object>
      </w:r>
      <w:r w:rsidRPr="00C42AD0">
        <w:t xml:space="preserve"> для двоичной системы счисления. Диапазон представления чисел с плавающей точкой     –      </w:t>
      </w:r>
      <w:r w:rsidRPr="00C42AD0">
        <w:rPr>
          <w:position w:val="-14"/>
        </w:rPr>
        <w:object w:dxaOrig="2760" w:dyaOrig="460">
          <v:shape id="_x0000_i1030" type="#_x0000_t75" style="width:102.15pt;height:17.6pt" o:ole="">
            <v:imagedata r:id="rId19" o:title=""/>
          </v:shape>
          <o:OLEObject Type="Embed" ProgID="Equation.3" ShapeID="_x0000_i1030" DrawAspect="Content" ObjectID="_1479798930" r:id="rId20"/>
        </w:object>
      </w:r>
      <w:r w:rsidRPr="00C42AD0">
        <w:t>.</w:t>
      </w:r>
    </w:p>
    <w:p w:rsidR="00C42AD0" w:rsidRPr="00C42AD0" w:rsidRDefault="00C42AD0" w:rsidP="00C42AD0">
      <w:pPr>
        <w:pStyle w:val="21"/>
      </w:pPr>
    </w:p>
    <w:p w:rsidR="00C42AD0" w:rsidRPr="00C42AD0" w:rsidRDefault="009F10BC" w:rsidP="00C42AD0">
      <w:pPr>
        <w:pStyle w:val="21"/>
        <w:jc w:val="center"/>
        <w:rPr>
          <w:lang w:val="en-US"/>
        </w:rPr>
      </w:pPr>
      <w:r w:rsidRPr="00C42AD0">
        <w:object w:dxaOrig="8503" w:dyaOrig="7636">
          <v:shape id="_x0000_i1031" type="#_x0000_t75" style="width:317.3pt;height:266.25pt" o:ole="">
            <v:imagedata r:id="rId21" o:title=""/>
          </v:shape>
          <o:OLEObject Type="Embed" ProgID="Visio.Drawing.11" ShapeID="_x0000_i1031" DrawAspect="Content" ObjectID="_1479798931" r:id="rId22"/>
        </w:object>
      </w:r>
    </w:p>
    <w:p w:rsidR="00C42AD0" w:rsidRPr="00C42AD0" w:rsidRDefault="00C42AD0" w:rsidP="00C42AD0">
      <w:pPr>
        <w:pStyle w:val="21"/>
        <w:jc w:val="center"/>
      </w:pPr>
      <w:r w:rsidRPr="00C42AD0">
        <w:t>Рисунок 2</w:t>
      </w:r>
      <w:r w:rsidR="00EB2BB3">
        <w:t>.1</w:t>
      </w:r>
      <w:r w:rsidRPr="00C42AD0">
        <w:t xml:space="preserve"> – Форматы данных</w:t>
      </w:r>
    </w:p>
    <w:p w:rsidR="00322F25" w:rsidRDefault="00322F25">
      <w:pPr>
        <w:rPr>
          <w:rFonts w:ascii="Times New Roman" w:hAnsi="Times New Roman" w:cs="Times New Roman"/>
          <w:bCs/>
          <w:sz w:val="28"/>
          <w:szCs w:val="28"/>
        </w:rPr>
      </w:pPr>
      <w:bookmarkStart w:id="6" w:name="_Toc405146128"/>
      <w:r>
        <w:br w:type="page"/>
      </w:r>
    </w:p>
    <w:p w:rsidR="00C42AD0" w:rsidRPr="00176820" w:rsidRDefault="00C42AD0" w:rsidP="00322F25">
      <w:pPr>
        <w:pStyle w:val="31"/>
        <w:jc w:val="center"/>
      </w:pPr>
      <w:r>
        <w:lastRenderedPageBreak/>
        <w:t>2.2 Описание форматов команд</w:t>
      </w:r>
      <w:bookmarkEnd w:id="6"/>
    </w:p>
    <w:p w:rsidR="00C42AD0" w:rsidRPr="00C42AD0" w:rsidRDefault="00C42AD0" w:rsidP="00C42AD0">
      <w:pPr>
        <w:pStyle w:val="21"/>
        <w:ind w:firstLine="426"/>
      </w:pPr>
      <w:r w:rsidRPr="00C42AD0">
        <w:t xml:space="preserve">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Для облегчения процесса выборки команды из ОП все форматы команд будут кратны 2 байтам. Согласно методу целочисленных границ адрес команды в ОП должен быть кратен 2. Под поле код операции (КОП) в команде отводится 1 байт.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 </w:t>
      </w:r>
    </w:p>
    <w:p w:rsidR="00C42AD0" w:rsidRDefault="00C42AD0" w:rsidP="00C42AD0">
      <w:pPr>
        <w:pStyle w:val="21"/>
        <w:ind w:firstLine="426"/>
      </w:pPr>
      <w:r w:rsidRPr="00C42AD0">
        <w:t>ЦОУ реализует следующие команды:</w:t>
      </w:r>
    </w:p>
    <w:p w:rsidR="00C42AD0" w:rsidRDefault="00C42AD0" w:rsidP="00C42AD0">
      <w:pPr>
        <w:pStyle w:val="21"/>
      </w:pPr>
      <w:r>
        <w:t>1)</w:t>
      </w:r>
      <w:r w:rsidR="003C647C">
        <w:t>Сложение</w:t>
      </w:r>
      <w:r>
        <w:t xml:space="preserve"> чисел с фиксированной точкой.</w:t>
      </w:r>
    </w:p>
    <w:p w:rsidR="00C42AD0" w:rsidRDefault="001D67CF" w:rsidP="001D67CF">
      <w:pPr>
        <w:pStyle w:val="21"/>
        <w:ind w:firstLine="426"/>
      </w:pPr>
      <w:r>
        <w:t>Способы адресации: 1-й операнд – регистровая, 2й операнд – относительная.</w:t>
      </w:r>
    </w:p>
    <w:p w:rsidR="001D67CF" w:rsidRDefault="001D67CF" w:rsidP="001D67CF">
      <w:pPr>
        <w:pStyle w:val="21"/>
        <w:ind w:firstLine="426"/>
      </w:pPr>
      <w:r w:rsidRPr="001D67CF">
        <w:t>Длина команды – 4 байта: КОП(0:7)</w:t>
      </w:r>
      <w:r w:rsidR="00FF574A">
        <w:t xml:space="preserve"> – код операции</w:t>
      </w:r>
      <w:r w:rsidRPr="001D67CF">
        <w:t xml:space="preserve">; </w:t>
      </w:r>
      <w:r w:rsidRPr="001D67CF">
        <w:rPr>
          <w:lang w:val="en-US"/>
        </w:rPr>
        <w:t>R</w:t>
      </w:r>
      <w:r>
        <w:t>1(8:11</w:t>
      </w:r>
      <w:r w:rsidRPr="001D67CF">
        <w:t xml:space="preserve">) – адрес РП, по которому хранится  первый операнд; </w:t>
      </w:r>
      <w:r w:rsidRPr="001D67CF">
        <w:rPr>
          <w:lang w:val="en-US"/>
        </w:rPr>
        <w:t>B</w:t>
      </w:r>
      <w:r w:rsidRPr="001D67CF">
        <w:t>(</w:t>
      </w:r>
      <w:r>
        <w:t>1</w:t>
      </w:r>
      <w:r w:rsidR="003043AA">
        <w:t>1</w:t>
      </w:r>
      <w:r w:rsidRPr="001D67CF">
        <w:t>:1</w:t>
      </w:r>
      <w:r w:rsidR="003043AA">
        <w:t>3</w:t>
      </w:r>
      <w:r w:rsidRPr="001D67CF">
        <w:t xml:space="preserve">) – адрес РП, по которому хранится базовый адрес ОП; </w:t>
      </w:r>
      <w:r w:rsidRPr="001D67CF">
        <w:rPr>
          <w:lang w:val="en-US"/>
        </w:rPr>
        <w:t>D</w:t>
      </w:r>
      <w:r w:rsidRPr="001D67CF">
        <w:t>(1</w:t>
      </w:r>
      <w:r w:rsidR="003043AA">
        <w:t>4</w:t>
      </w:r>
      <w:r w:rsidRPr="001D67CF">
        <w:t>:3</w:t>
      </w:r>
      <w:r>
        <w:t>1</w:t>
      </w:r>
      <w:r w:rsidRPr="001D67CF">
        <w:t>) – смещение</w:t>
      </w:r>
      <w:r>
        <w:t xml:space="preserve"> в ОП.</w:t>
      </w:r>
    </w:p>
    <w:p w:rsidR="001D67CF" w:rsidRPr="001D67CF" w:rsidRDefault="001D67CF" w:rsidP="001D67CF">
      <w:pPr>
        <w:pStyle w:val="21"/>
        <w:ind w:firstLine="426"/>
      </w:pPr>
      <w:r w:rsidRPr="001D67CF">
        <w:t>По</w:t>
      </w:r>
      <w:r w:rsidR="003043AA">
        <w:t>скольку под смещение отведено 18</w:t>
      </w:r>
      <w:r w:rsidRPr="001D67CF">
        <w:t xml:space="preserve"> бит, то размер сегмента 2</w:t>
      </w:r>
      <w:r w:rsidRPr="001D67CF">
        <w:rPr>
          <w:vertAlign w:val="superscript"/>
          <w:lang w:val="en-US"/>
        </w:rPr>
        <w:t>D</w:t>
      </w:r>
      <w:r w:rsidRPr="001D67CF">
        <w:t xml:space="preserve"> = 2</w:t>
      </w:r>
      <w:r w:rsidR="003043AA">
        <w:rPr>
          <w:vertAlign w:val="superscript"/>
        </w:rPr>
        <w:t>18</w:t>
      </w:r>
      <w:r w:rsidRPr="001D67CF">
        <w:rPr>
          <w:vertAlign w:val="subscript"/>
        </w:rPr>
        <w:t xml:space="preserve"> </w:t>
      </w:r>
      <w:r w:rsidR="003043AA">
        <w:t>= 256</w:t>
      </w:r>
      <w:r w:rsidRPr="001D67CF">
        <w:t xml:space="preserve"> Кб.</w:t>
      </w:r>
    </w:p>
    <w:p w:rsidR="001D67CF" w:rsidRDefault="001D67CF" w:rsidP="001D67CF">
      <w:pPr>
        <w:pStyle w:val="21"/>
        <w:ind w:firstLine="426"/>
      </w:pPr>
      <w:r w:rsidRPr="001D67CF">
        <w:t xml:space="preserve">Команда формирует следующие флаги: </w:t>
      </w:r>
      <w:r>
        <w:t>нарушение адресации, нарушение спецификации.</w:t>
      </w:r>
    </w:p>
    <w:p w:rsidR="001D67CF" w:rsidRDefault="001D67CF" w:rsidP="001D67CF">
      <w:pPr>
        <w:pStyle w:val="21"/>
        <w:ind w:firstLine="426"/>
      </w:pPr>
      <w:r>
        <w:t>Возможные признаки результата: больше нуля, меньше нуля, равно нулю, переполнение порядка.</w:t>
      </w:r>
    </w:p>
    <w:tbl>
      <w:tblPr>
        <w:tblW w:w="4977" w:type="dxa"/>
        <w:jc w:val="center"/>
        <w:tblLook w:val="04A0" w:firstRow="1" w:lastRow="0" w:firstColumn="1" w:lastColumn="0" w:noHBand="0" w:noVBand="1"/>
      </w:tblPr>
      <w:tblGrid>
        <w:gridCol w:w="1288"/>
        <w:gridCol w:w="1242"/>
        <w:gridCol w:w="1104"/>
        <w:gridCol w:w="1343"/>
      </w:tblGrid>
      <w:tr w:rsidR="001D67CF" w:rsidRPr="001D67CF" w:rsidTr="001D67CF">
        <w:trPr>
          <w:trHeight w:val="388"/>
          <w:jc w:val="center"/>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242" w:type="dxa"/>
            <w:tcBorders>
              <w:top w:val="single" w:sz="4" w:space="0" w:color="auto"/>
              <w:left w:val="nil"/>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R1</w:t>
            </w:r>
          </w:p>
        </w:tc>
        <w:tc>
          <w:tcPr>
            <w:tcW w:w="1104" w:type="dxa"/>
            <w:tcBorders>
              <w:top w:val="single" w:sz="4" w:space="0" w:color="auto"/>
              <w:left w:val="nil"/>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B</w:t>
            </w:r>
          </w:p>
        </w:tc>
        <w:tc>
          <w:tcPr>
            <w:tcW w:w="1343" w:type="dxa"/>
            <w:tcBorders>
              <w:top w:val="single" w:sz="4" w:space="0" w:color="auto"/>
              <w:left w:val="nil"/>
              <w:bottom w:val="single" w:sz="4" w:space="0" w:color="auto"/>
              <w:right w:val="single" w:sz="4" w:space="0" w:color="auto"/>
            </w:tcBorders>
            <w:shd w:val="clear" w:color="auto" w:fill="auto"/>
            <w:noWrap/>
            <w:vAlign w:val="center"/>
            <w:hideMark/>
          </w:tcPr>
          <w:p w:rsidR="001D67CF" w:rsidRPr="001D67CF" w:rsidRDefault="001D67CF" w:rsidP="001D67CF">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D</w:t>
            </w:r>
          </w:p>
        </w:tc>
      </w:tr>
      <w:tr w:rsidR="001D67CF" w:rsidRPr="001D67CF" w:rsidTr="001D67CF">
        <w:trPr>
          <w:trHeight w:val="388"/>
          <w:jc w:val="center"/>
        </w:trPr>
        <w:tc>
          <w:tcPr>
            <w:tcW w:w="1288" w:type="dxa"/>
            <w:tcBorders>
              <w:top w:val="nil"/>
              <w:left w:val="nil"/>
              <w:bottom w:val="nil"/>
              <w:right w:val="nil"/>
            </w:tcBorders>
            <w:shd w:val="clear" w:color="auto" w:fill="auto"/>
            <w:noWrap/>
            <w:vAlign w:val="bottom"/>
            <w:hideMark/>
          </w:tcPr>
          <w:p w:rsidR="001D67CF" w:rsidRPr="001D67CF" w:rsidRDefault="001D67CF" w:rsidP="001D67CF">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242" w:type="dxa"/>
            <w:tcBorders>
              <w:top w:val="nil"/>
              <w:left w:val="nil"/>
              <w:bottom w:val="nil"/>
              <w:right w:val="nil"/>
            </w:tcBorders>
            <w:shd w:val="clear" w:color="auto" w:fill="auto"/>
            <w:noWrap/>
            <w:vAlign w:val="bottom"/>
            <w:hideMark/>
          </w:tcPr>
          <w:p w:rsidR="001D67CF" w:rsidRPr="001D67CF" w:rsidRDefault="001D67CF" w:rsidP="001D67CF">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 xml:space="preserve"> 8      11</w:t>
            </w:r>
          </w:p>
        </w:tc>
        <w:tc>
          <w:tcPr>
            <w:tcW w:w="1104" w:type="dxa"/>
            <w:tcBorders>
              <w:top w:val="nil"/>
              <w:left w:val="nil"/>
              <w:bottom w:val="nil"/>
              <w:right w:val="nil"/>
            </w:tcBorders>
            <w:shd w:val="clear" w:color="auto" w:fill="auto"/>
            <w:noWrap/>
            <w:vAlign w:val="bottom"/>
            <w:hideMark/>
          </w:tcPr>
          <w:p w:rsidR="001D67CF" w:rsidRPr="001D67CF" w:rsidRDefault="003043AA" w:rsidP="001D67CF">
            <w:pPr>
              <w:spacing w:after="0" w:line="240" w:lineRule="auto"/>
              <w:rPr>
                <w:rFonts w:ascii="Times" w:eastAsia="Times New Roman" w:hAnsi="Times" w:cs="Calibri"/>
                <w:color w:val="000000"/>
                <w:sz w:val="28"/>
                <w:szCs w:val="28"/>
                <w:lang w:eastAsia="ru-RU"/>
              </w:rPr>
            </w:pPr>
            <w:r>
              <w:rPr>
                <w:rFonts w:ascii="Times" w:eastAsia="Times New Roman" w:hAnsi="Times" w:cs="Calibri"/>
                <w:color w:val="000000"/>
                <w:sz w:val="28"/>
                <w:szCs w:val="28"/>
                <w:lang w:eastAsia="ru-RU"/>
              </w:rPr>
              <w:t>11    13</w:t>
            </w:r>
          </w:p>
        </w:tc>
        <w:tc>
          <w:tcPr>
            <w:tcW w:w="1343" w:type="dxa"/>
            <w:tcBorders>
              <w:top w:val="nil"/>
              <w:left w:val="nil"/>
              <w:bottom w:val="nil"/>
              <w:right w:val="nil"/>
            </w:tcBorders>
            <w:shd w:val="clear" w:color="auto" w:fill="auto"/>
            <w:noWrap/>
            <w:vAlign w:val="bottom"/>
            <w:hideMark/>
          </w:tcPr>
          <w:p w:rsidR="001D67CF" w:rsidRPr="001D67CF" w:rsidRDefault="003043AA" w:rsidP="001D67CF">
            <w:pPr>
              <w:spacing w:after="0" w:line="240" w:lineRule="auto"/>
              <w:jc w:val="center"/>
              <w:rPr>
                <w:rFonts w:ascii="Times" w:eastAsia="Times New Roman" w:hAnsi="Times" w:cs="Calibri"/>
                <w:color w:val="000000"/>
                <w:sz w:val="28"/>
                <w:szCs w:val="28"/>
                <w:lang w:eastAsia="ru-RU"/>
              </w:rPr>
            </w:pPr>
            <w:r>
              <w:rPr>
                <w:rFonts w:ascii="Times" w:eastAsia="Times New Roman" w:hAnsi="Times" w:cs="Calibri"/>
                <w:color w:val="000000"/>
                <w:sz w:val="28"/>
                <w:szCs w:val="28"/>
                <w:lang w:eastAsia="ru-RU"/>
              </w:rPr>
              <w:t>14</w:t>
            </w:r>
            <w:r w:rsidR="001D67CF" w:rsidRPr="001D67CF">
              <w:rPr>
                <w:rFonts w:ascii="Times" w:eastAsia="Times New Roman" w:hAnsi="Times" w:cs="Calibri"/>
                <w:color w:val="000000"/>
                <w:sz w:val="28"/>
                <w:szCs w:val="28"/>
                <w:lang w:eastAsia="ru-RU"/>
              </w:rPr>
              <w:t xml:space="preserve"> </w:t>
            </w:r>
            <w:r w:rsidR="001D67CF">
              <w:rPr>
                <w:rFonts w:eastAsia="Times New Roman" w:cs="Calibri"/>
                <w:color w:val="000000"/>
                <w:sz w:val="28"/>
                <w:szCs w:val="28"/>
                <w:lang w:eastAsia="ru-RU"/>
              </w:rPr>
              <w:t xml:space="preserve">   </w:t>
            </w:r>
            <w:r w:rsidR="001D67CF" w:rsidRPr="001D67CF">
              <w:rPr>
                <w:rFonts w:ascii="Times" w:eastAsia="Times New Roman" w:hAnsi="Times" w:cs="Calibri"/>
                <w:color w:val="000000"/>
                <w:sz w:val="28"/>
                <w:szCs w:val="28"/>
                <w:lang w:eastAsia="ru-RU"/>
              </w:rPr>
              <w:t xml:space="preserve">    31</w:t>
            </w:r>
          </w:p>
        </w:tc>
      </w:tr>
    </w:tbl>
    <w:p w:rsidR="001D67CF" w:rsidRPr="001D67CF" w:rsidRDefault="001D67CF" w:rsidP="001D67CF">
      <w:pPr>
        <w:pStyle w:val="21"/>
        <w:ind w:firstLine="426"/>
      </w:pPr>
    </w:p>
    <w:p w:rsidR="001D67CF" w:rsidRPr="001D67CF" w:rsidRDefault="001D67CF" w:rsidP="001D67CF">
      <w:pPr>
        <w:pStyle w:val="21"/>
      </w:pPr>
      <w:r>
        <w:t>2)</w:t>
      </w:r>
      <w:r w:rsidRPr="001D67CF">
        <w:rPr>
          <w:sz w:val="24"/>
          <w:szCs w:val="24"/>
        </w:rPr>
        <w:t xml:space="preserve"> </w:t>
      </w:r>
      <w:r w:rsidRPr="001D67CF">
        <w:t xml:space="preserve">Двойной логический сдвиг влево над векторами длиной 8 байт. </w:t>
      </w:r>
    </w:p>
    <w:p w:rsidR="00567CF8" w:rsidRPr="00567CF8" w:rsidRDefault="001D67CF" w:rsidP="003043AA">
      <w:pPr>
        <w:pStyle w:val="21"/>
        <w:ind w:firstLine="426"/>
      </w:pPr>
      <w:r>
        <w:t xml:space="preserve">Способы адресации: 1-й операнд – </w:t>
      </w:r>
      <w:r w:rsidR="003043AA">
        <w:t>регистровая</w:t>
      </w:r>
      <w:r>
        <w:t>, 2й операнд – непосредственная.</w:t>
      </w:r>
    </w:p>
    <w:p w:rsidR="00567CF8" w:rsidRDefault="00567CF8" w:rsidP="00567CF8">
      <w:pPr>
        <w:pStyle w:val="21"/>
        <w:ind w:firstLine="426"/>
      </w:pPr>
      <w:r>
        <w:t>Длина команды – 4 байта: КОП(0:7)</w:t>
      </w:r>
      <w:r w:rsidR="00FF574A">
        <w:t xml:space="preserve"> – код операции</w:t>
      </w:r>
      <w:r>
        <w:t xml:space="preserve">,  </w:t>
      </w:r>
      <w:r w:rsidR="003043AA">
        <w:rPr>
          <w:lang w:val="en-US"/>
        </w:rPr>
        <w:t>R</w:t>
      </w:r>
      <w:r w:rsidR="003043AA" w:rsidRPr="003043AA">
        <w:t>1</w:t>
      </w:r>
      <w:r w:rsidR="003043AA">
        <w:t>(8:</w:t>
      </w:r>
      <w:r w:rsidR="003043AA" w:rsidRPr="003043AA">
        <w:t>10)</w:t>
      </w:r>
      <w:r>
        <w:t xml:space="preserve"> –адрес</w:t>
      </w:r>
      <w:r w:rsidR="003043AA" w:rsidRPr="003043AA">
        <w:t xml:space="preserve"> </w:t>
      </w:r>
      <w:r w:rsidR="003043AA">
        <w:t>РП</w:t>
      </w:r>
      <w:r>
        <w:t xml:space="preserve">, в котором </w:t>
      </w:r>
      <w:r w:rsidR="003043AA">
        <w:t>хранится 1 операнд</w:t>
      </w:r>
      <w:r>
        <w:t xml:space="preserve"> , </w:t>
      </w:r>
      <w:r>
        <w:rPr>
          <w:lang w:val="en-US"/>
        </w:rPr>
        <w:t>Im</w:t>
      </w:r>
      <w:r w:rsidRPr="00567CF8">
        <w:t>(</w:t>
      </w:r>
      <w:r w:rsidR="003043AA">
        <w:t>11:18</w:t>
      </w:r>
      <w:r w:rsidRPr="00567CF8">
        <w:t>)</w:t>
      </w:r>
      <w:r>
        <w:t xml:space="preserve"> – константа </w:t>
      </w:r>
      <w:r w:rsidR="003043AA">
        <w:rPr>
          <w:lang w:val="en-US"/>
        </w:rPr>
        <w:t>L</w:t>
      </w:r>
      <w:r w:rsidR="003043AA" w:rsidRPr="003043AA">
        <w:t>1</w:t>
      </w:r>
      <w:r w:rsidR="003043AA">
        <w:t xml:space="preserve">, </w:t>
      </w:r>
      <w:r>
        <w:t>Х(</w:t>
      </w:r>
      <w:r w:rsidR="003043AA" w:rsidRPr="003043AA">
        <w:t>19</w:t>
      </w:r>
      <w:r>
        <w:t>:31) – неиспользуемые разряды.</w:t>
      </w:r>
    </w:p>
    <w:p w:rsidR="00567CF8" w:rsidRPr="00567CF8" w:rsidRDefault="00567CF8" w:rsidP="00567CF8">
      <w:pPr>
        <w:pStyle w:val="21"/>
        <w:ind w:firstLine="426"/>
      </w:pPr>
      <w:r w:rsidRPr="00567CF8">
        <w:lastRenderedPageBreak/>
        <w:t>Команда формирует следующие флаги: нарушение спецификации.</w:t>
      </w:r>
    </w:p>
    <w:p w:rsidR="00567CF8" w:rsidRDefault="00567CF8" w:rsidP="00567CF8">
      <w:pPr>
        <w:pStyle w:val="21"/>
        <w:ind w:firstLine="426"/>
      </w:pPr>
      <w:r w:rsidRPr="00567CF8">
        <w:t>Возможные признаки результата: равен нулю.</w:t>
      </w:r>
    </w:p>
    <w:tbl>
      <w:tblPr>
        <w:tblW w:w="5575" w:type="dxa"/>
        <w:jc w:val="center"/>
        <w:tblLook w:val="04A0" w:firstRow="1" w:lastRow="0" w:firstColumn="1" w:lastColumn="0" w:noHBand="0" w:noVBand="1"/>
      </w:tblPr>
      <w:tblGrid>
        <w:gridCol w:w="1360"/>
        <w:gridCol w:w="83"/>
        <w:gridCol w:w="1506"/>
        <w:gridCol w:w="1257"/>
        <w:gridCol w:w="1369"/>
      </w:tblGrid>
      <w:tr w:rsidR="00567CF8" w:rsidRPr="001D67CF" w:rsidTr="00567CF8">
        <w:trPr>
          <w:trHeight w:val="39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589" w:type="dxa"/>
            <w:gridSpan w:val="2"/>
            <w:tcBorders>
              <w:top w:val="single" w:sz="4" w:space="0" w:color="auto"/>
              <w:left w:val="nil"/>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А(у)</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Im</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567CF8" w:rsidRPr="001D67CF" w:rsidRDefault="00567CF8"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X</w:t>
            </w:r>
          </w:p>
        </w:tc>
      </w:tr>
      <w:tr w:rsidR="00567CF8" w:rsidRPr="001D67CF" w:rsidTr="00567CF8">
        <w:trPr>
          <w:trHeight w:val="395"/>
          <w:jc w:val="center"/>
        </w:trPr>
        <w:tc>
          <w:tcPr>
            <w:tcW w:w="1443" w:type="dxa"/>
            <w:gridSpan w:val="2"/>
            <w:tcBorders>
              <w:top w:val="nil"/>
              <w:left w:val="nil"/>
              <w:bottom w:val="nil"/>
              <w:right w:val="nil"/>
            </w:tcBorders>
            <w:shd w:val="clear" w:color="auto" w:fill="auto"/>
            <w:noWrap/>
            <w:vAlign w:val="bottom"/>
            <w:hideMark/>
          </w:tcPr>
          <w:p w:rsidR="00567CF8" w:rsidRPr="001D67CF" w:rsidRDefault="00567CF8"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tcBorders>
              <w:top w:val="nil"/>
              <w:left w:val="nil"/>
              <w:bottom w:val="nil"/>
              <w:right w:val="nil"/>
            </w:tcBorders>
            <w:shd w:val="clear" w:color="auto" w:fill="auto"/>
            <w:noWrap/>
            <w:vAlign w:val="bottom"/>
            <w:hideMark/>
          </w:tcPr>
          <w:p w:rsidR="00567CF8" w:rsidRPr="001D67CF" w:rsidRDefault="000F5E9F" w:rsidP="009F10BC">
            <w:pPr>
              <w:spacing w:after="0" w:line="240" w:lineRule="auto"/>
              <w:rPr>
                <w:rFonts w:ascii="Times New Roman" w:eastAsia="Times New Roman" w:hAnsi="Times New Roman" w:cs="Times New Roman"/>
                <w:color w:val="000000"/>
                <w:sz w:val="28"/>
                <w:szCs w:val="28"/>
                <w:lang w:eastAsia="ru-RU"/>
              </w:rPr>
            </w:pPr>
            <w:r>
              <w:rPr>
                <w:rFonts w:ascii="Times" w:eastAsia="Times New Roman" w:hAnsi="Times" w:cs="Calibri"/>
                <w:color w:val="000000"/>
                <w:sz w:val="28"/>
                <w:szCs w:val="28"/>
                <w:lang w:eastAsia="ru-RU"/>
              </w:rPr>
              <w:t xml:space="preserve"> 8</w:t>
            </w:r>
            <w:r w:rsidR="00567CF8">
              <w:rPr>
                <w:rFonts w:ascii="Times" w:eastAsia="Times New Roman" w:hAnsi="Times" w:cs="Calibri"/>
                <w:color w:val="000000"/>
                <w:sz w:val="28"/>
                <w:szCs w:val="28"/>
                <w:lang w:eastAsia="ru-RU"/>
              </w:rPr>
              <w:t xml:space="preserve">     </w:t>
            </w:r>
            <w:r w:rsidR="00567CF8">
              <w:rPr>
                <w:rFonts w:eastAsia="Times New Roman" w:cs="Calibri"/>
                <w:color w:val="000000"/>
                <w:sz w:val="28"/>
                <w:szCs w:val="28"/>
                <w:lang w:eastAsia="ru-RU"/>
              </w:rPr>
              <w:t xml:space="preserve">     </w:t>
            </w:r>
            <w:r w:rsidR="00567CF8">
              <w:rPr>
                <w:rFonts w:ascii="Times" w:eastAsia="Times New Roman" w:hAnsi="Times" w:cs="Calibri"/>
                <w:color w:val="000000"/>
                <w:sz w:val="28"/>
                <w:szCs w:val="28"/>
                <w:lang w:eastAsia="ru-RU"/>
              </w:rPr>
              <w:t xml:space="preserve"> 1</w:t>
            </w:r>
            <w:r>
              <w:rPr>
                <w:rFonts w:ascii="Times New Roman" w:eastAsia="Times New Roman" w:hAnsi="Times New Roman" w:cs="Times New Roman"/>
                <w:color w:val="000000"/>
                <w:sz w:val="28"/>
                <w:szCs w:val="28"/>
                <w:lang w:eastAsia="ru-RU"/>
              </w:rPr>
              <w:t>0</w:t>
            </w:r>
          </w:p>
        </w:tc>
        <w:tc>
          <w:tcPr>
            <w:tcW w:w="1257" w:type="dxa"/>
            <w:tcBorders>
              <w:top w:val="nil"/>
              <w:left w:val="nil"/>
              <w:bottom w:val="nil"/>
              <w:right w:val="nil"/>
            </w:tcBorders>
            <w:shd w:val="clear" w:color="auto" w:fill="auto"/>
            <w:noWrap/>
            <w:vAlign w:val="bottom"/>
            <w:hideMark/>
          </w:tcPr>
          <w:p w:rsidR="00567CF8" w:rsidRPr="001D67CF" w:rsidRDefault="000F5E9F" w:rsidP="009F10BC">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567CF8" w:rsidRPr="00567CF8">
              <w:rPr>
                <w:rFonts w:ascii="Times New Roman" w:eastAsia="Times New Roman" w:hAnsi="Times New Roman" w:cs="Times New Roman"/>
                <w:color w:val="000000"/>
                <w:sz w:val="28"/>
                <w:szCs w:val="28"/>
                <w:lang w:eastAsia="ru-RU"/>
              </w:rPr>
              <w:t xml:space="preserve">    </w:t>
            </w:r>
            <w:r w:rsidR="00567CF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18</w:t>
            </w:r>
          </w:p>
        </w:tc>
        <w:tc>
          <w:tcPr>
            <w:tcW w:w="1369" w:type="dxa"/>
            <w:tcBorders>
              <w:top w:val="nil"/>
              <w:left w:val="nil"/>
              <w:bottom w:val="nil"/>
              <w:right w:val="nil"/>
            </w:tcBorders>
            <w:shd w:val="clear" w:color="auto" w:fill="auto"/>
            <w:noWrap/>
            <w:vAlign w:val="bottom"/>
            <w:hideMark/>
          </w:tcPr>
          <w:p w:rsidR="00567CF8" w:rsidRPr="001D67CF" w:rsidRDefault="000F5E9F"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19</w:t>
            </w:r>
            <w:r w:rsidR="00567CF8" w:rsidRPr="00567CF8">
              <w:rPr>
                <w:rFonts w:ascii="Times New Roman" w:eastAsia="Times New Roman" w:hAnsi="Times New Roman" w:cs="Times New Roman"/>
                <w:color w:val="000000"/>
                <w:sz w:val="28"/>
                <w:szCs w:val="28"/>
                <w:lang w:eastAsia="ru-RU"/>
              </w:rPr>
              <w:t xml:space="preserve"> </w:t>
            </w:r>
            <w:r w:rsidR="00567CF8" w:rsidRPr="001D67CF">
              <w:rPr>
                <w:rFonts w:ascii="Times New Roman" w:eastAsia="Times New Roman" w:hAnsi="Times New Roman" w:cs="Times New Roman"/>
                <w:color w:val="000000"/>
                <w:sz w:val="28"/>
                <w:szCs w:val="28"/>
                <w:lang w:eastAsia="ru-RU"/>
              </w:rPr>
              <w:t xml:space="preserve">    31</w:t>
            </w:r>
          </w:p>
        </w:tc>
      </w:tr>
    </w:tbl>
    <w:p w:rsidR="00567CF8" w:rsidRDefault="00567CF8" w:rsidP="00567CF8">
      <w:pPr>
        <w:pStyle w:val="21"/>
        <w:ind w:firstLine="426"/>
      </w:pPr>
    </w:p>
    <w:p w:rsidR="00567CF8" w:rsidRDefault="00567CF8" w:rsidP="00567CF8">
      <w:pPr>
        <w:pStyle w:val="21"/>
        <w:ind w:firstLine="426"/>
      </w:pPr>
      <w:r>
        <w:t xml:space="preserve">3)Условный переход по </w:t>
      </w:r>
      <w:r w:rsidR="000F5E9F">
        <w:t>индексу «меньше»:</w:t>
      </w:r>
    </w:p>
    <w:p w:rsidR="00567CF8" w:rsidRDefault="00567CF8" w:rsidP="00567CF8">
      <w:pPr>
        <w:pStyle w:val="21"/>
        <w:ind w:firstLine="426"/>
      </w:pPr>
      <w:r>
        <w:t xml:space="preserve">Способы адресации: 1-й операнд – регистровая, 2й операнд – </w:t>
      </w:r>
      <w:r w:rsidR="000F5E9F">
        <w:t>регистровая, 3й операнд - относительная</w:t>
      </w:r>
      <w:r>
        <w:t>.</w:t>
      </w:r>
    </w:p>
    <w:p w:rsidR="00567CF8" w:rsidRDefault="000F5E9F" w:rsidP="00567CF8">
      <w:pPr>
        <w:pStyle w:val="21"/>
        <w:ind w:firstLine="426"/>
      </w:pPr>
      <w:r>
        <w:t>Длина команды – 4</w:t>
      </w:r>
      <w:r w:rsidR="00FF574A">
        <w:t xml:space="preserve"> байта: КОП(0:7) – код операции, </w:t>
      </w:r>
      <w:r w:rsidR="00FF574A">
        <w:rPr>
          <w:lang w:val="en-US"/>
        </w:rPr>
        <w:t>R</w:t>
      </w:r>
      <w:r w:rsidR="00FF574A" w:rsidRPr="00FF574A">
        <w:rPr>
          <w:vertAlign w:val="subscript"/>
        </w:rPr>
        <w:t>1</w:t>
      </w:r>
      <w:r>
        <w:t>(8:10</w:t>
      </w:r>
      <w:r w:rsidR="00FF574A">
        <w:t>)</w:t>
      </w:r>
      <w:r w:rsidR="00FF574A">
        <w:rPr>
          <w:vertAlign w:val="subscript"/>
        </w:rPr>
        <w:t xml:space="preserve"> </w:t>
      </w:r>
      <w:r w:rsidR="00FF574A">
        <w:t xml:space="preserve">– адрес в регистровой памяти по которому хранится 1-й операнд, </w:t>
      </w:r>
      <w:r w:rsidR="00FF574A">
        <w:rPr>
          <w:lang w:val="en-US"/>
        </w:rPr>
        <w:t>R</w:t>
      </w:r>
      <w:r w:rsidR="00FF574A">
        <w:rPr>
          <w:vertAlign w:val="subscript"/>
        </w:rPr>
        <w:t>2</w:t>
      </w:r>
      <w:r>
        <w:t>(11:13</w:t>
      </w:r>
      <w:r w:rsidR="00FF574A">
        <w:t>)</w:t>
      </w:r>
      <w:r w:rsidR="00FF574A">
        <w:rPr>
          <w:vertAlign w:val="subscript"/>
        </w:rPr>
        <w:t xml:space="preserve"> </w:t>
      </w:r>
      <w:r w:rsidR="00FF574A">
        <w:t>–адрес а ОП, по которому хранится адрес начала цикла.</w:t>
      </w:r>
    </w:p>
    <w:p w:rsidR="00FF574A" w:rsidRPr="00FF574A" w:rsidRDefault="00FF574A" w:rsidP="00FF574A">
      <w:pPr>
        <w:pStyle w:val="21"/>
        <w:ind w:firstLine="426"/>
      </w:pPr>
      <w:r>
        <w:t>Команда не вырабатывает признаки результата и не формирует флаги.</w:t>
      </w:r>
    </w:p>
    <w:tbl>
      <w:tblPr>
        <w:tblW w:w="6720" w:type="dxa"/>
        <w:jc w:val="center"/>
        <w:tblLook w:val="04A0" w:firstRow="1" w:lastRow="0" w:firstColumn="1" w:lastColumn="0" w:noHBand="0" w:noVBand="1"/>
      </w:tblPr>
      <w:tblGrid>
        <w:gridCol w:w="1360"/>
        <w:gridCol w:w="83"/>
        <w:gridCol w:w="1506"/>
        <w:gridCol w:w="1257"/>
        <w:gridCol w:w="1257"/>
        <w:gridCol w:w="1257"/>
      </w:tblGrid>
      <w:tr w:rsidR="000F5E9F" w:rsidRPr="001D67CF" w:rsidTr="000F5E9F">
        <w:trPr>
          <w:trHeight w:val="39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5E9F" w:rsidRPr="001D67CF" w:rsidRDefault="000F5E9F"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589" w:type="dxa"/>
            <w:gridSpan w:val="2"/>
            <w:tcBorders>
              <w:top w:val="single" w:sz="4" w:space="0" w:color="auto"/>
              <w:left w:val="nil"/>
              <w:bottom w:val="single" w:sz="4" w:space="0" w:color="auto"/>
              <w:right w:val="single" w:sz="4" w:space="0" w:color="auto"/>
            </w:tcBorders>
            <w:shd w:val="clear" w:color="auto" w:fill="auto"/>
            <w:noWrap/>
            <w:vAlign w:val="center"/>
            <w:hideMark/>
          </w:tcPr>
          <w:p w:rsidR="000F5E9F" w:rsidRPr="001D67CF" w:rsidRDefault="000F5E9F" w:rsidP="009F10BC">
            <w:pPr>
              <w:spacing w:after="0" w:line="240" w:lineRule="auto"/>
              <w:jc w:val="center"/>
              <w:rPr>
                <w:rFonts w:ascii="Times New Roman" w:eastAsia="Times New Roman" w:hAnsi="Times New Roman" w:cs="Times New Roman"/>
                <w:color w:val="000000"/>
                <w:sz w:val="28"/>
                <w:szCs w:val="28"/>
                <w:lang w:eastAsia="ru-RU"/>
              </w:rPr>
            </w:pPr>
            <w:r w:rsidRPr="00FF574A">
              <w:rPr>
                <w:rFonts w:ascii="Times New Roman" w:eastAsia="Times New Roman" w:hAnsi="Times New Roman" w:cs="Times New Roman"/>
                <w:color w:val="000000"/>
                <w:sz w:val="28"/>
                <w:szCs w:val="28"/>
                <w:lang w:val="en-US" w:eastAsia="ru-RU"/>
              </w:rPr>
              <w:t>R</w:t>
            </w:r>
            <w:r w:rsidRPr="00FF574A">
              <w:rPr>
                <w:rFonts w:ascii="Times New Roman" w:eastAsia="Times New Roman" w:hAnsi="Times New Roman" w:cs="Times New Roman"/>
                <w:color w:val="000000"/>
                <w:sz w:val="28"/>
                <w:szCs w:val="28"/>
                <w:vertAlign w:val="subscript"/>
                <w:lang w:eastAsia="ru-RU"/>
              </w:rPr>
              <w:t>1</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0F5E9F" w:rsidRPr="001D67CF" w:rsidRDefault="000F5E9F" w:rsidP="009F10BC">
            <w:pPr>
              <w:spacing w:after="0" w:line="240" w:lineRule="auto"/>
              <w:jc w:val="center"/>
              <w:rPr>
                <w:rFonts w:ascii="Times New Roman" w:eastAsia="Times New Roman" w:hAnsi="Times New Roman" w:cs="Times New Roman"/>
                <w:color w:val="000000"/>
                <w:sz w:val="28"/>
                <w:szCs w:val="28"/>
                <w:lang w:val="en-US" w:eastAsia="ru-RU"/>
              </w:rPr>
            </w:pPr>
            <w:r w:rsidRPr="00FF574A">
              <w:rPr>
                <w:rFonts w:ascii="Times New Roman" w:eastAsia="Times New Roman" w:hAnsi="Times New Roman" w:cs="Times New Roman"/>
                <w:color w:val="000000"/>
                <w:sz w:val="28"/>
                <w:szCs w:val="28"/>
                <w:lang w:val="en-US" w:eastAsia="ru-RU"/>
              </w:rPr>
              <w:t>R</w:t>
            </w:r>
            <w:r>
              <w:rPr>
                <w:rFonts w:ascii="Times New Roman" w:eastAsia="Times New Roman" w:hAnsi="Times New Roman" w:cs="Times New Roman"/>
                <w:color w:val="000000"/>
                <w:sz w:val="28"/>
                <w:szCs w:val="28"/>
                <w:vertAlign w:val="subscript"/>
                <w:lang w:eastAsia="ru-RU"/>
              </w:rPr>
              <w:t>2</w:t>
            </w:r>
          </w:p>
        </w:tc>
        <w:tc>
          <w:tcPr>
            <w:tcW w:w="1257" w:type="dxa"/>
            <w:tcBorders>
              <w:top w:val="single" w:sz="4" w:space="0" w:color="auto"/>
              <w:left w:val="nil"/>
              <w:bottom w:val="single" w:sz="4" w:space="0" w:color="auto"/>
              <w:right w:val="single" w:sz="4" w:space="0" w:color="auto"/>
            </w:tcBorders>
          </w:tcPr>
          <w:p w:rsidR="000F5E9F" w:rsidRPr="000F5E9F" w:rsidRDefault="000F5E9F" w:rsidP="009F10BC">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B</w:t>
            </w:r>
          </w:p>
        </w:tc>
        <w:tc>
          <w:tcPr>
            <w:tcW w:w="1257" w:type="dxa"/>
            <w:tcBorders>
              <w:top w:val="single" w:sz="4" w:space="0" w:color="auto"/>
              <w:left w:val="nil"/>
              <w:bottom w:val="single" w:sz="4" w:space="0" w:color="auto"/>
              <w:right w:val="single" w:sz="4" w:space="0" w:color="auto"/>
            </w:tcBorders>
          </w:tcPr>
          <w:p w:rsidR="000F5E9F" w:rsidRDefault="000F5E9F" w:rsidP="009F10BC">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D</w:t>
            </w:r>
          </w:p>
        </w:tc>
      </w:tr>
      <w:tr w:rsidR="000F5E9F" w:rsidRPr="001D67CF" w:rsidTr="000F5E9F">
        <w:trPr>
          <w:trHeight w:val="395"/>
          <w:jc w:val="center"/>
        </w:trPr>
        <w:tc>
          <w:tcPr>
            <w:tcW w:w="1443" w:type="dxa"/>
            <w:gridSpan w:val="2"/>
            <w:tcBorders>
              <w:top w:val="nil"/>
              <w:left w:val="nil"/>
              <w:bottom w:val="nil"/>
              <w:right w:val="nil"/>
            </w:tcBorders>
            <w:shd w:val="clear" w:color="auto" w:fill="auto"/>
            <w:noWrap/>
            <w:vAlign w:val="bottom"/>
            <w:hideMark/>
          </w:tcPr>
          <w:p w:rsidR="000F5E9F" w:rsidRPr="001D67CF" w:rsidRDefault="000F5E9F"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tcBorders>
              <w:top w:val="nil"/>
              <w:left w:val="nil"/>
              <w:bottom w:val="nil"/>
              <w:right w:val="nil"/>
            </w:tcBorders>
            <w:shd w:val="clear" w:color="auto" w:fill="auto"/>
            <w:noWrap/>
            <w:vAlign w:val="bottom"/>
            <w:hideMark/>
          </w:tcPr>
          <w:p w:rsidR="000F5E9F" w:rsidRPr="001D67CF" w:rsidRDefault="000F5E9F" w:rsidP="00FF574A">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10</w:t>
            </w:r>
          </w:p>
        </w:tc>
        <w:tc>
          <w:tcPr>
            <w:tcW w:w="1257" w:type="dxa"/>
            <w:tcBorders>
              <w:top w:val="nil"/>
              <w:left w:val="nil"/>
              <w:bottom w:val="nil"/>
              <w:right w:val="nil"/>
            </w:tcBorders>
            <w:shd w:val="clear" w:color="auto" w:fill="auto"/>
            <w:noWrap/>
            <w:vAlign w:val="bottom"/>
            <w:hideMark/>
          </w:tcPr>
          <w:p w:rsidR="000F5E9F" w:rsidRPr="000F5E9F" w:rsidRDefault="000F5E9F" w:rsidP="009F10BC">
            <w:pPr>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11</w:t>
            </w:r>
            <w:r w:rsidRPr="00567CF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13</w:t>
            </w:r>
          </w:p>
        </w:tc>
        <w:tc>
          <w:tcPr>
            <w:tcW w:w="1257" w:type="dxa"/>
            <w:tcBorders>
              <w:top w:val="nil"/>
              <w:left w:val="nil"/>
              <w:bottom w:val="nil"/>
              <w:right w:val="nil"/>
            </w:tcBorders>
          </w:tcPr>
          <w:p w:rsidR="000F5E9F" w:rsidRPr="000F5E9F" w:rsidRDefault="000F5E9F" w:rsidP="009F10BC">
            <w:pPr>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14      16</w:t>
            </w:r>
          </w:p>
        </w:tc>
        <w:tc>
          <w:tcPr>
            <w:tcW w:w="1257" w:type="dxa"/>
            <w:tcBorders>
              <w:top w:val="nil"/>
              <w:left w:val="nil"/>
              <w:bottom w:val="nil"/>
              <w:right w:val="nil"/>
            </w:tcBorders>
          </w:tcPr>
          <w:p w:rsidR="000F5E9F" w:rsidRPr="000F5E9F" w:rsidRDefault="000F5E9F" w:rsidP="000F5E9F">
            <w:pPr>
              <w:spacing w:after="0" w:line="240" w:lineRule="auto"/>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17      31</w:t>
            </w:r>
          </w:p>
        </w:tc>
      </w:tr>
    </w:tbl>
    <w:p w:rsidR="00567CF8" w:rsidRDefault="00567CF8" w:rsidP="00567CF8">
      <w:pPr>
        <w:pStyle w:val="21"/>
        <w:ind w:firstLine="426"/>
      </w:pPr>
    </w:p>
    <w:p w:rsidR="00FF574A" w:rsidRDefault="00FF574A" w:rsidP="00567CF8">
      <w:pPr>
        <w:pStyle w:val="21"/>
        <w:ind w:firstLine="426"/>
      </w:pPr>
      <w:r>
        <w:t>4)</w:t>
      </w:r>
      <w:r>
        <w:rPr>
          <w:rFonts w:eastAsia="Times New Roman"/>
          <w:lang w:eastAsia="ru-RU"/>
        </w:rPr>
        <w:t>Ч</w:t>
      </w:r>
      <w:r w:rsidRPr="00FF574A">
        <w:t>тение из РП  и запись прочитанных данных в ОП</w:t>
      </w:r>
      <w:r>
        <w:t>.</w:t>
      </w:r>
    </w:p>
    <w:p w:rsidR="00FF574A" w:rsidRDefault="00FF574A" w:rsidP="00567CF8">
      <w:pPr>
        <w:pStyle w:val="21"/>
        <w:ind w:firstLine="426"/>
      </w:pPr>
      <w:r>
        <w:t>Способ адресации: 1-й операнд – регистровая, 2-й операнд –косвенная через регистр.</w:t>
      </w:r>
    </w:p>
    <w:p w:rsidR="00FF574A" w:rsidRDefault="00E05180" w:rsidP="00567CF8">
      <w:pPr>
        <w:pStyle w:val="21"/>
        <w:ind w:firstLine="426"/>
      </w:pPr>
      <w:r>
        <w:t>Длина команды – 2 байта.</w:t>
      </w:r>
      <w:r w:rsidRPr="00E05180">
        <w:t xml:space="preserve"> </w:t>
      </w:r>
      <w:r>
        <w:t xml:space="preserve">КОП(0:7) – код операции, </w:t>
      </w:r>
      <w:r>
        <w:rPr>
          <w:lang w:val="en-US"/>
        </w:rPr>
        <w:t>R</w:t>
      </w:r>
      <w:r w:rsidRPr="00FF574A">
        <w:rPr>
          <w:vertAlign w:val="subscript"/>
        </w:rPr>
        <w:t>1</w:t>
      </w:r>
      <w:r w:rsidR="00B82840">
        <w:t>(8:10</w:t>
      </w:r>
      <w:r>
        <w:t>)</w:t>
      </w:r>
      <w:r>
        <w:rPr>
          <w:vertAlign w:val="subscript"/>
        </w:rPr>
        <w:t xml:space="preserve"> </w:t>
      </w:r>
      <w:r>
        <w:t xml:space="preserve">– содержит адрес регистра, в котором хранятся данные для записи, </w:t>
      </w:r>
      <w:r>
        <w:rPr>
          <w:lang w:val="en-US"/>
        </w:rPr>
        <w:t>R</w:t>
      </w:r>
      <w:r>
        <w:rPr>
          <w:vertAlign w:val="subscript"/>
        </w:rPr>
        <w:t>2</w:t>
      </w:r>
      <w:r w:rsidR="00FD4CA1">
        <w:t>(12:15) – адре</w:t>
      </w:r>
      <w:r>
        <w:t>с</w:t>
      </w:r>
      <w:r w:rsidR="00FD4CA1" w:rsidRPr="00FD4CA1">
        <w:t xml:space="preserve"> </w:t>
      </w:r>
      <w:r>
        <w:t>в ОП, куда будут записаны данные и</w:t>
      </w:r>
      <w:r w:rsidR="00FD4CA1">
        <w:t>з</w:t>
      </w:r>
      <w:r>
        <w:t xml:space="preserve"> РП</w:t>
      </w:r>
      <w:r w:rsidR="00762CA4">
        <w:t>, Х(14:15)-неиспользуемые разряды</w:t>
      </w:r>
      <w:r>
        <w:t>.</w:t>
      </w:r>
    </w:p>
    <w:p w:rsidR="00E05180" w:rsidRDefault="00E05180" w:rsidP="00567CF8">
      <w:pPr>
        <w:pStyle w:val="21"/>
        <w:ind w:firstLine="426"/>
      </w:pPr>
      <w:r w:rsidRPr="00567CF8">
        <w:t>Команда формирует следующие флаги:</w:t>
      </w:r>
      <w:r>
        <w:t xml:space="preserve"> нарушение адресации.</w:t>
      </w:r>
    </w:p>
    <w:p w:rsidR="00E05180" w:rsidRPr="00FF574A" w:rsidRDefault="00E05180" w:rsidP="00567CF8">
      <w:pPr>
        <w:pStyle w:val="21"/>
        <w:ind w:firstLine="426"/>
      </w:pPr>
      <w:r>
        <w:t>Команда не вырабатывает признаки результата.</w:t>
      </w:r>
    </w:p>
    <w:tbl>
      <w:tblPr>
        <w:tblW w:w="5463" w:type="dxa"/>
        <w:jc w:val="center"/>
        <w:tblLook w:val="04A0" w:firstRow="1" w:lastRow="0" w:firstColumn="1" w:lastColumn="0" w:noHBand="0" w:noVBand="1"/>
      </w:tblPr>
      <w:tblGrid>
        <w:gridCol w:w="1360"/>
        <w:gridCol w:w="83"/>
        <w:gridCol w:w="1506"/>
        <w:gridCol w:w="1257"/>
        <w:gridCol w:w="1257"/>
      </w:tblGrid>
      <w:tr w:rsidR="00762CA4" w:rsidRPr="001D67CF" w:rsidTr="00762CA4">
        <w:trPr>
          <w:trHeight w:val="39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2CA4" w:rsidRPr="001D67CF" w:rsidRDefault="00762CA4"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589" w:type="dxa"/>
            <w:gridSpan w:val="2"/>
            <w:tcBorders>
              <w:top w:val="single" w:sz="4" w:space="0" w:color="auto"/>
              <w:left w:val="nil"/>
              <w:bottom w:val="single" w:sz="4" w:space="0" w:color="auto"/>
              <w:right w:val="single" w:sz="4" w:space="0" w:color="auto"/>
            </w:tcBorders>
            <w:shd w:val="clear" w:color="auto" w:fill="auto"/>
            <w:noWrap/>
            <w:vAlign w:val="center"/>
            <w:hideMark/>
          </w:tcPr>
          <w:p w:rsidR="00762CA4" w:rsidRPr="001D67CF" w:rsidRDefault="00762CA4" w:rsidP="009F10BC">
            <w:pPr>
              <w:spacing w:after="0" w:line="240" w:lineRule="auto"/>
              <w:jc w:val="center"/>
              <w:rPr>
                <w:rFonts w:ascii="Times New Roman" w:eastAsia="Times New Roman" w:hAnsi="Times New Roman" w:cs="Times New Roman"/>
                <w:color w:val="000000"/>
                <w:sz w:val="28"/>
                <w:szCs w:val="28"/>
                <w:lang w:eastAsia="ru-RU"/>
              </w:rPr>
            </w:pPr>
            <w:r w:rsidRPr="00FF574A">
              <w:rPr>
                <w:rFonts w:ascii="Times New Roman" w:eastAsia="Times New Roman" w:hAnsi="Times New Roman" w:cs="Times New Roman"/>
                <w:color w:val="000000"/>
                <w:sz w:val="28"/>
                <w:szCs w:val="28"/>
                <w:lang w:val="en-US" w:eastAsia="ru-RU"/>
              </w:rPr>
              <w:t>R</w:t>
            </w:r>
            <w:r w:rsidRPr="00FF574A">
              <w:rPr>
                <w:rFonts w:ascii="Times New Roman" w:eastAsia="Times New Roman" w:hAnsi="Times New Roman" w:cs="Times New Roman"/>
                <w:color w:val="000000"/>
                <w:sz w:val="28"/>
                <w:szCs w:val="28"/>
                <w:vertAlign w:val="subscript"/>
                <w:lang w:eastAsia="ru-RU"/>
              </w:rPr>
              <w:t>1</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762CA4" w:rsidRPr="001D67CF" w:rsidRDefault="00762CA4" w:rsidP="009F10BC">
            <w:pPr>
              <w:spacing w:after="0" w:line="240" w:lineRule="auto"/>
              <w:jc w:val="center"/>
              <w:rPr>
                <w:rFonts w:ascii="Times New Roman" w:eastAsia="Times New Roman" w:hAnsi="Times New Roman" w:cs="Times New Roman"/>
                <w:color w:val="000000"/>
                <w:sz w:val="28"/>
                <w:szCs w:val="28"/>
                <w:lang w:val="en-US" w:eastAsia="ru-RU"/>
              </w:rPr>
            </w:pPr>
            <w:r w:rsidRPr="00FF574A">
              <w:rPr>
                <w:rFonts w:ascii="Times New Roman" w:eastAsia="Times New Roman" w:hAnsi="Times New Roman" w:cs="Times New Roman"/>
                <w:color w:val="000000"/>
                <w:sz w:val="28"/>
                <w:szCs w:val="28"/>
                <w:lang w:val="en-US" w:eastAsia="ru-RU"/>
              </w:rPr>
              <w:t>R</w:t>
            </w:r>
            <w:r>
              <w:rPr>
                <w:rFonts w:ascii="Times New Roman" w:eastAsia="Times New Roman" w:hAnsi="Times New Roman" w:cs="Times New Roman"/>
                <w:color w:val="000000"/>
                <w:sz w:val="28"/>
                <w:szCs w:val="28"/>
                <w:vertAlign w:val="subscript"/>
                <w:lang w:eastAsia="ru-RU"/>
              </w:rPr>
              <w:t>2</w:t>
            </w:r>
          </w:p>
        </w:tc>
        <w:tc>
          <w:tcPr>
            <w:tcW w:w="1257" w:type="dxa"/>
            <w:tcBorders>
              <w:top w:val="single" w:sz="4" w:space="0" w:color="auto"/>
              <w:left w:val="nil"/>
              <w:bottom w:val="single" w:sz="4" w:space="0" w:color="auto"/>
              <w:right w:val="single" w:sz="4" w:space="0" w:color="auto"/>
            </w:tcBorders>
          </w:tcPr>
          <w:p w:rsidR="00762CA4" w:rsidRPr="00762CA4" w:rsidRDefault="00762CA4"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w:t>
            </w:r>
          </w:p>
        </w:tc>
      </w:tr>
      <w:tr w:rsidR="00762CA4" w:rsidRPr="001D67CF" w:rsidTr="00762CA4">
        <w:trPr>
          <w:trHeight w:val="395"/>
          <w:jc w:val="center"/>
        </w:trPr>
        <w:tc>
          <w:tcPr>
            <w:tcW w:w="1443" w:type="dxa"/>
            <w:gridSpan w:val="2"/>
            <w:tcBorders>
              <w:top w:val="nil"/>
              <w:left w:val="nil"/>
              <w:bottom w:val="nil"/>
              <w:right w:val="nil"/>
            </w:tcBorders>
            <w:shd w:val="clear" w:color="auto" w:fill="auto"/>
            <w:noWrap/>
            <w:vAlign w:val="bottom"/>
            <w:hideMark/>
          </w:tcPr>
          <w:p w:rsidR="00762CA4" w:rsidRPr="001D67CF" w:rsidRDefault="00762CA4"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tcBorders>
              <w:top w:val="nil"/>
              <w:left w:val="nil"/>
              <w:bottom w:val="nil"/>
              <w:right w:val="nil"/>
            </w:tcBorders>
            <w:shd w:val="clear" w:color="auto" w:fill="auto"/>
            <w:noWrap/>
            <w:vAlign w:val="bottom"/>
            <w:hideMark/>
          </w:tcPr>
          <w:p w:rsidR="00762CA4" w:rsidRPr="001D67CF" w:rsidRDefault="00762CA4" w:rsidP="009F10BC">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10</w:t>
            </w:r>
          </w:p>
        </w:tc>
        <w:tc>
          <w:tcPr>
            <w:tcW w:w="1257" w:type="dxa"/>
            <w:tcBorders>
              <w:top w:val="nil"/>
              <w:left w:val="nil"/>
              <w:bottom w:val="nil"/>
              <w:right w:val="nil"/>
            </w:tcBorders>
            <w:shd w:val="clear" w:color="auto" w:fill="auto"/>
            <w:noWrap/>
            <w:vAlign w:val="bottom"/>
            <w:hideMark/>
          </w:tcPr>
          <w:p w:rsidR="00762CA4" w:rsidRPr="001D67CF" w:rsidRDefault="00762CA4" w:rsidP="009F10BC">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Pr="00567CF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13</w:t>
            </w:r>
          </w:p>
        </w:tc>
        <w:tc>
          <w:tcPr>
            <w:tcW w:w="1257" w:type="dxa"/>
            <w:tcBorders>
              <w:top w:val="nil"/>
              <w:left w:val="nil"/>
              <w:bottom w:val="nil"/>
              <w:right w:val="nil"/>
            </w:tcBorders>
          </w:tcPr>
          <w:p w:rsidR="00762CA4" w:rsidRDefault="00762CA4" w:rsidP="009F10BC">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14      15</w:t>
            </w:r>
          </w:p>
        </w:tc>
      </w:tr>
    </w:tbl>
    <w:p w:rsidR="00E05180" w:rsidRDefault="00E05180" w:rsidP="00E05180">
      <w:pPr>
        <w:pStyle w:val="21"/>
        <w:ind w:firstLine="426"/>
      </w:pPr>
    </w:p>
    <w:p w:rsidR="00E05180" w:rsidRPr="00E05180" w:rsidRDefault="00E05180" w:rsidP="00E05180">
      <w:pPr>
        <w:pStyle w:val="21"/>
        <w:ind w:firstLine="426"/>
      </w:pPr>
      <w:r>
        <w:t>5)</w:t>
      </w:r>
      <w:r w:rsidRPr="00E05180">
        <w:rPr>
          <w:sz w:val="24"/>
          <w:szCs w:val="24"/>
        </w:rPr>
        <w:t xml:space="preserve"> </w:t>
      </w:r>
      <w:r w:rsidRPr="00E05180">
        <w:t xml:space="preserve">Передача байта из процессора в УВВ. </w:t>
      </w:r>
    </w:p>
    <w:p w:rsidR="00E05180" w:rsidRDefault="00E05180" w:rsidP="00E05180">
      <w:pPr>
        <w:pStyle w:val="21"/>
        <w:ind w:firstLine="426"/>
      </w:pPr>
      <w:r w:rsidRPr="00E05180">
        <w:t xml:space="preserve">Способ адресации: </w:t>
      </w:r>
      <w:r>
        <w:t>прямая</w:t>
      </w:r>
      <w:r w:rsidRPr="00E05180">
        <w:t xml:space="preserve">. </w:t>
      </w:r>
    </w:p>
    <w:p w:rsidR="00E05180" w:rsidRPr="00E05180" w:rsidRDefault="00E05180" w:rsidP="00E05180">
      <w:pPr>
        <w:pStyle w:val="21"/>
        <w:ind w:firstLine="426"/>
      </w:pPr>
      <w:r w:rsidRPr="00E05180">
        <w:t>Д</w:t>
      </w:r>
      <w:r>
        <w:t>лина команды – 2 байта: КОП(0:7) – код операции</w:t>
      </w:r>
      <w:r w:rsidRPr="00E05180">
        <w:t xml:space="preserve">; </w:t>
      </w:r>
      <w:r>
        <w:t>А(</w:t>
      </w:r>
      <w:r w:rsidRPr="00E05180">
        <w:t>НУНВВ</w:t>
      </w:r>
      <w:r>
        <w:t>)</w:t>
      </w:r>
      <w:r w:rsidRPr="00E05180">
        <w:t>(8:15) –</w:t>
      </w:r>
      <w:r>
        <w:t xml:space="preserve"> адрес в ОП, где хранится номер устройства ввода/вывода.</w:t>
      </w:r>
      <w:r w:rsidRPr="00E05180">
        <w:t xml:space="preserve">. Общее количество </w:t>
      </w:r>
      <w:r w:rsidRPr="00E05180">
        <w:lastRenderedPageBreak/>
        <w:t>адресуемых УВВ – 256.</w:t>
      </w:r>
      <w:r>
        <w:t xml:space="preserve"> Байт данных из порта процессора передается в порт устройства, адрес которого задан в 1-м операнде.</w:t>
      </w:r>
    </w:p>
    <w:tbl>
      <w:tblPr>
        <w:tblW w:w="2949" w:type="dxa"/>
        <w:jc w:val="center"/>
        <w:tblLook w:val="04A0" w:firstRow="1" w:lastRow="0" w:firstColumn="1" w:lastColumn="0" w:noHBand="0" w:noVBand="1"/>
      </w:tblPr>
      <w:tblGrid>
        <w:gridCol w:w="1443"/>
        <w:gridCol w:w="33"/>
        <w:gridCol w:w="1473"/>
      </w:tblGrid>
      <w:tr w:rsidR="00E05180" w:rsidRPr="001D67CF" w:rsidTr="00DF7CAA">
        <w:trPr>
          <w:trHeight w:val="395"/>
          <w:jc w:val="center"/>
        </w:trPr>
        <w:tc>
          <w:tcPr>
            <w:tcW w:w="14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5180" w:rsidRPr="001D67CF" w:rsidRDefault="00E05180"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E05180" w:rsidRPr="001D67CF" w:rsidRDefault="00E05180"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А(НУВВ)</w:t>
            </w:r>
          </w:p>
        </w:tc>
      </w:tr>
      <w:tr w:rsidR="00E05180" w:rsidRPr="001D67CF" w:rsidTr="00E05180">
        <w:trPr>
          <w:trHeight w:val="395"/>
          <w:jc w:val="center"/>
        </w:trPr>
        <w:tc>
          <w:tcPr>
            <w:tcW w:w="1443" w:type="dxa"/>
            <w:tcBorders>
              <w:top w:val="nil"/>
              <w:left w:val="nil"/>
              <w:bottom w:val="nil"/>
              <w:right w:val="nil"/>
            </w:tcBorders>
            <w:shd w:val="clear" w:color="auto" w:fill="auto"/>
            <w:noWrap/>
            <w:vAlign w:val="bottom"/>
            <w:hideMark/>
          </w:tcPr>
          <w:p w:rsidR="00E05180" w:rsidRPr="001D67CF" w:rsidRDefault="00E05180"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gridSpan w:val="2"/>
            <w:tcBorders>
              <w:top w:val="nil"/>
              <w:left w:val="nil"/>
              <w:bottom w:val="nil"/>
              <w:right w:val="nil"/>
            </w:tcBorders>
            <w:shd w:val="clear" w:color="auto" w:fill="auto"/>
            <w:noWrap/>
            <w:vAlign w:val="bottom"/>
            <w:hideMark/>
          </w:tcPr>
          <w:p w:rsidR="00E05180" w:rsidRPr="001D67CF" w:rsidRDefault="00E05180" w:rsidP="009F10BC">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15</w:t>
            </w:r>
          </w:p>
        </w:tc>
      </w:tr>
    </w:tbl>
    <w:p w:rsidR="001D67CF" w:rsidRDefault="001D67CF" w:rsidP="007E7317">
      <w:pPr>
        <w:pStyle w:val="21"/>
      </w:pPr>
    </w:p>
    <w:p w:rsidR="007E7317" w:rsidRDefault="007E7317" w:rsidP="007E7317">
      <w:pPr>
        <w:pStyle w:val="21"/>
      </w:pPr>
    </w:p>
    <w:p w:rsidR="00E05180" w:rsidRPr="00E05180" w:rsidRDefault="00E05180" w:rsidP="00E05180">
      <w:pPr>
        <w:pStyle w:val="21"/>
      </w:pPr>
      <w:r w:rsidRPr="00E05180">
        <w:t xml:space="preserve">6) Команда «СТОП». </w:t>
      </w:r>
    </w:p>
    <w:p w:rsidR="00E05180" w:rsidRPr="00E05180" w:rsidRDefault="00E05180" w:rsidP="00E05180">
      <w:pPr>
        <w:pStyle w:val="21"/>
        <w:ind w:firstLine="426"/>
      </w:pPr>
      <w:r w:rsidRPr="00E05180">
        <w:t>Длина команды – 2 байта: КОП(0:7)</w:t>
      </w:r>
      <w:r>
        <w:t xml:space="preserve"> – код операции</w:t>
      </w:r>
      <w:r w:rsidRPr="00E05180">
        <w:t xml:space="preserve">; </w:t>
      </w:r>
      <w:r w:rsidRPr="00E05180">
        <w:rPr>
          <w:lang w:val="en-US"/>
        </w:rPr>
        <w:t>X</w:t>
      </w:r>
      <w:r w:rsidRPr="00E05180">
        <w:t>(8:15) – неиспользуемые разряды.</w:t>
      </w:r>
    </w:p>
    <w:p w:rsidR="00E05180" w:rsidRPr="00E05180" w:rsidRDefault="00E05180" w:rsidP="00E05180">
      <w:pPr>
        <w:pStyle w:val="21"/>
      </w:pPr>
      <w:r w:rsidRPr="00E05180">
        <w:t>Завершает работу устройства. Флагов и прерываний не вырабатывает.</w:t>
      </w:r>
    </w:p>
    <w:tbl>
      <w:tblPr>
        <w:tblW w:w="2949" w:type="dxa"/>
        <w:jc w:val="center"/>
        <w:tblLook w:val="04A0" w:firstRow="1" w:lastRow="0" w:firstColumn="1" w:lastColumn="0" w:noHBand="0" w:noVBand="1"/>
      </w:tblPr>
      <w:tblGrid>
        <w:gridCol w:w="1443"/>
        <w:gridCol w:w="33"/>
        <w:gridCol w:w="1473"/>
      </w:tblGrid>
      <w:tr w:rsidR="00D74F2E" w:rsidRPr="001D67CF" w:rsidTr="00DF7CAA">
        <w:trPr>
          <w:trHeight w:val="395"/>
          <w:jc w:val="center"/>
        </w:trPr>
        <w:tc>
          <w:tcPr>
            <w:tcW w:w="147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4F2E" w:rsidRPr="001D67CF" w:rsidRDefault="00D74F2E" w:rsidP="009F10BC">
            <w:pPr>
              <w:spacing w:after="0" w:line="240" w:lineRule="auto"/>
              <w:jc w:val="center"/>
              <w:rPr>
                <w:rFonts w:ascii="Times New Roman" w:eastAsia="Times New Roman" w:hAnsi="Times New Roman" w:cs="Times New Roman"/>
                <w:color w:val="000000"/>
                <w:sz w:val="28"/>
                <w:szCs w:val="28"/>
                <w:lang w:eastAsia="ru-RU"/>
              </w:rPr>
            </w:pPr>
            <w:r w:rsidRPr="001D67CF">
              <w:rPr>
                <w:rFonts w:ascii="Times New Roman" w:eastAsia="Times New Roman" w:hAnsi="Times New Roman" w:cs="Times New Roman"/>
                <w:color w:val="000000"/>
                <w:sz w:val="28"/>
                <w:szCs w:val="28"/>
                <w:lang w:eastAsia="ru-RU"/>
              </w:rPr>
              <w:t>КОП</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D74F2E" w:rsidRPr="001D67CF" w:rsidRDefault="00D74F2E" w:rsidP="009F10B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w:t>
            </w:r>
          </w:p>
        </w:tc>
      </w:tr>
      <w:tr w:rsidR="00D74F2E" w:rsidRPr="001D67CF" w:rsidTr="009F10BC">
        <w:trPr>
          <w:trHeight w:val="395"/>
          <w:jc w:val="center"/>
        </w:trPr>
        <w:tc>
          <w:tcPr>
            <w:tcW w:w="1443" w:type="dxa"/>
            <w:tcBorders>
              <w:top w:val="nil"/>
              <w:left w:val="nil"/>
              <w:bottom w:val="nil"/>
              <w:right w:val="nil"/>
            </w:tcBorders>
            <w:shd w:val="clear" w:color="auto" w:fill="auto"/>
            <w:noWrap/>
            <w:vAlign w:val="bottom"/>
            <w:hideMark/>
          </w:tcPr>
          <w:p w:rsidR="00D74F2E" w:rsidRPr="001D67CF" w:rsidRDefault="00D74F2E" w:rsidP="009F10BC">
            <w:pPr>
              <w:spacing w:after="0" w:line="240" w:lineRule="auto"/>
              <w:rPr>
                <w:rFonts w:ascii="Times" w:eastAsia="Times New Roman" w:hAnsi="Times" w:cs="Calibri"/>
                <w:color w:val="000000"/>
                <w:sz w:val="28"/>
                <w:szCs w:val="28"/>
                <w:lang w:eastAsia="ru-RU"/>
              </w:rPr>
            </w:pPr>
            <w:r w:rsidRPr="001D67CF">
              <w:rPr>
                <w:rFonts w:ascii="Times" w:eastAsia="Times New Roman" w:hAnsi="Times" w:cs="Calibri"/>
                <w:color w:val="000000"/>
                <w:sz w:val="28"/>
                <w:szCs w:val="28"/>
                <w:lang w:eastAsia="ru-RU"/>
              </w:rPr>
              <w:t>0         7</w:t>
            </w:r>
          </w:p>
        </w:tc>
        <w:tc>
          <w:tcPr>
            <w:tcW w:w="1506" w:type="dxa"/>
            <w:gridSpan w:val="2"/>
            <w:tcBorders>
              <w:top w:val="nil"/>
              <w:left w:val="nil"/>
              <w:bottom w:val="nil"/>
              <w:right w:val="nil"/>
            </w:tcBorders>
            <w:shd w:val="clear" w:color="auto" w:fill="auto"/>
            <w:noWrap/>
            <w:vAlign w:val="bottom"/>
            <w:hideMark/>
          </w:tcPr>
          <w:p w:rsidR="00D74F2E" w:rsidRPr="001D67CF" w:rsidRDefault="00D74F2E" w:rsidP="009F10BC">
            <w:pPr>
              <w:spacing w:after="0" w:line="240" w:lineRule="auto"/>
              <w:rPr>
                <w:rFonts w:eastAsia="Times New Roman" w:cs="Times New Roman"/>
                <w:color w:val="000000"/>
                <w:sz w:val="28"/>
                <w:szCs w:val="28"/>
                <w:lang w:eastAsia="ru-RU"/>
              </w:rPr>
            </w:pPr>
            <w:r>
              <w:rPr>
                <w:rFonts w:ascii="Times" w:eastAsia="Times New Roman" w:hAnsi="Times" w:cs="Calibri"/>
                <w:color w:val="000000"/>
                <w:sz w:val="28"/>
                <w:szCs w:val="28"/>
                <w:lang w:eastAsia="ru-RU"/>
              </w:rPr>
              <w:t xml:space="preserve"> 8     </w:t>
            </w:r>
            <w:r>
              <w:rPr>
                <w:rFonts w:eastAsia="Times New Roman" w:cs="Calibri"/>
                <w:color w:val="000000"/>
                <w:sz w:val="28"/>
                <w:szCs w:val="28"/>
                <w:lang w:eastAsia="ru-RU"/>
              </w:rPr>
              <w:t xml:space="preserve">     </w:t>
            </w:r>
            <w:r>
              <w:rPr>
                <w:rFonts w:ascii="Times" w:eastAsia="Times New Roman" w:hAnsi="Times" w:cs="Calibri"/>
                <w:color w:val="000000"/>
                <w:sz w:val="28"/>
                <w:szCs w:val="28"/>
                <w:lang w:eastAsia="ru-RU"/>
              </w:rPr>
              <w:t xml:space="preserve"> </w:t>
            </w:r>
            <w:r>
              <w:rPr>
                <w:rFonts w:eastAsia="Times New Roman" w:cs="Calibri"/>
                <w:color w:val="000000"/>
                <w:sz w:val="28"/>
                <w:szCs w:val="28"/>
                <w:lang w:eastAsia="ru-RU"/>
              </w:rPr>
              <w:t>15</w:t>
            </w:r>
          </w:p>
        </w:tc>
      </w:tr>
    </w:tbl>
    <w:p w:rsidR="00E05180" w:rsidRDefault="00E05180" w:rsidP="00E05180">
      <w:pPr>
        <w:pStyle w:val="21"/>
      </w:pPr>
    </w:p>
    <w:p w:rsidR="00277783" w:rsidRDefault="00277783" w:rsidP="00277783">
      <w:pPr>
        <w:pStyle w:val="21"/>
        <w:tabs>
          <w:tab w:val="left" w:pos="426"/>
        </w:tabs>
      </w:pPr>
      <w:r>
        <w:t>Для заданных команды были подобраны все виды адресаций.</w:t>
      </w:r>
      <w:r w:rsidRPr="00D74F2E">
        <w:rPr>
          <w:sz w:val="24"/>
          <w:szCs w:val="24"/>
        </w:rPr>
        <w:t xml:space="preserve"> </w:t>
      </w:r>
      <w:r w:rsidRPr="00D74F2E">
        <w:t>Для кодирования 0 и 1 бита КОП будет использована следующая схема:</w:t>
      </w:r>
      <w:r>
        <w:t xml:space="preserve"> 00 – 2байта, 10  – 4 байта.</w:t>
      </w:r>
    </w:p>
    <w:p w:rsidR="00277783" w:rsidRDefault="00277783" w:rsidP="00277783">
      <w:pPr>
        <w:pStyle w:val="21"/>
        <w:ind w:firstLine="426"/>
      </w:pPr>
      <w:r>
        <w:t>Представим полученную систему команд в виде таблице (таблица 1).</w:t>
      </w:r>
    </w:p>
    <w:p w:rsidR="00277783" w:rsidRDefault="00277783" w:rsidP="00277783">
      <w:pPr>
        <w:pStyle w:val="21"/>
        <w:ind w:firstLine="567"/>
      </w:pPr>
      <w:r>
        <w:t>Таблица 1. Система команд</w:t>
      </w:r>
    </w:p>
    <w:tbl>
      <w:tblPr>
        <w:tblStyle w:val="a7"/>
        <w:tblpPr w:leftFromText="180" w:rightFromText="180" w:vertAnchor="text" w:horzAnchor="margin" w:tblpXSpec="center" w:tblpY="300"/>
        <w:tblW w:w="10235" w:type="dxa"/>
        <w:tblLook w:val="04A0" w:firstRow="1" w:lastRow="0" w:firstColumn="1" w:lastColumn="0" w:noHBand="0" w:noVBand="1"/>
      </w:tblPr>
      <w:tblGrid>
        <w:gridCol w:w="565"/>
        <w:gridCol w:w="670"/>
        <w:gridCol w:w="1763"/>
        <w:gridCol w:w="2556"/>
        <w:gridCol w:w="1326"/>
        <w:gridCol w:w="966"/>
        <w:gridCol w:w="496"/>
        <w:gridCol w:w="636"/>
        <w:gridCol w:w="636"/>
        <w:gridCol w:w="621"/>
      </w:tblGrid>
      <w:tr w:rsidR="00277783" w:rsidTr="00277783">
        <w:trPr>
          <w:trHeight w:val="446"/>
        </w:trPr>
        <w:tc>
          <w:tcPr>
            <w:tcW w:w="0" w:type="auto"/>
            <w:vMerge w:val="restart"/>
            <w:vAlign w:val="center"/>
          </w:tcPr>
          <w:p w:rsidR="00277783" w:rsidRPr="00D74F2E" w:rsidRDefault="00277783" w:rsidP="00277783">
            <w:pPr>
              <w:pStyle w:val="21"/>
              <w:jc w:val="center"/>
              <w:rPr>
                <w:lang w:val="en-US"/>
              </w:rPr>
            </w:pPr>
            <w:r>
              <w:t>№ кл.</w:t>
            </w:r>
          </w:p>
        </w:tc>
        <w:tc>
          <w:tcPr>
            <w:tcW w:w="0" w:type="auto"/>
            <w:vMerge w:val="restart"/>
            <w:vAlign w:val="center"/>
          </w:tcPr>
          <w:p w:rsidR="00277783" w:rsidRDefault="00277783" w:rsidP="00277783">
            <w:pPr>
              <w:pStyle w:val="21"/>
              <w:jc w:val="center"/>
            </w:pPr>
            <w:r>
              <w:t>№</w:t>
            </w:r>
          </w:p>
          <w:p w:rsidR="00277783" w:rsidRDefault="00277783" w:rsidP="00277783">
            <w:pPr>
              <w:pStyle w:val="21"/>
              <w:jc w:val="center"/>
            </w:pPr>
            <w:r>
              <w:t>ком</w:t>
            </w:r>
          </w:p>
          <w:p w:rsidR="00277783" w:rsidRDefault="00277783" w:rsidP="00277783">
            <w:pPr>
              <w:pStyle w:val="21"/>
              <w:jc w:val="center"/>
            </w:pPr>
          </w:p>
        </w:tc>
        <w:tc>
          <w:tcPr>
            <w:tcW w:w="0" w:type="auto"/>
            <w:vMerge w:val="restart"/>
            <w:vAlign w:val="center"/>
          </w:tcPr>
          <w:p w:rsidR="00277783" w:rsidRDefault="00277783" w:rsidP="00277783">
            <w:pPr>
              <w:pStyle w:val="21"/>
              <w:jc w:val="center"/>
            </w:pPr>
            <w:r>
              <w:t>Название</w:t>
            </w:r>
          </w:p>
        </w:tc>
        <w:tc>
          <w:tcPr>
            <w:tcW w:w="0" w:type="auto"/>
            <w:vMerge w:val="restart"/>
            <w:vAlign w:val="center"/>
          </w:tcPr>
          <w:p w:rsidR="00277783" w:rsidRDefault="00277783" w:rsidP="00277783">
            <w:pPr>
              <w:pStyle w:val="21"/>
              <w:jc w:val="center"/>
            </w:pPr>
            <w:r>
              <w:t>Содержание</w:t>
            </w:r>
          </w:p>
        </w:tc>
        <w:tc>
          <w:tcPr>
            <w:tcW w:w="0" w:type="auto"/>
            <w:vMerge w:val="restart"/>
            <w:vAlign w:val="center"/>
          </w:tcPr>
          <w:p w:rsidR="00277783" w:rsidRDefault="00277783" w:rsidP="00277783">
            <w:pPr>
              <w:pStyle w:val="21"/>
              <w:jc w:val="center"/>
            </w:pPr>
            <w:r>
              <w:t>ПР</w:t>
            </w:r>
          </w:p>
        </w:tc>
        <w:tc>
          <w:tcPr>
            <w:tcW w:w="0" w:type="auto"/>
            <w:vMerge w:val="restart"/>
            <w:vAlign w:val="center"/>
          </w:tcPr>
          <w:p w:rsidR="00277783" w:rsidRDefault="00277783" w:rsidP="00277783">
            <w:pPr>
              <w:pStyle w:val="21"/>
              <w:jc w:val="center"/>
            </w:pPr>
            <w:r>
              <w:t>Флаги</w:t>
            </w:r>
          </w:p>
        </w:tc>
        <w:tc>
          <w:tcPr>
            <w:tcW w:w="0" w:type="auto"/>
            <w:gridSpan w:val="4"/>
            <w:vAlign w:val="center"/>
          </w:tcPr>
          <w:p w:rsidR="00277783" w:rsidRDefault="00277783" w:rsidP="00277783">
            <w:pPr>
              <w:pStyle w:val="21"/>
              <w:jc w:val="center"/>
            </w:pPr>
            <w:r>
              <w:t>Код (КОП)</w:t>
            </w:r>
          </w:p>
        </w:tc>
      </w:tr>
      <w:tr w:rsidR="00277783" w:rsidTr="009F10BC">
        <w:trPr>
          <w:trHeight w:val="664"/>
        </w:trPr>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Merge/>
            <w:vAlign w:val="center"/>
          </w:tcPr>
          <w:p w:rsidR="00277783" w:rsidRDefault="00277783" w:rsidP="00277783">
            <w:pPr>
              <w:pStyle w:val="21"/>
              <w:jc w:val="center"/>
            </w:pPr>
          </w:p>
        </w:tc>
        <w:tc>
          <w:tcPr>
            <w:tcW w:w="0" w:type="auto"/>
            <w:vAlign w:val="center"/>
          </w:tcPr>
          <w:p w:rsidR="00277783" w:rsidRDefault="00277783" w:rsidP="00277783">
            <w:pPr>
              <w:pStyle w:val="21"/>
              <w:jc w:val="center"/>
            </w:pPr>
            <w:r>
              <w:t>01</w:t>
            </w:r>
          </w:p>
        </w:tc>
        <w:tc>
          <w:tcPr>
            <w:tcW w:w="0" w:type="auto"/>
            <w:vAlign w:val="center"/>
          </w:tcPr>
          <w:p w:rsidR="00277783" w:rsidRDefault="00277783" w:rsidP="00277783">
            <w:pPr>
              <w:pStyle w:val="21"/>
              <w:jc w:val="center"/>
            </w:pPr>
            <w:r>
              <w:t>234</w:t>
            </w:r>
          </w:p>
        </w:tc>
        <w:tc>
          <w:tcPr>
            <w:tcW w:w="0" w:type="auto"/>
            <w:vAlign w:val="center"/>
          </w:tcPr>
          <w:p w:rsidR="00277783" w:rsidRDefault="00277783" w:rsidP="00277783">
            <w:pPr>
              <w:pStyle w:val="21"/>
              <w:jc w:val="center"/>
            </w:pPr>
            <w:r>
              <w:t>567</w:t>
            </w:r>
          </w:p>
        </w:tc>
        <w:tc>
          <w:tcPr>
            <w:tcW w:w="0" w:type="auto"/>
            <w:vAlign w:val="center"/>
          </w:tcPr>
          <w:p w:rsidR="00277783" w:rsidRPr="00D74F2E" w:rsidRDefault="00277783" w:rsidP="00277783">
            <w:pPr>
              <w:pStyle w:val="21"/>
              <w:jc w:val="center"/>
              <w:rPr>
                <w:lang w:val="en-US"/>
              </w:rPr>
            </w:pPr>
            <w:r>
              <w:rPr>
                <w:lang w:val="en-US"/>
              </w:rPr>
              <w:t>hex</w:t>
            </w:r>
          </w:p>
        </w:tc>
      </w:tr>
      <w:tr w:rsidR="00277783" w:rsidTr="00277783">
        <w:trPr>
          <w:trHeight w:val="933"/>
        </w:trPr>
        <w:tc>
          <w:tcPr>
            <w:tcW w:w="0" w:type="auto"/>
            <w:vAlign w:val="center"/>
          </w:tcPr>
          <w:p w:rsidR="00277783" w:rsidRPr="00D74F2E" w:rsidRDefault="00277783" w:rsidP="00277783">
            <w:pPr>
              <w:pStyle w:val="21"/>
              <w:jc w:val="center"/>
              <w:rPr>
                <w:lang w:val="en-US"/>
              </w:rPr>
            </w:pPr>
            <w:r>
              <w:rPr>
                <w:lang w:val="en-US"/>
              </w:rPr>
              <w:t>2</w:t>
            </w:r>
          </w:p>
        </w:tc>
        <w:tc>
          <w:tcPr>
            <w:tcW w:w="0" w:type="auto"/>
            <w:vAlign w:val="center"/>
          </w:tcPr>
          <w:p w:rsidR="00277783" w:rsidRPr="00D74F2E" w:rsidRDefault="00277783" w:rsidP="00277783">
            <w:pPr>
              <w:pStyle w:val="21"/>
              <w:jc w:val="center"/>
              <w:rPr>
                <w:lang w:val="en-US"/>
              </w:rPr>
            </w:pPr>
            <w:r>
              <w:rPr>
                <w:lang w:val="en-US"/>
              </w:rPr>
              <w:t>1</w:t>
            </w:r>
          </w:p>
        </w:tc>
        <w:tc>
          <w:tcPr>
            <w:tcW w:w="0" w:type="auto"/>
            <w:vAlign w:val="center"/>
          </w:tcPr>
          <w:p w:rsidR="00277783" w:rsidRPr="00D74F2E" w:rsidRDefault="00A868E6" w:rsidP="00277783">
            <w:pPr>
              <w:pStyle w:val="21"/>
              <w:jc w:val="center"/>
            </w:pPr>
            <w:r>
              <w:t>Сложение</w:t>
            </w:r>
            <w:r w:rsidR="00277783">
              <w:rPr>
                <w:lang w:val="en-US"/>
              </w:rPr>
              <w:t xml:space="preserve"> с ФТ</w:t>
            </w:r>
          </w:p>
        </w:tc>
        <w:tc>
          <w:tcPr>
            <w:tcW w:w="0" w:type="auto"/>
            <w:vAlign w:val="center"/>
          </w:tcPr>
          <w:p w:rsidR="00277783" w:rsidRPr="00D74F2E" w:rsidRDefault="00A868E6" w:rsidP="00277783">
            <w:pPr>
              <w:pStyle w:val="21"/>
              <w:jc w:val="center"/>
              <w:rPr>
                <w:lang w:val="en-US"/>
              </w:rPr>
            </w:pPr>
            <w:r>
              <w:rPr>
                <w:lang w:val="en-US"/>
              </w:rPr>
              <w:t>(R1):=(R1)+</w:t>
            </w:r>
            <w:r w:rsidR="00277783">
              <w:rPr>
                <w:lang w:val="en-US"/>
              </w:rPr>
              <w:t>((B)+D)</w:t>
            </w:r>
          </w:p>
        </w:tc>
        <w:tc>
          <w:tcPr>
            <w:tcW w:w="0" w:type="auto"/>
            <w:vAlign w:val="center"/>
          </w:tcPr>
          <w:p w:rsidR="00277783" w:rsidRPr="00277783" w:rsidRDefault="00277783" w:rsidP="00277783">
            <w:pPr>
              <w:pStyle w:val="21"/>
              <w:jc w:val="center"/>
            </w:pPr>
            <w:r>
              <w:rPr>
                <w:lang w:val="en-US"/>
              </w:rPr>
              <w:t xml:space="preserve">&lt;0,&gt;0,=0, </w:t>
            </w:r>
            <w:r>
              <w:t>ППФТ</w:t>
            </w:r>
          </w:p>
        </w:tc>
        <w:tc>
          <w:tcPr>
            <w:tcW w:w="0" w:type="auto"/>
            <w:vAlign w:val="center"/>
          </w:tcPr>
          <w:p w:rsidR="00277783" w:rsidRDefault="00277783" w:rsidP="00277783">
            <w:pPr>
              <w:pStyle w:val="21"/>
              <w:jc w:val="center"/>
              <w:rPr>
                <w:lang w:val="en-US"/>
              </w:rPr>
            </w:pPr>
            <w:r>
              <w:t>А</w:t>
            </w:r>
          </w:p>
          <w:p w:rsidR="00277783" w:rsidRPr="00277783" w:rsidRDefault="00277783" w:rsidP="00277783">
            <w:pPr>
              <w:pStyle w:val="21"/>
              <w:jc w:val="center"/>
              <w:rPr>
                <w:lang w:val="en-US"/>
              </w:rPr>
            </w:pPr>
            <w:r>
              <w:rPr>
                <w:lang w:val="en-US"/>
              </w:rPr>
              <w:t>S</w:t>
            </w:r>
          </w:p>
        </w:tc>
        <w:tc>
          <w:tcPr>
            <w:tcW w:w="0" w:type="auto"/>
            <w:vAlign w:val="center"/>
          </w:tcPr>
          <w:p w:rsidR="00277783" w:rsidRPr="00277783" w:rsidRDefault="00277783" w:rsidP="00277783">
            <w:pPr>
              <w:pStyle w:val="21"/>
              <w:jc w:val="center"/>
              <w:rPr>
                <w:lang w:val="en-US"/>
              </w:rPr>
            </w:pPr>
            <w:r>
              <w:rPr>
                <w:lang w:val="en-US"/>
              </w:rPr>
              <w:t>10</w:t>
            </w:r>
          </w:p>
        </w:tc>
        <w:tc>
          <w:tcPr>
            <w:tcW w:w="0" w:type="auto"/>
            <w:vAlign w:val="center"/>
          </w:tcPr>
          <w:p w:rsidR="00277783" w:rsidRPr="00277783" w:rsidRDefault="00277783" w:rsidP="00277783">
            <w:pPr>
              <w:pStyle w:val="21"/>
              <w:jc w:val="center"/>
              <w:rPr>
                <w:lang w:val="en-US"/>
              </w:rPr>
            </w:pPr>
            <w:r>
              <w:rPr>
                <w:lang w:val="en-US"/>
              </w:rPr>
              <w:t>010</w:t>
            </w:r>
          </w:p>
        </w:tc>
        <w:tc>
          <w:tcPr>
            <w:tcW w:w="0" w:type="auto"/>
            <w:vAlign w:val="center"/>
          </w:tcPr>
          <w:p w:rsidR="00277783" w:rsidRPr="00277783" w:rsidRDefault="00277783" w:rsidP="00277783">
            <w:pPr>
              <w:pStyle w:val="21"/>
              <w:jc w:val="center"/>
              <w:rPr>
                <w:lang w:val="en-US"/>
              </w:rPr>
            </w:pPr>
            <w:r>
              <w:rPr>
                <w:lang w:val="en-US"/>
              </w:rPr>
              <w:t>001</w:t>
            </w:r>
          </w:p>
        </w:tc>
        <w:tc>
          <w:tcPr>
            <w:tcW w:w="0" w:type="auto"/>
            <w:vAlign w:val="center"/>
          </w:tcPr>
          <w:p w:rsidR="00277783" w:rsidRPr="00277783" w:rsidRDefault="00277783" w:rsidP="00277783">
            <w:pPr>
              <w:pStyle w:val="21"/>
              <w:jc w:val="center"/>
              <w:rPr>
                <w:lang w:val="en-US"/>
              </w:rPr>
            </w:pPr>
            <w:r>
              <w:rPr>
                <w:lang w:val="en-US"/>
              </w:rPr>
              <w:t>91</w:t>
            </w:r>
          </w:p>
        </w:tc>
      </w:tr>
      <w:tr w:rsidR="00277783" w:rsidTr="00277783">
        <w:trPr>
          <w:trHeight w:val="933"/>
        </w:trPr>
        <w:tc>
          <w:tcPr>
            <w:tcW w:w="0" w:type="auto"/>
            <w:vAlign w:val="center"/>
          </w:tcPr>
          <w:p w:rsidR="00277783" w:rsidRPr="00D74F2E" w:rsidRDefault="00277783" w:rsidP="00277783">
            <w:pPr>
              <w:pStyle w:val="21"/>
              <w:jc w:val="center"/>
              <w:rPr>
                <w:lang w:val="en-US"/>
              </w:rPr>
            </w:pPr>
            <w:r>
              <w:rPr>
                <w:lang w:val="en-US"/>
              </w:rPr>
              <w:t>5</w:t>
            </w:r>
          </w:p>
        </w:tc>
        <w:tc>
          <w:tcPr>
            <w:tcW w:w="0" w:type="auto"/>
            <w:vAlign w:val="center"/>
          </w:tcPr>
          <w:p w:rsidR="00277783" w:rsidRPr="00D74F2E" w:rsidRDefault="00277783" w:rsidP="00277783">
            <w:pPr>
              <w:pStyle w:val="21"/>
              <w:jc w:val="center"/>
              <w:rPr>
                <w:lang w:val="en-US"/>
              </w:rPr>
            </w:pPr>
            <w:r>
              <w:rPr>
                <w:lang w:val="en-US"/>
              </w:rPr>
              <w:t>2</w:t>
            </w:r>
          </w:p>
        </w:tc>
        <w:tc>
          <w:tcPr>
            <w:tcW w:w="0" w:type="auto"/>
            <w:vAlign w:val="center"/>
          </w:tcPr>
          <w:p w:rsidR="00277783" w:rsidRPr="00B82840" w:rsidRDefault="00B82840" w:rsidP="00277783">
            <w:pPr>
              <w:pStyle w:val="21"/>
              <w:jc w:val="center"/>
            </w:pPr>
            <w:r>
              <w:t>Конъюнкция</w:t>
            </w:r>
          </w:p>
        </w:tc>
        <w:tc>
          <w:tcPr>
            <w:tcW w:w="0" w:type="auto"/>
            <w:vAlign w:val="center"/>
          </w:tcPr>
          <w:p w:rsidR="00277783" w:rsidRPr="00D74F2E" w:rsidRDefault="00A868E6" w:rsidP="00A868E6">
            <w:pPr>
              <w:pStyle w:val="21"/>
              <w:jc w:val="center"/>
              <w:rPr>
                <w:lang w:val="en-US"/>
              </w:rPr>
            </w:pPr>
            <w:r>
              <w:t>(</w:t>
            </w:r>
            <w:r>
              <w:rPr>
                <w:lang w:val="en-US"/>
              </w:rPr>
              <w:t>R2</w:t>
            </w:r>
            <w:r w:rsidR="00277783">
              <w:t>)</w:t>
            </w:r>
            <w:r w:rsidR="00277783">
              <w:rPr>
                <w:lang w:val="en-US"/>
              </w:rPr>
              <w:t>:=</w:t>
            </w:r>
            <w:r>
              <w:rPr>
                <w:lang w:val="en-US"/>
              </w:rPr>
              <w:t>(R2)^</w:t>
            </w:r>
            <w:r w:rsidR="00277783">
              <w:rPr>
                <w:lang w:val="en-US"/>
              </w:rPr>
              <w:t>Im</w:t>
            </w:r>
          </w:p>
        </w:tc>
        <w:tc>
          <w:tcPr>
            <w:tcW w:w="0" w:type="auto"/>
            <w:vAlign w:val="center"/>
          </w:tcPr>
          <w:p w:rsidR="00277783" w:rsidRPr="00277783" w:rsidRDefault="00277783" w:rsidP="00277783">
            <w:pPr>
              <w:pStyle w:val="21"/>
              <w:jc w:val="center"/>
              <w:rPr>
                <w:lang w:val="en-US"/>
              </w:rPr>
            </w:pPr>
            <w:r>
              <w:rPr>
                <w:lang w:val="en-US"/>
              </w:rPr>
              <w:t>=0</w:t>
            </w:r>
          </w:p>
        </w:tc>
        <w:tc>
          <w:tcPr>
            <w:tcW w:w="0" w:type="auto"/>
            <w:vAlign w:val="center"/>
          </w:tcPr>
          <w:p w:rsidR="00277783" w:rsidRPr="00277783" w:rsidRDefault="00277783" w:rsidP="00277783">
            <w:pPr>
              <w:pStyle w:val="21"/>
              <w:jc w:val="center"/>
              <w:rPr>
                <w:lang w:val="en-US"/>
              </w:rPr>
            </w:pPr>
            <w:r>
              <w:rPr>
                <w:lang w:val="en-US"/>
              </w:rPr>
              <w:t>S</w:t>
            </w:r>
          </w:p>
        </w:tc>
        <w:tc>
          <w:tcPr>
            <w:tcW w:w="0" w:type="auto"/>
            <w:vAlign w:val="center"/>
          </w:tcPr>
          <w:p w:rsidR="00277783" w:rsidRPr="00277783" w:rsidRDefault="00277783" w:rsidP="00277783">
            <w:pPr>
              <w:pStyle w:val="21"/>
              <w:jc w:val="center"/>
              <w:rPr>
                <w:lang w:val="en-US"/>
              </w:rPr>
            </w:pPr>
            <w:r>
              <w:rPr>
                <w:lang w:val="en-US"/>
              </w:rPr>
              <w:t>10</w:t>
            </w:r>
          </w:p>
        </w:tc>
        <w:tc>
          <w:tcPr>
            <w:tcW w:w="0" w:type="auto"/>
            <w:vAlign w:val="center"/>
          </w:tcPr>
          <w:p w:rsidR="00277783" w:rsidRPr="00277783" w:rsidRDefault="00277783" w:rsidP="00277783">
            <w:pPr>
              <w:pStyle w:val="21"/>
              <w:jc w:val="center"/>
              <w:rPr>
                <w:lang w:val="en-US"/>
              </w:rPr>
            </w:pPr>
            <w:r>
              <w:rPr>
                <w:lang w:val="en-US"/>
              </w:rPr>
              <w:t>101</w:t>
            </w:r>
          </w:p>
        </w:tc>
        <w:tc>
          <w:tcPr>
            <w:tcW w:w="0" w:type="auto"/>
            <w:vAlign w:val="center"/>
          </w:tcPr>
          <w:p w:rsidR="00277783" w:rsidRPr="00277783" w:rsidRDefault="00277783" w:rsidP="00277783">
            <w:pPr>
              <w:pStyle w:val="21"/>
              <w:jc w:val="center"/>
              <w:rPr>
                <w:lang w:val="en-US"/>
              </w:rPr>
            </w:pPr>
            <w:r>
              <w:rPr>
                <w:lang w:val="en-US"/>
              </w:rPr>
              <w:t>010</w:t>
            </w:r>
          </w:p>
        </w:tc>
        <w:tc>
          <w:tcPr>
            <w:tcW w:w="0" w:type="auto"/>
            <w:vAlign w:val="center"/>
          </w:tcPr>
          <w:p w:rsidR="00277783" w:rsidRPr="00277783" w:rsidRDefault="00277783" w:rsidP="00277783">
            <w:pPr>
              <w:pStyle w:val="21"/>
              <w:jc w:val="center"/>
              <w:rPr>
                <w:lang w:val="en-US"/>
              </w:rPr>
            </w:pPr>
            <w:r>
              <w:rPr>
                <w:lang w:val="en-US"/>
              </w:rPr>
              <w:t>AA</w:t>
            </w:r>
          </w:p>
        </w:tc>
      </w:tr>
    </w:tbl>
    <w:p w:rsidR="00D74F2E" w:rsidRDefault="00D74F2E" w:rsidP="00E05180">
      <w:pPr>
        <w:pStyle w:val="21"/>
      </w:pPr>
    </w:p>
    <w:p w:rsidR="0094475B" w:rsidRDefault="0094475B">
      <w:pPr>
        <w:rPr>
          <w:rFonts w:ascii="Times New Roman" w:hAnsi="Times New Roman" w:cs="Times New Roman"/>
          <w:sz w:val="28"/>
          <w:szCs w:val="28"/>
        </w:rPr>
      </w:pPr>
      <w:r>
        <w:br w:type="page"/>
      </w:r>
    </w:p>
    <w:p w:rsidR="009F10BC" w:rsidRPr="0036262F" w:rsidRDefault="009F10BC" w:rsidP="0094475B">
      <w:pPr>
        <w:pStyle w:val="21"/>
        <w:rPr>
          <w:lang w:val="en-US"/>
        </w:rPr>
      </w:pPr>
      <w:r>
        <w:lastRenderedPageBreak/>
        <w:t>Продолжение таблицы 1.</w:t>
      </w:r>
    </w:p>
    <w:tbl>
      <w:tblPr>
        <w:tblStyle w:val="a7"/>
        <w:tblpPr w:leftFromText="180" w:rightFromText="180" w:vertAnchor="text" w:horzAnchor="margin" w:tblpXSpec="center" w:tblpY="300"/>
        <w:tblW w:w="10235" w:type="dxa"/>
        <w:tblLook w:val="04A0" w:firstRow="1" w:lastRow="0" w:firstColumn="1" w:lastColumn="0" w:noHBand="0" w:noVBand="1"/>
      </w:tblPr>
      <w:tblGrid>
        <w:gridCol w:w="356"/>
        <w:gridCol w:w="356"/>
        <w:gridCol w:w="3691"/>
        <w:gridCol w:w="2776"/>
        <w:gridCol w:w="310"/>
        <w:gridCol w:w="419"/>
        <w:gridCol w:w="496"/>
        <w:gridCol w:w="636"/>
        <w:gridCol w:w="636"/>
        <w:gridCol w:w="559"/>
      </w:tblGrid>
      <w:tr w:rsidR="009F10BC" w:rsidRPr="00277783" w:rsidTr="00277783">
        <w:trPr>
          <w:trHeight w:val="706"/>
        </w:trPr>
        <w:tc>
          <w:tcPr>
            <w:tcW w:w="0" w:type="auto"/>
            <w:vAlign w:val="center"/>
          </w:tcPr>
          <w:p w:rsidR="009F10BC" w:rsidRPr="00D74F2E" w:rsidRDefault="009F10BC" w:rsidP="009F10BC">
            <w:pPr>
              <w:pStyle w:val="21"/>
              <w:jc w:val="center"/>
              <w:rPr>
                <w:lang w:val="en-US"/>
              </w:rPr>
            </w:pPr>
            <w:r>
              <w:rPr>
                <w:lang w:val="en-US"/>
              </w:rPr>
              <w:t>6</w:t>
            </w:r>
          </w:p>
        </w:tc>
        <w:tc>
          <w:tcPr>
            <w:tcW w:w="0" w:type="auto"/>
            <w:vAlign w:val="center"/>
          </w:tcPr>
          <w:p w:rsidR="009F10BC" w:rsidRPr="00D74F2E" w:rsidRDefault="009F10BC" w:rsidP="009F10BC">
            <w:pPr>
              <w:pStyle w:val="21"/>
              <w:jc w:val="center"/>
              <w:rPr>
                <w:lang w:val="en-US"/>
              </w:rPr>
            </w:pPr>
            <w:r>
              <w:rPr>
                <w:lang w:val="en-US"/>
              </w:rPr>
              <w:t>3</w:t>
            </w:r>
          </w:p>
        </w:tc>
        <w:tc>
          <w:tcPr>
            <w:tcW w:w="0" w:type="auto"/>
            <w:vAlign w:val="center"/>
          </w:tcPr>
          <w:p w:rsidR="009F10BC" w:rsidRPr="00FD4CA1" w:rsidRDefault="009F10BC" w:rsidP="00A868E6">
            <w:pPr>
              <w:pStyle w:val="21"/>
              <w:jc w:val="center"/>
              <w:rPr>
                <w:lang w:val="en-US"/>
              </w:rPr>
            </w:pPr>
            <w:r>
              <w:t xml:space="preserve">Переход по </w:t>
            </w:r>
            <w:r w:rsidR="00A868E6">
              <w:t>индексу «меньше»</w:t>
            </w:r>
          </w:p>
        </w:tc>
        <w:tc>
          <w:tcPr>
            <w:tcW w:w="0" w:type="auto"/>
            <w:vAlign w:val="center"/>
          </w:tcPr>
          <w:p w:rsidR="009F10BC" w:rsidRPr="00FD4CA1" w:rsidRDefault="009F10BC" w:rsidP="009F10BC">
            <w:pPr>
              <w:pStyle w:val="21"/>
              <w:jc w:val="center"/>
            </w:pPr>
            <w:r w:rsidRPr="00FD4CA1">
              <w:t>(</w:t>
            </w:r>
            <w:r>
              <w:t>СчАК</w:t>
            </w:r>
            <w:r w:rsidR="00A7501E">
              <w:t>):=((В)+</w:t>
            </w:r>
            <w:r w:rsidR="00A7501E">
              <w:rPr>
                <w:lang w:val="en-US"/>
              </w:rPr>
              <w:t>D</w:t>
            </w:r>
            <w:r w:rsidR="00A7501E" w:rsidRPr="00A7501E">
              <w:t>)</w:t>
            </w:r>
          </w:p>
          <w:p w:rsidR="009F10BC" w:rsidRPr="00A7501E" w:rsidRDefault="009F10BC" w:rsidP="00A7501E">
            <w:pPr>
              <w:pStyle w:val="21"/>
              <w:jc w:val="center"/>
            </w:pPr>
            <w:r>
              <w:t xml:space="preserve">Если </w:t>
            </w:r>
            <w:r w:rsidR="00FD4CA1" w:rsidRPr="00FD4CA1">
              <w:t>(</w:t>
            </w:r>
            <w:r w:rsidR="00FD4CA1">
              <w:rPr>
                <w:lang w:val="en-US"/>
              </w:rPr>
              <w:t>R</w:t>
            </w:r>
            <w:r w:rsidR="00FD4CA1" w:rsidRPr="00FD4CA1">
              <w:t>1+</w:t>
            </w:r>
            <w:r w:rsidR="00FD4CA1">
              <w:rPr>
                <w:lang w:val="en-US"/>
              </w:rPr>
              <w:t>R</w:t>
            </w:r>
            <w:r w:rsidR="00A7501E">
              <w:t>2</w:t>
            </w:r>
            <w:r w:rsidR="00FD4CA1" w:rsidRPr="00FD4CA1">
              <w:t>)&lt;</w:t>
            </w:r>
            <w:r w:rsidR="00A7501E">
              <w:t>((В)+</w:t>
            </w:r>
            <w:r w:rsidR="00A7501E">
              <w:rPr>
                <w:lang w:val="en-US"/>
              </w:rPr>
              <w:t>D</w:t>
            </w:r>
            <w:r w:rsidR="00A7501E" w:rsidRPr="00A7501E">
              <w:t>)</w:t>
            </w:r>
          </w:p>
        </w:tc>
        <w:tc>
          <w:tcPr>
            <w:tcW w:w="0" w:type="auto"/>
            <w:vAlign w:val="center"/>
          </w:tcPr>
          <w:p w:rsidR="009F10BC" w:rsidRPr="00277783" w:rsidRDefault="009F10BC" w:rsidP="009F10BC">
            <w:pPr>
              <w:pStyle w:val="21"/>
              <w:jc w:val="center"/>
              <w:rPr>
                <w:lang w:val="en-US"/>
              </w:rPr>
            </w:pPr>
            <w:r>
              <w:rPr>
                <w:lang w:val="en-US"/>
              </w:rPr>
              <w:t>-</w:t>
            </w:r>
          </w:p>
        </w:tc>
        <w:tc>
          <w:tcPr>
            <w:tcW w:w="0" w:type="auto"/>
            <w:vAlign w:val="center"/>
          </w:tcPr>
          <w:p w:rsidR="009F10BC" w:rsidRDefault="009F10BC" w:rsidP="009F10BC">
            <w:pPr>
              <w:pStyle w:val="21"/>
              <w:jc w:val="center"/>
              <w:rPr>
                <w:lang w:val="en-US"/>
              </w:rPr>
            </w:pPr>
          </w:p>
          <w:p w:rsidR="003C017F" w:rsidRPr="00277783" w:rsidRDefault="003C017F" w:rsidP="009F10BC">
            <w:pPr>
              <w:pStyle w:val="21"/>
              <w:jc w:val="center"/>
              <w:rPr>
                <w:lang w:val="en-US"/>
              </w:rPr>
            </w:pPr>
          </w:p>
        </w:tc>
        <w:tc>
          <w:tcPr>
            <w:tcW w:w="0" w:type="auto"/>
            <w:vAlign w:val="center"/>
          </w:tcPr>
          <w:p w:rsidR="009F10BC" w:rsidRPr="00277783" w:rsidRDefault="003C017F" w:rsidP="009F10BC">
            <w:pPr>
              <w:pStyle w:val="21"/>
              <w:jc w:val="center"/>
              <w:rPr>
                <w:lang w:val="en-US"/>
              </w:rPr>
            </w:pPr>
            <w:r>
              <w:rPr>
                <w:lang w:val="en-US"/>
              </w:rPr>
              <w:t>1</w:t>
            </w:r>
            <w:r w:rsidR="009F10BC">
              <w:rPr>
                <w:lang w:val="en-US"/>
              </w:rPr>
              <w:t>0</w:t>
            </w:r>
          </w:p>
        </w:tc>
        <w:tc>
          <w:tcPr>
            <w:tcW w:w="0" w:type="auto"/>
            <w:vAlign w:val="center"/>
          </w:tcPr>
          <w:p w:rsidR="009F10BC" w:rsidRPr="00277783" w:rsidRDefault="009F10BC" w:rsidP="009F10BC">
            <w:pPr>
              <w:pStyle w:val="21"/>
              <w:jc w:val="center"/>
              <w:rPr>
                <w:lang w:val="en-US"/>
              </w:rPr>
            </w:pPr>
            <w:r>
              <w:rPr>
                <w:lang w:val="en-US"/>
              </w:rPr>
              <w:t>110</w:t>
            </w:r>
          </w:p>
        </w:tc>
        <w:tc>
          <w:tcPr>
            <w:tcW w:w="0" w:type="auto"/>
            <w:vAlign w:val="center"/>
          </w:tcPr>
          <w:p w:rsidR="009F10BC" w:rsidRPr="00277783" w:rsidRDefault="009F10BC" w:rsidP="009F10BC">
            <w:pPr>
              <w:pStyle w:val="21"/>
              <w:jc w:val="center"/>
              <w:rPr>
                <w:lang w:val="en-US"/>
              </w:rPr>
            </w:pPr>
            <w:r>
              <w:rPr>
                <w:lang w:val="en-US"/>
              </w:rPr>
              <w:t>011</w:t>
            </w:r>
          </w:p>
        </w:tc>
        <w:tc>
          <w:tcPr>
            <w:tcW w:w="0" w:type="auto"/>
            <w:vAlign w:val="center"/>
          </w:tcPr>
          <w:p w:rsidR="009F10BC" w:rsidRPr="00277783" w:rsidRDefault="003C017F" w:rsidP="009F10BC">
            <w:pPr>
              <w:pStyle w:val="21"/>
              <w:jc w:val="center"/>
              <w:rPr>
                <w:lang w:val="en-US"/>
              </w:rPr>
            </w:pPr>
            <w:r>
              <w:rPr>
                <w:lang w:val="en-US"/>
              </w:rPr>
              <w:t>В</w:t>
            </w:r>
            <w:r w:rsidR="009F10BC">
              <w:rPr>
                <w:lang w:val="en-US"/>
              </w:rPr>
              <w:t>3</w:t>
            </w:r>
          </w:p>
        </w:tc>
      </w:tr>
      <w:tr w:rsidR="009F10BC" w:rsidRPr="00277783" w:rsidTr="00277783">
        <w:trPr>
          <w:trHeight w:val="706"/>
        </w:trPr>
        <w:tc>
          <w:tcPr>
            <w:tcW w:w="0" w:type="auto"/>
            <w:vAlign w:val="center"/>
          </w:tcPr>
          <w:p w:rsidR="009F10BC" w:rsidRPr="00220556" w:rsidRDefault="009F10BC" w:rsidP="009F10BC">
            <w:pPr>
              <w:pStyle w:val="a8"/>
              <w:rPr>
                <w:lang w:val="en-US"/>
              </w:rPr>
            </w:pPr>
            <w:r w:rsidRPr="00220556">
              <w:rPr>
                <w:lang w:val="en-US"/>
              </w:rPr>
              <w:t>1</w:t>
            </w:r>
          </w:p>
        </w:tc>
        <w:tc>
          <w:tcPr>
            <w:tcW w:w="0" w:type="auto"/>
            <w:vAlign w:val="center"/>
          </w:tcPr>
          <w:p w:rsidR="009F10BC" w:rsidRPr="00220556" w:rsidRDefault="009F10BC" w:rsidP="009F10BC">
            <w:pPr>
              <w:pStyle w:val="a8"/>
              <w:rPr>
                <w:lang w:val="en-US"/>
              </w:rPr>
            </w:pPr>
            <w:r w:rsidRPr="00220556">
              <w:rPr>
                <w:lang w:val="en-US"/>
              </w:rPr>
              <w:t>4</w:t>
            </w:r>
          </w:p>
        </w:tc>
        <w:tc>
          <w:tcPr>
            <w:tcW w:w="0" w:type="auto"/>
            <w:vAlign w:val="center"/>
          </w:tcPr>
          <w:p w:rsidR="009F10BC" w:rsidRPr="00220556" w:rsidRDefault="009F10BC" w:rsidP="009F10BC">
            <w:pPr>
              <w:pStyle w:val="a8"/>
            </w:pPr>
            <w:r w:rsidRPr="00220556">
              <w:t>Запись в память числа с ПТ</w:t>
            </w:r>
          </w:p>
        </w:tc>
        <w:tc>
          <w:tcPr>
            <w:tcW w:w="0" w:type="auto"/>
            <w:vAlign w:val="center"/>
          </w:tcPr>
          <w:p w:rsidR="009F10BC" w:rsidRPr="00220556" w:rsidRDefault="009F10BC" w:rsidP="009F10BC">
            <w:pPr>
              <w:pStyle w:val="a8"/>
              <w:rPr>
                <w:lang w:val="en-US"/>
              </w:rPr>
            </w:pPr>
            <w:r w:rsidRPr="00220556">
              <w:rPr>
                <w:lang w:val="en-US"/>
              </w:rPr>
              <w:t>(R2):=R1</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A</w:t>
            </w:r>
          </w:p>
        </w:tc>
        <w:tc>
          <w:tcPr>
            <w:tcW w:w="0" w:type="auto"/>
            <w:vAlign w:val="center"/>
          </w:tcPr>
          <w:p w:rsidR="009F10BC" w:rsidRPr="00220556" w:rsidRDefault="009F10BC" w:rsidP="009F10BC">
            <w:pPr>
              <w:pStyle w:val="a8"/>
              <w:rPr>
                <w:lang w:val="en-US"/>
              </w:rPr>
            </w:pPr>
            <w:r w:rsidRPr="00220556">
              <w:rPr>
                <w:lang w:val="en-US"/>
              </w:rPr>
              <w:t>00</w:t>
            </w:r>
          </w:p>
        </w:tc>
        <w:tc>
          <w:tcPr>
            <w:tcW w:w="0" w:type="auto"/>
            <w:vAlign w:val="center"/>
          </w:tcPr>
          <w:p w:rsidR="009F10BC" w:rsidRPr="00220556" w:rsidRDefault="009F10BC" w:rsidP="009F10BC">
            <w:pPr>
              <w:pStyle w:val="a8"/>
              <w:rPr>
                <w:lang w:val="en-US"/>
              </w:rPr>
            </w:pPr>
            <w:r w:rsidRPr="00220556">
              <w:rPr>
                <w:lang w:val="en-US"/>
              </w:rPr>
              <w:t>001</w:t>
            </w:r>
          </w:p>
        </w:tc>
        <w:tc>
          <w:tcPr>
            <w:tcW w:w="0" w:type="auto"/>
            <w:vAlign w:val="center"/>
          </w:tcPr>
          <w:p w:rsidR="009F10BC" w:rsidRPr="00220556" w:rsidRDefault="009F10BC" w:rsidP="009F10BC">
            <w:pPr>
              <w:pStyle w:val="a8"/>
              <w:rPr>
                <w:lang w:val="en-US"/>
              </w:rPr>
            </w:pPr>
            <w:r w:rsidRPr="00220556">
              <w:rPr>
                <w:lang w:val="en-US"/>
              </w:rPr>
              <w:t>100</w:t>
            </w:r>
          </w:p>
        </w:tc>
        <w:tc>
          <w:tcPr>
            <w:tcW w:w="0" w:type="auto"/>
            <w:vAlign w:val="center"/>
          </w:tcPr>
          <w:p w:rsidR="009F10BC" w:rsidRPr="00220556" w:rsidRDefault="009F10BC" w:rsidP="009F10BC">
            <w:pPr>
              <w:pStyle w:val="a8"/>
              <w:rPr>
                <w:lang w:val="en-US"/>
              </w:rPr>
            </w:pPr>
            <w:r w:rsidRPr="00220556">
              <w:rPr>
                <w:lang w:val="en-US"/>
              </w:rPr>
              <w:t>0C</w:t>
            </w:r>
          </w:p>
        </w:tc>
      </w:tr>
      <w:tr w:rsidR="009F10BC" w:rsidRPr="00277783" w:rsidTr="00277783">
        <w:trPr>
          <w:trHeight w:val="762"/>
        </w:trPr>
        <w:tc>
          <w:tcPr>
            <w:tcW w:w="0" w:type="auto"/>
            <w:vAlign w:val="center"/>
          </w:tcPr>
          <w:p w:rsidR="009F10BC" w:rsidRPr="00220556" w:rsidRDefault="009F10BC" w:rsidP="009F10BC">
            <w:pPr>
              <w:pStyle w:val="a8"/>
              <w:rPr>
                <w:lang w:val="en-US"/>
              </w:rPr>
            </w:pPr>
            <w:r w:rsidRPr="00220556">
              <w:rPr>
                <w:lang w:val="en-US"/>
              </w:rPr>
              <w:t>7</w:t>
            </w:r>
          </w:p>
        </w:tc>
        <w:tc>
          <w:tcPr>
            <w:tcW w:w="0" w:type="auto"/>
            <w:vAlign w:val="center"/>
          </w:tcPr>
          <w:p w:rsidR="009F10BC" w:rsidRPr="00220556" w:rsidRDefault="009F10BC" w:rsidP="009F10BC">
            <w:pPr>
              <w:pStyle w:val="a8"/>
              <w:rPr>
                <w:lang w:val="en-US"/>
              </w:rPr>
            </w:pPr>
            <w:r w:rsidRPr="00220556">
              <w:rPr>
                <w:lang w:val="en-US"/>
              </w:rPr>
              <w:t>5</w:t>
            </w:r>
          </w:p>
        </w:tc>
        <w:tc>
          <w:tcPr>
            <w:tcW w:w="0" w:type="auto"/>
            <w:vAlign w:val="center"/>
          </w:tcPr>
          <w:p w:rsidR="009F10BC" w:rsidRPr="00220556" w:rsidRDefault="009F10BC" w:rsidP="009F10BC">
            <w:pPr>
              <w:pStyle w:val="a8"/>
            </w:pPr>
            <w:r w:rsidRPr="00220556">
              <w:t>Передача байта из процессора в УВВ</w:t>
            </w:r>
          </w:p>
        </w:tc>
        <w:tc>
          <w:tcPr>
            <w:tcW w:w="0" w:type="auto"/>
            <w:vAlign w:val="center"/>
          </w:tcPr>
          <w:p w:rsidR="009F10BC" w:rsidRPr="00220556" w:rsidRDefault="009F10BC" w:rsidP="00066AA2">
            <w:pPr>
              <w:pStyle w:val="a8"/>
            </w:pPr>
            <w:r w:rsidRPr="00220556">
              <w:rPr>
                <w:lang w:val="en-US"/>
              </w:rPr>
              <w:t>(</w:t>
            </w:r>
            <w:r w:rsidR="00066AA2">
              <w:t>ПортА</w:t>
            </w:r>
            <w:r w:rsidRPr="00220556">
              <w:rPr>
                <w:lang w:val="en-US"/>
              </w:rPr>
              <w:t>)</w:t>
            </w:r>
            <w:r w:rsidR="00066AA2">
              <w:t>:=(НУВВ</w:t>
            </w:r>
            <w:r w:rsidRPr="00220556">
              <w:t>)</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00</w:t>
            </w:r>
          </w:p>
        </w:tc>
        <w:tc>
          <w:tcPr>
            <w:tcW w:w="0" w:type="auto"/>
            <w:vAlign w:val="center"/>
          </w:tcPr>
          <w:p w:rsidR="009F10BC" w:rsidRPr="00220556" w:rsidRDefault="009F10BC" w:rsidP="009F10BC">
            <w:pPr>
              <w:pStyle w:val="a8"/>
              <w:rPr>
                <w:lang w:val="en-US"/>
              </w:rPr>
            </w:pPr>
            <w:r w:rsidRPr="00220556">
              <w:rPr>
                <w:lang w:val="en-US"/>
              </w:rPr>
              <w:t>111</w:t>
            </w:r>
          </w:p>
        </w:tc>
        <w:tc>
          <w:tcPr>
            <w:tcW w:w="0" w:type="auto"/>
            <w:vAlign w:val="center"/>
          </w:tcPr>
          <w:p w:rsidR="009F10BC" w:rsidRPr="00220556" w:rsidRDefault="009F10BC" w:rsidP="009F10BC">
            <w:pPr>
              <w:pStyle w:val="a8"/>
              <w:rPr>
                <w:lang w:val="en-US"/>
              </w:rPr>
            </w:pPr>
            <w:r w:rsidRPr="00220556">
              <w:rPr>
                <w:lang w:val="en-US"/>
              </w:rPr>
              <w:t>101</w:t>
            </w:r>
          </w:p>
        </w:tc>
        <w:tc>
          <w:tcPr>
            <w:tcW w:w="0" w:type="auto"/>
            <w:vAlign w:val="center"/>
          </w:tcPr>
          <w:p w:rsidR="009F10BC" w:rsidRPr="00220556" w:rsidRDefault="009F10BC" w:rsidP="009F10BC">
            <w:pPr>
              <w:pStyle w:val="a8"/>
              <w:rPr>
                <w:lang w:val="en-US"/>
              </w:rPr>
            </w:pPr>
            <w:r w:rsidRPr="00220556">
              <w:rPr>
                <w:lang w:val="en-US"/>
              </w:rPr>
              <w:t>3D</w:t>
            </w:r>
          </w:p>
        </w:tc>
      </w:tr>
      <w:tr w:rsidR="009F10BC" w:rsidRPr="00277783" w:rsidTr="00277783">
        <w:trPr>
          <w:trHeight w:val="350"/>
        </w:trPr>
        <w:tc>
          <w:tcPr>
            <w:tcW w:w="0" w:type="auto"/>
            <w:vAlign w:val="center"/>
          </w:tcPr>
          <w:p w:rsidR="009F10BC" w:rsidRPr="00220556" w:rsidRDefault="009F10BC" w:rsidP="009F10BC">
            <w:pPr>
              <w:pStyle w:val="a8"/>
            </w:pPr>
          </w:p>
        </w:tc>
        <w:tc>
          <w:tcPr>
            <w:tcW w:w="0" w:type="auto"/>
            <w:vAlign w:val="center"/>
          </w:tcPr>
          <w:p w:rsidR="009F10BC" w:rsidRPr="00220556" w:rsidRDefault="009F10BC" w:rsidP="009F10BC">
            <w:pPr>
              <w:pStyle w:val="a8"/>
            </w:pPr>
          </w:p>
        </w:tc>
        <w:tc>
          <w:tcPr>
            <w:tcW w:w="0" w:type="auto"/>
            <w:vAlign w:val="center"/>
          </w:tcPr>
          <w:p w:rsidR="009F10BC" w:rsidRPr="00220556" w:rsidRDefault="009F10BC" w:rsidP="009F10BC">
            <w:pPr>
              <w:pStyle w:val="a8"/>
            </w:pPr>
            <w:r w:rsidRPr="00220556">
              <w:t>Стоп</w:t>
            </w:r>
          </w:p>
        </w:tc>
        <w:tc>
          <w:tcPr>
            <w:tcW w:w="0" w:type="auto"/>
            <w:vAlign w:val="center"/>
          </w:tcPr>
          <w:p w:rsidR="009F10BC" w:rsidRPr="00220556" w:rsidRDefault="009F10BC" w:rsidP="009F10BC">
            <w:pPr>
              <w:pStyle w:val="a8"/>
              <w:rPr>
                <w:lang w:val="en-US"/>
              </w:rPr>
            </w:pPr>
            <w:r w:rsidRPr="00220556">
              <w:rPr>
                <w:lang w:val="en-US"/>
              </w:rPr>
              <w:t>STOP</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w:t>
            </w:r>
          </w:p>
        </w:tc>
        <w:tc>
          <w:tcPr>
            <w:tcW w:w="0" w:type="auto"/>
            <w:vAlign w:val="center"/>
          </w:tcPr>
          <w:p w:rsidR="009F10BC" w:rsidRPr="00220556" w:rsidRDefault="009F10BC" w:rsidP="009F10BC">
            <w:pPr>
              <w:pStyle w:val="a8"/>
              <w:rPr>
                <w:lang w:val="en-US"/>
              </w:rPr>
            </w:pPr>
            <w:r w:rsidRPr="00220556">
              <w:rPr>
                <w:lang w:val="en-US"/>
              </w:rPr>
              <w:t>00</w:t>
            </w:r>
          </w:p>
        </w:tc>
        <w:tc>
          <w:tcPr>
            <w:tcW w:w="0" w:type="auto"/>
            <w:vAlign w:val="center"/>
          </w:tcPr>
          <w:p w:rsidR="009F10BC" w:rsidRPr="00220556" w:rsidRDefault="009F10BC" w:rsidP="009F10BC">
            <w:pPr>
              <w:pStyle w:val="a8"/>
              <w:rPr>
                <w:lang w:val="en-US"/>
              </w:rPr>
            </w:pPr>
            <w:r w:rsidRPr="00220556">
              <w:rPr>
                <w:lang w:val="en-US"/>
              </w:rPr>
              <w:t>111</w:t>
            </w:r>
          </w:p>
        </w:tc>
        <w:tc>
          <w:tcPr>
            <w:tcW w:w="0" w:type="auto"/>
            <w:vAlign w:val="center"/>
          </w:tcPr>
          <w:p w:rsidR="009F10BC" w:rsidRPr="00220556" w:rsidRDefault="009F10BC" w:rsidP="009F10BC">
            <w:pPr>
              <w:pStyle w:val="a8"/>
              <w:rPr>
                <w:lang w:val="en-US"/>
              </w:rPr>
            </w:pPr>
            <w:r w:rsidRPr="00220556">
              <w:rPr>
                <w:lang w:val="en-US"/>
              </w:rPr>
              <w:t>111</w:t>
            </w:r>
          </w:p>
        </w:tc>
        <w:tc>
          <w:tcPr>
            <w:tcW w:w="0" w:type="auto"/>
            <w:vAlign w:val="center"/>
          </w:tcPr>
          <w:p w:rsidR="009F10BC" w:rsidRPr="00220556" w:rsidRDefault="003C017F" w:rsidP="009F10BC">
            <w:pPr>
              <w:pStyle w:val="a8"/>
              <w:rPr>
                <w:lang w:val="en-US"/>
              </w:rPr>
            </w:pPr>
            <w:r>
              <w:rPr>
                <w:lang w:val="en-US"/>
              </w:rPr>
              <w:t>3</w:t>
            </w:r>
            <w:r w:rsidR="009F10BC" w:rsidRPr="00220556">
              <w:rPr>
                <w:lang w:val="en-US"/>
              </w:rPr>
              <w:t>F</w:t>
            </w:r>
          </w:p>
        </w:tc>
      </w:tr>
    </w:tbl>
    <w:p w:rsidR="00277783" w:rsidRDefault="00277783" w:rsidP="00E05180">
      <w:pPr>
        <w:pStyle w:val="21"/>
      </w:pPr>
    </w:p>
    <w:p w:rsidR="00277783" w:rsidRDefault="00277783" w:rsidP="00E05180">
      <w:pPr>
        <w:pStyle w:val="21"/>
      </w:pPr>
    </w:p>
    <w:p w:rsidR="00FD5C2D" w:rsidRDefault="00FD5C2D">
      <w:pPr>
        <w:rPr>
          <w:rFonts w:ascii="Times New Roman" w:hAnsi="Times New Roman" w:cs="Times New Roman"/>
          <w:sz w:val="28"/>
          <w:szCs w:val="28"/>
        </w:rPr>
      </w:pPr>
      <w:r>
        <w:br w:type="page"/>
      </w:r>
    </w:p>
    <w:p w:rsidR="001D67CF" w:rsidRDefault="00FD5C2D" w:rsidP="0094475B">
      <w:pPr>
        <w:pStyle w:val="23"/>
      </w:pPr>
      <w:bookmarkStart w:id="7" w:name="_Toc405146129"/>
      <w:r>
        <w:lastRenderedPageBreak/>
        <w:t>3</w:t>
      </w:r>
      <w:r w:rsidRPr="00FD5C2D">
        <w:rPr>
          <w:sz w:val="24"/>
          <w:szCs w:val="24"/>
        </w:rPr>
        <w:t xml:space="preserve"> </w:t>
      </w:r>
      <w:r>
        <w:t>СОДЕРЖАТЕЛЬНАЯ ГСА ФУНКЦИОНИРОВАНИЯ ЦОУ</w:t>
      </w:r>
      <w:bookmarkEnd w:id="7"/>
    </w:p>
    <w:p w:rsidR="007E7317" w:rsidRPr="007E7317" w:rsidRDefault="007E7317" w:rsidP="00B2779F">
      <w:pPr>
        <w:pStyle w:val="21"/>
        <w:ind w:firstLine="426"/>
      </w:pPr>
      <w:r w:rsidRPr="007E7317">
        <w:t>Алгоритм работы ЦОУ должен обеспечивать выполнение следующих действий:</w:t>
      </w:r>
    </w:p>
    <w:p w:rsidR="007E7317" w:rsidRPr="007E7317" w:rsidRDefault="007E7317" w:rsidP="007E7317">
      <w:pPr>
        <w:pStyle w:val="21"/>
        <w:numPr>
          <w:ilvl w:val="0"/>
          <w:numId w:val="10"/>
        </w:numPr>
      </w:pPr>
      <w:r w:rsidRPr="007E7317">
        <w:t>Выборка команды;</w:t>
      </w:r>
    </w:p>
    <w:p w:rsidR="007E7317" w:rsidRPr="007E7317" w:rsidRDefault="007E7317" w:rsidP="007E7317">
      <w:pPr>
        <w:pStyle w:val="21"/>
        <w:numPr>
          <w:ilvl w:val="0"/>
          <w:numId w:val="10"/>
        </w:numPr>
      </w:pPr>
      <w:r w:rsidRPr="007E7317">
        <w:t>Выполнение команды;</w:t>
      </w:r>
    </w:p>
    <w:p w:rsidR="007E7317" w:rsidRPr="007E7317" w:rsidRDefault="007E7317" w:rsidP="007E7317">
      <w:pPr>
        <w:pStyle w:val="21"/>
        <w:numPr>
          <w:ilvl w:val="0"/>
          <w:numId w:val="10"/>
        </w:numPr>
        <w:ind w:left="0" w:firstLine="426"/>
      </w:pPr>
      <w:r w:rsidRPr="007E7317">
        <w:t>Если обнаружены нарушения адресации или спецификации – сформировать прерывание;</w:t>
      </w:r>
    </w:p>
    <w:p w:rsidR="007E7317" w:rsidRPr="007E7317" w:rsidRDefault="007E7317" w:rsidP="007E7317">
      <w:pPr>
        <w:pStyle w:val="21"/>
        <w:numPr>
          <w:ilvl w:val="0"/>
          <w:numId w:val="10"/>
        </w:numPr>
      </w:pPr>
      <w:r w:rsidRPr="007E7317">
        <w:t>Подготовиться к выборке следующей команды.</w:t>
      </w:r>
    </w:p>
    <w:p w:rsidR="007E7317" w:rsidRPr="007E7317" w:rsidRDefault="007E7317" w:rsidP="00B2779F">
      <w:pPr>
        <w:pStyle w:val="21"/>
        <w:ind w:firstLine="426"/>
      </w:pPr>
      <w:r w:rsidRPr="007E7317">
        <w:t>Если очередная команда Стоп, то ЦОУ прекращает работу.</w:t>
      </w:r>
      <w:r w:rsidR="00B2779F" w:rsidRPr="00B2779F">
        <w:t xml:space="preserve"> </w:t>
      </w:r>
      <w:r w:rsidR="00B2779F">
        <w:t xml:space="preserve">Если код выбранной на РК команды не совпадает с кодом ни одной из реализованных команд, устанавливается флаг прерывания </w:t>
      </w:r>
      <w:r w:rsidR="00B2779F">
        <w:rPr>
          <w:lang w:val="en-US"/>
        </w:rPr>
        <w:t>K</w:t>
      </w:r>
      <w:r w:rsidR="00B2779F">
        <w:t xml:space="preserve"> (резервная команда).</w:t>
      </w:r>
      <w:r w:rsidRPr="007E7317">
        <w:t xml:space="preserve"> Упрощенная схема алгоритма функционирования ЦОУ представлена на рисунке 3</w:t>
      </w:r>
      <w:r w:rsidR="00EB2BB3">
        <w:t>.1</w:t>
      </w:r>
      <w:r w:rsidRPr="007E7317">
        <w:t>.</w:t>
      </w:r>
    </w:p>
    <w:p w:rsidR="007E7317" w:rsidRPr="00C42AD0" w:rsidRDefault="007E7317" w:rsidP="00C42AD0">
      <w:pPr>
        <w:pStyle w:val="21"/>
      </w:pPr>
    </w:p>
    <w:p w:rsidR="00C42AD0" w:rsidRPr="00C42AD0" w:rsidRDefault="00B2779F" w:rsidP="00B2779F">
      <w:pPr>
        <w:pStyle w:val="21"/>
        <w:jc w:val="center"/>
      </w:pPr>
      <w:r>
        <w:object w:dxaOrig="10582" w:dyaOrig="5480">
          <v:shape id="_x0000_i1032" type="#_x0000_t75" style="width:481.4pt;height:249.5pt" o:ole="">
            <v:imagedata r:id="rId23" o:title=""/>
          </v:shape>
          <o:OLEObject Type="Embed" ProgID="Visio.Drawing.11" ShapeID="_x0000_i1032" DrawAspect="Content" ObjectID="_1479798932" r:id="rId24"/>
        </w:object>
      </w:r>
    </w:p>
    <w:p w:rsidR="00B2779F" w:rsidRDefault="00B2779F" w:rsidP="00B2779F">
      <w:pPr>
        <w:pStyle w:val="14"/>
        <w:widowControl/>
        <w:jc w:val="both"/>
        <w:rPr>
          <w:rFonts w:ascii="Times New Roman" w:hAnsi="Times New Roman"/>
          <w:sz w:val="28"/>
          <w:szCs w:val="28"/>
        </w:rPr>
      </w:pPr>
      <w:r w:rsidRPr="003743D7">
        <w:rPr>
          <w:rFonts w:ascii="Times New Roman" w:hAnsi="Times New Roman"/>
          <w:sz w:val="28"/>
          <w:szCs w:val="28"/>
        </w:rPr>
        <w:t xml:space="preserve">                  </w:t>
      </w:r>
      <w:r>
        <w:rPr>
          <w:rFonts w:ascii="Times New Roman" w:hAnsi="Times New Roman"/>
          <w:sz w:val="28"/>
          <w:szCs w:val="28"/>
        </w:rPr>
        <w:t>Рисунок 3</w:t>
      </w:r>
      <w:r w:rsidR="00EB2BB3">
        <w:rPr>
          <w:rFonts w:ascii="Times New Roman" w:hAnsi="Times New Roman"/>
          <w:sz w:val="28"/>
          <w:szCs w:val="28"/>
        </w:rPr>
        <w:t>.1</w:t>
      </w:r>
      <w:r>
        <w:rPr>
          <w:rFonts w:ascii="Times New Roman" w:hAnsi="Times New Roman"/>
          <w:sz w:val="28"/>
          <w:szCs w:val="28"/>
        </w:rPr>
        <w:t xml:space="preserve"> – Схема алгоритма функционирования ЦОУ</w:t>
      </w:r>
    </w:p>
    <w:p w:rsidR="00FD708C" w:rsidRDefault="00FD708C" w:rsidP="00B2779F">
      <w:pPr>
        <w:pStyle w:val="21"/>
        <w:jc w:val="center"/>
        <w:rPr>
          <w:rStyle w:val="12"/>
        </w:rPr>
      </w:pPr>
    </w:p>
    <w:p w:rsidR="00B2779F" w:rsidRDefault="00B2779F" w:rsidP="00B2779F">
      <w:pPr>
        <w:pStyle w:val="21"/>
        <w:ind w:firstLine="426"/>
      </w:pPr>
      <w:r w:rsidRPr="00B2779F">
        <w:t>Длины команд составляют 2 и 4 байта</w:t>
      </w:r>
      <w:r>
        <w:t>, а ширина выборки – 4 байта. Следовательно к</w:t>
      </w:r>
      <w:r w:rsidRPr="00B2779F">
        <w:t xml:space="preserve">орректный адрес команды должен быть кратен 2, а его значение не превышать предельно допустимое, определяемое емкостью ОП. Все возможные случаи размещения команд </w:t>
      </w:r>
      <w:r>
        <w:t xml:space="preserve">в ОП представлены на рисунке </w:t>
      </w:r>
      <w:r w:rsidR="00EB2BB3">
        <w:t>3.2</w:t>
      </w:r>
      <w:r w:rsidRPr="00B2779F">
        <w:t>.</w:t>
      </w:r>
    </w:p>
    <w:p w:rsidR="00B2779F" w:rsidRPr="00B2779F" w:rsidRDefault="009E449C" w:rsidP="00B2779F">
      <w:pPr>
        <w:pStyle w:val="21"/>
        <w:spacing w:line="324" w:lineRule="auto"/>
        <w:ind w:firstLine="426"/>
      </w:pPr>
      <w:r>
        <w:rPr>
          <w:noProof/>
          <w:lang w:eastAsia="ru-RU"/>
        </w:rPr>
        <w:lastRenderedPageBreak/>
        <w:object w:dxaOrig="1440" w:dyaOrig="1440">
          <v:shape id="_x0000_s1034" type="#_x0000_t75" style="position:absolute;left:0;text-align:left;margin-left:138.8pt;margin-top:-23.6pt;width:174.75pt;height:273.75pt;z-index:251658240">
            <v:imagedata r:id="rId25" o:title=""/>
            <w10:wrap type="square"/>
          </v:shape>
          <o:OLEObject Type="Embed" ProgID="Visio.Drawing.11" ShapeID="_x0000_s1034" DrawAspect="Content" ObjectID="_1479798963" r:id="rId26"/>
        </w:object>
      </w:r>
    </w:p>
    <w:p w:rsidR="00B2779F" w:rsidRDefault="00B2779F" w:rsidP="00B2779F">
      <w:pPr>
        <w:pStyle w:val="21"/>
        <w:rPr>
          <w:rStyle w:val="12"/>
        </w:rPr>
      </w:pPr>
    </w:p>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Pr="00B2779F" w:rsidRDefault="00B2779F" w:rsidP="00B2779F"/>
    <w:p w:rsidR="00B2779F" w:rsidRDefault="00B2779F" w:rsidP="00B2779F"/>
    <w:p w:rsidR="009C57F7" w:rsidRDefault="009C57F7" w:rsidP="00B2779F">
      <w:pPr>
        <w:pStyle w:val="21"/>
        <w:spacing w:line="324" w:lineRule="auto"/>
        <w:jc w:val="center"/>
      </w:pPr>
    </w:p>
    <w:p w:rsidR="00B2779F" w:rsidRPr="00B2779F" w:rsidRDefault="00B2779F" w:rsidP="009C57F7">
      <w:pPr>
        <w:pStyle w:val="21"/>
        <w:spacing w:line="324" w:lineRule="auto"/>
        <w:jc w:val="center"/>
      </w:pPr>
      <w:r>
        <w:t xml:space="preserve">Рисунок </w:t>
      </w:r>
      <w:r w:rsidR="00EB2BB3">
        <w:t>3.2</w:t>
      </w:r>
      <w:r>
        <w:t xml:space="preserve"> </w:t>
      </w:r>
      <w:r w:rsidR="009C57F7">
        <w:t>–</w:t>
      </w:r>
      <w:r>
        <w:t xml:space="preserve"> Р</w:t>
      </w:r>
      <w:r w:rsidRPr="00B2779F">
        <w:t>азмещения команд в ОП</w:t>
      </w:r>
      <w:r>
        <w:t xml:space="preserve"> </w:t>
      </w:r>
      <w:r w:rsidRPr="00B2779F">
        <w:t>при ширине выборки 4 байта</w:t>
      </w:r>
    </w:p>
    <w:p w:rsidR="00B2779F" w:rsidRDefault="00B2779F" w:rsidP="00B2779F">
      <w:pPr>
        <w:pStyle w:val="21"/>
        <w:ind w:firstLine="426"/>
      </w:pPr>
      <w:r>
        <w:t>Также следует учитывать ,что н</w:t>
      </w:r>
      <w:r w:rsidRPr="00B2779F">
        <w:t>екорректный адрес не дает возможности завершить алгоритм выборки команды</w:t>
      </w:r>
      <w:r>
        <w:t xml:space="preserve">. </w:t>
      </w:r>
      <w:r w:rsidRPr="00B2779F">
        <w:t xml:space="preserve">Поэтому в соответствии с  методом  целочисленных границ, применяемым  для обеспечения достоверности выбираемой из ОП информации </w:t>
      </w:r>
      <w:r>
        <w:t>,</w:t>
      </w:r>
      <w:r w:rsidRPr="00B2779F">
        <w:t xml:space="preserve"> команда должна начинаться в памяти с целочисленной границы полуслова (т.е. адрес команды должен быть кратен 2). В противном случае возникает нештатная ситуация (прерывание) – нарушение спецификации.</w:t>
      </w:r>
    </w:p>
    <w:p w:rsidR="00B2779F" w:rsidRDefault="00B2779F" w:rsidP="00B2779F">
      <w:pPr>
        <w:pStyle w:val="21"/>
        <w:ind w:firstLine="426"/>
      </w:pPr>
      <w:r>
        <w:t xml:space="preserve">Содержательная ГСА функционирования ЦОУ представлена на чертеже </w:t>
      </w:r>
      <w:r w:rsidR="00542BC7">
        <w:rPr>
          <w:iCs/>
          <w:color w:val="000000"/>
        </w:rPr>
        <w:t>2014.М-41д.5</w:t>
      </w:r>
      <w:r w:rsidRPr="00B2779F">
        <w:rPr>
          <w:iCs/>
          <w:color w:val="000000"/>
        </w:rPr>
        <w:t>2.01</w:t>
      </w:r>
      <w:r>
        <w:rPr>
          <w:iCs/>
          <w:color w:val="000000"/>
        </w:rPr>
        <w:t>.</w:t>
      </w:r>
    </w:p>
    <w:p w:rsidR="00B2779F" w:rsidRDefault="00B2779F" w:rsidP="00B2779F">
      <w:pPr>
        <w:pStyle w:val="21"/>
      </w:pPr>
    </w:p>
    <w:p w:rsidR="00B2779F" w:rsidRDefault="00B2779F">
      <w:pPr>
        <w:rPr>
          <w:rFonts w:ascii="Times New Roman" w:hAnsi="Times New Roman" w:cs="Times New Roman"/>
          <w:sz w:val="28"/>
          <w:szCs w:val="28"/>
        </w:rPr>
      </w:pPr>
      <w:r>
        <w:br w:type="page"/>
      </w:r>
    </w:p>
    <w:p w:rsidR="00B2779F" w:rsidRDefault="00B2779F" w:rsidP="00542BC7">
      <w:pPr>
        <w:pStyle w:val="23"/>
      </w:pPr>
      <w:bookmarkStart w:id="8" w:name="_Toc405146130"/>
      <w:r>
        <w:lastRenderedPageBreak/>
        <w:t>4 СТРУКТУРНАЯ СХЕМА ЦЕНТРАЛЬНОГО ОБРАБАТЫВАЮЩЕГО УСТРОЙСТВА</w:t>
      </w:r>
      <w:bookmarkEnd w:id="8"/>
    </w:p>
    <w:p w:rsidR="00B2779F" w:rsidRDefault="00B2779F" w:rsidP="00B2779F">
      <w:pPr>
        <w:pStyle w:val="21"/>
        <w:ind w:firstLine="426"/>
      </w:pPr>
      <w:r>
        <w:t>Структурная схема разрабатываемого ЦОУ содержит следующие элементы:</w:t>
      </w:r>
    </w:p>
    <w:p w:rsidR="00B2779F" w:rsidRDefault="00B2779F" w:rsidP="00B2779F">
      <w:pPr>
        <w:pStyle w:val="21"/>
        <w:ind w:firstLine="426"/>
      </w:pPr>
      <w:r>
        <w:t>1.</w:t>
      </w:r>
      <w:r w:rsidRPr="00B2779F">
        <w:t>Управляющий автомат (</w:t>
      </w:r>
      <w:r w:rsidRPr="00B2779F">
        <w:rPr>
          <w:b/>
        </w:rPr>
        <w:t>УУ</w:t>
      </w:r>
      <w:r>
        <w:t>):</w:t>
      </w:r>
    </w:p>
    <w:p w:rsidR="00B2779F" w:rsidRDefault="00B2779F" w:rsidP="00B2779F">
      <w:pPr>
        <w:pStyle w:val="21"/>
      </w:pPr>
      <w:r w:rsidRPr="00B2779F">
        <w:t>Устройство управления – это блок, обеспечивающий выработку необходимых последовательностей управляющих сигналов {Y</w:t>
      </w:r>
      <w:r>
        <w:rPr>
          <w:vertAlign w:val="subscript"/>
          <w:lang w:val="en-US"/>
        </w:rPr>
        <w:t>i</w:t>
      </w:r>
      <w:r w:rsidRPr="00B2779F">
        <w:t>}, причем, генерируемые управляющим автоматом последовательности управляющих сигналов {Y</w:t>
      </w:r>
      <w:r>
        <w:rPr>
          <w:vertAlign w:val="subscript"/>
          <w:lang w:val="en-US"/>
        </w:rPr>
        <w:t>i</w:t>
      </w:r>
      <w:r w:rsidRPr="00B2779F">
        <w:t>} предопределяются поступающими на вход этого устройства сигналами из операционного устройства, несущими информацию об особенностях реализации каждой микрооперации {X</w:t>
      </w:r>
      <w:r>
        <w:rPr>
          <w:vertAlign w:val="subscript"/>
          <w:lang w:val="en-US"/>
        </w:rPr>
        <w:t>i</w:t>
      </w:r>
      <w:r w:rsidRPr="00B2779F">
        <w:t xml:space="preserve">}. </w:t>
      </w:r>
    </w:p>
    <w:p w:rsidR="00B2779F" w:rsidRDefault="00B2779F" w:rsidP="00B2779F">
      <w:pPr>
        <w:pStyle w:val="21"/>
        <w:ind w:firstLine="426"/>
      </w:pPr>
      <w:r>
        <w:t xml:space="preserve">2.АЛУ – </w:t>
      </w:r>
      <w:r w:rsidRPr="00B2779F">
        <w:t>арифметико-логическое устройство.</w:t>
      </w:r>
      <w:r>
        <w:t xml:space="preserve"> Условное обозначени</w:t>
      </w:r>
      <w:r w:rsidR="00EB2BB3">
        <w:t>е АЛУ представлено  на рисунке 4.1</w:t>
      </w:r>
      <w:r w:rsidRPr="00B2779F">
        <w:t>.</w:t>
      </w:r>
    </w:p>
    <w:p w:rsidR="00B2779F" w:rsidRPr="000B7BB4" w:rsidRDefault="00B2779F" w:rsidP="00B2779F">
      <w:pPr>
        <w:pStyle w:val="33"/>
        <w:widowControl/>
        <w:jc w:val="center"/>
        <w:rPr>
          <w:rFonts w:ascii="Times New Roman" w:hAnsi="Times New Roman"/>
          <w:sz w:val="24"/>
          <w:szCs w:val="24"/>
        </w:rPr>
      </w:pPr>
      <w:r w:rsidRPr="000B7BB4">
        <w:rPr>
          <w:sz w:val="24"/>
          <w:szCs w:val="24"/>
        </w:rPr>
        <w:object w:dxaOrig="9448" w:dyaOrig="4161">
          <v:shape id="_x0000_i1033" type="#_x0000_t75" style="width:416.95pt;height:183.35pt" o:ole="">
            <v:imagedata r:id="rId27" o:title=""/>
          </v:shape>
          <o:OLEObject Type="Embed" ProgID="Visio.Drawing.11" ShapeID="_x0000_i1033" DrawAspect="Content" ObjectID="_1479798933" r:id="rId28"/>
        </w:object>
      </w:r>
    </w:p>
    <w:p w:rsidR="00B2779F" w:rsidRDefault="00B2779F" w:rsidP="00B2779F">
      <w:pPr>
        <w:pStyle w:val="33"/>
        <w:widowControl/>
        <w:ind w:firstLine="540"/>
        <w:jc w:val="center"/>
        <w:rPr>
          <w:rFonts w:ascii="Times New Roman" w:hAnsi="Times New Roman"/>
          <w:sz w:val="24"/>
          <w:szCs w:val="24"/>
        </w:rPr>
      </w:pPr>
    </w:p>
    <w:p w:rsidR="00B2779F" w:rsidRDefault="00EB2BB3" w:rsidP="00B2779F">
      <w:pPr>
        <w:pStyle w:val="33"/>
        <w:widowControl/>
        <w:jc w:val="center"/>
        <w:rPr>
          <w:rFonts w:ascii="Times New Roman" w:hAnsi="Times New Roman"/>
          <w:sz w:val="24"/>
          <w:szCs w:val="24"/>
        </w:rPr>
      </w:pPr>
      <w:r>
        <w:rPr>
          <w:rFonts w:ascii="Times New Roman" w:hAnsi="Times New Roman"/>
          <w:sz w:val="24"/>
          <w:szCs w:val="24"/>
        </w:rPr>
        <w:t>Рисунок 4.1</w:t>
      </w:r>
      <w:r w:rsidR="00B2779F" w:rsidRPr="000B7BB4">
        <w:rPr>
          <w:rFonts w:ascii="Times New Roman" w:hAnsi="Times New Roman"/>
          <w:sz w:val="24"/>
          <w:szCs w:val="24"/>
        </w:rPr>
        <w:t>– Условное обозначение АЛУ</w:t>
      </w:r>
    </w:p>
    <w:p w:rsidR="00B2779F" w:rsidRDefault="00B2779F" w:rsidP="00B2779F">
      <w:pPr>
        <w:pStyle w:val="33"/>
        <w:widowControl/>
        <w:jc w:val="both"/>
        <w:rPr>
          <w:rFonts w:ascii="Times New Roman" w:hAnsi="Times New Roman"/>
          <w:sz w:val="24"/>
          <w:szCs w:val="24"/>
        </w:rPr>
      </w:pPr>
    </w:p>
    <w:p w:rsidR="00B2779F" w:rsidRPr="000B7BB4" w:rsidRDefault="00B2779F" w:rsidP="00B2779F">
      <w:pPr>
        <w:pStyle w:val="33"/>
        <w:widowControl/>
        <w:jc w:val="both"/>
        <w:rPr>
          <w:rFonts w:ascii="Times New Roman" w:hAnsi="Times New Roman"/>
          <w:sz w:val="24"/>
          <w:szCs w:val="24"/>
        </w:rPr>
      </w:pPr>
    </w:p>
    <w:p w:rsidR="00B2779F" w:rsidRPr="00B2779F" w:rsidRDefault="00B2779F" w:rsidP="00B2779F">
      <w:pPr>
        <w:pStyle w:val="21"/>
        <w:ind w:firstLine="426"/>
      </w:pPr>
      <w:r w:rsidRPr="00B2779F">
        <w:t>Двуместные операции в АЛУ выполняются над операндами, хранящимися в регистрах Р1 (первый операнд) и Р2 (второй операнд). Результат выполненной операции помещается в Р1. Разрядность регистров выбирается равной максимальной длине операндов. Так как аппаратно поддерживаются 64-разрядные числа в формате с плавающей точкой, то разрядность регистров АЛУ составляет 64 разряда.</w:t>
      </w:r>
    </w:p>
    <w:p w:rsidR="00B2779F" w:rsidRPr="00B2779F" w:rsidRDefault="00B2779F" w:rsidP="00B2779F">
      <w:pPr>
        <w:pStyle w:val="21"/>
        <w:ind w:firstLine="426"/>
      </w:pPr>
      <w:r w:rsidRPr="00B2779F">
        <w:t xml:space="preserve">На вход УУ поступают сигналы, инициирующие следующие операции: </w:t>
      </w:r>
      <w:r w:rsidR="00542BC7">
        <w:t>сложение</w:t>
      </w:r>
      <w:r w:rsidR="00FC0251">
        <w:t xml:space="preserve"> чисел с фиксированной точкой(</w:t>
      </w:r>
      <w:r w:rsidR="00542BC7">
        <w:t>Сложение</w:t>
      </w:r>
      <w:r w:rsidR="00FC0251">
        <w:t xml:space="preserve"> ФТ)</w:t>
      </w:r>
      <w:r w:rsidRPr="00B2779F">
        <w:t>,</w:t>
      </w:r>
      <w:r w:rsidR="00FC0251">
        <w:t xml:space="preserve"> </w:t>
      </w:r>
      <w:r w:rsidR="00542BC7">
        <w:t>конъюнкция</w:t>
      </w:r>
      <w:r w:rsidRPr="00B2779F">
        <w:t>.</w:t>
      </w:r>
    </w:p>
    <w:p w:rsidR="00B2779F" w:rsidRDefault="00B2779F" w:rsidP="00B2779F">
      <w:pPr>
        <w:pStyle w:val="21"/>
        <w:ind w:firstLine="426"/>
      </w:pPr>
      <w:r w:rsidRPr="00B2779F">
        <w:lastRenderedPageBreak/>
        <w:t>АЛУ вырабатывает три группы осведомительных сигналов: признаки результата (больше, меньше, равно нулю, не равно нулю</w:t>
      </w:r>
      <w:r w:rsidR="00FC0251">
        <w:t>. признак переполнения</w:t>
      </w:r>
      <w:r w:rsidR="00542BC7">
        <w:t xml:space="preserve">, 1 операнд </w:t>
      </w:r>
      <w:r w:rsidR="00542BC7" w:rsidRPr="00542BC7">
        <w:t xml:space="preserve">&lt; 2 </w:t>
      </w:r>
      <w:r w:rsidR="00542BC7">
        <w:t>операнд</w:t>
      </w:r>
      <w:r w:rsidRPr="00B2779F">
        <w:t xml:space="preserve">), флаги прерываний (нарушение </w:t>
      </w:r>
      <w:r w:rsidR="00FC0251">
        <w:t>адресации, нарушение спецификации</w:t>
      </w:r>
      <w:r w:rsidRPr="00B2779F">
        <w:t>), признак занятости (</w:t>
      </w:r>
      <w:r w:rsidRPr="00B2779F">
        <w:rPr>
          <w:lang w:val="en-US"/>
        </w:rPr>
        <w:t>Z</w:t>
      </w:r>
      <w:r w:rsidRPr="00B2779F">
        <w:rPr>
          <w:vertAlign w:val="subscript"/>
        </w:rPr>
        <w:t>АЛУ</w:t>
      </w:r>
      <w:r w:rsidRPr="00B2779F">
        <w:t>).</w:t>
      </w:r>
    </w:p>
    <w:p w:rsidR="00FC0251" w:rsidRPr="00FC0251" w:rsidRDefault="00FC0251" w:rsidP="00FC0251">
      <w:pPr>
        <w:pStyle w:val="21"/>
        <w:ind w:firstLine="426"/>
      </w:pPr>
      <w:r>
        <w:t>3.</w:t>
      </w:r>
      <w:r w:rsidRPr="00FC0251">
        <w:t xml:space="preserve">Регистровая память (РП) - организуется как сверхоперативная память с прямой адресацией. РП допускает выборку слова в течение одного такта. Тип РП – </w:t>
      </w:r>
      <w:r w:rsidR="00A064DD">
        <w:t>раздельная</w:t>
      </w:r>
      <w:r w:rsidRPr="00FC0251">
        <w:t xml:space="preserve">, регистры общего назначения (РОН) и регистры данных формата с плавающей точкой (РПТ) </w:t>
      </w:r>
      <w:r w:rsidR="00A064DD">
        <w:t>разделены по двум</w:t>
      </w:r>
      <w:r w:rsidRPr="00FC0251">
        <w:t xml:space="preserve"> блок</w:t>
      </w:r>
      <w:r w:rsidR="00A064DD">
        <w:t>ам</w:t>
      </w:r>
      <w:r w:rsidRPr="00FC0251">
        <w:t xml:space="preserve">. Условное обозначение </w:t>
      </w:r>
      <w:r w:rsidR="00EB2BB3">
        <w:t>блока РП показано на рисунке 4.2</w:t>
      </w:r>
      <w:r w:rsidRPr="00FC0251">
        <w:t>.</w:t>
      </w:r>
    </w:p>
    <w:p w:rsidR="00FC0251" w:rsidRPr="00FC0251" w:rsidRDefault="00655E07" w:rsidP="00FC0251">
      <w:pPr>
        <w:pStyle w:val="21"/>
        <w:ind w:firstLine="426"/>
        <w:jc w:val="center"/>
      </w:pPr>
      <w:r>
        <w:rPr>
          <w:noProof/>
          <w:lang w:eastAsia="ru-RU"/>
        </w:rPr>
        <w:drawing>
          <wp:inline distT="0" distB="0" distL="0" distR="0">
            <wp:extent cx="5286375" cy="1895475"/>
            <wp:effectExtent l="0" t="0" r="9525" b="9525"/>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rsidR="00FC0251" w:rsidRPr="00FC0251" w:rsidRDefault="00EB2BB3" w:rsidP="00FC0251">
      <w:pPr>
        <w:pStyle w:val="21"/>
        <w:ind w:firstLine="426"/>
        <w:jc w:val="center"/>
      </w:pPr>
      <w:r>
        <w:t>Рисунок 4.2</w:t>
      </w:r>
      <w:r w:rsidR="00FC0251" w:rsidRPr="00FC0251">
        <w:t xml:space="preserve"> – Условное обозначение РП</w:t>
      </w:r>
    </w:p>
    <w:p w:rsidR="00FC0251" w:rsidRPr="00FC0251" w:rsidRDefault="00FC0251" w:rsidP="00FC0251">
      <w:pPr>
        <w:pStyle w:val="21"/>
        <w:ind w:firstLine="426"/>
      </w:pPr>
    </w:p>
    <w:p w:rsidR="00FC0251" w:rsidRPr="00FC0251" w:rsidRDefault="00FC0251" w:rsidP="00FC0251">
      <w:pPr>
        <w:pStyle w:val="21"/>
        <w:ind w:firstLine="426"/>
      </w:pPr>
      <w:r w:rsidRPr="00FC0251">
        <w:t>Разрядность регистра слова регистровой памяти (РСРП) определяется длиной информационного слова. Для проектируемого</w:t>
      </w:r>
      <w:r w:rsidR="002602E3">
        <w:t xml:space="preserve"> устройства разрядность равна 8</w:t>
      </w:r>
      <w:r w:rsidRPr="00FC0251">
        <w:t xml:space="preserve">. Разрядность регистра адреса регистровой памяти (РАРП) определяется как </w:t>
      </w:r>
      <w:r w:rsidRPr="00FC0251">
        <w:sym w:font="Symbol" w:char="F0E9"/>
      </w:r>
      <w:r w:rsidRPr="00FC0251">
        <w:rPr>
          <w:lang w:val="en-US"/>
        </w:rPr>
        <w:t>log</w:t>
      </w:r>
      <w:r w:rsidRPr="00FC0251">
        <w:rPr>
          <w:vertAlign w:val="subscript"/>
        </w:rPr>
        <w:t>2</w:t>
      </w:r>
      <w:r w:rsidRPr="00FC0251">
        <w:rPr>
          <w:lang w:val="en-US"/>
        </w:rPr>
        <w:t>E</w:t>
      </w:r>
      <w:r w:rsidRPr="00FC0251">
        <w:rPr>
          <w:vertAlign w:val="subscript"/>
        </w:rPr>
        <w:t>РП</w:t>
      </w:r>
      <w:r w:rsidRPr="00FC0251">
        <w:sym w:font="Symbol" w:char="F0F9"/>
      </w:r>
      <w:r w:rsidRPr="00FC0251">
        <w:t xml:space="preserve">, где </w:t>
      </w:r>
      <w:r w:rsidRPr="00FC0251">
        <w:rPr>
          <w:lang w:val="en-US"/>
        </w:rPr>
        <w:t>E</w:t>
      </w:r>
      <w:r w:rsidRPr="00FC0251">
        <w:rPr>
          <w:vertAlign w:val="subscript"/>
        </w:rPr>
        <w:t>РП</w:t>
      </w:r>
      <w:r w:rsidRPr="00FC0251">
        <w:t xml:space="preserve"> – количество регистровых схем в блоке памяти. Следовательно разрядность РАРП равна </w:t>
      </w:r>
      <w:r w:rsidRPr="00FC0251">
        <w:sym w:font="Symbol" w:char="F0E9"/>
      </w:r>
      <w:r w:rsidRPr="00FC0251">
        <w:rPr>
          <w:lang w:val="en-US"/>
        </w:rPr>
        <w:t>log</w:t>
      </w:r>
      <w:r w:rsidRPr="00FC0251">
        <w:rPr>
          <w:vertAlign w:val="subscript"/>
        </w:rPr>
        <w:t>2</w:t>
      </w:r>
      <w:r w:rsidR="002602E3" w:rsidRPr="002602E3">
        <w:t>8</w:t>
      </w:r>
      <w:r w:rsidRPr="00FC0251">
        <w:sym w:font="Symbol" w:char="F0F9"/>
      </w:r>
      <w:r w:rsidRPr="00FC0251">
        <w:t xml:space="preserve"> = </w:t>
      </w:r>
      <w:r w:rsidR="002602E3">
        <w:t>3</w:t>
      </w:r>
      <w:r w:rsidRPr="00FC0251">
        <w:t>. Таким образом, регистровая память представляет собой</w:t>
      </w:r>
      <w:r w:rsidR="002602E3" w:rsidRPr="002602E3">
        <w:t xml:space="preserve"> </w:t>
      </w:r>
      <w:r w:rsidR="002602E3">
        <w:t>два</w:t>
      </w:r>
      <w:r w:rsidRPr="00FC0251">
        <w:t xml:space="preserve"> блок</w:t>
      </w:r>
      <w:r w:rsidR="002602E3">
        <w:t>а</w:t>
      </w:r>
      <w:r w:rsidR="00655E07">
        <w:t>, содержащих</w:t>
      </w:r>
      <w:r w:rsidRPr="00FC0251">
        <w:t xml:space="preserve"> </w:t>
      </w:r>
      <w:r w:rsidR="002602E3">
        <w:t>по 8</w:t>
      </w:r>
      <w:r w:rsidRPr="00FC0251">
        <w:t xml:space="preserve"> 32-разрядных регистров с фиксированной точкой и </w:t>
      </w:r>
      <w:r w:rsidR="00655E07">
        <w:t>8</w:t>
      </w:r>
      <w:r w:rsidR="00AC25D8">
        <w:t xml:space="preserve"> </w:t>
      </w:r>
      <w:r w:rsidRPr="00FC0251">
        <w:t xml:space="preserve"> 32-разрядных регистров с плавающей точкой.</w:t>
      </w:r>
    </w:p>
    <w:p w:rsidR="00FC0251" w:rsidRDefault="00FC0251" w:rsidP="00FC0251">
      <w:pPr>
        <w:pStyle w:val="21"/>
        <w:ind w:firstLine="426"/>
      </w:pPr>
      <w:r w:rsidRPr="00FC0251">
        <w:t>На входы РП поступают сигналы, инициирующие следующие операции: запись в РП (ЗпРП), чтение из РП (ЧтРП).</w:t>
      </w:r>
    </w:p>
    <w:p w:rsidR="00AC25D8" w:rsidRPr="00AC25D8" w:rsidRDefault="00AC25D8" w:rsidP="00AC25D8">
      <w:pPr>
        <w:pStyle w:val="21"/>
        <w:ind w:firstLine="426"/>
      </w:pPr>
      <w:r>
        <w:t>4.</w:t>
      </w:r>
      <w:r w:rsidRPr="00AC25D8">
        <w:rPr>
          <w:sz w:val="24"/>
          <w:szCs w:val="24"/>
        </w:rPr>
        <w:t xml:space="preserve"> </w:t>
      </w:r>
      <w:r w:rsidRPr="00AC25D8">
        <w:t xml:space="preserve">Регистр команд (РК) – хранит текущую команду в соответствии с разработанными форматами команд </w:t>
      </w:r>
      <w:r w:rsidR="00EB2BB3">
        <w:t>(рисунок 4.3</w:t>
      </w:r>
      <w:r w:rsidRPr="00AC25D8">
        <w:t xml:space="preserve">). На РК выбирается из ОП команда, подлежащая исполнению. Разрядность РК определяется максимальной длиной формата команды, то есть </w:t>
      </w:r>
      <w:r>
        <w:t>32</w:t>
      </w:r>
      <w:r w:rsidRPr="00AC25D8">
        <w:t xml:space="preserve"> разряд</w:t>
      </w:r>
      <w:r>
        <w:t>а</w:t>
      </w:r>
      <w:r w:rsidRPr="00AC25D8">
        <w:t>.</w:t>
      </w:r>
    </w:p>
    <w:p w:rsidR="00AC25D8" w:rsidRPr="00AC25D8" w:rsidRDefault="00AC25D8" w:rsidP="00AC25D8">
      <w:pPr>
        <w:pStyle w:val="21"/>
        <w:ind w:firstLine="426"/>
        <w:jc w:val="center"/>
      </w:pPr>
      <w:r w:rsidRPr="00AC25D8">
        <w:object w:dxaOrig="4609" w:dyaOrig="641">
          <v:shape id="_x0000_i1034" type="#_x0000_t75" style="width:230.25pt;height:32.65pt" o:ole="">
            <v:imagedata r:id="rId30" o:title=""/>
          </v:shape>
          <o:OLEObject Type="Embed" ProgID="Visio.Drawing.11" ShapeID="_x0000_i1034" DrawAspect="Content" ObjectID="_1479798934" r:id="rId31"/>
        </w:object>
      </w:r>
    </w:p>
    <w:p w:rsidR="00AC25D8" w:rsidRDefault="00EB2BB3" w:rsidP="00AC25D8">
      <w:pPr>
        <w:pStyle w:val="21"/>
        <w:jc w:val="center"/>
      </w:pPr>
      <w:r>
        <w:t>Рисунок 4.3</w:t>
      </w:r>
      <w:r w:rsidR="00AC25D8" w:rsidRPr="00AC25D8">
        <w:t xml:space="preserve"> – Условное обозначение регистра команд</w:t>
      </w:r>
    </w:p>
    <w:p w:rsidR="00AF2081" w:rsidRPr="00AF2081" w:rsidRDefault="00AF2081" w:rsidP="00AF2081">
      <w:pPr>
        <w:pStyle w:val="21"/>
        <w:ind w:firstLine="426"/>
      </w:pPr>
      <w:r>
        <w:t>5.</w:t>
      </w:r>
      <w:r w:rsidRPr="00AF2081">
        <w:t xml:space="preserve">Счетчик адреса команды (СчАК) - предназначен для хранения адреса очередной выбираемой из ОП команды. Обеспечивает адресацию к любому байту ОП. Его разрядность определяется как </w:t>
      </w:r>
      <w:r w:rsidRPr="00AF2081">
        <w:sym w:font="Symbol" w:char="F0E9"/>
      </w:r>
      <w:r w:rsidRPr="00AF2081">
        <w:rPr>
          <w:lang w:val="en-US"/>
        </w:rPr>
        <w:t>log</w:t>
      </w:r>
      <w:r w:rsidRPr="00AF2081">
        <w:rPr>
          <w:vertAlign w:val="subscript"/>
        </w:rPr>
        <w:t>2</w:t>
      </w:r>
      <w:r w:rsidRPr="00AF2081">
        <w:rPr>
          <w:lang w:val="en-US"/>
        </w:rPr>
        <w:t>E</w:t>
      </w:r>
      <w:r w:rsidRPr="00AF2081">
        <w:rPr>
          <w:vertAlign w:val="subscript"/>
        </w:rPr>
        <w:t>ОП</w:t>
      </w:r>
      <w:r w:rsidRPr="00AF2081">
        <w:sym w:font="Symbol" w:char="F0F9"/>
      </w:r>
      <w:r w:rsidRPr="00AF2081">
        <w:t xml:space="preserve"> = </w:t>
      </w:r>
      <w:r w:rsidRPr="00AF2081">
        <w:sym w:font="Symbol" w:char="F0E9"/>
      </w:r>
      <w:r w:rsidRPr="00AF2081">
        <w:rPr>
          <w:lang w:val="en-US"/>
        </w:rPr>
        <w:t>log</w:t>
      </w:r>
      <w:r w:rsidRPr="00AF2081">
        <w:rPr>
          <w:vertAlign w:val="subscript"/>
        </w:rPr>
        <w:t>2</w:t>
      </w:r>
      <w:r w:rsidR="00655E07">
        <w:t>128</w:t>
      </w:r>
      <w:r w:rsidRPr="00AF2081">
        <w:sym w:font="Symbol" w:char="F0F9"/>
      </w:r>
      <w:r w:rsidR="00655E07">
        <w:t xml:space="preserve"> = 27</w:t>
      </w:r>
      <w:r w:rsidRPr="00AF2081">
        <w:t xml:space="preserve">. При этом, младшие </w:t>
      </w:r>
      <w:r w:rsidRPr="00AF2081">
        <w:rPr>
          <w:lang w:val="en-US"/>
        </w:rPr>
        <w:t>k</w:t>
      </w:r>
      <w:r w:rsidRPr="00AF2081">
        <w:t xml:space="preserve"> = </w:t>
      </w:r>
      <w:r w:rsidRPr="00AF2081">
        <w:sym w:font="Symbol" w:char="F0E9"/>
      </w:r>
      <w:r w:rsidRPr="00AF2081">
        <w:rPr>
          <w:lang w:val="en-US"/>
        </w:rPr>
        <w:t>log</w:t>
      </w:r>
      <w:r w:rsidRPr="00AF2081">
        <w:rPr>
          <w:vertAlign w:val="subscript"/>
        </w:rPr>
        <w:t>2</w:t>
      </w:r>
      <w:r w:rsidRPr="00AF2081">
        <w:t>ШВ</w:t>
      </w:r>
      <w:r w:rsidRPr="00AF2081">
        <w:sym w:font="Symbol" w:char="F0F9"/>
      </w:r>
      <w:r w:rsidRPr="00AF2081">
        <w:t xml:space="preserve"> = </w:t>
      </w:r>
      <w:r w:rsidRPr="00AF2081">
        <w:sym w:font="Symbol" w:char="F0E9"/>
      </w:r>
      <w:r w:rsidRPr="00AF2081">
        <w:rPr>
          <w:lang w:val="en-US"/>
        </w:rPr>
        <w:t>log</w:t>
      </w:r>
      <w:r w:rsidRPr="00AF2081">
        <w:rPr>
          <w:vertAlign w:val="subscript"/>
        </w:rPr>
        <w:t>2</w:t>
      </w:r>
      <w:r w:rsidRPr="00AF2081">
        <w:t>4</w:t>
      </w:r>
      <w:r w:rsidRPr="00AF2081">
        <w:sym w:font="Symbol" w:char="F0F9"/>
      </w:r>
      <w:r w:rsidRPr="00AF2081">
        <w:t xml:space="preserve"> =2 разрядов определяют адрес байт</w:t>
      </w:r>
      <w:r w:rsidR="00655E07">
        <w:t>а в слове, а старшие разряды (25</w:t>
      </w:r>
      <w:r w:rsidRPr="00AF2081">
        <w:t>) – адрес слова ОП. Структ</w:t>
      </w:r>
      <w:r>
        <w:t>ура СчАК приведена на рисунке</w:t>
      </w:r>
      <w:r w:rsidR="00EB2BB3">
        <w:t xml:space="preserve"> 4.4</w:t>
      </w:r>
      <w:r>
        <w:t xml:space="preserve"> </w:t>
      </w:r>
      <w:r w:rsidRPr="00AF2081">
        <w:t xml:space="preserve">. </w:t>
      </w:r>
    </w:p>
    <w:p w:rsidR="00AF2081" w:rsidRPr="00AF2081" w:rsidRDefault="00194942" w:rsidP="00194942">
      <w:pPr>
        <w:pStyle w:val="21"/>
        <w:ind w:firstLine="426"/>
        <w:jc w:val="center"/>
      </w:pPr>
      <w:r>
        <w:rPr>
          <w:noProof/>
          <w:lang w:eastAsia="ru-RU"/>
        </w:rPr>
        <w:drawing>
          <wp:inline distT="0" distB="0" distL="0" distR="0">
            <wp:extent cx="4023360" cy="1737360"/>
            <wp:effectExtent l="0" t="0" r="0" b="0"/>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3360" cy="1737360"/>
                    </a:xfrm>
                    <a:prstGeom prst="rect">
                      <a:avLst/>
                    </a:prstGeom>
                    <a:noFill/>
                    <a:ln>
                      <a:noFill/>
                    </a:ln>
                  </pic:spPr>
                </pic:pic>
              </a:graphicData>
            </a:graphic>
          </wp:inline>
        </w:drawing>
      </w:r>
    </w:p>
    <w:p w:rsidR="00AF2081" w:rsidRDefault="00EB2BB3" w:rsidP="00AF2081">
      <w:pPr>
        <w:pStyle w:val="21"/>
        <w:ind w:firstLine="426"/>
        <w:jc w:val="center"/>
      </w:pPr>
      <w:r>
        <w:t>Рисунок 4.4</w:t>
      </w:r>
      <w:r w:rsidR="00AF2081" w:rsidRPr="00AF2081">
        <w:t xml:space="preserve"> – Структура СчАК</w:t>
      </w:r>
    </w:p>
    <w:p w:rsidR="009F10BC" w:rsidRPr="009F10BC" w:rsidRDefault="009F10BC" w:rsidP="009F10BC">
      <w:pPr>
        <w:pStyle w:val="21"/>
        <w:ind w:firstLine="426"/>
      </w:pPr>
      <w:r>
        <w:t xml:space="preserve">6. </w:t>
      </w:r>
      <w:r w:rsidRPr="009F10BC">
        <w:t>ОП – оперативная память. Исходя из разрядности адреса двойного слова (слова ОП) выбирается разрядность регистра адреса ОП (АОП), то ес</w:t>
      </w:r>
      <w:r w:rsidR="00A37556">
        <w:t>ть его разрядность составляет 24</w:t>
      </w:r>
      <w:r w:rsidR="009B4235">
        <w:t xml:space="preserve"> разрядов</w:t>
      </w:r>
      <w:r w:rsidRPr="009F10BC">
        <w:t>. Обращение к РАОП производится через ПортА. Разрядность слова ОП (СОП) равна разрядности слова (так как ШВ 4 байт), то есть 32 разряда. Обращение к СОП производится через ПортД. Условное обознач</w:t>
      </w:r>
      <w:r w:rsidR="00EB2BB3">
        <w:t>ение ОП приведено на рисунке 4.5</w:t>
      </w:r>
      <w:r w:rsidRPr="009F10BC">
        <w:t>.</w:t>
      </w:r>
    </w:p>
    <w:p w:rsidR="009F10BC" w:rsidRPr="009F10BC" w:rsidRDefault="009B4235" w:rsidP="009B4235">
      <w:pPr>
        <w:pStyle w:val="21"/>
        <w:ind w:firstLine="426"/>
        <w:jc w:val="center"/>
      </w:pPr>
      <w:r>
        <w:rPr>
          <w:noProof/>
          <w:lang w:eastAsia="ru-RU"/>
        </w:rPr>
        <w:drawing>
          <wp:inline distT="0" distB="0" distL="0" distR="0">
            <wp:extent cx="3931920" cy="2011680"/>
            <wp:effectExtent l="0" t="0" r="0" b="7620"/>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920" cy="2011680"/>
                    </a:xfrm>
                    <a:prstGeom prst="rect">
                      <a:avLst/>
                    </a:prstGeom>
                    <a:noFill/>
                    <a:ln>
                      <a:noFill/>
                    </a:ln>
                  </pic:spPr>
                </pic:pic>
              </a:graphicData>
            </a:graphic>
          </wp:inline>
        </w:drawing>
      </w:r>
    </w:p>
    <w:p w:rsidR="009F10BC" w:rsidRPr="009F10BC" w:rsidRDefault="00EB2BB3" w:rsidP="009F10BC">
      <w:pPr>
        <w:pStyle w:val="21"/>
        <w:ind w:firstLine="426"/>
        <w:jc w:val="center"/>
      </w:pPr>
      <w:r>
        <w:t>Рисунок 4.5</w:t>
      </w:r>
      <w:r w:rsidR="009F10BC" w:rsidRPr="009F10BC">
        <w:t xml:space="preserve"> – Условное обозначение ОП</w:t>
      </w:r>
    </w:p>
    <w:p w:rsidR="009F10BC" w:rsidRPr="009F10BC" w:rsidRDefault="009F10BC" w:rsidP="009F10BC">
      <w:pPr>
        <w:pStyle w:val="21"/>
        <w:ind w:firstLine="426"/>
      </w:pPr>
    </w:p>
    <w:p w:rsidR="009F10BC" w:rsidRPr="009F10BC" w:rsidRDefault="009F10BC" w:rsidP="009F10BC">
      <w:pPr>
        <w:pStyle w:val="21"/>
        <w:ind w:firstLine="426"/>
      </w:pPr>
      <w:r w:rsidRPr="009F10BC">
        <w:lastRenderedPageBreak/>
        <w:t>На вход ОП поступают сигналы, инициирующие следующие операции: чтение из ОП (ЧтОП), запись в ОП (ЗпОП).</w:t>
      </w:r>
    </w:p>
    <w:p w:rsidR="009F10BC" w:rsidRDefault="009F10BC" w:rsidP="009F10BC">
      <w:pPr>
        <w:pStyle w:val="21"/>
        <w:ind w:firstLine="426"/>
      </w:pPr>
      <w:r w:rsidRPr="009F10BC">
        <w:t>ОП вырабатывает один осведомительный сигнал – признак занятости (</w:t>
      </w:r>
      <w:r w:rsidRPr="009F10BC">
        <w:rPr>
          <w:lang w:val="en-US"/>
        </w:rPr>
        <w:t>Z</w:t>
      </w:r>
      <w:r w:rsidRPr="009F10BC">
        <w:rPr>
          <w:vertAlign w:val="subscript"/>
        </w:rPr>
        <w:t>ОП</w:t>
      </w:r>
      <w:r w:rsidRPr="009F10BC">
        <w:t>).</w:t>
      </w:r>
    </w:p>
    <w:p w:rsidR="009F10BC" w:rsidRPr="009F10BC" w:rsidRDefault="009F10BC" w:rsidP="009F10BC">
      <w:pPr>
        <w:pStyle w:val="21"/>
        <w:ind w:firstLine="426"/>
      </w:pPr>
      <w:r>
        <w:t>7.</w:t>
      </w:r>
      <w:r w:rsidRPr="009F10BC">
        <w:rPr>
          <w:sz w:val="24"/>
          <w:szCs w:val="24"/>
        </w:rPr>
        <w:t xml:space="preserve"> </w:t>
      </w:r>
      <w:r w:rsidRPr="009F10BC">
        <w:t>Сумматор адреса (СмА) – предназначен для вычисления исполнительного адреса (А</w:t>
      </w:r>
      <w:r w:rsidRPr="009F10BC">
        <w:rPr>
          <w:vertAlign w:val="subscript"/>
        </w:rPr>
        <w:t>ИСП</w:t>
      </w:r>
      <w:r w:rsidRPr="009F10BC">
        <w:t>) в случае его задания в виде нескольких компонент ( при относительной адресации А</w:t>
      </w:r>
      <w:r w:rsidRPr="009F10BC">
        <w:rPr>
          <w:vertAlign w:val="subscript"/>
        </w:rPr>
        <w:t>ИСП</w:t>
      </w:r>
      <w:r w:rsidRPr="009F10BC">
        <w:t>=(</w:t>
      </w:r>
      <w:r w:rsidRPr="009F10BC">
        <w:rPr>
          <w:lang w:val="en-US"/>
        </w:rPr>
        <w:t>B</w:t>
      </w:r>
      <w:r w:rsidRPr="009F10BC">
        <w:t>)+</w:t>
      </w:r>
      <w:r w:rsidRPr="009F10BC">
        <w:rPr>
          <w:lang w:val="en-US"/>
        </w:rPr>
        <w:t>D</w:t>
      </w:r>
      <w:r w:rsidR="007966AB">
        <w:t xml:space="preserve"> )</w:t>
      </w:r>
      <w:r w:rsidRPr="009F10BC">
        <w:t xml:space="preserve">. По разрядности СмА отличается от СчАК дополнительным старшим разрядом, фиксирующим переполнение. То есть разрядность СмА составляет </w:t>
      </w:r>
      <w:r w:rsidR="00C76B8B">
        <w:t>28</w:t>
      </w:r>
      <w:r w:rsidR="00EB2BB3">
        <w:t xml:space="preserve"> разрядов (рисунок 4.6</w:t>
      </w:r>
      <w:r w:rsidRPr="009F10BC">
        <w:t>).</w:t>
      </w:r>
    </w:p>
    <w:p w:rsidR="009F10BC" w:rsidRPr="009F10BC" w:rsidRDefault="00C76B8B" w:rsidP="009F10BC">
      <w:pPr>
        <w:pStyle w:val="21"/>
        <w:ind w:firstLine="426"/>
        <w:jc w:val="center"/>
      </w:pPr>
      <w:r>
        <w:rPr>
          <w:noProof/>
          <w:lang w:eastAsia="ru-RU"/>
        </w:rPr>
        <w:drawing>
          <wp:inline distT="0" distB="0" distL="0" distR="0">
            <wp:extent cx="2924175" cy="457200"/>
            <wp:effectExtent l="0" t="0" r="9525"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4175" cy="457200"/>
                    </a:xfrm>
                    <a:prstGeom prst="rect">
                      <a:avLst/>
                    </a:prstGeom>
                    <a:noFill/>
                    <a:ln>
                      <a:noFill/>
                    </a:ln>
                  </pic:spPr>
                </pic:pic>
              </a:graphicData>
            </a:graphic>
          </wp:inline>
        </w:drawing>
      </w:r>
    </w:p>
    <w:p w:rsidR="009F10BC" w:rsidRPr="009F10BC" w:rsidRDefault="009F10BC" w:rsidP="00C76B8B">
      <w:pPr>
        <w:pStyle w:val="21"/>
      </w:pPr>
    </w:p>
    <w:p w:rsidR="009F10BC" w:rsidRPr="009F10BC" w:rsidRDefault="00EB2BB3" w:rsidP="009F10BC">
      <w:pPr>
        <w:pStyle w:val="21"/>
        <w:ind w:firstLine="426"/>
        <w:jc w:val="center"/>
      </w:pPr>
      <w:r>
        <w:t>Рисунок 4.6</w:t>
      </w:r>
      <w:r w:rsidR="009F10BC" w:rsidRPr="009F10BC">
        <w:t xml:space="preserve"> – Условное обозначение СмА</w:t>
      </w:r>
    </w:p>
    <w:p w:rsidR="009F10BC" w:rsidRDefault="009F10BC" w:rsidP="009F10BC">
      <w:pPr>
        <w:pStyle w:val="21"/>
        <w:ind w:firstLine="426"/>
      </w:pPr>
      <w:r>
        <w:t>В данном случае 0-й разряд служит для фиксации переполнения.</w:t>
      </w:r>
    </w:p>
    <w:p w:rsidR="009F10BC" w:rsidRDefault="009F10BC" w:rsidP="009F10BC">
      <w:pPr>
        <w:pStyle w:val="21"/>
        <w:ind w:firstLine="426"/>
      </w:pPr>
      <w:r>
        <w:t>8.</w:t>
      </w:r>
      <w:r w:rsidRPr="009F10BC">
        <w:rPr>
          <w:rFonts w:cstheme="minorBidi"/>
          <w:sz w:val="24"/>
          <w:szCs w:val="24"/>
        </w:rPr>
        <w:t xml:space="preserve"> </w:t>
      </w:r>
      <w:r w:rsidRPr="009F10BC">
        <w:t>Триггер перехода (ТП) – сбрасывается в нулевое состояние, если исполняемая команда относится к группе команд обработки данных, и устанавливается в 1 в случае формирования адреса перехода при исполнении команды передачи управления. Учет состояния ТП требуется при выборке команд из ОП</w:t>
      </w:r>
      <w:r>
        <w:t>.</w:t>
      </w:r>
    </w:p>
    <w:p w:rsidR="009F10BC" w:rsidRPr="009F10BC" w:rsidRDefault="009F10BC" w:rsidP="009F10BC">
      <w:pPr>
        <w:pStyle w:val="21"/>
        <w:ind w:firstLine="426"/>
      </w:pPr>
      <w:r>
        <w:t>9.</w:t>
      </w:r>
      <w:r w:rsidRPr="009F10BC">
        <w:rPr>
          <w:sz w:val="24"/>
          <w:szCs w:val="24"/>
        </w:rPr>
        <w:t xml:space="preserve"> </w:t>
      </w:r>
      <w:r w:rsidRPr="009F10BC">
        <w:t>Разрядность регистра признака результата (Р</w:t>
      </w:r>
      <w:r w:rsidR="00B2381E">
        <w:t>ПР) составляет 3</w:t>
      </w:r>
      <w:r w:rsidRPr="009F10BC">
        <w:t xml:space="preserve"> разряда,</w:t>
      </w:r>
      <w:r w:rsidR="00B2381E">
        <w:t xml:space="preserve"> так как на АЛУ вырабатывается 5 признаков</w:t>
      </w:r>
      <w:r w:rsidRPr="009F10BC">
        <w:t xml:space="preserve">, для </w:t>
      </w:r>
      <w:r w:rsidR="00B2381E">
        <w:t>кодирования которых необходимо 3</w:t>
      </w:r>
      <w:r w:rsidRPr="009F10BC">
        <w:t xml:space="preserve"> разряда.</w:t>
      </w:r>
    </w:p>
    <w:p w:rsidR="009F10BC" w:rsidRDefault="009F10BC" w:rsidP="009F10BC">
      <w:pPr>
        <w:pStyle w:val="21"/>
        <w:ind w:firstLine="426"/>
      </w:pPr>
      <w:r>
        <w:t>10.</w:t>
      </w:r>
      <w:r w:rsidRPr="009F10BC">
        <w:t xml:space="preserve">Регистр флагов имеет разрядность </w:t>
      </w:r>
      <w:r>
        <w:t>2, так как на АЛУ формируется 2</w:t>
      </w:r>
      <w:r w:rsidRPr="009F10BC">
        <w:t xml:space="preserve"> флага. Соответствующий разряд устанавливается в 1 в случае формирования соответствующего флага.</w:t>
      </w:r>
    </w:p>
    <w:p w:rsidR="009F10BC" w:rsidRPr="009F10BC" w:rsidRDefault="009F10BC" w:rsidP="009F10BC">
      <w:pPr>
        <w:pStyle w:val="21"/>
        <w:ind w:firstLine="426"/>
      </w:pPr>
      <w:r>
        <w:t>11.</w:t>
      </w:r>
      <w:r w:rsidRPr="009F10BC">
        <w:rPr>
          <w:sz w:val="24"/>
          <w:szCs w:val="24"/>
        </w:rPr>
        <w:t xml:space="preserve"> </w:t>
      </w:r>
      <w:r w:rsidRPr="009F10BC">
        <w:t>Для уменьшения числа обращений к ОП в процессе выборки команды, в структурную схему процессора вводится буферный регистр - БР.</w:t>
      </w:r>
    </w:p>
    <w:p w:rsidR="009F10BC" w:rsidRPr="009F10BC" w:rsidRDefault="009F10BC" w:rsidP="009F10BC">
      <w:pPr>
        <w:pStyle w:val="21"/>
        <w:ind w:firstLine="426"/>
      </w:pPr>
      <w:r w:rsidRPr="009F10BC">
        <w:t>Поскольку ШВ=4, то его разрядность следует выбрать равной 16 разрядов.</w:t>
      </w:r>
    </w:p>
    <w:p w:rsidR="009F10BC" w:rsidRPr="009F10BC" w:rsidRDefault="009F10BC" w:rsidP="009F10BC">
      <w:pPr>
        <w:pStyle w:val="21"/>
        <w:ind w:firstLine="426"/>
      </w:pPr>
      <w:r>
        <w:t>12.</w:t>
      </w:r>
      <w:r w:rsidRPr="009F10BC">
        <w:rPr>
          <w:sz w:val="24"/>
          <w:szCs w:val="24"/>
        </w:rPr>
        <w:t xml:space="preserve"> </w:t>
      </w:r>
      <w:r w:rsidRPr="009F10BC">
        <w:t xml:space="preserve">Процессор обменивается данными с 255 внешними устройствами. На адресные входы </w:t>
      </w:r>
      <w:r w:rsidR="00B2381E">
        <w:t>в ПортА</w:t>
      </w:r>
      <w:r w:rsidRPr="009F10BC">
        <w:t xml:space="preserve"> поступает номер устройства ввода-вывода. Для задания номера устройства требуется 8 разрядов. Условное обозначение модуля ввода-вывода</w:t>
      </w:r>
      <w:r>
        <w:t xml:space="preserve"> пр</w:t>
      </w:r>
      <w:r w:rsidR="00EB2BB3">
        <w:t>иведено на рисунке 4.7</w:t>
      </w:r>
      <w:r w:rsidRPr="009F10BC">
        <w:t>.</w:t>
      </w:r>
    </w:p>
    <w:p w:rsidR="009F10BC" w:rsidRPr="009F10BC" w:rsidRDefault="009F10BC" w:rsidP="009F10BC">
      <w:pPr>
        <w:pStyle w:val="21"/>
        <w:ind w:firstLine="426"/>
        <w:jc w:val="center"/>
      </w:pPr>
      <w:r w:rsidRPr="009F10BC">
        <w:object w:dxaOrig="7518" w:dyaOrig="3198">
          <v:shape id="_x0000_i1035" type="#_x0000_t75" style="width:375.9pt;height:159.9pt" o:ole="">
            <v:imagedata r:id="rId35" o:title=""/>
          </v:shape>
          <o:OLEObject Type="Embed" ProgID="Visio.Drawing.11" ShapeID="_x0000_i1035" DrawAspect="Content" ObjectID="_1479798935" r:id="rId36"/>
        </w:object>
      </w:r>
    </w:p>
    <w:p w:rsidR="009F10BC" w:rsidRPr="009F10BC" w:rsidRDefault="00EB2BB3" w:rsidP="009F10BC">
      <w:pPr>
        <w:pStyle w:val="21"/>
        <w:ind w:firstLine="426"/>
        <w:jc w:val="center"/>
      </w:pPr>
      <w:r>
        <w:t>Рисунок 4.7</w:t>
      </w:r>
      <w:r w:rsidR="009F10BC" w:rsidRPr="009F10BC">
        <w:t xml:space="preserve"> – Условное обозначение модуля ввода-вывода</w:t>
      </w:r>
    </w:p>
    <w:p w:rsidR="009F10BC" w:rsidRPr="009F10BC" w:rsidRDefault="009F10BC" w:rsidP="009F10BC">
      <w:pPr>
        <w:pStyle w:val="21"/>
        <w:ind w:firstLine="426"/>
      </w:pPr>
    </w:p>
    <w:p w:rsidR="009F10BC" w:rsidRPr="009F10BC" w:rsidRDefault="009F10BC" w:rsidP="009F10BC">
      <w:pPr>
        <w:pStyle w:val="21"/>
        <w:ind w:firstLine="426"/>
      </w:pPr>
      <w:r w:rsidRPr="009F10BC">
        <w:t xml:space="preserve">На вход МВВ поступает сигнал, инициирующий следующую операцию – передача байта из </w:t>
      </w:r>
      <w:r w:rsidR="00B2381E">
        <w:t>МВВ</w:t>
      </w:r>
      <w:r w:rsidRPr="009F10BC">
        <w:t xml:space="preserve"> в </w:t>
      </w:r>
      <w:r w:rsidR="00B2381E">
        <w:t>процессор</w:t>
      </w:r>
      <w:r w:rsidRPr="009F10BC">
        <w:t xml:space="preserve"> (ПМ).</w:t>
      </w:r>
    </w:p>
    <w:p w:rsidR="009F10BC" w:rsidRPr="009F10BC" w:rsidRDefault="009F10BC" w:rsidP="009F10BC">
      <w:pPr>
        <w:pStyle w:val="21"/>
        <w:ind w:firstLine="426"/>
      </w:pPr>
      <w:r w:rsidRPr="009F10BC">
        <w:t>МВВ вырабатывает один осведомительный сигнал – признак занятости (</w:t>
      </w:r>
      <w:r w:rsidRPr="009F10BC">
        <w:rPr>
          <w:lang w:val="en-US"/>
        </w:rPr>
        <w:t>Z</w:t>
      </w:r>
      <w:r w:rsidRPr="009F10BC">
        <w:rPr>
          <w:vertAlign w:val="subscript"/>
        </w:rPr>
        <w:t>ВВ</w:t>
      </w:r>
      <w:r w:rsidRPr="009F10BC">
        <w:t>).</w:t>
      </w:r>
    </w:p>
    <w:p w:rsidR="009F10BC" w:rsidRPr="009F10BC" w:rsidRDefault="009F10BC" w:rsidP="009F10BC">
      <w:pPr>
        <w:pStyle w:val="21"/>
        <w:ind w:firstLine="426"/>
      </w:pPr>
      <w:r>
        <w:t>13.</w:t>
      </w:r>
      <w:r w:rsidRPr="009F10BC">
        <w:t xml:space="preserve">Флаг нарушения адресации (А) устанавливается в единичное состояние, если обнаружено нарушение адресации. </w:t>
      </w:r>
    </w:p>
    <w:p w:rsidR="009F10BC" w:rsidRPr="009F10BC" w:rsidRDefault="009F10BC" w:rsidP="009F10BC">
      <w:pPr>
        <w:pStyle w:val="21"/>
        <w:ind w:firstLine="426"/>
      </w:pPr>
      <w:r>
        <w:t>14.</w:t>
      </w:r>
      <w:r w:rsidRPr="009F10BC">
        <w:t>Флаг нарушения спецификации (</w:t>
      </w:r>
      <w:r w:rsidRPr="009F10BC">
        <w:rPr>
          <w:lang w:val="en-US"/>
        </w:rPr>
        <w:t>S</w:t>
      </w:r>
      <w:r w:rsidRPr="009F10BC">
        <w:t xml:space="preserve">) устанавливается в единичное состояние, если обнаружено нарушение спецификации. </w:t>
      </w:r>
    </w:p>
    <w:p w:rsidR="009F10BC" w:rsidRDefault="009F10BC" w:rsidP="009F10BC">
      <w:pPr>
        <w:pStyle w:val="21"/>
        <w:ind w:firstLine="426"/>
      </w:pPr>
      <w:r>
        <w:t>15.</w:t>
      </w:r>
      <w:r w:rsidRPr="009F10BC">
        <w:t xml:space="preserve">Флаг прерывания </w:t>
      </w:r>
      <w:r w:rsidRPr="009F10BC">
        <w:rPr>
          <w:lang w:val="en-US"/>
        </w:rPr>
        <w:t>K</w:t>
      </w:r>
      <w:r w:rsidRPr="009F10BC">
        <w:t xml:space="preserve"> (резервная команда) устанавливается в единичное состояние, если код выбранной на РК команды не совпадает с кодом ни одной из реализованных команд. </w:t>
      </w:r>
    </w:p>
    <w:p w:rsidR="009F10BC" w:rsidRDefault="009F10BC" w:rsidP="009F10BC">
      <w:pPr>
        <w:pStyle w:val="33"/>
        <w:widowControl/>
        <w:spacing w:line="360" w:lineRule="auto"/>
        <w:ind w:firstLine="539"/>
        <w:jc w:val="both"/>
        <w:rPr>
          <w:rFonts w:ascii="Times New Roman" w:hAnsi="Times New Roman"/>
          <w:sz w:val="28"/>
          <w:szCs w:val="28"/>
        </w:rPr>
      </w:pPr>
      <w:r>
        <w:rPr>
          <w:rFonts w:ascii="Times New Roman" w:hAnsi="Times New Roman"/>
          <w:sz w:val="28"/>
          <w:szCs w:val="28"/>
        </w:rPr>
        <w:t>Структурная схема ЦОУ представлена</w:t>
      </w:r>
      <w:r w:rsidRPr="009F10BC">
        <w:rPr>
          <w:rFonts w:ascii="Times New Roman" w:hAnsi="Times New Roman"/>
          <w:sz w:val="28"/>
          <w:szCs w:val="28"/>
        </w:rPr>
        <w:t xml:space="preserve"> на чертеже 20</w:t>
      </w:r>
      <w:r>
        <w:rPr>
          <w:rFonts w:ascii="Times New Roman" w:hAnsi="Times New Roman"/>
          <w:sz w:val="28"/>
          <w:szCs w:val="28"/>
        </w:rPr>
        <w:t>14.М41</w:t>
      </w:r>
      <w:r w:rsidRPr="009F10BC">
        <w:rPr>
          <w:rFonts w:ascii="Times New Roman" w:hAnsi="Times New Roman"/>
          <w:sz w:val="28"/>
          <w:szCs w:val="28"/>
        </w:rPr>
        <w:t>.</w:t>
      </w:r>
      <w:r w:rsidR="00C13559">
        <w:rPr>
          <w:rFonts w:ascii="Times New Roman" w:hAnsi="Times New Roman"/>
          <w:sz w:val="28"/>
          <w:szCs w:val="28"/>
        </w:rPr>
        <w:t>5</w:t>
      </w:r>
      <w:r>
        <w:rPr>
          <w:rFonts w:ascii="Times New Roman" w:hAnsi="Times New Roman"/>
          <w:sz w:val="28"/>
          <w:szCs w:val="28"/>
        </w:rPr>
        <w:t>2</w:t>
      </w:r>
      <w:r w:rsidRPr="009F10BC">
        <w:rPr>
          <w:rFonts w:ascii="Times New Roman" w:hAnsi="Times New Roman"/>
          <w:sz w:val="28"/>
          <w:szCs w:val="28"/>
        </w:rPr>
        <w:t>.0</w:t>
      </w:r>
      <w:r>
        <w:rPr>
          <w:rFonts w:ascii="Times New Roman" w:hAnsi="Times New Roman"/>
          <w:sz w:val="28"/>
          <w:szCs w:val="28"/>
        </w:rPr>
        <w:t>2</w:t>
      </w:r>
      <w:r w:rsidRPr="009F10BC">
        <w:rPr>
          <w:rFonts w:ascii="Times New Roman" w:hAnsi="Times New Roman"/>
          <w:sz w:val="28"/>
          <w:szCs w:val="28"/>
        </w:rPr>
        <w:t>.</w:t>
      </w:r>
    </w:p>
    <w:p w:rsidR="007D05CB" w:rsidRDefault="007D05CB">
      <w:pPr>
        <w:rPr>
          <w:rFonts w:ascii="Times New Roman" w:hAnsi="Times New Roman" w:cs="Times New Roman"/>
          <w:sz w:val="28"/>
          <w:szCs w:val="28"/>
        </w:rPr>
      </w:pPr>
      <w:bookmarkStart w:id="9" w:name="_Toc405146131"/>
      <w:r>
        <w:br w:type="page"/>
      </w:r>
    </w:p>
    <w:p w:rsidR="009F10BC" w:rsidRDefault="009F10BC" w:rsidP="007D05CB">
      <w:pPr>
        <w:pStyle w:val="23"/>
      </w:pPr>
      <w:r>
        <w:lastRenderedPageBreak/>
        <w:t>5 АРХИТЕКТУРА ВНЕШНИХ ВЫВОДОВ</w:t>
      </w:r>
      <w:bookmarkEnd w:id="9"/>
    </w:p>
    <w:p w:rsidR="009F10BC" w:rsidRDefault="000C5EE3" w:rsidP="000C5EE3">
      <w:pPr>
        <w:pStyle w:val="21"/>
        <w:ind w:firstLine="426"/>
      </w:pPr>
      <w:r>
        <w:t xml:space="preserve">Используя данные, полученные на предыдущих этапах, можно составить архитектуру внешних выводов процессорного блока. </w:t>
      </w:r>
      <w:r w:rsidR="00A60F19">
        <w:t>Процессор имеет 25</w:t>
      </w:r>
      <w:r w:rsidRPr="000C5EE3">
        <w:t xml:space="preserve"> внешних выводов адреса (А</w:t>
      </w:r>
      <w:r w:rsidRPr="000C5EE3">
        <w:rPr>
          <w:vertAlign w:val="subscript"/>
          <w:lang w:val="en-US"/>
        </w:rPr>
        <w:t>i</w:t>
      </w:r>
      <w:r w:rsidRPr="000C5EE3">
        <w:t>) и 32 внешних выводов данных (</w:t>
      </w:r>
      <w:r w:rsidRPr="000C5EE3">
        <w:rPr>
          <w:lang w:val="en-US"/>
        </w:rPr>
        <w:t>D</w:t>
      </w:r>
      <w:r w:rsidRPr="000C5EE3">
        <w:rPr>
          <w:vertAlign w:val="subscript"/>
          <w:lang w:val="en-US"/>
        </w:rPr>
        <w:t>i</w:t>
      </w:r>
      <w:r w:rsidRPr="000C5EE3">
        <w:t xml:space="preserve">). Выводы </w:t>
      </w:r>
      <w:r w:rsidRPr="000C5EE3">
        <w:rPr>
          <w:lang w:val="en-US"/>
        </w:rPr>
        <w:t>RD</w:t>
      </w:r>
      <w:r w:rsidRPr="000C5EE3">
        <w:t xml:space="preserve">, </w:t>
      </w:r>
      <w:r w:rsidRPr="000C5EE3">
        <w:rPr>
          <w:lang w:val="en-US"/>
        </w:rPr>
        <w:t>WR</w:t>
      </w:r>
      <w:r>
        <w:t xml:space="preserve">, </w:t>
      </w:r>
      <w:r w:rsidRPr="000C5EE3">
        <w:rPr>
          <w:lang w:val="en-US"/>
        </w:rPr>
        <w:t>OUT</w:t>
      </w:r>
      <w:r w:rsidRPr="000C5EE3">
        <w:t xml:space="preserve"> используются соответственно для сигналов «ч</w:t>
      </w:r>
      <w:r>
        <w:t xml:space="preserve">тение» (ЧтОП), «запись» (ЗпОП) </w:t>
      </w:r>
      <w:r w:rsidRPr="000C5EE3">
        <w:t xml:space="preserve">и «вывод» (ПМ). Контакт </w:t>
      </w:r>
      <w:r w:rsidRPr="000C5EE3">
        <w:rPr>
          <w:lang w:val="en-US"/>
        </w:rPr>
        <w:t>READY</w:t>
      </w:r>
      <w:r w:rsidRPr="000C5EE3">
        <w:t xml:space="preserve">1 (готовность) используется для приема сигнала готовности </w:t>
      </w:r>
      <w:r w:rsidRPr="000C5EE3">
        <w:rPr>
          <w:lang w:val="en-US"/>
        </w:rPr>
        <w:t>Z</w:t>
      </w:r>
      <w:r w:rsidRPr="000C5EE3">
        <w:rPr>
          <w:vertAlign w:val="subscript"/>
        </w:rPr>
        <w:t>ОП</w:t>
      </w:r>
      <w:r>
        <w:t xml:space="preserve"> от медленной </w:t>
      </w:r>
      <w:r w:rsidRPr="000C5EE3">
        <w:t xml:space="preserve">по отношению к процессору ОП. Контакт </w:t>
      </w:r>
      <w:r w:rsidRPr="000C5EE3">
        <w:rPr>
          <w:lang w:val="en-US"/>
        </w:rPr>
        <w:t>READY</w:t>
      </w:r>
      <w:r w:rsidRPr="000C5EE3">
        <w:t xml:space="preserve">2 используется для приема сигнала готовности </w:t>
      </w:r>
      <w:r w:rsidRPr="000C5EE3">
        <w:rPr>
          <w:lang w:val="en-US"/>
        </w:rPr>
        <w:t>Z</w:t>
      </w:r>
      <w:r w:rsidRPr="000C5EE3">
        <w:rPr>
          <w:vertAlign w:val="subscript"/>
        </w:rPr>
        <w:t>ВВ</w:t>
      </w:r>
      <w:r w:rsidRPr="000C5EE3">
        <w:t xml:space="preserve"> от медленного внешнего по отношению к процессору устройства МВВ. Вывод +5</w:t>
      </w:r>
      <w:r w:rsidRPr="000C5EE3">
        <w:rPr>
          <w:lang w:val="en-US"/>
        </w:rPr>
        <w:t>V</w:t>
      </w:r>
      <w:r w:rsidRPr="000C5EE3">
        <w:t xml:space="preserve"> используется для питания, </w:t>
      </w:r>
      <w:r w:rsidRPr="000C5EE3">
        <w:rPr>
          <w:lang w:val="en-US"/>
        </w:rPr>
        <w:t>GND</w:t>
      </w:r>
      <w:r w:rsidRPr="000C5EE3">
        <w:t xml:space="preserve"> – земля, </w:t>
      </w:r>
      <w:r>
        <w:t>А</w:t>
      </w:r>
      <w:r w:rsidRPr="000C5EE3">
        <w:t xml:space="preserve"> – сброс, </w:t>
      </w:r>
      <w:r>
        <w:t>В</w:t>
      </w:r>
      <w:r w:rsidRPr="000C5EE3">
        <w:t xml:space="preserve"> – </w:t>
      </w:r>
      <w:r>
        <w:t xml:space="preserve">запуск </w:t>
      </w:r>
      <w:r w:rsidRPr="000C5EE3">
        <w:t xml:space="preserve">, </w:t>
      </w:r>
      <w:r>
        <w:rPr>
          <w:lang w:val="en-US"/>
        </w:rPr>
        <w:t>C</w:t>
      </w:r>
      <w:r>
        <w:t xml:space="preserve"> – синхросигнал.</w:t>
      </w:r>
    </w:p>
    <w:p w:rsidR="000C5EE3" w:rsidRDefault="000C5EE3" w:rsidP="000C5EE3">
      <w:pPr>
        <w:pStyle w:val="21"/>
        <w:ind w:firstLine="426"/>
      </w:pPr>
      <w:r>
        <w:t>При подсчете количества ф</w:t>
      </w:r>
      <w:r w:rsidR="00016E3D">
        <w:t>ункциональных выводов получим 67</w:t>
      </w:r>
      <w:r>
        <w:t xml:space="preserve"> выводов. </w:t>
      </w:r>
      <w:r w:rsidRPr="000C5EE3">
        <w:t xml:space="preserve">Так как при разработке архитектуры внешних выводов следует ориентироваться на использование стандартных корпусов, имеющих ограниченное количество выводов, а именно 40, 68, 132, 144, 168, то правильным </w:t>
      </w:r>
      <w:r w:rsidR="00E52377">
        <w:t>решением будет использование 68-ми</w:t>
      </w:r>
      <w:r w:rsidRPr="000C5EE3">
        <w:t xml:space="preserve"> контактного корпуса. </w:t>
      </w:r>
      <w:r>
        <w:t>Т.к. число выводов в проектируемом устройстве меньше чем число вы</w:t>
      </w:r>
      <w:r w:rsidR="00E52377">
        <w:t>водов в корпусе, то используем 1 неиспользуемых вывод для линии</w:t>
      </w:r>
      <w:r w:rsidR="006A05C4">
        <w:t xml:space="preserve"> питания</w:t>
      </w:r>
      <w:r>
        <w:t>.</w:t>
      </w:r>
    </w:p>
    <w:p w:rsidR="00174D59" w:rsidRDefault="00174D59" w:rsidP="000C5EE3">
      <w:pPr>
        <w:pStyle w:val="21"/>
        <w:ind w:firstLine="426"/>
      </w:pPr>
      <w:r>
        <w:t>Приведем нумерацию контактов используемых в условном графическом обозначении (уго) процессорного блока:</w:t>
      </w:r>
    </w:p>
    <w:p w:rsidR="00174D59" w:rsidRPr="00174D59" w:rsidRDefault="00573C5E" w:rsidP="00174D59">
      <w:pPr>
        <w:pStyle w:val="21"/>
        <w:numPr>
          <w:ilvl w:val="0"/>
          <w:numId w:val="13"/>
        </w:numPr>
        <w:ind w:left="0" w:firstLine="426"/>
      </w:pPr>
      <w:r>
        <w:t>1</w:t>
      </w:r>
      <w:r w:rsidR="00174D59" w:rsidRPr="00174D59">
        <w:t xml:space="preserve"> – питание;</w:t>
      </w:r>
    </w:p>
    <w:p w:rsidR="00174D59" w:rsidRPr="00174D59" w:rsidRDefault="00573C5E" w:rsidP="00174D59">
      <w:pPr>
        <w:pStyle w:val="21"/>
        <w:numPr>
          <w:ilvl w:val="0"/>
          <w:numId w:val="13"/>
        </w:numPr>
        <w:ind w:left="0" w:firstLine="426"/>
      </w:pPr>
      <w:r>
        <w:t>2</w:t>
      </w:r>
      <w:r w:rsidR="00174D59" w:rsidRPr="00174D59">
        <w:t xml:space="preserve"> – используется для приема сигнала готовности </w:t>
      </w:r>
      <w:r w:rsidR="00174D59" w:rsidRPr="00174D59">
        <w:rPr>
          <w:lang w:val="en-US"/>
        </w:rPr>
        <w:t>Z</w:t>
      </w:r>
      <w:r w:rsidR="00174D59" w:rsidRPr="00174D59">
        <w:rPr>
          <w:vertAlign w:val="subscript"/>
        </w:rPr>
        <w:t>ОП</w:t>
      </w:r>
      <w:r w:rsidR="00174D59" w:rsidRPr="00174D59">
        <w:t xml:space="preserve"> от медленного внешнего по отношению к процессору устройства ОП;</w:t>
      </w:r>
    </w:p>
    <w:p w:rsidR="00174D59" w:rsidRPr="00174D59" w:rsidRDefault="00573C5E" w:rsidP="00174D59">
      <w:pPr>
        <w:pStyle w:val="21"/>
        <w:numPr>
          <w:ilvl w:val="0"/>
          <w:numId w:val="13"/>
        </w:numPr>
        <w:ind w:left="0" w:firstLine="426"/>
      </w:pPr>
      <w:r>
        <w:t>3</w:t>
      </w:r>
      <w:r w:rsidR="00174D59" w:rsidRPr="00174D59">
        <w:t xml:space="preserve"> – используется для приема сигнала готовности </w:t>
      </w:r>
      <w:r w:rsidR="00174D59" w:rsidRPr="00174D59">
        <w:rPr>
          <w:lang w:val="en-US"/>
        </w:rPr>
        <w:t>Z</w:t>
      </w:r>
      <w:r w:rsidR="00174D59" w:rsidRPr="00174D59">
        <w:rPr>
          <w:vertAlign w:val="subscript"/>
        </w:rPr>
        <w:t>ВВ</w:t>
      </w:r>
      <w:r w:rsidR="00174D59" w:rsidRPr="00174D59">
        <w:t xml:space="preserve"> от медленного внешнего по отношению к процессору устройства МВВ; </w:t>
      </w:r>
    </w:p>
    <w:p w:rsidR="00174D59" w:rsidRPr="00174D59" w:rsidRDefault="00573C5E" w:rsidP="00174D59">
      <w:pPr>
        <w:pStyle w:val="21"/>
        <w:numPr>
          <w:ilvl w:val="0"/>
          <w:numId w:val="13"/>
        </w:numPr>
        <w:ind w:left="0" w:firstLine="426"/>
      </w:pPr>
      <w:r>
        <w:t>4</w:t>
      </w:r>
      <w:r w:rsidR="006A05C4">
        <w:t xml:space="preserve"> </w:t>
      </w:r>
      <w:r w:rsidR="00174D59" w:rsidRPr="00174D59">
        <w:t>– сброс;</w:t>
      </w:r>
    </w:p>
    <w:p w:rsidR="00174D59" w:rsidRPr="00174D59" w:rsidRDefault="00573C5E" w:rsidP="00174D59">
      <w:pPr>
        <w:pStyle w:val="21"/>
        <w:numPr>
          <w:ilvl w:val="0"/>
          <w:numId w:val="13"/>
        </w:numPr>
        <w:ind w:left="0" w:firstLine="426"/>
      </w:pPr>
      <w:r>
        <w:t>5</w:t>
      </w:r>
      <w:r w:rsidR="00174D59">
        <w:t xml:space="preserve"> – запуск</w:t>
      </w:r>
      <w:r w:rsidR="00174D59" w:rsidRPr="00174D59">
        <w:t>;</w:t>
      </w:r>
    </w:p>
    <w:p w:rsidR="00174D59" w:rsidRDefault="00573C5E" w:rsidP="00573C5E">
      <w:pPr>
        <w:pStyle w:val="21"/>
        <w:numPr>
          <w:ilvl w:val="0"/>
          <w:numId w:val="13"/>
        </w:numPr>
        <w:ind w:left="0" w:firstLine="426"/>
      </w:pPr>
      <w:r>
        <w:t>6</w:t>
      </w:r>
      <w:r w:rsidR="00174D59">
        <w:t xml:space="preserve"> – синхросигнал</w:t>
      </w:r>
      <w:r w:rsidR="00174D59" w:rsidRPr="00174D59">
        <w:t>;</w:t>
      </w:r>
    </w:p>
    <w:p w:rsidR="00573C5E" w:rsidRPr="00174D59" w:rsidRDefault="00573C5E" w:rsidP="00573C5E">
      <w:pPr>
        <w:pStyle w:val="21"/>
        <w:numPr>
          <w:ilvl w:val="0"/>
          <w:numId w:val="13"/>
        </w:numPr>
        <w:ind w:left="0" w:firstLine="426"/>
      </w:pPr>
      <w:r>
        <w:t>7 – земля</w:t>
      </w:r>
    </w:p>
    <w:p w:rsidR="00174D59" w:rsidRPr="00174D59" w:rsidRDefault="00573C5E" w:rsidP="00174D59">
      <w:pPr>
        <w:pStyle w:val="21"/>
        <w:numPr>
          <w:ilvl w:val="0"/>
          <w:numId w:val="13"/>
        </w:numPr>
        <w:ind w:left="0" w:firstLine="426"/>
      </w:pPr>
      <w:r>
        <w:t>8:32</w:t>
      </w:r>
      <w:r w:rsidR="00174D59">
        <w:t xml:space="preserve"> – адресные выводы </w:t>
      </w:r>
      <w:r w:rsidR="00174D59" w:rsidRPr="00174D59">
        <w:t>;</w:t>
      </w:r>
    </w:p>
    <w:p w:rsidR="00174D59" w:rsidRPr="00174D59" w:rsidRDefault="00016E3D" w:rsidP="00174D59">
      <w:pPr>
        <w:pStyle w:val="21"/>
        <w:numPr>
          <w:ilvl w:val="0"/>
          <w:numId w:val="13"/>
        </w:numPr>
        <w:ind w:left="0" w:firstLine="426"/>
      </w:pPr>
      <w:r>
        <w:t>33</w:t>
      </w:r>
      <w:r w:rsidR="00174D59">
        <w:t>:</w:t>
      </w:r>
      <w:r>
        <w:t>64</w:t>
      </w:r>
      <w:r w:rsidR="00174D59" w:rsidRPr="00174D59">
        <w:t xml:space="preserve"> – выводы данных; </w:t>
      </w:r>
    </w:p>
    <w:p w:rsidR="00174D59" w:rsidRPr="00174D59" w:rsidRDefault="00016E3D" w:rsidP="00174D59">
      <w:pPr>
        <w:pStyle w:val="21"/>
        <w:numPr>
          <w:ilvl w:val="0"/>
          <w:numId w:val="13"/>
        </w:numPr>
        <w:ind w:left="0" w:firstLine="426"/>
      </w:pPr>
      <w:r>
        <w:t>65</w:t>
      </w:r>
      <w:r w:rsidR="00174D59" w:rsidRPr="00174D59">
        <w:t xml:space="preserve"> – используется для сигнала «ЧтОП»;</w:t>
      </w:r>
    </w:p>
    <w:p w:rsidR="00174D59" w:rsidRPr="00174D59" w:rsidRDefault="00016E3D" w:rsidP="00174D59">
      <w:pPr>
        <w:pStyle w:val="21"/>
        <w:numPr>
          <w:ilvl w:val="0"/>
          <w:numId w:val="13"/>
        </w:numPr>
        <w:ind w:left="0" w:firstLine="426"/>
      </w:pPr>
      <w:r>
        <w:lastRenderedPageBreak/>
        <w:t>66</w:t>
      </w:r>
      <w:r w:rsidR="00174D59" w:rsidRPr="00174D59">
        <w:t xml:space="preserve"> – используется для сигнала «ЗпОП»; </w:t>
      </w:r>
    </w:p>
    <w:p w:rsidR="00174D59" w:rsidRPr="00174D59" w:rsidRDefault="00016E3D" w:rsidP="00174D59">
      <w:pPr>
        <w:pStyle w:val="21"/>
        <w:numPr>
          <w:ilvl w:val="0"/>
          <w:numId w:val="13"/>
        </w:numPr>
        <w:ind w:left="0" w:firstLine="426"/>
      </w:pPr>
      <w:r>
        <w:t>67</w:t>
      </w:r>
      <w:r w:rsidR="00174D59" w:rsidRPr="00174D59">
        <w:t xml:space="preserve"> – используется для сигнала «Вывод»; </w:t>
      </w:r>
    </w:p>
    <w:p w:rsidR="00174D59" w:rsidRDefault="00174D59" w:rsidP="000C5EE3">
      <w:pPr>
        <w:pStyle w:val="21"/>
        <w:ind w:firstLine="426"/>
      </w:pPr>
    </w:p>
    <w:p w:rsidR="000C5EE3" w:rsidRDefault="00174D59" w:rsidP="000C5EE3">
      <w:pPr>
        <w:pStyle w:val="21"/>
        <w:ind w:firstLine="426"/>
      </w:pPr>
      <w:r>
        <w:t>Условное графическое обозн</w:t>
      </w:r>
      <w:r w:rsidR="00EB2BB3">
        <w:t>ачение представлено на рисунке 5.1</w:t>
      </w:r>
      <w:r>
        <w:t>.</w:t>
      </w:r>
    </w:p>
    <w:p w:rsidR="00174D59" w:rsidRPr="000C5EE3" w:rsidRDefault="007B3402" w:rsidP="008E3731">
      <w:pPr>
        <w:pStyle w:val="21"/>
        <w:ind w:firstLine="426"/>
        <w:jc w:val="center"/>
      </w:pPr>
      <w:r>
        <w:rPr>
          <w:noProof/>
          <w:lang w:eastAsia="ru-RU"/>
        </w:rPr>
        <w:drawing>
          <wp:inline distT="0" distB="0" distL="0" distR="0">
            <wp:extent cx="2771775" cy="2952750"/>
            <wp:effectExtent l="0" t="0" r="9525"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2952750"/>
                    </a:xfrm>
                    <a:prstGeom prst="rect">
                      <a:avLst/>
                    </a:prstGeom>
                    <a:noFill/>
                    <a:ln>
                      <a:noFill/>
                    </a:ln>
                  </pic:spPr>
                </pic:pic>
              </a:graphicData>
            </a:graphic>
          </wp:inline>
        </w:drawing>
      </w:r>
    </w:p>
    <w:p w:rsidR="009F10BC" w:rsidRDefault="00EB2BB3" w:rsidP="008E3731">
      <w:pPr>
        <w:pStyle w:val="21"/>
        <w:ind w:firstLine="426"/>
        <w:jc w:val="center"/>
      </w:pPr>
      <w:r>
        <w:t>Рисунок 5.1</w:t>
      </w:r>
      <w:r w:rsidR="008E3731">
        <w:t xml:space="preserve"> -</w:t>
      </w:r>
      <w:r w:rsidR="008E3731" w:rsidRPr="008E3731">
        <w:t xml:space="preserve"> </w:t>
      </w:r>
      <w:r w:rsidR="008E3731">
        <w:t>Условное графическое обозначение процессорного блока.</w:t>
      </w:r>
    </w:p>
    <w:p w:rsidR="008E3731" w:rsidRDefault="008E3731" w:rsidP="008E3731">
      <w:pPr>
        <w:pStyle w:val="21"/>
        <w:ind w:firstLine="426"/>
        <w:jc w:val="center"/>
      </w:pPr>
    </w:p>
    <w:p w:rsidR="008E3731" w:rsidRDefault="008E3731">
      <w:pPr>
        <w:rPr>
          <w:rFonts w:ascii="Times New Roman" w:hAnsi="Times New Roman" w:cs="Times New Roman"/>
          <w:sz w:val="28"/>
          <w:szCs w:val="28"/>
        </w:rPr>
      </w:pPr>
      <w:r>
        <w:br w:type="page"/>
      </w:r>
    </w:p>
    <w:p w:rsidR="009F10BC" w:rsidRPr="009F10BC" w:rsidRDefault="008E3731" w:rsidP="00EB2BB3">
      <w:pPr>
        <w:pStyle w:val="23"/>
      </w:pPr>
      <w:bookmarkStart w:id="10" w:name="_Toc405146132"/>
      <w:r>
        <w:lastRenderedPageBreak/>
        <w:t>6 СИНТЕЗ УПРАВЛЯЮЩЕГО АВТОМАТА</w:t>
      </w:r>
      <w:bookmarkEnd w:id="10"/>
    </w:p>
    <w:p w:rsidR="009F10BC" w:rsidRDefault="00EB2BB3" w:rsidP="00824AF1">
      <w:pPr>
        <w:pStyle w:val="31"/>
        <w:jc w:val="center"/>
      </w:pPr>
      <w:bookmarkStart w:id="11" w:name="_Toc405146133"/>
      <w:r>
        <w:t>6.1 Общая структура</w:t>
      </w:r>
      <w:bookmarkEnd w:id="11"/>
    </w:p>
    <w:p w:rsidR="00EB2BB3" w:rsidRPr="00EB2BB3" w:rsidRDefault="00EB2BB3" w:rsidP="00EB2BB3">
      <w:pPr>
        <w:pStyle w:val="21"/>
        <w:ind w:firstLine="426"/>
      </w:pPr>
      <w:r w:rsidRPr="00EB2BB3">
        <w:t xml:space="preserve">Обобщенная структура УА с программируемой логикой представлена на рисунке 6.1. </w:t>
      </w:r>
    </w:p>
    <w:p w:rsidR="00EB2BB3" w:rsidRDefault="00EB2BB3" w:rsidP="00EB2BB3">
      <w:pPr>
        <w:pStyle w:val="21"/>
        <w:ind w:firstLine="426"/>
      </w:pPr>
      <w:r w:rsidRPr="00EB2BB3">
        <w:t xml:space="preserve">Память микропрограмм (ПМП) организована в виде ПЗУ. В качестве АМК используется </w:t>
      </w:r>
      <w:r w:rsidR="00824AF1">
        <w:t>регистр</w:t>
      </w:r>
      <w:r>
        <w:t xml:space="preserve">. </w:t>
      </w:r>
      <w:r w:rsidRPr="00EB2BB3">
        <w:t xml:space="preserve">Пуск автомата осуществляется подачей  в схему управляющего сигнала </w:t>
      </w:r>
      <w:r w:rsidRPr="00EB2BB3">
        <w:rPr>
          <w:i/>
        </w:rPr>
        <w:t>В</w:t>
      </w:r>
      <w:r w:rsidRPr="00EB2BB3">
        <w:t xml:space="preserve">, разрешающего подачу тактирующих сигналов на ПМП, останов – подачей управляющего сигнала </w:t>
      </w:r>
      <w:r w:rsidRPr="00EB2BB3">
        <w:rPr>
          <w:i/>
        </w:rPr>
        <w:t>А</w:t>
      </w:r>
      <w:r w:rsidRPr="00EB2BB3">
        <w:t>. Сигнал Сброс или Уст (установка) устанавливает на 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адреса (ФА), сравнивая поле ЛУ в МК с двоичным вектором осведомительных сигналов (</w:t>
      </w:r>
      <w:r w:rsidRPr="00EB2BB3">
        <w:rPr>
          <w:lang w:val="en-US"/>
        </w:rPr>
        <w:t>x</w:t>
      </w:r>
      <w:r w:rsidRPr="00EB2BB3">
        <w:rPr>
          <w:vertAlign w:val="subscript"/>
        </w:rPr>
        <w:t>1</w:t>
      </w:r>
      <w:r w:rsidRPr="00EB2BB3">
        <w:t xml:space="preserve">, </w:t>
      </w:r>
      <w:r w:rsidRPr="00EB2BB3">
        <w:rPr>
          <w:lang w:val="en-US"/>
        </w:rPr>
        <w:t>x</w:t>
      </w:r>
      <w:r w:rsidRPr="00EB2BB3">
        <w:rPr>
          <w:vertAlign w:val="subscript"/>
        </w:rPr>
        <w:t>2</w:t>
      </w:r>
      <w:r w:rsidRPr="00EB2BB3">
        <w:t>,…,</w:t>
      </w:r>
      <w:r w:rsidRPr="00EB2BB3">
        <w:rPr>
          <w:lang w:val="en-US"/>
        </w:rPr>
        <w:t>x</w:t>
      </w:r>
      <w:r w:rsidRPr="00EB2BB3">
        <w:rPr>
          <w:vertAlign w:val="subscript"/>
          <w:lang w:val="en-US"/>
        </w:rPr>
        <w:t>n</w:t>
      </w:r>
      <w:r w:rsidRPr="00EB2BB3">
        <w:t>),  прин</w:t>
      </w:r>
      <w:r w:rsidR="0000405B">
        <w:t xml:space="preserve">имает решение о передаче кода </w:t>
      </w:r>
      <w:r w:rsidRPr="00EB2BB3">
        <w:t xml:space="preserve"> на АМК.</w:t>
      </w:r>
    </w:p>
    <w:p w:rsidR="00EB2BB3" w:rsidRPr="009F10BC" w:rsidRDefault="00AD03F5" w:rsidP="00EB2BB3">
      <w:pPr>
        <w:pStyle w:val="21"/>
        <w:jc w:val="center"/>
      </w:pPr>
      <w:r>
        <w:rPr>
          <w:noProof/>
          <w:lang w:eastAsia="ru-RU"/>
        </w:rPr>
        <w:drawing>
          <wp:inline distT="0" distB="0" distL="0" distR="0">
            <wp:extent cx="4533900" cy="2828925"/>
            <wp:effectExtent l="0" t="0" r="0" b="9525"/>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3900" cy="2828925"/>
                    </a:xfrm>
                    <a:prstGeom prst="rect">
                      <a:avLst/>
                    </a:prstGeom>
                    <a:noFill/>
                    <a:ln>
                      <a:noFill/>
                    </a:ln>
                  </pic:spPr>
                </pic:pic>
              </a:graphicData>
            </a:graphic>
          </wp:inline>
        </w:drawing>
      </w:r>
    </w:p>
    <w:p w:rsidR="00EB2BB3" w:rsidRDefault="00411F47" w:rsidP="00411F47">
      <w:pPr>
        <w:pStyle w:val="21"/>
        <w:ind w:firstLine="426"/>
      </w:pPr>
      <w:r>
        <w:rPr>
          <w:noProof/>
          <w:lang w:eastAsia="ru-RU"/>
        </w:rPr>
        <w:drawing>
          <wp:inline distT="0" distB="0" distL="0" distR="0">
            <wp:extent cx="3200400" cy="1280160"/>
            <wp:effectExtent l="0" t="0" r="0"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1280160"/>
                    </a:xfrm>
                    <a:prstGeom prst="rect">
                      <a:avLst/>
                    </a:prstGeom>
                    <a:noFill/>
                    <a:ln>
                      <a:noFill/>
                    </a:ln>
                  </pic:spPr>
                </pic:pic>
              </a:graphicData>
            </a:graphic>
          </wp:inline>
        </w:drawing>
      </w:r>
    </w:p>
    <w:p w:rsidR="00EB2BB3" w:rsidRDefault="00EB2BB3" w:rsidP="00EB2BB3">
      <w:pPr>
        <w:pStyle w:val="21"/>
        <w:ind w:firstLine="426"/>
        <w:jc w:val="center"/>
      </w:pPr>
      <w:r>
        <w:t xml:space="preserve">Рисунок 6.1 – </w:t>
      </w:r>
      <w:r w:rsidRPr="00EB2BB3">
        <w:t>Обобщенная структура УА</w:t>
      </w:r>
    </w:p>
    <w:p w:rsidR="0000405B" w:rsidRDefault="0000405B" w:rsidP="00411F47">
      <w:pPr>
        <w:pStyle w:val="31"/>
        <w:jc w:val="center"/>
      </w:pPr>
      <w:bookmarkStart w:id="12" w:name="_Toc405146134"/>
      <w:r>
        <w:lastRenderedPageBreak/>
        <w:t>6.2 Адресация микрокоманд</w:t>
      </w:r>
      <w:bookmarkEnd w:id="12"/>
    </w:p>
    <w:p w:rsidR="0000405B" w:rsidRPr="0000405B" w:rsidRDefault="0000405B" w:rsidP="0000405B">
      <w:pPr>
        <w:pStyle w:val="21"/>
        <w:ind w:firstLine="426"/>
      </w:pPr>
      <w:r w:rsidRPr="0000405B">
        <w:t xml:space="preserve">Принцип принудительной адресации МК предполагает единый формат МК типа </w:t>
      </w:r>
      <w:r w:rsidRPr="0000405B">
        <w:rPr>
          <w:bCs/>
        </w:rPr>
        <w:t>М.Х.А</w:t>
      </w:r>
      <w:r w:rsidRPr="0000405B">
        <w:t>. Причем исполнительный адрес следующей МК определяется в предыдущей МК по правилу</w:t>
      </w:r>
    </w:p>
    <w:p w:rsidR="0000405B" w:rsidRPr="0000405B" w:rsidRDefault="0000405B" w:rsidP="0000405B">
      <w:pPr>
        <w:pStyle w:val="21"/>
        <w:ind w:firstLine="426"/>
      </w:pPr>
      <w:r w:rsidRPr="0000405B">
        <w:object w:dxaOrig="3760" w:dyaOrig="760">
          <v:shape id="_x0000_i1036" type="#_x0000_t75" style="width:188.35pt;height:37.65pt" o:ole="">
            <v:imagedata r:id="rId40" o:title=""/>
          </v:shape>
          <o:OLEObject Type="Embed" ProgID="Equation.3" ShapeID="_x0000_i1036" DrawAspect="Content" ObjectID="_1479798936" r:id="rId41"/>
        </w:object>
      </w:r>
    </w:p>
    <w:p w:rsidR="0000405B" w:rsidRDefault="0000405B" w:rsidP="00F06CFC">
      <w:pPr>
        <w:pStyle w:val="21"/>
        <w:spacing w:line="276" w:lineRule="auto"/>
        <w:ind w:firstLine="426"/>
      </w:pPr>
      <w:r w:rsidRPr="0000405B">
        <w:t xml:space="preserve">В процессе выполнения микроопераций может измениться значение осведомительного сигнала  </w:t>
      </w:r>
      <w:r w:rsidRPr="0000405B">
        <w:rPr>
          <w:i/>
          <w:iCs/>
        </w:rPr>
        <w:t>x</w:t>
      </w:r>
      <w:r w:rsidRPr="0000405B">
        <w:rPr>
          <w:i/>
          <w:iCs/>
          <w:vertAlign w:val="subscript"/>
        </w:rPr>
        <w:t>i</w:t>
      </w:r>
      <w:r w:rsidRPr="0000405B">
        <w:t xml:space="preserve">, номер которого </w:t>
      </w:r>
      <w:r w:rsidRPr="0000405B">
        <w:rPr>
          <w:i/>
          <w:iCs/>
        </w:rPr>
        <w:t>i</w:t>
      </w:r>
      <w:r w:rsidRPr="0000405B">
        <w:t xml:space="preserve"> задан в поле </w:t>
      </w:r>
      <w:r w:rsidRPr="0000405B">
        <w:rPr>
          <w:bCs/>
        </w:rPr>
        <w:t>Х</w:t>
      </w:r>
      <w:r w:rsidRPr="0000405B">
        <w:t xml:space="preserve"> МК. По окончании выполнения микроопераций и выработки осведомительных сигналов в ОА, рассматриваемая МК инициирует переход к МК, расположенной в ПМК по четному адресу </w:t>
      </w:r>
      <w:r w:rsidRPr="0000405B">
        <w:rPr>
          <w:bCs/>
        </w:rPr>
        <w:t>А</w:t>
      </w:r>
      <w:r w:rsidRPr="0000405B">
        <w:t xml:space="preserve">.0, если </w:t>
      </w:r>
      <w:r w:rsidRPr="0000405B">
        <w:rPr>
          <w:i/>
          <w:iCs/>
        </w:rPr>
        <w:t>x</w:t>
      </w:r>
      <w:r w:rsidRPr="0000405B">
        <w:rPr>
          <w:i/>
          <w:iCs/>
          <w:vertAlign w:val="subscript"/>
        </w:rPr>
        <w:t>i </w:t>
      </w:r>
      <w:r w:rsidRPr="0000405B">
        <w:t xml:space="preserve">= 0. Если </w:t>
      </w:r>
      <w:r w:rsidRPr="0000405B">
        <w:rPr>
          <w:i/>
          <w:iCs/>
        </w:rPr>
        <w:t>x</w:t>
      </w:r>
      <w:r w:rsidRPr="0000405B">
        <w:rPr>
          <w:i/>
          <w:iCs/>
          <w:vertAlign w:val="subscript"/>
        </w:rPr>
        <w:t>i </w:t>
      </w:r>
      <w:r w:rsidRPr="0000405B">
        <w:t xml:space="preserve">= 1, то переход осуществляется к микрокоманде, расположенной по нечетному адресу </w:t>
      </w:r>
      <w:r w:rsidRPr="0000405B">
        <w:rPr>
          <w:bCs/>
        </w:rPr>
        <w:t>А</w:t>
      </w:r>
      <w:r w:rsidRPr="0000405B">
        <w:t>.1.</w:t>
      </w:r>
      <w:r>
        <w:t xml:space="preserve"> Результат расстановки адресов представим в виде таблицы 2.</w:t>
      </w:r>
    </w:p>
    <w:p w:rsidR="0000405B" w:rsidRDefault="0000405B" w:rsidP="0000405B">
      <w:pPr>
        <w:pStyle w:val="21"/>
        <w:ind w:firstLine="426"/>
      </w:pPr>
      <w:r>
        <w:t>Таблица 2. Результат расстановки адресов</w:t>
      </w:r>
    </w:p>
    <w:tbl>
      <w:tblPr>
        <w:tblW w:w="8266" w:type="dxa"/>
        <w:tblInd w:w="93" w:type="dxa"/>
        <w:tblLook w:val="04A0" w:firstRow="1" w:lastRow="0" w:firstColumn="1" w:lastColumn="0" w:noHBand="0" w:noVBand="1"/>
      </w:tblPr>
      <w:tblGrid>
        <w:gridCol w:w="895"/>
        <w:gridCol w:w="1559"/>
        <w:gridCol w:w="283"/>
        <w:gridCol w:w="993"/>
        <w:gridCol w:w="1559"/>
        <w:gridCol w:w="283"/>
        <w:gridCol w:w="993"/>
        <w:gridCol w:w="1701"/>
      </w:tblGrid>
      <w:tr w:rsidR="007D2059" w:rsidRPr="00F06CFC" w:rsidTr="00824AF1">
        <w:trPr>
          <w:trHeight w:val="275"/>
        </w:trPr>
        <w:tc>
          <w:tcPr>
            <w:tcW w:w="8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Адрес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М</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Адрес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М</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Адрес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М</w:t>
            </w:r>
          </w:p>
        </w:tc>
      </w:tr>
      <w:tr w:rsidR="007D2059" w:rsidRPr="00F06CFC" w:rsidTr="00824AF1">
        <w:trPr>
          <w:trHeight w:val="309"/>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0.0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F06CFC" w:rsidRDefault="008F6AED" w:rsidP="00F06CF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13.0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A83E1C"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26.0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A83E1C"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y25, y26</w:t>
            </w:r>
          </w:p>
        </w:tc>
      </w:tr>
      <w:tr w:rsidR="007D2059" w:rsidRPr="00F06CFC" w:rsidTr="00824AF1">
        <w:trPr>
          <w:trHeight w:val="286"/>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0.1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13.1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y17</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26.1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FB7972"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275"/>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D77C7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 y3</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14.0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5552F4"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27.0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266"/>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14.1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y3, y18</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27.1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269"/>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15.0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9C74E4"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y5, y19, y20</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28.0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118"/>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15.1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0B73E0"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28.1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y35, y36</w:t>
            </w:r>
          </w:p>
        </w:tc>
      </w:tr>
      <w:tr w:rsidR="007D2059" w:rsidRPr="00F06CFC" w:rsidTr="00824AF1">
        <w:trPr>
          <w:trHeight w:val="121"/>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16.0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0B73E0"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y23, y24</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29.0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254"/>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16.1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0B73E0" w:rsidRDefault="008F6AED" w:rsidP="00202E9D">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29.1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y14, y15</w:t>
            </w:r>
          </w:p>
        </w:tc>
      </w:tr>
      <w:tr w:rsidR="007D2059" w:rsidRPr="00F06CFC" w:rsidTr="00824AF1">
        <w:trPr>
          <w:trHeight w:val="257"/>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4.0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17.0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 y17</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30.0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212408"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12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4.1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y4, y5</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17.1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594F68"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y25, y26</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30.1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y41, y42</w:t>
            </w:r>
          </w:p>
        </w:tc>
      </w:tr>
      <w:tr w:rsidR="007D2059" w:rsidRPr="00F06CFC" w:rsidTr="00824AF1">
        <w:trPr>
          <w:trHeight w:val="109"/>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5.0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18.0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594F68"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31.0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y15, y20, y40</w:t>
            </w:r>
          </w:p>
        </w:tc>
      </w:tr>
      <w:tr w:rsidR="007D2059" w:rsidRPr="00F06CFC" w:rsidTr="00824AF1">
        <w:trPr>
          <w:trHeight w:val="64"/>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5.1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y5, y11</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18.1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594F68"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y15, y20</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31.1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C3C1B"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y17</w:t>
            </w:r>
          </w:p>
        </w:tc>
      </w:tr>
      <w:tr w:rsidR="007D2059" w:rsidRPr="00F06CFC" w:rsidTr="00824AF1">
        <w:trPr>
          <w:trHeight w:val="89"/>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6.0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19.0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594F68"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y27, y28, y29</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32.0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212408"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y15, y43, 44</w:t>
            </w:r>
          </w:p>
        </w:tc>
      </w:tr>
      <w:tr w:rsidR="007D2059" w:rsidRPr="00F06CFC" w:rsidTr="00824AF1">
        <w:trPr>
          <w:trHeight w:val="94"/>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6.1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y5, y6, y7, y8</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19.1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594F68"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y30</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32.1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552F4"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64"/>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7.0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2C51BE"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y5, y7, y8, y9</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20.0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y25, y26</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33.0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552F4"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y24, y41, y42</w:t>
            </w:r>
          </w:p>
        </w:tc>
      </w:tr>
      <w:tr w:rsidR="007D2059" w:rsidRPr="00F06CFC" w:rsidTr="00824AF1">
        <w:trPr>
          <w:trHeight w:val="23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7.1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y5, y8, y10</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20.1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594F68"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33.1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552F4"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92"/>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8.0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21.0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34.0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552F4"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82"/>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8.1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0B73E0"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 y3</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21.1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DA4344"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y31</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34.1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5552F4"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375"/>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9.0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0B73E0"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y5, y7, y8, y9</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22.0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DA4344"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y15, y32</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35.0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212408"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64"/>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9.1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22.1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E03038" w:rsidRDefault="008F6AED" w:rsidP="00C740C8">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y3, y18</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35.1</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212408"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y17</w:t>
            </w:r>
          </w:p>
        </w:tc>
      </w:tr>
      <w:tr w:rsidR="007D2059" w:rsidRPr="00F06CFC" w:rsidTr="00824AF1">
        <w:trPr>
          <w:trHeight w:val="266"/>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10.0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0B73E0"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23.0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A83E1C"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y16</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 36.0</w:t>
            </w:r>
          </w:p>
        </w:tc>
        <w:tc>
          <w:tcPr>
            <w:tcW w:w="1701" w:type="dxa"/>
            <w:tcBorders>
              <w:top w:val="nil"/>
              <w:left w:val="nil"/>
              <w:bottom w:val="single" w:sz="4" w:space="0" w:color="auto"/>
              <w:right w:val="single" w:sz="4" w:space="0" w:color="auto"/>
            </w:tcBorders>
            <w:shd w:val="clear" w:color="auto" w:fill="auto"/>
            <w:noWrap/>
            <w:vAlign w:val="center"/>
            <w:hideMark/>
          </w:tcPr>
          <w:p w:rsidR="00F06CFC" w:rsidRPr="009C74E4"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27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10.1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DA4344"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y13</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23.1</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A83E1C"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y15, y20, y33</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36.1</w:t>
            </w:r>
          </w:p>
        </w:tc>
        <w:tc>
          <w:tcPr>
            <w:tcW w:w="1701" w:type="dxa"/>
            <w:tcBorders>
              <w:top w:val="nil"/>
              <w:left w:val="nil"/>
              <w:bottom w:val="nil"/>
              <w:right w:val="single" w:sz="4" w:space="0" w:color="auto"/>
            </w:tcBorders>
            <w:shd w:val="clear" w:color="auto" w:fill="auto"/>
            <w:noWrap/>
            <w:vAlign w:val="center"/>
            <w:hideMark/>
          </w:tcPr>
          <w:p w:rsidR="00F06CFC" w:rsidRPr="009C74E4"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y45, y46</w:t>
            </w:r>
          </w:p>
        </w:tc>
      </w:tr>
      <w:tr w:rsidR="007D2059" w:rsidRPr="00F06CFC" w:rsidTr="00824AF1">
        <w:trPr>
          <w:trHeight w:val="260"/>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F06CFC"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11.0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DA4344"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y14, y15</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24.0</w:t>
            </w:r>
          </w:p>
        </w:tc>
        <w:tc>
          <w:tcPr>
            <w:tcW w:w="1559" w:type="dxa"/>
            <w:tcBorders>
              <w:top w:val="nil"/>
              <w:left w:val="nil"/>
              <w:bottom w:val="single" w:sz="4" w:space="0" w:color="auto"/>
              <w:right w:val="single" w:sz="4" w:space="0" w:color="auto"/>
            </w:tcBorders>
            <w:shd w:val="clear" w:color="auto" w:fill="auto"/>
            <w:noWrap/>
            <w:vAlign w:val="center"/>
            <w:hideMark/>
          </w:tcPr>
          <w:p w:rsidR="00F06CFC" w:rsidRPr="008F6AED" w:rsidRDefault="008F6AED"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y14, y15</w:t>
            </w:r>
          </w:p>
        </w:tc>
        <w:tc>
          <w:tcPr>
            <w:tcW w:w="283" w:type="dxa"/>
            <w:tcBorders>
              <w:top w:val="nil"/>
              <w:left w:val="nil"/>
              <w:bottom w:val="nil"/>
              <w:right w:val="nil"/>
            </w:tcBorders>
            <w:shd w:val="clear" w:color="auto" w:fill="auto"/>
            <w:noWrap/>
            <w:vAlign w:val="center"/>
            <w:hideMark/>
          </w:tcPr>
          <w:p w:rsidR="00F06CFC" w:rsidRPr="00F06CFC" w:rsidRDefault="00F06CFC" w:rsidP="00F06CFC">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F06CFC" w:rsidRPr="00F06CFC" w:rsidRDefault="006009E6" w:rsidP="00F06CFC">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 37.0</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F06CFC" w:rsidRPr="00212408" w:rsidRDefault="00212408" w:rsidP="00F06CFC">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7D2059" w:rsidRPr="00F06CFC" w:rsidTr="00824AF1">
        <w:trPr>
          <w:trHeight w:val="264"/>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7D2059" w:rsidRPr="00F06CFC" w:rsidRDefault="007D2059" w:rsidP="007D2059">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11.1</w:t>
            </w:r>
          </w:p>
        </w:tc>
        <w:tc>
          <w:tcPr>
            <w:tcW w:w="1559" w:type="dxa"/>
            <w:tcBorders>
              <w:top w:val="nil"/>
              <w:left w:val="nil"/>
              <w:bottom w:val="single" w:sz="4" w:space="0" w:color="auto"/>
              <w:right w:val="single" w:sz="4" w:space="0" w:color="auto"/>
            </w:tcBorders>
            <w:shd w:val="clear" w:color="auto" w:fill="auto"/>
            <w:noWrap/>
            <w:vAlign w:val="center"/>
            <w:hideMark/>
          </w:tcPr>
          <w:p w:rsidR="007D2059" w:rsidRPr="00DA4344" w:rsidRDefault="008F6AED" w:rsidP="007D205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top w:val="nil"/>
              <w:left w:val="nil"/>
              <w:bottom w:val="nil"/>
              <w:right w:val="nil"/>
            </w:tcBorders>
            <w:shd w:val="clear" w:color="auto" w:fill="auto"/>
            <w:noWrap/>
            <w:vAlign w:val="center"/>
            <w:hideMark/>
          </w:tcPr>
          <w:p w:rsidR="007D2059" w:rsidRPr="00F06CFC" w:rsidRDefault="007D2059" w:rsidP="007D2059">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7D2059" w:rsidRPr="00F06CFC" w:rsidRDefault="006009E6" w:rsidP="007D2059">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24.1</w:t>
            </w:r>
          </w:p>
        </w:tc>
        <w:tc>
          <w:tcPr>
            <w:tcW w:w="1559" w:type="dxa"/>
            <w:tcBorders>
              <w:top w:val="nil"/>
              <w:left w:val="nil"/>
              <w:bottom w:val="single" w:sz="4" w:space="0" w:color="auto"/>
              <w:right w:val="single" w:sz="4" w:space="0" w:color="auto"/>
            </w:tcBorders>
            <w:shd w:val="clear" w:color="auto" w:fill="auto"/>
            <w:noWrap/>
            <w:vAlign w:val="center"/>
            <w:hideMark/>
          </w:tcPr>
          <w:p w:rsidR="007D2059" w:rsidRPr="00A83E1C" w:rsidRDefault="008F6AED" w:rsidP="007D205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283" w:type="dxa"/>
            <w:tcBorders>
              <w:right w:val="single" w:sz="4" w:space="0" w:color="auto"/>
            </w:tcBorders>
            <w:vAlign w:val="center"/>
          </w:tcPr>
          <w:p w:rsidR="007D2059" w:rsidRPr="00F06CFC" w:rsidRDefault="007D2059" w:rsidP="007D2059">
            <w:pPr>
              <w:spacing w:after="0" w:line="240" w:lineRule="auto"/>
              <w:jc w:val="center"/>
              <w:rPr>
                <w:rFonts w:ascii="Calibri" w:eastAsia="Times New Roman" w:hAnsi="Calibri" w:cs="Calibri"/>
                <w:color w:val="000000"/>
                <w:sz w:val="24"/>
                <w:szCs w:val="24"/>
                <w:lang w:eastAsia="ru-RU"/>
              </w:rPr>
            </w:pPr>
          </w:p>
        </w:tc>
        <w:tc>
          <w:tcPr>
            <w:tcW w:w="993" w:type="dxa"/>
            <w:tcBorders>
              <w:left w:val="single" w:sz="4" w:space="0" w:color="auto"/>
              <w:bottom w:val="single" w:sz="4" w:space="0" w:color="auto"/>
              <w:right w:val="single" w:sz="4" w:space="0" w:color="auto"/>
            </w:tcBorders>
            <w:vAlign w:val="center"/>
          </w:tcPr>
          <w:p w:rsidR="007D2059" w:rsidRPr="00F06CFC" w:rsidRDefault="006009E6" w:rsidP="007D205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 37.1</w:t>
            </w:r>
          </w:p>
        </w:tc>
        <w:tc>
          <w:tcPr>
            <w:tcW w:w="1701" w:type="dxa"/>
            <w:tcBorders>
              <w:left w:val="single" w:sz="4" w:space="0" w:color="auto"/>
              <w:bottom w:val="single" w:sz="4" w:space="0" w:color="auto"/>
              <w:right w:val="single" w:sz="4" w:space="0" w:color="auto"/>
            </w:tcBorders>
            <w:vAlign w:val="center"/>
          </w:tcPr>
          <w:p w:rsidR="007D2059" w:rsidRPr="00212408" w:rsidRDefault="00212408" w:rsidP="007D205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824AF1" w:rsidRPr="00F06CFC" w:rsidTr="006009E6">
        <w:trPr>
          <w:trHeight w:val="268"/>
        </w:trPr>
        <w:tc>
          <w:tcPr>
            <w:tcW w:w="895" w:type="dxa"/>
            <w:tcBorders>
              <w:top w:val="nil"/>
              <w:left w:val="single" w:sz="4" w:space="0" w:color="auto"/>
              <w:bottom w:val="single" w:sz="4" w:space="0" w:color="auto"/>
              <w:right w:val="single" w:sz="4" w:space="0" w:color="auto"/>
            </w:tcBorders>
            <w:shd w:val="clear" w:color="auto" w:fill="auto"/>
            <w:vAlign w:val="center"/>
            <w:hideMark/>
          </w:tcPr>
          <w:p w:rsidR="00824AF1" w:rsidRPr="00F06CFC" w:rsidRDefault="00824AF1" w:rsidP="007D2059">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12.0</w:t>
            </w:r>
          </w:p>
        </w:tc>
        <w:tc>
          <w:tcPr>
            <w:tcW w:w="1559" w:type="dxa"/>
            <w:tcBorders>
              <w:top w:val="nil"/>
              <w:left w:val="nil"/>
              <w:bottom w:val="single" w:sz="4" w:space="0" w:color="auto"/>
              <w:right w:val="single" w:sz="4" w:space="0" w:color="auto"/>
            </w:tcBorders>
            <w:shd w:val="clear" w:color="auto" w:fill="auto"/>
            <w:noWrap/>
            <w:vAlign w:val="center"/>
            <w:hideMark/>
          </w:tcPr>
          <w:p w:rsidR="00824AF1" w:rsidRPr="008F6AED" w:rsidRDefault="008F6AED" w:rsidP="007D205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y16</w:t>
            </w:r>
          </w:p>
        </w:tc>
        <w:tc>
          <w:tcPr>
            <w:tcW w:w="283" w:type="dxa"/>
            <w:tcBorders>
              <w:top w:val="nil"/>
              <w:left w:val="nil"/>
              <w:bottom w:val="nil"/>
              <w:right w:val="nil"/>
            </w:tcBorders>
            <w:shd w:val="clear" w:color="auto" w:fill="auto"/>
            <w:noWrap/>
            <w:vAlign w:val="center"/>
            <w:hideMark/>
          </w:tcPr>
          <w:p w:rsidR="00824AF1" w:rsidRPr="00F06CFC" w:rsidRDefault="00824AF1" w:rsidP="007D2059">
            <w:pPr>
              <w:spacing w:after="0" w:line="240" w:lineRule="auto"/>
              <w:jc w:val="center"/>
              <w:rPr>
                <w:rFonts w:ascii="Calibri" w:eastAsia="Times New Roman" w:hAnsi="Calibri" w:cs="Calibri"/>
                <w:color w:val="000000"/>
                <w:sz w:val="24"/>
                <w:szCs w:val="24"/>
                <w:lang w:eastAsia="ru-RU"/>
              </w:rPr>
            </w:pPr>
          </w:p>
        </w:tc>
        <w:tc>
          <w:tcPr>
            <w:tcW w:w="993" w:type="dxa"/>
            <w:tcBorders>
              <w:top w:val="nil"/>
              <w:left w:val="single" w:sz="4" w:space="0" w:color="auto"/>
              <w:bottom w:val="single" w:sz="4" w:space="0" w:color="auto"/>
              <w:right w:val="single" w:sz="4" w:space="0" w:color="auto"/>
            </w:tcBorders>
            <w:shd w:val="clear" w:color="auto" w:fill="auto"/>
            <w:vAlign w:val="center"/>
            <w:hideMark/>
          </w:tcPr>
          <w:p w:rsidR="00824AF1" w:rsidRPr="00F06CFC" w:rsidRDefault="006009E6" w:rsidP="007D2059">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25.0</w:t>
            </w:r>
          </w:p>
        </w:tc>
        <w:tc>
          <w:tcPr>
            <w:tcW w:w="1559" w:type="dxa"/>
            <w:tcBorders>
              <w:top w:val="nil"/>
              <w:left w:val="nil"/>
              <w:bottom w:val="single" w:sz="4" w:space="0" w:color="auto"/>
              <w:right w:val="single" w:sz="4" w:space="0" w:color="auto"/>
            </w:tcBorders>
            <w:shd w:val="clear" w:color="auto" w:fill="auto"/>
            <w:noWrap/>
            <w:vAlign w:val="center"/>
            <w:hideMark/>
          </w:tcPr>
          <w:p w:rsidR="00824AF1" w:rsidRPr="00A83E1C" w:rsidRDefault="008F6AED" w:rsidP="007D205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y37, y38</w:t>
            </w:r>
          </w:p>
        </w:tc>
        <w:tc>
          <w:tcPr>
            <w:tcW w:w="283" w:type="dxa"/>
            <w:tcBorders>
              <w:right w:val="single" w:sz="4" w:space="0" w:color="auto"/>
            </w:tcBorders>
            <w:vAlign w:val="center"/>
          </w:tcPr>
          <w:p w:rsidR="00824AF1" w:rsidRPr="00F06CFC" w:rsidRDefault="00824AF1" w:rsidP="007D2059">
            <w:pPr>
              <w:spacing w:after="0" w:line="240" w:lineRule="auto"/>
              <w:jc w:val="center"/>
              <w:rPr>
                <w:rFonts w:ascii="Calibri" w:eastAsia="Times New Roman" w:hAnsi="Calibri" w:cs="Calibri"/>
                <w:color w:val="000000"/>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vAlign w:val="center"/>
          </w:tcPr>
          <w:p w:rsidR="00824AF1" w:rsidRPr="00F06CFC" w:rsidRDefault="006009E6" w:rsidP="007D205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 38.0</w:t>
            </w:r>
          </w:p>
        </w:tc>
        <w:tc>
          <w:tcPr>
            <w:tcW w:w="1701" w:type="dxa"/>
            <w:tcBorders>
              <w:top w:val="single" w:sz="4" w:space="0" w:color="auto"/>
              <w:left w:val="single" w:sz="4" w:space="0" w:color="auto"/>
              <w:bottom w:val="single" w:sz="4" w:space="0" w:color="auto"/>
              <w:right w:val="single" w:sz="4" w:space="0" w:color="auto"/>
            </w:tcBorders>
            <w:vAlign w:val="center"/>
          </w:tcPr>
          <w:p w:rsidR="00824AF1" w:rsidRPr="00212408" w:rsidRDefault="00212408" w:rsidP="00212408">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y12</w:t>
            </w:r>
          </w:p>
        </w:tc>
      </w:tr>
      <w:tr w:rsidR="00824AF1" w:rsidRPr="00F06CFC" w:rsidTr="006009E6">
        <w:trPr>
          <w:trHeight w:val="268"/>
        </w:trPr>
        <w:tc>
          <w:tcPr>
            <w:tcW w:w="895" w:type="dxa"/>
            <w:tcBorders>
              <w:top w:val="single" w:sz="4" w:space="0" w:color="auto"/>
              <w:left w:val="single" w:sz="4" w:space="0" w:color="auto"/>
              <w:bottom w:val="single" w:sz="4" w:space="0" w:color="auto"/>
              <w:right w:val="single" w:sz="4" w:space="0" w:color="auto"/>
            </w:tcBorders>
            <w:shd w:val="clear" w:color="auto" w:fill="auto"/>
            <w:vAlign w:val="center"/>
          </w:tcPr>
          <w:p w:rsidR="00824AF1" w:rsidRPr="00F06CFC" w:rsidRDefault="006009E6" w:rsidP="007D205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A 12.1</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824AF1" w:rsidRPr="008F6AED" w:rsidRDefault="008F6AED" w:rsidP="007D205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y21, y22</w:t>
            </w:r>
          </w:p>
        </w:tc>
        <w:tc>
          <w:tcPr>
            <w:tcW w:w="283" w:type="dxa"/>
            <w:tcBorders>
              <w:top w:val="nil"/>
              <w:left w:val="nil"/>
              <w:bottom w:val="nil"/>
              <w:right w:val="nil"/>
            </w:tcBorders>
            <w:shd w:val="clear" w:color="auto" w:fill="auto"/>
            <w:noWrap/>
            <w:vAlign w:val="center"/>
          </w:tcPr>
          <w:p w:rsidR="00824AF1" w:rsidRPr="00F06CFC" w:rsidRDefault="00824AF1" w:rsidP="007D2059">
            <w:pPr>
              <w:spacing w:after="0" w:line="240" w:lineRule="auto"/>
              <w:jc w:val="center"/>
              <w:rPr>
                <w:rFonts w:ascii="Calibri" w:eastAsia="Times New Roman" w:hAnsi="Calibri" w:cs="Calibri"/>
                <w:color w:val="000000"/>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24AF1" w:rsidRPr="00F06CFC" w:rsidRDefault="006009E6" w:rsidP="007D2059">
            <w:pPr>
              <w:spacing w:after="0" w:line="240" w:lineRule="auto"/>
              <w:jc w:val="center"/>
              <w:rPr>
                <w:rFonts w:ascii="Times New Roman" w:eastAsia="Times New Roman" w:hAnsi="Times New Roman" w:cs="Times New Roman"/>
                <w:color w:val="000000"/>
                <w:sz w:val="24"/>
                <w:szCs w:val="24"/>
                <w:lang w:eastAsia="ru-RU"/>
              </w:rPr>
            </w:pPr>
            <w:r w:rsidRPr="00F06CFC">
              <w:rPr>
                <w:rFonts w:ascii="Times New Roman" w:eastAsia="Times New Roman" w:hAnsi="Times New Roman" w:cs="Times New Roman"/>
                <w:color w:val="000000"/>
                <w:sz w:val="24"/>
                <w:szCs w:val="24"/>
                <w:lang w:eastAsia="ru-RU"/>
              </w:rPr>
              <w:t>A 25.1</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824AF1" w:rsidRPr="008F6AED" w:rsidRDefault="008F6AED" w:rsidP="007D2059">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y34, y39</w:t>
            </w:r>
          </w:p>
        </w:tc>
        <w:tc>
          <w:tcPr>
            <w:tcW w:w="283" w:type="dxa"/>
            <w:tcBorders>
              <w:right w:val="single" w:sz="4" w:space="0" w:color="auto"/>
            </w:tcBorders>
            <w:vAlign w:val="center"/>
          </w:tcPr>
          <w:p w:rsidR="00824AF1" w:rsidRPr="00F06CFC" w:rsidRDefault="00824AF1" w:rsidP="007D2059">
            <w:pPr>
              <w:spacing w:after="0" w:line="240" w:lineRule="auto"/>
              <w:jc w:val="center"/>
              <w:rPr>
                <w:rFonts w:ascii="Calibri" w:eastAsia="Times New Roman" w:hAnsi="Calibri" w:cs="Calibri"/>
                <w:color w:val="000000"/>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vAlign w:val="center"/>
          </w:tcPr>
          <w:p w:rsidR="00824AF1" w:rsidRDefault="006009E6" w:rsidP="007D2059">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 38.1</w:t>
            </w:r>
          </w:p>
        </w:tc>
        <w:tc>
          <w:tcPr>
            <w:tcW w:w="1701" w:type="dxa"/>
            <w:tcBorders>
              <w:top w:val="single" w:sz="4" w:space="0" w:color="auto"/>
              <w:left w:val="single" w:sz="4" w:space="0" w:color="auto"/>
              <w:bottom w:val="single" w:sz="4" w:space="0" w:color="auto"/>
              <w:right w:val="single" w:sz="4" w:space="0" w:color="auto"/>
            </w:tcBorders>
            <w:vAlign w:val="center"/>
          </w:tcPr>
          <w:p w:rsidR="00824AF1" w:rsidRPr="00212408" w:rsidRDefault="00212408" w:rsidP="00212408">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bl>
    <w:p w:rsidR="00C558BF" w:rsidRPr="0000405B" w:rsidRDefault="00C558BF" w:rsidP="00824AF1">
      <w:pPr>
        <w:pStyle w:val="31"/>
        <w:ind w:firstLine="0"/>
        <w:jc w:val="center"/>
      </w:pPr>
      <w:bookmarkStart w:id="13" w:name="_Toc405146135"/>
      <w:r>
        <w:lastRenderedPageBreak/>
        <w:t>6.3 Кодирование поля микрооперации</w:t>
      </w:r>
      <w:bookmarkEnd w:id="13"/>
    </w:p>
    <w:p w:rsidR="00463E54" w:rsidRPr="00463E54" w:rsidRDefault="00463E54" w:rsidP="00463E54">
      <w:pPr>
        <w:pStyle w:val="21"/>
        <w:spacing w:line="312" w:lineRule="auto"/>
        <w:ind w:firstLine="425"/>
      </w:pPr>
      <w:r w:rsidRPr="00463E54">
        <w:t>При вертикально-горизонтальном способе кодирования все множество МО делится на подмножества, однако в каждое подмножество включаются только те МО, которые связаны между собой отношением совместимости по времени исполнения (встречаются вместе хотя бы в одной МК). Для всех этих подмножеств выделяется в операционной части МК одно поле М</w:t>
      </w:r>
      <w:r w:rsidRPr="00463E54">
        <w:rPr>
          <w:vertAlign w:val="subscript"/>
        </w:rPr>
        <w:t>3</w:t>
      </w:r>
      <w:r w:rsidRPr="00463E54">
        <w:t>, длина которого определяется  максимальным количеством МО в подмножествах. Принцип кодирования МО в поле М</w:t>
      </w:r>
      <w:r w:rsidRPr="00463E54">
        <w:rPr>
          <w:vertAlign w:val="subscript"/>
        </w:rPr>
        <w:t xml:space="preserve">3 </w:t>
      </w:r>
      <w:r w:rsidRPr="00463E54">
        <w:t>– горизонтальный. Идентифицирующее поле М</w:t>
      </w:r>
      <w:r w:rsidRPr="00463E54">
        <w:rPr>
          <w:vertAlign w:val="subscript"/>
        </w:rPr>
        <w:t>2</w:t>
      </w:r>
      <w:r w:rsidRPr="00463E54">
        <w:t xml:space="preserve"> заполняется вертикальным кодом номера подмножества, зафиксированного в поле М</w:t>
      </w:r>
      <w:r w:rsidRPr="00463E54">
        <w:rPr>
          <w:vertAlign w:val="subscript"/>
        </w:rPr>
        <w:t>3</w:t>
      </w:r>
      <w:r w:rsidRPr="00463E54">
        <w:t>. Отличительной особенностью вертикально-горизонтального способа кодирования является требование несовместимости выделенных подмножеств МО между собой. Удовлетворить этому требованию можно, выделив наиболее часто встречающиеся в МК микрооперации в отдельное подмножество (универсальную группу). Кодирование МО универсальной группы –  горизонтальное. Код универсальной группы помещается в поле М</w:t>
      </w:r>
      <w:r w:rsidRPr="00463E54">
        <w:rPr>
          <w:vertAlign w:val="subscript"/>
        </w:rPr>
        <w:t>1</w:t>
      </w:r>
      <w:r w:rsidRPr="00463E54">
        <w:t xml:space="preserve"> операционной части МК. </w:t>
      </w:r>
    </w:p>
    <w:p w:rsidR="00463E54" w:rsidRDefault="00463E54" w:rsidP="00463E54">
      <w:pPr>
        <w:pStyle w:val="21"/>
        <w:spacing w:line="312" w:lineRule="auto"/>
        <w:ind w:firstLine="425"/>
      </w:pPr>
      <w:r w:rsidRPr="00463E54">
        <w:t>Для более наглядного отображения совместимых микроопераций (МО) построим граф совместимости МО. Данный граф пр</w:t>
      </w:r>
      <w:r>
        <w:t>едставлен</w:t>
      </w:r>
      <w:r w:rsidRPr="00463E54">
        <w:t xml:space="preserve"> в Приложении А.</w:t>
      </w:r>
    </w:p>
    <w:p w:rsidR="00463E54" w:rsidRPr="00463E54" w:rsidRDefault="00463E54" w:rsidP="00463E54">
      <w:pPr>
        <w:pStyle w:val="21"/>
        <w:spacing w:line="312" w:lineRule="auto"/>
        <w:ind w:firstLine="425"/>
      </w:pPr>
      <w:r>
        <w:t xml:space="preserve">В результате выполнения алгоритма кодирования была получена следующая универсальная группа: </w:t>
      </w:r>
      <w:r>
        <w:rPr>
          <w:i/>
        </w:rPr>
        <w:t xml:space="preserve">у5, </w:t>
      </w:r>
      <w:r>
        <w:t xml:space="preserve"> подмножество несовместимых МО(таблица 3).</w:t>
      </w:r>
    </w:p>
    <w:p w:rsidR="00463E54" w:rsidRDefault="00463E54" w:rsidP="00202E9D">
      <w:pPr>
        <w:pStyle w:val="21"/>
        <w:spacing w:line="312" w:lineRule="auto"/>
        <w:ind w:firstLine="425"/>
        <w:jc w:val="center"/>
      </w:pPr>
      <w:r>
        <w:t>Таблица 3. Подмножества несовместимых МО</w:t>
      </w:r>
    </w:p>
    <w:tbl>
      <w:tblPr>
        <w:tblStyle w:val="-45"/>
        <w:tblW w:w="8065" w:type="dxa"/>
        <w:jc w:val="center"/>
        <w:tblLook w:val="04A0" w:firstRow="1" w:lastRow="0" w:firstColumn="1" w:lastColumn="0" w:noHBand="0" w:noVBand="1"/>
      </w:tblPr>
      <w:tblGrid>
        <w:gridCol w:w="3720"/>
        <w:gridCol w:w="4345"/>
      </w:tblGrid>
      <w:tr w:rsidR="00463E54" w:rsidRPr="00463E54" w:rsidTr="00FF1E23">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463E54" w:rsidP="00463E54">
            <w:pPr>
              <w:jc w:val="center"/>
              <w:rPr>
                <w:rFonts w:ascii="Times New Roman" w:eastAsia="Times New Roman" w:hAnsi="Times New Roman" w:cs="Times New Roman"/>
                <w:color w:val="000000"/>
                <w:sz w:val="24"/>
                <w:szCs w:val="24"/>
                <w:lang w:eastAsia="ru-RU"/>
              </w:rPr>
            </w:pPr>
            <w:r w:rsidRPr="00463E54">
              <w:rPr>
                <w:sz w:val="24"/>
                <w:szCs w:val="24"/>
              </w:rPr>
              <w:t xml:space="preserve"> </w:t>
            </w:r>
            <w:r w:rsidRPr="00463E54">
              <w:rPr>
                <w:rFonts w:ascii="Times New Roman" w:eastAsia="Times New Roman" w:hAnsi="Times New Roman" w:cs="Times New Roman"/>
                <w:color w:val="000000"/>
                <w:sz w:val="24"/>
                <w:szCs w:val="24"/>
                <w:lang w:eastAsia="ru-RU"/>
              </w:rPr>
              <w:t>Адрес подмножества</w:t>
            </w:r>
          </w:p>
        </w:tc>
        <w:tc>
          <w:tcPr>
            <w:tcW w:w="4345" w:type="dxa"/>
            <w:noWrap/>
            <w:hideMark/>
          </w:tcPr>
          <w:p w:rsidR="00463E54" w:rsidRPr="00463E54" w:rsidRDefault="00463E54" w:rsidP="00463E5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Подмножество</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0000</w:t>
            </w:r>
          </w:p>
        </w:tc>
        <w:tc>
          <w:tcPr>
            <w:tcW w:w="4345" w:type="dxa"/>
            <w:noWrap/>
            <w:hideMark/>
          </w:tcPr>
          <w:p w:rsidR="00463E54" w:rsidRPr="00463E54"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Y1={y14,y15,y19,y20,y32,y33</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0001</w:t>
            </w:r>
          </w:p>
        </w:tc>
        <w:tc>
          <w:tcPr>
            <w:tcW w:w="4345" w:type="dxa"/>
            <w:noWrap/>
            <w:hideMark/>
          </w:tcPr>
          <w:p w:rsidR="00463E54" w:rsidRPr="00463E54"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Y2={y40,y43,y44,y47,y48,y49</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0010</w:t>
            </w:r>
          </w:p>
        </w:tc>
        <w:tc>
          <w:tcPr>
            <w:tcW w:w="4345" w:type="dxa"/>
            <w:noWrap/>
            <w:hideMark/>
          </w:tcPr>
          <w:p w:rsidR="00463E54" w:rsidRPr="00463E54"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Y3={y6,y7,y8,y9,y10</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0011</w:t>
            </w:r>
          </w:p>
        </w:tc>
        <w:tc>
          <w:tcPr>
            <w:tcW w:w="4345" w:type="dxa"/>
            <w:noWrap/>
            <w:hideMark/>
          </w:tcPr>
          <w:p w:rsidR="00463E54" w:rsidRPr="00463E54"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Y4={y23,y24,y41,y42</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0100</w:t>
            </w:r>
          </w:p>
        </w:tc>
        <w:tc>
          <w:tcPr>
            <w:tcW w:w="4345" w:type="dxa"/>
            <w:noWrap/>
            <w:hideMark/>
          </w:tcPr>
          <w:p w:rsidR="00463E54" w:rsidRPr="00463E54"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Y5={y27,y28,y29</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0101</w:t>
            </w:r>
          </w:p>
        </w:tc>
        <w:tc>
          <w:tcPr>
            <w:tcW w:w="4345" w:type="dxa"/>
            <w:noWrap/>
            <w:hideMark/>
          </w:tcPr>
          <w:p w:rsidR="00463E54" w:rsidRPr="00463E54"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Y6={y2,y3,y18</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0110</w:t>
            </w:r>
          </w:p>
        </w:tc>
        <w:tc>
          <w:tcPr>
            <w:tcW w:w="4345" w:type="dxa"/>
            <w:noWrap/>
            <w:hideMark/>
          </w:tcPr>
          <w:p w:rsidR="00463E54" w:rsidRPr="00463E54" w:rsidRDefault="00463E54"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Y7={y1,y17}</w:t>
            </w:r>
          </w:p>
        </w:tc>
      </w:tr>
      <w:tr w:rsidR="00463E54"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0111</w:t>
            </w:r>
          </w:p>
        </w:tc>
        <w:tc>
          <w:tcPr>
            <w:tcW w:w="4345" w:type="dxa"/>
            <w:noWrap/>
            <w:hideMark/>
          </w:tcPr>
          <w:p w:rsidR="00463E54" w:rsidRPr="00463E54" w:rsidRDefault="00463E54"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463E54">
              <w:rPr>
                <w:rFonts w:ascii="Times New Roman" w:eastAsia="Times New Roman" w:hAnsi="Times New Roman" w:cs="Times New Roman"/>
                <w:color w:val="000000"/>
                <w:sz w:val="24"/>
                <w:szCs w:val="24"/>
                <w:lang w:eastAsia="ru-RU"/>
              </w:rPr>
              <w:t>Y8={y21,y22}</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1000</w:t>
            </w:r>
          </w:p>
        </w:tc>
        <w:tc>
          <w:tcPr>
            <w:tcW w:w="4345" w:type="dxa"/>
            <w:noWrap/>
            <w:hideMark/>
          </w:tcPr>
          <w:p w:rsidR="00463E54" w:rsidRPr="00463E54"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Y9={y25,y26</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1001</w:t>
            </w:r>
          </w:p>
        </w:tc>
        <w:tc>
          <w:tcPr>
            <w:tcW w:w="4345" w:type="dxa"/>
            <w:noWrap/>
            <w:hideMark/>
          </w:tcPr>
          <w:p w:rsidR="00463E54" w:rsidRPr="00463E54"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Y10={y34,y39</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1010</w:t>
            </w:r>
          </w:p>
        </w:tc>
        <w:tc>
          <w:tcPr>
            <w:tcW w:w="4345" w:type="dxa"/>
            <w:noWrap/>
            <w:hideMark/>
          </w:tcPr>
          <w:p w:rsidR="00463E54" w:rsidRPr="00463E54"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Y11={y35,у36</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1011</w:t>
            </w:r>
          </w:p>
        </w:tc>
        <w:tc>
          <w:tcPr>
            <w:tcW w:w="4345" w:type="dxa"/>
            <w:noWrap/>
            <w:hideMark/>
          </w:tcPr>
          <w:p w:rsidR="00463E54" w:rsidRPr="00463E54"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Y12={y37,у38</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1100</w:t>
            </w:r>
          </w:p>
        </w:tc>
        <w:tc>
          <w:tcPr>
            <w:tcW w:w="4345" w:type="dxa"/>
            <w:noWrap/>
            <w:hideMark/>
          </w:tcPr>
          <w:p w:rsidR="00463E54" w:rsidRPr="00463E54"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Y13={y45,46</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1101</w:t>
            </w:r>
          </w:p>
        </w:tc>
        <w:tc>
          <w:tcPr>
            <w:tcW w:w="4345" w:type="dxa"/>
            <w:noWrap/>
            <w:hideMark/>
          </w:tcPr>
          <w:p w:rsidR="00463E54" w:rsidRPr="00463E54"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Y14={y12</w:t>
            </w:r>
            <w:r w:rsidR="00463E54" w:rsidRPr="00463E54">
              <w:rPr>
                <w:rFonts w:ascii="Times New Roman" w:eastAsia="Times New Roman" w:hAnsi="Times New Roman" w:cs="Times New Roman"/>
                <w:color w:val="000000"/>
                <w:sz w:val="24"/>
                <w:szCs w:val="24"/>
                <w:lang w:eastAsia="ru-RU"/>
              </w:rPr>
              <w:t>}</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hideMark/>
          </w:tcPr>
          <w:p w:rsidR="00463E54"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w:t>
            </w:r>
            <w:r w:rsidR="00463E54" w:rsidRPr="00463E54">
              <w:rPr>
                <w:rFonts w:ascii="Times New Roman" w:eastAsia="Times New Roman" w:hAnsi="Times New Roman" w:cs="Times New Roman"/>
                <w:color w:val="000000"/>
                <w:sz w:val="24"/>
                <w:szCs w:val="24"/>
                <w:lang w:eastAsia="ru-RU"/>
              </w:rPr>
              <w:t>1110</w:t>
            </w:r>
          </w:p>
        </w:tc>
        <w:tc>
          <w:tcPr>
            <w:tcW w:w="4345" w:type="dxa"/>
            <w:noWrap/>
            <w:hideMark/>
          </w:tcPr>
          <w:p w:rsidR="00463E54" w:rsidRPr="00463E54"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У15={y13</w:t>
            </w:r>
            <w:r w:rsidR="00463E54" w:rsidRPr="00463E54">
              <w:rPr>
                <w:rFonts w:ascii="Times New Roman" w:eastAsia="Times New Roman" w:hAnsi="Times New Roman" w:cs="Times New Roman"/>
                <w:color w:val="000000"/>
                <w:sz w:val="24"/>
                <w:szCs w:val="24"/>
                <w:lang w:eastAsia="ru-RU"/>
              </w:rPr>
              <w:t>}</w:t>
            </w:r>
          </w:p>
        </w:tc>
      </w:tr>
      <w:tr w:rsidR="00FF1E23"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tcPr>
          <w:p w:rsidR="00FF1E23"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01111</w:t>
            </w:r>
          </w:p>
        </w:tc>
        <w:tc>
          <w:tcPr>
            <w:tcW w:w="4345" w:type="dxa"/>
            <w:noWrap/>
          </w:tcPr>
          <w:p w:rsidR="00FF1E23" w:rsidRPr="00FF1E23"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У16=</w:t>
            </w:r>
            <w:r>
              <w:rPr>
                <w:rFonts w:ascii="Times New Roman" w:eastAsia="Times New Roman" w:hAnsi="Times New Roman" w:cs="Times New Roman"/>
                <w:color w:val="000000"/>
                <w:sz w:val="24"/>
                <w:szCs w:val="24"/>
                <w:lang w:val="en-US" w:eastAsia="ru-RU"/>
              </w:rPr>
              <w:t>{y11}</w:t>
            </w:r>
          </w:p>
        </w:tc>
      </w:tr>
      <w:tr w:rsidR="00FF1E23"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tcPr>
          <w:p w:rsidR="00FF1E23" w:rsidRPr="00463E54" w:rsidRDefault="00FF1E23" w:rsidP="00463E54">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10000</w:t>
            </w:r>
          </w:p>
        </w:tc>
        <w:tc>
          <w:tcPr>
            <w:tcW w:w="4345" w:type="dxa"/>
            <w:noWrap/>
          </w:tcPr>
          <w:p w:rsidR="00FF1E23" w:rsidRPr="00FF1E23"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Y17={4}</w:t>
            </w:r>
          </w:p>
        </w:tc>
      </w:tr>
      <w:tr w:rsidR="00FF1E23"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tcPr>
          <w:p w:rsidR="00FF1E23" w:rsidRPr="00FF1E23" w:rsidRDefault="00FF1E23" w:rsidP="00463E54">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lastRenderedPageBreak/>
              <w:t>10001</w:t>
            </w:r>
          </w:p>
        </w:tc>
        <w:tc>
          <w:tcPr>
            <w:tcW w:w="4345" w:type="dxa"/>
            <w:noWrap/>
          </w:tcPr>
          <w:p w:rsidR="00FF1E23"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Y18={16}</w:t>
            </w:r>
          </w:p>
        </w:tc>
      </w:tr>
      <w:tr w:rsidR="00FF1E23" w:rsidRPr="00463E54" w:rsidTr="00FF1E23">
        <w:trPr>
          <w:cnfStyle w:val="000000100000" w:firstRow="0" w:lastRow="0" w:firstColumn="0" w:lastColumn="0" w:oddVBand="0" w:evenVBand="0" w:oddHBand="1" w:evenHBand="0" w:firstRowFirstColumn="0" w:firstRowLastColumn="0" w:lastRowFirstColumn="0" w:lastRowLastColumn="0"/>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tcPr>
          <w:p w:rsidR="00FF1E23" w:rsidRPr="00FF1E23" w:rsidRDefault="00FF1E23" w:rsidP="00463E54">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10010</w:t>
            </w:r>
          </w:p>
        </w:tc>
        <w:tc>
          <w:tcPr>
            <w:tcW w:w="4345" w:type="dxa"/>
            <w:noWrap/>
          </w:tcPr>
          <w:p w:rsidR="00FF1E23" w:rsidRPr="00FF1E23" w:rsidRDefault="00FF1E23" w:rsidP="00463E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Y19={30}</w:t>
            </w:r>
          </w:p>
        </w:tc>
      </w:tr>
      <w:tr w:rsidR="00FF1E23" w:rsidRPr="00463E54" w:rsidTr="00FF1E23">
        <w:trPr>
          <w:trHeight w:val="85"/>
          <w:jc w:val="center"/>
        </w:trPr>
        <w:tc>
          <w:tcPr>
            <w:cnfStyle w:val="001000000000" w:firstRow="0" w:lastRow="0" w:firstColumn="1" w:lastColumn="0" w:oddVBand="0" w:evenVBand="0" w:oddHBand="0" w:evenHBand="0" w:firstRowFirstColumn="0" w:firstRowLastColumn="0" w:lastRowFirstColumn="0" w:lastRowLastColumn="0"/>
            <w:tcW w:w="3720" w:type="dxa"/>
            <w:noWrap/>
          </w:tcPr>
          <w:p w:rsidR="00FF1E23" w:rsidRPr="00FF1E23" w:rsidRDefault="00FF1E23" w:rsidP="00463E54">
            <w:pPr>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10011</w:t>
            </w:r>
          </w:p>
        </w:tc>
        <w:tc>
          <w:tcPr>
            <w:tcW w:w="4345" w:type="dxa"/>
            <w:noWrap/>
          </w:tcPr>
          <w:p w:rsidR="00FF1E23" w:rsidRPr="00FF1E23" w:rsidRDefault="00FF1E23" w:rsidP="00463E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Y20={31}</w:t>
            </w:r>
          </w:p>
        </w:tc>
      </w:tr>
    </w:tbl>
    <w:p w:rsidR="00463E54" w:rsidRDefault="00463E54" w:rsidP="00463E54">
      <w:pPr>
        <w:pStyle w:val="21"/>
        <w:ind w:firstLine="426"/>
      </w:pPr>
      <w:r w:rsidRPr="00463E54">
        <w:t>Количество о</w:t>
      </w:r>
      <w:r w:rsidR="00024D1A">
        <w:t>сведомительных сигналов ЦОУ – 22</w:t>
      </w:r>
      <w:r w:rsidRPr="00463E54">
        <w:t>, что потребует 5 бит в поле МК для логическ</w:t>
      </w:r>
      <w:r>
        <w:t>ого условия. Кодировать их будем</w:t>
      </w:r>
      <w:r w:rsidRPr="00463E54">
        <w:t xml:space="preserve"> тривиальным позиционным кодом</w:t>
      </w:r>
      <w:r>
        <w:t>. Коды осведомительных сигналов представле</w:t>
      </w:r>
      <w:r w:rsidR="008A088B">
        <w:t>ны в табл.</w:t>
      </w:r>
      <w:r>
        <w:t xml:space="preserve"> 4.</w:t>
      </w:r>
    </w:p>
    <w:p w:rsidR="00463E54" w:rsidRDefault="00463E54" w:rsidP="00202E9D">
      <w:pPr>
        <w:pStyle w:val="21"/>
        <w:ind w:firstLine="426"/>
        <w:jc w:val="center"/>
      </w:pPr>
      <w:r>
        <w:t>Таблица 4. Коды осведомительных сигналов</w:t>
      </w:r>
    </w:p>
    <w:tbl>
      <w:tblPr>
        <w:tblStyle w:val="-45"/>
        <w:tblW w:w="5180" w:type="dxa"/>
        <w:jc w:val="center"/>
        <w:tblLook w:val="04A0" w:firstRow="1" w:lastRow="0" w:firstColumn="1" w:lastColumn="0" w:noHBand="0" w:noVBand="1"/>
      </w:tblPr>
      <w:tblGrid>
        <w:gridCol w:w="3400"/>
        <w:gridCol w:w="356"/>
        <w:gridCol w:w="356"/>
        <w:gridCol w:w="356"/>
        <w:gridCol w:w="356"/>
        <w:gridCol w:w="356"/>
      </w:tblGrid>
      <w:tr w:rsidR="00463E54" w:rsidRPr="00463E54" w:rsidTr="00FF1E2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Осведомительный сигнал</w:t>
            </w:r>
          </w:p>
        </w:tc>
        <w:tc>
          <w:tcPr>
            <w:tcW w:w="1780" w:type="dxa"/>
            <w:gridSpan w:val="5"/>
            <w:noWrap/>
            <w:hideMark/>
          </w:tcPr>
          <w:p w:rsidR="00463E54" w:rsidRPr="00FF1E23" w:rsidRDefault="00463E54" w:rsidP="00FF1E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Код</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хб/0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x2</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x3</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x4</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x5</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x6</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x7</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x8</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x9</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x12</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x13</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x14</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x15</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x16</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x17</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x18</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x19</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r w:rsidR="00463E54" w:rsidRPr="00463E54" w:rsidTr="00FF1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x20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c>
          <w:tcPr>
            <w:tcW w:w="356" w:type="dxa"/>
            <w:noWrap/>
            <w:hideMark/>
          </w:tcPr>
          <w:p w:rsidR="00463E54" w:rsidRPr="00FF1E23" w:rsidRDefault="00463E54" w:rsidP="00FF1E2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0</w:t>
            </w:r>
          </w:p>
        </w:tc>
      </w:tr>
      <w:tr w:rsidR="00463E54" w:rsidRPr="00463E54" w:rsidTr="00FF1E23">
        <w:trPr>
          <w:trHeight w:val="20"/>
          <w:jc w:val="center"/>
        </w:trPr>
        <w:tc>
          <w:tcPr>
            <w:cnfStyle w:val="001000000000" w:firstRow="0" w:lastRow="0" w:firstColumn="1" w:lastColumn="0" w:oddVBand="0" w:evenVBand="0" w:oddHBand="0" w:evenHBand="0" w:firstRowFirstColumn="0" w:firstRowLastColumn="0" w:lastRowFirstColumn="0" w:lastRowLastColumn="0"/>
            <w:tcW w:w="3400" w:type="dxa"/>
            <w:noWrap/>
            <w:hideMark/>
          </w:tcPr>
          <w:p w:rsidR="00463E54" w:rsidRPr="00FF1E23" w:rsidRDefault="00463E54" w:rsidP="00FF1E23">
            <w:pPr>
              <w:jc w:val="center"/>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хб/1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c>
          <w:tcPr>
            <w:tcW w:w="356" w:type="dxa"/>
            <w:noWrap/>
            <w:hideMark/>
          </w:tcPr>
          <w:p w:rsidR="00463E54" w:rsidRPr="00FF1E23" w:rsidRDefault="00463E54" w:rsidP="00FF1E2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ru-RU"/>
              </w:rPr>
            </w:pPr>
            <w:r w:rsidRPr="00FF1E23">
              <w:rPr>
                <w:rFonts w:ascii="Times New Roman" w:eastAsia="Times New Roman" w:hAnsi="Times New Roman" w:cs="Times New Roman"/>
                <w:color w:val="000000"/>
                <w:sz w:val="24"/>
                <w:szCs w:val="24"/>
                <w:lang w:eastAsia="ru-RU"/>
              </w:rPr>
              <w:t>1</w:t>
            </w:r>
          </w:p>
        </w:tc>
      </w:tr>
    </w:tbl>
    <w:p w:rsidR="008742E2" w:rsidRDefault="008742E2" w:rsidP="00535B2C">
      <w:pPr>
        <w:pStyle w:val="21"/>
      </w:pPr>
    </w:p>
    <w:p w:rsidR="00463E54" w:rsidRPr="00463E54" w:rsidRDefault="008742E2" w:rsidP="00463E54">
      <w:pPr>
        <w:pStyle w:val="21"/>
        <w:ind w:firstLine="426"/>
      </w:pPr>
      <w:r>
        <w:t>Микропрограмма в условных обозначениях представлена</w:t>
      </w:r>
      <w:r w:rsidR="00B60AE9">
        <w:t xml:space="preserve"> </w:t>
      </w:r>
      <w:r>
        <w:t>в Приложении Б.</w:t>
      </w:r>
    </w:p>
    <w:p w:rsidR="008742E2" w:rsidRPr="008A088B" w:rsidRDefault="001273A6" w:rsidP="00C740C8">
      <w:pPr>
        <w:pStyle w:val="21"/>
        <w:ind w:firstLine="426"/>
      </w:pPr>
      <w:r>
        <w:t>К</w:t>
      </w:r>
      <w:r w:rsidRPr="001273A6">
        <w:t xml:space="preserve">оличество разрядов, необходимых для кодирования части </w:t>
      </w:r>
      <w:r>
        <w:t xml:space="preserve">М в </w:t>
      </w:r>
      <w:r w:rsidRPr="001273A6">
        <w:t>МК, равняется 1</w:t>
      </w:r>
      <w:r>
        <w:t xml:space="preserve">2, для поля </w:t>
      </w:r>
      <w:r w:rsidR="008A088B">
        <w:t xml:space="preserve"> М</w:t>
      </w:r>
      <w:r w:rsidRPr="001273A6">
        <w:t>1</w:t>
      </w:r>
      <w:r>
        <w:t xml:space="preserve"> </w:t>
      </w:r>
      <w:r w:rsidR="008A088B">
        <w:t xml:space="preserve"> </w:t>
      </w:r>
      <w:r>
        <w:t xml:space="preserve">отводится 1 разряд, для </w:t>
      </w:r>
      <w:r w:rsidR="008A088B">
        <w:t>М</w:t>
      </w:r>
      <w:r w:rsidRPr="001273A6">
        <w:t>2</w:t>
      </w:r>
      <w:r w:rsidR="00CF793A">
        <w:t xml:space="preserve"> – 5 разрядов</w:t>
      </w:r>
      <w:r>
        <w:t xml:space="preserve">, и для </w:t>
      </w:r>
      <w:r w:rsidR="008A088B">
        <w:t>М</w:t>
      </w:r>
      <w:r w:rsidR="00CF793A">
        <w:t>3 – 6</w:t>
      </w:r>
      <w:r>
        <w:t xml:space="preserve"> разрядов</w:t>
      </w:r>
      <w:r w:rsidR="008A088B">
        <w:t>.</w:t>
      </w:r>
      <w:r>
        <w:t xml:space="preserve"> </w:t>
      </w:r>
      <w:r w:rsidR="008A088B">
        <w:t xml:space="preserve"> </w:t>
      </w:r>
      <w:r w:rsidR="008A088B" w:rsidRPr="008A088B">
        <w:t xml:space="preserve">Общее количество </w:t>
      </w:r>
      <w:r w:rsidR="003D0F1C">
        <w:t>адресов  39</w:t>
      </w:r>
      <w:r w:rsidR="008A088B">
        <w:t xml:space="preserve"> составляет </w:t>
      </w:r>
      <w:r w:rsidR="008A088B" w:rsidRPr="008A088B">
        <w:t xml:space="preserve">, что потребует 6 бит в поле МК для определения адреса. Формат микрокоманды представлен на рисунке 6.2. </w:t>
      </w:r>
    </w:p>
    <w:tbl>
      <w:tblPr>
        <w:tblStyle w:val="15"/>
        <w:tblW w:w="0" w:type="auto"/>
        <w:jc w:val="center"/>
        <w:tblLook w:val="04A0" w:firstRow="1" w:lastRow="0" w:firstColumn="1" w:lastColumn="0" w:noHBand="0" w:noVBand="1"/>
      </w:tblPr>
      <w:tblGrid>
        <w:gridCol w:w="352"/>
        <w:gridCol w:w="353"/>
        <w:gridCol w:w="352"/>
        <w:gridCol w:w="352"/>
        <w:gridCol w:w="351"/>
        <w:gridCol w:w="351"/>
        <w:gridCol w:w="351"/>
        <w:gridCol w:w="351"/>
        <w:gridCol w:w="351"/>
        <w:gridCol w:w="456"/>
        <w:gridCol w:w="456"/>
        <w:gridCol w:w="456"/>
        <w:gridCol w:w="456"/>
        <w:gridCol w:w="456"/>
        <w:gridCol w:w="478"/>
        <w:gridCol w:w="456"/>
        <w:gridCol w:w="456"/>
        <w:gridCol w:w="456"/>
        <w:gridCol w:w="456"/>
        <w:gridCol w:w="456"/>
        <w:gridCol w:w="463"/>
        <w:gridCol w:w="456"/>
        <w:gridCol w:w="456"/>
      </w:tblGrid>
      <w:tr w:rsidR="008A088B" w:rsidRPr="008A088B" w:rsidTr="00BF7FFE">
        <w:trPr>
          <w:jc w:val="center"/>
        </w:trPr>
        <w:tc>
          <w:tcPr>
            <w:tcW w:w="4764" w:type="dxa"/>
            <w:gridSpan w:val="12"/>
            <w:tcBorders>
              <w:top w:val="single" w:sz="24" w:space="0" w:color="auto"/>
              <w:left w:val="single" w:sz="24" w:space="0" w:color="auto"/>
              <w:right w:val="single" w:sz="24" w:space="0" w:color="auto"/>
            </w:tcBorders>
          </w:tcPr>
          <w:p w:rsidR="008A088B" w:rsidRPr="008A088B" w:rsidRDefault="008A088B" w:rsidP="008A088B">
            <w:pPr>
              <w:spacing w:line="360" w:lineRule="auto"/>
              <w:jc w:val="center"/>
              <w:rPr>
                <w:rFonts w:ascii="Times New Roman" w:eastAsia="Calibri" w:hAnsi="Times New Roman"/>
                <w:sz w:val="24"/>
                <w:szCs w:val="24"/>
                <w:lang w:val="en-US"/>
              </w:rPr>
            </w:pPr>
            <w:r w:rsidRPr="008A088B">
              <w:rPr>
                <w:rFonts w:ascii="Times New Roman" w:eastAsia="Calibri" w:hAnsi="Times New Roman"/>
                <w:sz w:val="24"/>
                <w:szCs w:val="24"/>
                <w:lang w:val="en-US"/>
              </w:rPr>
              <w:t>M</w:t>
            </w:r>
          </w:p>
        </w:tc>
        <w:tc>
          <w:tcPr>
            <w:tcW w:w="2338" w:type="dxa"/>
            <w:gridSpan w:val="5"/>
            <w:tcBorders>
              <w:top w:val="single" w:sz="24" w:space="0" w:color="auto"/>
              <w:left w:val="single" w:sz="24" w:space="0" w:color="auto"/>
              <w:right w:val="single" w:sz="24" w:space="0" w:color="auto"/>
            </w:tcBorders>
          </w:tcPr>
          <w:p w:rsidR="008A088B" w:rsidRPr="008A088B" w:rsidRDefault="008A088B" w:rsidP="008A088B">
            <w:pPr>
              <w:spacing w:line="360" w:lineRule="auto"/>
              <w:jc w:val="center"/>
              <w:rPr>
                <w:rFonts w:ascii="Times New Roman" w:eastAsia="Calibri" w:hAnsi="Times New Roman"/>
                <w:sz w:val="24"/>
                <w:szCs w:val="24"/>
                <w:lang w:val="en-US"/>
              </w:rPr>
            </w:pPr>
            <w:r w:rsidRPr="008A088B">
              <w:rPr>
                <w:rFonts w:ascii="Times New Roman" w:eastAsia="Calibri" w:hAnsi="Times New Roman"/>
                <w:sz w:val="24"/>
                <w:szCs w:val="24"/>
                <w:lang w:val="en-US"/>
              </w:rPr>
              <w:t>X</w:t>
            </w:r>
          </w:p>
        </w:tc>
        <w:tc>
          <w:tcPr>
            <w:tcW w:w="2557" w:type="dxa"/>
            <w:gridSpan w:val="6"/>
            <w:tcBorders>
              <w:top w:val="single" w:sz="24" w:space="0" w:color="auto"/>
              <w:left w:val="single" w:sz="24" w:space="0" w:color="auto"/>
              <w:right w:val="single" w:sz="24" w:space="0" w:color="auto"/>
            </w:tcBorders>
          </w:tcPr>
          <w:p w:rsidR="008A088B" w:rsidRPr="008A088B" w:rsidRDefault="008A088B" w:rsidP="008A088B">
            <w:pPr>
              <w:spacing w:line="360" w:lineRule="auto"/>
              <w:jc w:val="center"/>
              <w:rPr>
                <w:rFonts w:ascii="Times New Roman" w:eastAsia="Calibri" w:hAnsi="Times New Roman"/>
                <w:sz w:val="24"/>
                <w:szCs w:val="24"/>
                <w:lang w:val="en-US"/>
              </w:rPr>
            </w:pPr>
            <w:r w:rsidRPr="008A088B">
              <w:rPr>
                <w:rFonts w:ascii="Times New Roman" w:eastAsia="Calibri" w:hAnsi="Times New Roman"/>
                <w:sz w:val="24"/>
                <w:szCs w:val="24"/>
                <w:lang w:val="en-US"/>
              </w:rPr>
              <w:t>A</w:t>
            </w:r>
          </w:p>
        </w:tc>
      </w:tr>
      <w:tr w:rsidR="008A088B" w:rsidRPr="008A088B" w:rsidTr="00BF7FFE">
        <w:trPr>
          <w:jc w:val="center"/>
        </w:trPr>
        <w:tc>
          <w:tcPr>
            <w:tcW w:w="377" w:type="dxa"/>
            <w:tcBorders>
              <w:left w:val="single" w:sz="24" w:space="0" w:color="auto"/>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w:t>
            </w:r>
          </w:p>
        </w:tc>
        <w:tc>
          <w:tcPr>
            <w:tcW w:w="378"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2</w:t>
            </w:r>
          </w:p>
        </w:tc>
        <w:tc>
          <w:tcPr>
            <w:tcW w:w="378"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3</w:t>
            </w:r>
          </w:p>
        </w:tc>
        <w:tc>
          <w:tcPr>
            <w:tcW w:w="378"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4</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5</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6</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7</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8</w:t>
            </w:r>
          </w:p>
        </w:tc>
        <w:tc>
          <w:tcPr>
            <w:tcW w:w="377"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9</w:t>
            </w:r>
          </w:p>
        </w:tc>
        <w:tc>
          <w:tcPr>
            <w:tcW w:w="456"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10</w:t>
            </w:r>
          </w:p>
        </w:tc>
        <w:tc>
          <w:tcPr>
            <w:tcW w:w="456"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11</w:t>
            </w:r>
          </w:p>
        </w:tc>
        <w:tc>
          <w:tcPr>
            <w:tcW w:w="456" w:type="dxa"/>
            <w:tcBorders>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12</w:t>
            </w:r>
          </w:p>
        </w:tc>
        <w:tc>
          <w:tcPr>
            <w:tcW w:w="456" w:type="dxa"/>
            <w:tcBorders>
              <w:left w:val="single" w:sz="24" w:space="0" w:color="auto"/>
              <w:bottom w:val="single" w:sz="24" w:space="0" w:color="auto"/>
            </w:tcBorders>
          </w:tcPr>
          <w:p w:rsidR="008A088B" w:rsidRPr="008A088B" w:rsidRDefault="008A088B" w:rsidP="008A088B">
            <w:pPr>
              <w:spacing w:line="360" w:lineRule="auto"/>
              <w:jc w:val="center"/>
              <w:rPr>
                <w:rFonts w:ascii="Times New Roman" w:eastAsia="Calibri" w:hAnsi="Times New Roman"/>
                <w:sz w:val="24"/>
                <w:szCs w:val="24"/>
              </w:rPr>
            </w:pPr>
            <w:r w:rsidRPr="008A088B">
              <w:rPr>
                <w:rFonts w:ascii="Times New Roman" w:eastAsia="Calibri" w:hAnsi="Times New Roman"/>
                <w:sz w:val="24"/>
                <w:szCs w:val="24"/>
              </w:rPr>
              <w:t>1</w:t>
            </w:r>
            <w:r w:rsidR="00BF7FFE">
              <w:rPr>
                <w:rFonts w:ascii="Times New Roman" w:eastAsia="Calibri" w:hAnsi="Times New Roman"/>
                <w:sz w:val="24"/>
                <w:szCs w:val="24"/>
              </w:rPr>
              <w:t>3</w:t>
            </w:r>
          </w:p>
        </w:tc>
        <w:tc>
          <w:tcPr>
            <w:tcW w:w="456"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14</w:t>
            </w:r>
          </w:p>
        </w:tc>
        <w:tc>
          <w:tcPr>
            <w:tcW w:w="514"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15</w:t>
            </w:r>
          </w:p>
        </w:tc>
        <w:tc>
          <w:tcPr>
            <w:tcW w:w="456"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16</w:t>
            </w:r>
          </w:p>
        </w:tc>
        <w:tc>
          <w:tcPr>
            <w:tcW w:w="456" w:type="dxa"/>
            <w:tcBorders>
              <w:bottom w:val="single" w:sz="24" w:space="0" w:color="auto"/>
              <w:right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17</w:t>
            </w:r>
          </w:p>
        </w:tc>
        <w:tc>
          <w:tcPr>
            <w:tcW w:w="456" w:type="dxa"/>
            <w:tcBorders>
              <w:left w:val="single" w:sz="24" w:space="0" w:color="auto"/>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18</w:t>
            </w:r>
          </w:p>
        </w:tc>
        <w:tc>
          <w:tcPr>
            <w:tcW w:w="456"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19</w:t>
            </w:r>
          </w:p>
        </w:tc>
        <w:tc>
          <w:tcPr>
            <w:tcW w:w="417"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20</w:t>
            </w:r>
          </w:p>
        </w:tc>
        <w:tc>
          <w:tcPr>
            <w:tcW w:w="474"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21</w:t>
            </w:r>
          </w:p>
        </w:tc>
        <w:tc>
          <w:tcPr>
            <w:tcW w:w="377" w:type="dxa"/>
            <w:tcBorders>
              <w:bottom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22</w:t>
            </w:r>
          </w:p>
        </w:tc>
        <w:tc>
          <w:tcPr>
            <w:tcW w:w="377" w:type="dxa"/>
            <w:tcBorders>
              <w:bottom w:val="single" w:sz="24" w:space="0" w:color="auto"/>
              <w:right w:val="single" w:sz="24" w:space="0" w:color="auto"/>
            </w:tcBorders>
          </w:tcPr>
          <w:p w:rsidR="008A088B" w:rsidRPr="008A088B" w:rsidRDefault="00BF7FFE" w:rsidP="008A088B">
            <w:pPr>
              <w:spacing w:line="360" w:lineRule="auto"/>
              <w:jc w:val="center"/>
              <w:rPr>
                <w:rFonts w:ascii="Times New Roman" w:eastAsia="Calibri" w:hAnsi="Times New Roman"/>
                <w:sz w:val="24"/>
                <w:szCs w:val="24"/>
              </w:rPr>
            </w:pPr>
            <w:r>
              <w:rPr>
                <w:rFonts w:ascii="Times New Roman" w:eastAsia="Calibri" w:hAnsi="Times New Roman"/>
                <w:sz w:val="24"/>
                <w:szCs w:val="24"/>
              </w:rPr>
              <w:t>23</w:t>
            </w:r>
          </w:p>
        </w:tc>
      </w:tr>
    </w:tbl>
    <w:p w:rsidR="00B2779F" w:rsidRPr="008742E2" w:rsidRDefault="008A088B" w:rsidP="008A088B">
      <w:pPr>
        <w:pStyle w:val="21"/>
        <w:jc w:val="center"/>
      </w:pPr>
      <w:r w:rsidRPr="008742E2">
        <w:t>Рисунок 6.2  – Формат микрокоманды</w:t>
      </w:r>
    </w:p>
    <w:p w:rsidR="008742E2" w:rsidRPr="008742E2" w:rsidRDefault="008742E2" w:rsidP="008742E2">
      <w:pPr>
        <w:pStyle w:val="21"/>
        <w:rPr>
          <w:szCs w:val="24"/>
        </w:rPr>
      </w:pPr>
      <w:r>
        <w:rPr>
          <w:szCs w:val="24"/>
        </w:rPr>
        <w:lastRenderedPageBreak/>
        <w:t>Микропрограмма в двоичных обозначениях представлена в Приложении В.</w:t>
      </w:r>
    </w:p>
    <w:p w:rsidR="008A088B" w:rsidRPr="008A088B" w:rsidRDefault="00DF7CAA" w:rsidP="00C740C8">
      <w:pPr>
        <w:pStyle w:val="31"/>
        <w:jc w:val="center"/>
      </w:pPr>
      <w:bookmarkStart w:id="14" w:name="_Toc405146136"/>
      <w:r>
        <w:t>6.4</w:t>
      </w:r>
      <w:r w:rsidR="008A088B">
        <w:t xml:space="preserve"> Разработка принципиальной схемы УА</w:t>
      </w:r>
      <w:bookmarkEnd w:id="14"/>
    </w:p>
    <w:p w:rsidR="005B5E6B" w:rsidRPr="005B5E6B" w:rsidRDefault="005B5E6B" w:rsidP="005B5E6B">
      <w:pPr>
        <w:pStyle w:val="21"/>
        <w:ind w:firstLine="426"/>
      </w:pPr>
      <w:r w:rsidRPr="005B5E6B">
        <w:t>Память микр</w:t>
      </w:r>
      <w:r w:rsidR="0039376D">
        <w:t>опрограммы имеет размерность  76</w:t>
      </w:r>
      <w:r>
        <w:t>х23</w:t>
      </w:r>
      <w:r w:rsidRPr="005B5E6B">
        <w:t>. Для реализации ПМП была взята ИМС К155РЕ3. Микросхема представляет собой электрически программируемое посредством пережигания плавких перемычек постоянное запоминающее устройство (ППЗУ) емкостью 256 бит (32x8). Для реализации ПМП в данном</w:t>
      </w:r>
      <w:r>
        <w:t xml:space="preserve"> курсовом проекте потребуется 9</w:t>
      </w:r>
      <w:r w:rsidRPr="005B5E6B">
        <w:t xml:space="preserve"> микросхем К155РЕ3</w:t>
      </w:r>
      <w:r>
        <w:t>(</w:t>
      </w:r>
      <w:r>
        <w:rPr>
          <w:lang w:val="en-US"/>
        </w:rPr>
        <w:t>DD</w:t>
      </w:r>
      <w:r w:rsidR="00084320">
        <w:t>24</w:t>
      </w:r>
      <w:r w:rsidRPr="005B5E6B">
        <w:t>-</w:t>
      </w:r>
      <w:r>
        <w:rPr>
          <w:lang w:val="en-US"/>
        </w:rPr>
        <w:t>DD</w:t>
      </w:r>
      <w:r w:rsidR="00084320">
        <w:t>32</w:t>
      </w:r>
      <w:r w:rsidRPr="005B5E6B">
        <w:t>).</w:t>
      </w:r>
    </w:p>
    <w:p w:rsidR="005B5E6B" w:rsidRPr="005B5E6B" w:rsidRDefault="005B5E6B" w:rsidP="005B5E6B">
      <w:pPr>
        <w:pStyle w:val="21"/>
        <w:ind w:firstLine="426"/>
      </w:pPr>
      <w:r w:rsidRPr="005B5E6B">
        <w:t xml:space="preserve">На адресные входы всех микросхем подаются адреса 0..4 с регистра адреса микрокоманд (АМК). Старшие адреса микрокоманды (5:6) подаются на дешифратор </w:t>
      </w:r>
      <w:r w:rsidRPr="005B5E6B">
        <w:rPr>
          <w:lang w:val="en-US"/>
        </w:rPr>
        <w:t>DD</w:t>
      </w:r>
      <w:r>
        <w:t>3</w:t>
      </w:r>
      <w:r w:rsidR="00084320">
        <w:t>3</w:t>
      </w:r>
      <w:r w:rsidRPr="005B5E6B">
        <w:t xml:space="preserve"> (К155ИД4). Дешифратор, в свою очередь, выбирает линейку из </w:t>
      </w:r>
      <w:r>
        <w:t>трех</w:t>
      </w:r>
      <w:r w:rsidRPr="005B5E6B">
        <w:t xml:space="preserve"> микросхем памяти, которые хранят код одной микрокоманды.</w:t>
      </w:r>
    </w:p>
    <w:p w:rsidR="005B5E6B" w:rsidRPr="005B5E6B" w:rsidRDefault="005B5E6B" w:rsidP="005B5E6B">
      <w:pPr>
        <w:pStyle w:val="21"/>
        <w:ind w:firstLine="426"/>
      </w:pPr>
      <w:r w:rsidRPr="005B5E6B">
        <w:t xml:space="preserve">Регистр </w:t>
      </w:r>
      <w:r>
        <w:t>микрокоманд имеет разрядность 23</w:t>
      </w:r>
      <w:r w:rsidRPr="005B5E6B">
        <w:t xml:space="preserve"> бит</w:t>
      </w:r>
      <w:r>
        <w:t>а</w:t>
      </w:r>
      <w:r w:rsidRPr="005B5E6B">
        <w:t>. Для реализации его в схеме электрической принципиальной</w:t>
      </w:r>
      <w:r>
        <w:t xml:space="preserve"> использовались 3</w:t>
      </w:r>
      <w:r w:rsidRPr="005B5E6B">
        <w:t xml:space="preserve"> регистра К155ИР13 (</w:t>
      </w:r>
      <w:r w:rsidRPr="005B5E6B">
        <w:rPr>
          <w:lang w:val="en-US"/>
        </w:rPr>
        <w:t>DD</w:t>
      </w:r>
      <w:r w:rsidR="00084320">
        <w:t>35</w:t>
      </w:r>
      <w:r w:rsidRPr="005B5E6B">
        <w:t>-</w:t>
      </w:r>
      <w:r w:rsidRPr="005B5E6B">
        <w:rPr>
          <w:lang w:val="en-US"/>
        </w:rPr>
        <w:t>DD</w:t>
      </w:r>
      <w:r w:rsidR="00084320">
        <w:t>37</w:t>
      </w:r>
      <w:r w:rsidRPr="005B5E6B">
        <w:t xml:space="preserve">). </w:t>
      </w:r>
    </w:p>
    <w:p w:rsidR="005B5E6B" w:rsidRPr="005B5E6B" w:rsidRDefault="005B5E6B" w:rsidP="008742E2">
      <w:pPr>
        <w:pStyle w:val="21"/>
        <w:ind w:firstLine="426"/>
      </w:pPr>
      <w:r w:rsidRPr="005B5E6B">
        <w:t>В исходном состоянии по всем адресам и ра</w:t>
      </w:r>
      <w:r w:rsidR="008742E2">
        <w:t>зрядам записан логический ноль.</w:t>
      </w:r>
      <w:r w:rsidR="002C070F" w:rsidRPr="002C070F">
        <w:t xml:space="preserve"> </w:t>
      </w:r>
      <w:r>
        <w:t>По стробу С</w:t>
      </w:r>
      <w:r w:rsidRPr="005B5E6B">
        <w:t>1 данные с памяти микропрограмм поступают на входы регистра микрокоманд.</w:t>
      </w:r>
    </w:p>
    <w:p w:rsidR="005B5E6B" w:rsidRPr="005B5E6B" w:rsidRDefault="005B5E6B" w:rsidP="005B5E6B">
      <w:pPr>
        <w:pStyle w:val="21"/>
        <w:ind w:firstLine="426"/>
      </w:pPr>
      <w:r w:rsidRPr="005B5E6B">
        <w:t>Регистр адреса микрокоманд имеет разрядность 7 бит и для реализации его в схеме используется регистр К155ИР13 (</w:t>
      </w:r>
      <w:r w:rsidRPr="005B5E6B">
        <w:rPr>
          <w:lang w:val="en-US"/>
        </w:rPr>
        <w:t>DD</w:t>
      </w:r>
      <w:r w:rsidR="00084320">
        <w:t>38</w:t>
      </w:r>
      <w:r w:rsidRPr="005B5E6B">
        <w:t>)</w:t>
      </w:r>
      <w:r>
        <w:t xml:space="preserve">. По стробу </w:t>
      </w:r>
      <w:r w:rsidRPr="005B5E6B">
        <w:t>С3 данные из регистра микрокоманд (РМК[</w:t>
      </w:r>
      <w:r>
        <w:t>18</w:t>
      </w:r>
      <w:r w:rsidRPr="005B5E6B">
        <w:t>:2</w:t>
      </w:r>
      <w:r>
        <w:t>3</w:t>
      </w:r>
      <w:r w:rsidRPr="005B5E6B">
        <w:t>]) и сформированный осведомител</w:t>
      </w:r>
      <w:r>
        <w:t xml:space="preserve">ьный сигнал как младший бит </w:t>
      </w:r>
      <w:r w:rsidRPr="005B5E6B">
        <w:t xml:space="preserve"> поступают на регистр адреса микрокоманд. Старший бит регистра адреса микрокоманд замыкается на землю.</w:t>
      </w:r>
    </w:p>
    <w:p w:rsidR="005B5E6B" w:rsidRPr="005B5E6B" w:rsidRDefault="005B5E6B" w:rsidP="008742E2">
      <w:pPr>
        <w:pStyle w:val="21"/>
        <w:ind w:firstLine="426"/>
      </w:pPr>
      <w:r w:rsidRPr="005B5E6B">
        <w:t>В качестве выбора условия испол</w:t>
      </w:r>
      <w:r>
        <w:t>ьзовались четыре микросхемы К155КП5</w:t>
      </w:r>
      <w:r w:rsidRPr="005B5E6B">
        <w:t xml:space="preserve"> (</w:t>
      </w:r>
      <w:r w:rsidRPr="005B5E6B">
        <w:rPr>
          <w:lang w:val="en-US"/>
        </w:rPr>
        <w:t>DD</w:t>
      </w:r>
      <w:r w:rsidR="00B147D3">
        <w:t>20</w:t>
      </w:r>
      <w:r>
        <w:t>–</w:t>
      </w:r>
      <w:r w:rsidRPr="005B5E6B">
        <w:rPr>
          <w:lang w:val="en-US"/>
        </w:rPr>
        <w:t>DD</w:t>
      </w:r>
      <w:r w:rsidR="00B147D3">
        <w:t>23</w:t>
      </w:r>
      <w:r w:rsidRPr="005B5E6B">
        <w:t xml:space="preserve">). </w:t>
      </w:r>
      <w:r>
        <w:t>Младшие 3 разряда РМК</w:t>
      </w:r>
      <w:r w:rsidRPr="005B5E6B">
        <w:t>[14;15;16]</w:t>
      </w:r>
      <w:r>
        <w:t xml:space="preserve"> подаются на 3 мультиплексора формируя сигнал </w:t>
      </w:r>
      <w:r>
        <w:rPr>
          <w:lang w:val="en-US"/>
        </w:rPr>
        <w:t>x</w:t>
      </w:r>
      <w:r>
        <w:rPr>
          <w:vertAlign w:val="subscript"/>
          <w:lang w:val="en-US"/>
        </w:rPr>
        <w:t>i</w:t>
      </w:r>
      <w:r w:rsidRPr="005B5E6B">
        <w:t xml:space="preserve">, </w:t>
      </w:r>
      <w:r>
        <w:t>который подается на 4-й мультиплексор который и формирует выходной сигнал. Результирующий мультиплексор (</w:t>
      </w:r>
      <w:r>
        <w:rPr>
          <w:lang w:val="en-US"/>
        </w:rPr>
        <w:t>DD</w:t>
      </w:r>
      <w:r w:rsidR="000B6FFF">
        <w:t>23</w:t>
      </w:r>
      <w:r>
        <w:t>) вырабатывает сигнал Хх1, который путем сложения со стробом С3 образует сигнал Хх,</w:t>
      </w:r>
      <w:r w:rsidRPr="005B5E6B">
        <w:t xml:space="preserve"> , который подается на младший разряд регистра адреса микрокоманд </w:t>
      </w:r>
      <w:r w:rsidRPr="005B5E6B">
        <w:rPr>
          <w:lang w:val="en-US"/>
        </w:rPr>
        <w:t>DD</w:t>
      </w:r>
      <w:r w:rsidR="000B6FFF">
        <w:t>38</w:t>
      </w:r>
      <w:r w:rsidR="008742E2">
        <w:t>.</w:t>
      </w:r>
    </w:p>
    <w:p w:rsidR="005B5E6B" w:rsidRPr="005B5E6B" w:rsidRDefault="005B5E6B" w:rsidP="005B5E6B">
      <w:pPr>
        <w:pStyle w:val="21"/>
        <w:ind w:firstLine="426"/>
      </w:pPr>
      <w:r w:rsidRPr="005B5E6B">
        <w:lastRenderedPageBreak/>
        <w:t>В качестве формирователя сигнала микроопераций использовалась 1</w:t>
      </w:r>
      <w:r w:rsidR="000B6FFF">
        <w:t>3</w:t>
      </w:r>
      <w:r w:rsidRPr="005B5E6B">
        <w:t xml:space="preserve"> микросхем К155ЛИ1 (</w:t>
      </w:r>
      <w:r w:rsidRPr="005B5E6B">
        <w:rPr>
          <w:lang w:val="en-US"/>
        </w:rPr>
        <w:t>DD</w:t>
      </w:r>
      <w:r w:rsidR="000B6FFF">
        <w:t>7</w:t>
      </w:r>
      <w:r w:rsidRPr="005B5E6B">
        <w:t>-</w:t>
      </w:r>
      <w:r w:rsidRPr="005B5E6B">
        <w:rPr>
          <w:lang w:val="en-US"/>
        </w:rPr>
        <w:t>DD</w:t>
      </w:r>
      <w:r w:rsidRPr="005B5E6B">
        <w:t>1</w:t>
      </w:r>
      <w:r w:rsidR="000B6FFF">
        <w:t>9</w:t>
      </w:r>
      <w:r w:rsidRPr="005B5E6B">
        <w:t>)</w:t>
      </w:r>
      <w:r w:rsidR="000B6FFF">
        <w:t>,4</w:t>
      </w:r>
      <w:r>
        <w:t xml:space="preserve"> микросхемы К155ЛН1(</w:t>
      </w:r>
      <w:r>
        <w:rPr>
          <w:lang w:val="en-US"/>
        </w:rPr>
        <w:t>DD</w:t>
      </w:r>
      <w:r w:rsidR="000B6FFF">
        <w:t>3</w:t>
      </w:r>
      <w:r w:rsidR="008742E2" w:rsidRPr="008742E2">
        <w:t>–</w:t>
      </w:r>
      <w:r w:rsidR="008742E2">
        <w:rPr>
          <w:lang w:val="en-US"/>
        </w:rPr>
        <w:t>DD</w:t>
      </w:r>
      <w:r w:rsidR="000B6FFF">
        <w:t>6</w:t>
      </w:r>
      <w:r>
        <w:t>)</w:t>
      </w:r>
      <w:r w:rsidRPr="005B5E6B">
        <w:t xml:space="preserve"> и дешифратор</w:t>
      </w:r>
      <w:r w:rsidR="000B6FFF">
        <w:t>ы</w:t>
      </w:r>
      <w:r w:rsidRPr="005B5E6B">
        <w:t xml:space="preserve"> К155ИД3 (</w:t>
      </w:r>
      <w:r w:rsidRPr="005B5E6B">
        <w:rPr>
          <w:lang w:val="en-US"/>
        </w:rPr>
        <w:t>DD</w:t>
      </w:r>
      <w:r w:rsidR="008742E2" w:rsidRPr="008742E2">
        <w:t>1</w:t>
      </w:r>
      <w:r w:rsidR="000B6FFF">
        <w:t>-</w:t>
      </w:r>
      <w:r w:rsidR="000B6FFF">
        <w:rPr>
          <w:lang w:val="en-US"/>
        </w:rPr>
        <w:t>DD</w:t>
      </w:r>
      <w:r w:rsidR="000B6FFF" w:rsidRPr="000B6FFF">
        <w:t>2</w:t>
      </w:r>
      <w:r w:rsidRPr="005B5E6B">
        <w:t>).</w:t>
      </w:r>
    </w:p>
    <w:p w:rsidR="005B5E6B" w:rsidRPr="005B5E6B" w:rsidRDefault="005B5E6B" w:rsidP="005B5E6B">
      <w:pPr>
        <w:pStyle w:val="21"/>
        <w:ind w:firstLine="426"/>
      </w:pPr>
      <w:r w:rsidRPr="005B5E6B">
        <w:t xml:space="preserve">Универсальная группа микроопераций формируется на </w:t>
      </w:r>
      <w:r w:rsidR="008742E2" w:rsidRPr="008742E2">
        <w:t xml:space="preserve">первом элементе </w:t>
      </w:r>
      <w:r w:rsidR="008742E2">
        <w:t>микросхемы</w:t>
      </w:r>
      <w:r w:rsidRPr="005B5E6B">
        <w:t xml:space="preserve"> </w:t>
      </w:r>
      <w:r w:rsidRPr="005B5E6B">
        <w:rPr>
          <w:lang w:val="en-US"/>
        </w:rPr>
        <w:t>DD</w:t>
      </w:r>
      <w:r w:rsidR="006A268D">
        <w:t>7</w:t>
      </w:r>
      <w:r w:rsidRPr="005B5E6B">
        <w:t>. На вхо</w:t>
      </w:r>
      <w:r w:rsidR="008742E2">
        <w:t>д этой</w:t>
      </w:r>
      <w:r w:rsidRPr="005B5E6B">
        <w:t xml:space="preserve"> микросхем</w:t>
      </w:r>
      <w:r w:rsidR="008742E2">
        <w:t xml:space="preserve">ы подается сигнал РМК[0] и стробом </w:t>
      </w:r>
      <w:r w:rsidRPr="005B5E6B">
        <w:t>С2 осуществляется дешифрация универсальной группы.</w:t>
      </w:r>
    </w:p>
    <w:p w:rsidR="008742E2" w:rsidRPr="005B5E6B" w:rsidRDefault="005B5E6B" w:rsidP="008742E2">
      <w:pPr>
        <w:pStyle w:val="21"/>
        <w:ind w:firstLine="426"/>
      </w:pPr>
      <w:r w:rsidRPr="005B5E6B">
        <w:t xml:space="preserve">Дешифрация кода группы осуществляется на </w:t>
      </w:r>
      <w:r w:rsidRPr="005B5E6B">
        <w:rPr>
          <w:lang w:val="en-US"/>
        </w:rPr>
        <w:t>DD</w:t>
      </w:r>
      <w:r w:rsidR="008742E2">
        <w:t>1</w:t>
      </w:r>
      <w:r w:rsidR="006A268D">
        <w:t xml:space="preserve"> и </w:t>
      </w:r>
      <w:r w:rsidR="006A268D">
        <w:rPr>
          <w:lang w:val="en-US"/>
        </w:rPr>
        <w:t>DD</w:t>
      </w:r>
      <w:r w:rsidR="006A268D" w:rsidRPr="006A268D">
        <w:t>2</w:t>
      </w:r>
      <w:r w:rsidRPr="005B5E6B">
        <w:t>. На в</w:t>
      </w:r>
      <w:r w:rsidR="006A268D">
        <w:t>ходы ИМС подаются сигналы РМК[2:5</w:t>
      </w:r>
      <w:r w:rsidRPr="005B5E6B">
        <w:t>], которые</w:t>
      </w:r>
      <w:r w:rsidR="008742E2">
        <w:t xml:space="preserve"> образуют код группы. Стробом ¬</w:t>
      </w:r>
      <w:r w:rsidRPr="005B5E6B">
        <w:t xml:space="preserve">С2 осуществляется дешифрация кода группы. Полученный унитарный код выбирает одну из групп </w:t>
      </w:r>
      <w:r w:rsidRPr="005B5E6B">
        <w:rPr>
          <w:lang w:val="en-US"/>
        </w:rPr>
        <w:t>y</w:t>
      </w:r>
      <w:r w:rsidRPr="005B5E6B">
        <w:rPr>
          <w:vertAlign w:val="subscript"/>
          <w:lang w:val="en-US"/>
        </w:rPr>
        <w:t>j</w:t>
      </w:r>
      <w:r w:rsidRPr="005B5E6B">
        <w:t xml:space="preserve"> на микросхемах </w:t>
      </w:r>
      <w:r w:rsidRPr="005B5E6B">
        <w:rPr>
          <w:lang w:val="en-US"/>
        </w:rPr>
        <w:t>DD</w:t>
      </w:r>
      <w:r w:rsidR="006A268D">
        <w:t>7</w:t>
      </w:r>
      <w:r w:rsidRPr="005B5E6B">
        <w:t>-</w:t>
      </w:r>
      <w:r w:rsidRPr="005B5E6B">
        <w:rPr>
          <w:lang w:val="en-US"/>
        </w:rPr>
        <w:t>DD</w:t>
      </w:r>
      <w:r w:rsidR="006A268D">
        <w:t>19</w:t>
      </w:r>
      <w:r w:rsidRPr="005B5E6B">
        <w:t>.</w:t>
      </w:r>
    </w:p>
    <w:p w:rsidR="008742E2" w:rsidRDefault="008742E2" w:rsidP="008742E2">
      <w:pPr>
        <w:pStyle w:val="21"/>
        <w:ind w:firstLine="426"/>
      </w:pPr>
      <w:r w:rsidRPr="008742E2">
        <w:t xml:space="preserve">Полученные </w:t>
      </w:r>
      <w:r w:rsidRPr="008742E2">
        <w:rPr>
          <w:lang w:val="en-US"/>
        </w:rPr>
        <w:t>y</w:t>
      </w:r>
      <w:r w:rsidRPr="008742E2">
        <w:rPr>
          <w:vertAlign w:val="subscript"/>
          <w:lang w:val="en-US"/>
        </w:rPr>
        <w:t>j</w:t>
      </w:r>
      <w:r w:rsidRPr="008742E2">
        <w:t xml:space="preserve"> подаются на разъемы ХР1, ХР2.</w:t>
      </w:r>
    </w:p>
    <w:p w:rsidR="008742E2" w:rsidRDefault="00963B49" w:rsidP="008742E2">
      <w:pPr>
        <w:pStyle w:val="21"/>
        <w:ind w:firstLine="426"/>
      </w:pPr>
      <w:r>
        <w:t>С целью устранения низкочастотных и высокочастотных помех по питани</w:t>
      </w:r>
      <w:r w:rsidR="00176820">
        <w:t>ю</w:t>
      </w:r>
      <w:r>
        <w:t>.</w:t>
      </w:r>
      <w:r w:rsidR="008742E2">
        <w:t xml:space="preserve"> были использованы электролитические, низкочастотные конденсаторы(С1-С5) и керамические высокочастотные конденсаторы (С6-С19), из расчета 0,1 мкФ на один корпус для низкочастотных фильтров,  и 0,002мкФ на одну интегральную схему для высокочастотных.</w:t>
      </w:r>
    </w:p>
    <w:p w:rsidR="00C74976" w:rsidRDefault="008742E2" w:rsidP="008742E2">
      <w:pPr>
        <w:pStyle w:val="21"/>
        <w:ind w:firstLine="426"/>
      </w:pPr>
      <w:r w:rsidRPr="008742E2">
        <w:t>Электрическая принципиальная сх</w:t>
      </w:r>
      <w:r>
        <w:t>ема УА приведена на чертеже 2014</w:t>
      </w:r>
      <w:r w:rsidRPr="008742E2">
        <w:t>.М4</w:t>
      </w:r>
      <w:r>
        <w:t>1</w:t>
      </w:r>
      <w:r w:rsidRPr="008742E2">
        <w:t>д.</w:t>
      </w:r>
      <w:r w:rsidR="009C7B9B">
        <w:t>5</w:t>
      </w:r>
      <w:r>
        <w:t>2</w:t>
      </w:r>
      <w:r w:rsidRPr="008742E2">
        <w:t>.0</w:t>
      </w:r>
      <w:r>
        <w:t>3</w:t>
      </w:r>
      <w:r w:rsidRPr="008742E2">
        <w:t>.</w:t>
      </w:r>
      <w:r>
        <w:t xml:space="preserve"> </w:t>
      </w:r>
    </w:p>
    <w:p w:rsidR="008742E2" w:rsidRPr="008742E2" w:rsidRDefault="008742E2" w:rsidP="008742E2">
      <w:pPr>
        <w:pStyle w:val="21"/>
        <w:ind w:firstLine="426"/>
      </w:pPr>
      <w:r w:rsidRPr="008742E2">
        <w:t>Условные графические обозначения и характеристики использованных элементов:</w:t>
      </w:r>
    </w:p>
    <w:p w:rsidR="007567A4" w:rsidRPr="007567A4" w:rsidRDefault="007567A4" w:rsidP="007567A4">
      <w:pPr>
        <w:pStyle w:val="21"/>
        <w:ind w:firstLine="426"/>
      </w:pPr>
      <w:r w:rsidRPr="001B49FA">
        <w:rPr>
          <w:noProof/>
          <w:sz w:val="24"/>
          <w:szCs w:val="24"/>
          <w:lang w:eastAsia="ru-RU"/>
        </w:rPr>
        <w:drawing>
          <wp:anchor distT="0" distB="0" distL="114300" distR="114300" simplePos="0" relativeHeight="251661312" behindDoc="1" locked="0" layoutInCell="1" allowOverlap="1" wp14:anchorId="289A685E" wp14:editId="46A2B990">
            <wp:simplePos x="0" y="0"/>
            <wp:positionH relativeFrom="column">
              <wp:posOffset>1806575</wp:posOffset>
            </wp:positionH>
            <wp:positionV relativeFrom="paragraph">
              <wp:posOffset>272415</wp:posOffset>
            </wp:positionV>
            <wp:extent cx="1887855" cy="1930400"/>
            <wp:effectExtent l="0" t="0" r="0" b="0"/>
            <wp:wrapTight wrapText="bothSides">
              <wp:wrapPolygon edited="0">
                <wp:start x="0" y="0"/>
                <wp:lineTo x="0" y="21316"/>
                <wp:lineTo x="21360" y="21316"/>
                <wp:lineTo x="21360" y="0"/>
                <wp:lineTo x="0" y="0"/>
              </wp:wrapPolygon>
            </wp:wrapTight>
            <wp:docPr id="48" name="Рисунок 48" descr="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3"/>
                    <pic:cNvPicPr>
                      <a:picLocks noChangeAspect="1" noChangeArrowheads="1"/>
                    </pic:cNvPicPr>
                  </pic:nvPicPr>
                  <pic:blipFill>
                    <a:blip r:embed="rId42" cstate="print"/>
                    <a:srcRect/>
                    <a:stretch>
                      <a:fillRect/>
                    </a:stretch>
                  </pic:blipFill>
                  <pic:spPr bwMode="auto">
                    <a:xfrm>
                      <a:off x="0" y="0"/>
                      <a:ext cx="1887855" cy="1930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1.</w:t>
      </w:r>
      <w:r w:rsidRPr="007567A4">
        <w:t>К155РЕ3 – электрически программируемое ПЗУ емкостью 32х8</w:t>
      </w:r>
      <w:r>
        <w:t>(рис.6.3)</w:t>
      </w:r>
      <w:r w:rsidRPr="007567A4">
        <w:t>.</w:t>
      </w:r>
    </w:p>
    <w:p w:rsidR="007567A4" w:rsidRPr="007567A4" w:rsidRDefault="007567A4" w:rsidP="007567A4">
      <w:pPr>
        <w:pStyle w:val="21"/>
        <w:ind w:firstLine="426"/>
      </w:pPr>
    </w:p>
    <w:p w:rsidR="008742E2" w:rsidRDefault="008742E2" w:rsidP="008742E2">
      <w:pPr>
        <w:pStyle w:val="21"/>
        <w:ind w:firstLine="426"/>
      </w:pPr>
    </w:p>
    <w:p w:rsidR="008742E2" w:rsidRPr="008742E2" w:rsidRDefault="008742E2" w:rsidP="008742E2">
      <w:pPr>
        <w:pStyle w:val="21"/>
        <w:ind w:firstLine="426"/>
      </w:pPr>
    </w:p>
    <w:p w:rsidR="00B2779F" w:rsidRPr="005B5E6B" w:rsidRDefault="00B2779F" w:rsidP="005B5E6B">
      <w:pPr>
        <w:pStyle w:val="21"/>
        <w:ind w:firstLine="426"/>
      </w:pPr>
    </w:p>
    <w:p w:rsidR="00B2779F" w:rsidRDefault="00B2779F" w:rsidP="00B2779F">
      <w:pPr>
        <w:pStyle w:val="21"/>
        <w:ind w:firstLine="426"/>
      </w:pPr>
    </w:p>
    <w:p w:rsidR="00B2779F" w:rsidRDefault="00B2779F" w:rsidP="00B2779F">
      <w:pPr>
        <w:pStyle w:val="21"/>
      </w:pPr>
    </w:p>
    <w:p w:rsidR="00B2779F" w:rsidRDefault="00B2779F" w:rsidP="00B2779F">
      <w:pPr>
        <w:pStyle w:val="21"/>
      </w:pPr>
    </w:p>
    <w:p w:rsidR="00B2779F" w:rsidRDefault="00DF7CAA" w:rsidP="007567A4">
      <w:pPr>
        <w:pStyle w:val="21"/>
        <w:jc w:val="center"/>
      </w:pPr>
      <w:r>
        <w:t>Рисунок 6.3 – Условное графичес</w:t>
      </w:r>
      <w:r w:rsidR="007567A4">
        <w:t>к</w:t>
      </w:r>
      <w:r>
        <w:t>о</w:t>
      </w:r>
      <w:r w:rsidR="007567A4">
        <w:t>е обозначение ИМС К155РЕ3</w:t>
      </w:r>
    </w:p>
    <w:p w:rsidR="007567A4" w:rsidRDefault="007567A4" w:rsidP="007567A4">
      <w:pPr>
        <w:pStyle w:val="21"/>
        <w:jc w:val="left"/>
      </w:pPr>
      <w:r>
        <w:t>1-выход</w:t>
      </w:r>
      <w:r w:rsidRPr="007567A4">
        <w:t>B1;</w:t>
      </w:r>
      <w:r>
        <w:t xml:space="preserve">                     </w:t>
      </w:r>
      <w:r w:rsidRPr="007567A4">
        <w:t>9 - выход B8;</w:t>
      </w:r>
      <w:r w:rsidRPr="007567A4">
        <w:br/>
        <w:t>2 - выход B2;</w:t>
      </w:r>
      <w:r>
        <w:tab/>
      </w:r>
      <w:r>
        <w:tab/>
      </w:r>
      <w:r w:rsidRPr="007567A4">
        <w:t>10 - вход адресный A0;</w:t>
      </w:r>
      <w:r w:rsidRPr="007567A4">
        <w:br/>
        <w:t>3 - выход B3;</w:t>
      </w:r>
      <w:r>
        <w:tab/>
      </w:r>
      <w:r>
        <w:tab/>
      </w:r>
      <w:r w:rsidRPr="007567A4">
        <w:t>11 - вход адресный A1;</w:t>
      </w:r>
      <w:r w:rsidRPr="007567A4">
        <w:br/>
      </w:r>
      <w:r w:rsidRPr="007567A4">
        <w:lastRenderedPageBreak/>
        <w:t>4 - выход B4;</w:t>
      </w:r>
      <w:r>
        <w:tab/>
      </w:r>
      <w:r>
        <w:tab/>
      </w:r>
      <w:r w:rsidRPr="007567A4">
        <w:t>12 - вход адресный A2;</w:t>
      </w:r>
      <w:r w:rsidRPr="007567A4">
        <w:br/>
        <w:t>5 - выход B5;</w:t>
      </w:r>
      <w:r>
        <w:tab/>
      </w:r>
      <w:r>
        <w:tab/>
      </w:r>
      <w:r w:rsidRPr="007567A4">
        <w:t>13 - вход адресный A3;</w:t>
      </w:r>
      <w:r w:rsidRPr="007567A4">
        <w:br/>
        <w:t>6 - выход B6;</w:t>
      </w:r>
      <w:r>
        <w:tab/>
      </w:r>
      <w:r>
        <w:tab/>
      </w:r>
      <w:r w:rsidRPr="007567A4">
        <w:t>14 - вход адресный A4;</w:t>
      </w:r>
      <w:r w:rsidRPr="007567A4">
        <w:br/>
        <w:t>7 - выход B7;</w:t>
      </w:r>
      <w:r>
        <w:t xml:space="preserve">                  </w:t>
      </w:r>
      <w:r w:rsidRPr="007567A4">
        <w:t>15 - вход разрешения выборки PB;</w:t>
      </w:r>
      <w:r w:rsidRPr="007567A4">
        <w:br/>
        <w:t xml:space="preserve">8 - общий; </w:t>
      </w:r>
      <w:r w:rsidRPr="007567A4">
        <w:tab/>
      </w:r>
      <w:r w:rsidRPr="007567A4">
        <w:tab/>
      </w:r>
      <w:r>
        <w:t xml:space="preserve">          </w:t>
      </w:r>
      <w:r w:rsidRPr="007567A4">
        <w:t xml:space="preserve">16 - напряжение питания; </w:t>
      </w:r>
    </w:p>
    <w:p w:rsidR="007567A4" w:rsidRDefault="007567A4" w:rsidP="007567A4">
      <w:pPr>
        <w:pStyle w:val="21"/>
        <w:jc w:val="left"/>
      </w:pPr>
    </w:p>
    <w:p w:rsidR="007567A4" w:rsidRDefault="007567A4" w:rsidP="007567A4">
      <w:pPr>
        <w:pStyle w:val="21"/>
      </w:pPr>
      <w:r>
        <w:t>Электрические параметры ИМС:</w:t>
      </w:r>
    </w:p>
    <w:tbl>
      <w:tblPr>
        <w:tblStyle w:val="a7"/>
        <w:tblW w:w="0" w:type="auto"/>
        <w:tblLook w:val="04A0" w:firstRow="1" w:lastRow="0" w:firstColumn="1" w:lastColumn="0" w:noHBand="0" w:noVBand="1"/>
      </w:tblPr>
      <w:tblGrid>
        <w:gridCol w:w="671"/>
        <w:gridCol w:w="5883"/>
        <w:gridCol w:w="3073"/>
      </w:tblGrid>
      <w:tr w:rsidR="007567A4" w:rsidTr="007567A4">
        <w:tc>
          <w:tcPr>
            <w:tcW w:w="675" w:type="dxa"/>
            <w:vAlign w:val="center"/>
          </w:tcPr>
          <w:p w:rsidR="007567A4" w:rsidRDefault="007567A4" w:rsidP="007567A4">
            <w:pPr>
              <w:pStyle w:val="21"/>
              <w:jc w:val="center"/>
            </w:pPr>
            <w:r>
              <w:t>1</w:t>
            </w:r>
          </w:p>
        </w:tc>
        <w:tc>
          <w:tcPr>
            <w:tcW w:w="5962" w:type="dxa"/>
            <w:vAlign w:val="center"/>
          </w:tcPr>
          <w:p w:rsidR="007567A4" w:rsidRDefault="007567A4" w:rsidP="007567A4">
            <w:pPr>
              <w:pStyle w:val="21"/>
              <w:jc w:val="center"/>
            </w:pPr>
            <w:r w:rsidRPr="007567A4">
              <w:t>Номинальное напряжение питания</w:t>
            </w:r>
          </w:p>
        </w:tc>
        <w:tc>
          <w:tcPr>
            <w:tcW w:w="3110" w:type="dxa"/>
            <w:vAlign w:val="center"/>
          </w:tcPr>
          <w:p w:rsidR="007567A4" w:rsidRDefault="007567A4" w:rsidP="007567A4">
            <w:pPr>
              <w:pStyle w:val="21"/>
              <w:jc w:val="center"/>
            </w:pPr>
            <w:r w:rsidRPr="007567A4">
              <w:t xml:space="preserve">5 В </w:t>
            </w:r>
            <w:r>
              <w:t>+-</w:t>
            </w:r>
            <w:r w:rsidRPr="007567A4">
              <w:t>5 %</w:t>
            </w:r>
          </w:p>
        </w:tc>
      </w:tr>
      <w:tr w:rsidR="007567A4" w:rsidTr="007567A4">
        <w:tc>
          <w:tcPr>
            <w:tcW w:w="675" w:type="dxa"/>
            <w:vAlign w:val="center"/>
          </w:tcPr>
          <w:p w:rsidR="007567A4" w:rsidRDefault="007567A4" w:rsidP="007567A4">
            <w:pPr>
              <w:pStyle w:val="21"/>
              <w:jc w:val="center"/>
            </w:pPr>
            <w:r>
              <w:t>2</w:t>
            </w:r>
          </w:p>
        </w:tc>
        <w:tc>
          <w:tcPr>
            <w:tcW w:w="5962" w:type="dxa"/>
            <w:vAlign w:val="center"/>
          </w:tcPr>
          <w:p w:rsidR="007567A4" w:rsidRDefault="007567A4" w:rsidP="007567A4">
            <w:pPr>
              <w:pStyle w:val="21"/>
              <w:jc w:val="center"/>
            </w:pPr>
            <w:r w:rsidRPr="007567A4">
              <w:t>Выходное напряжение низкого уровня</w:t>
            </w:r>
          </w:p>
        </w:tc>
        <w:tc>
          <w:tcPr>
            <w:tcW w:w="3110" w:type="dxa"/>
            <w:vAlign w:val="center"/>
          </w:tcPr>
          <w:p w:rsidR="007567A4" w:rsidRDefault="007567A4" w:rsidP="007567A4">
            <w:pPr>
              <w:pStyle w:val="21"/>
              <w:jc w:val="center"/>
            </w:pPr>
            <w:r w:rsidRPr="007567A4">
              <w:t>не более 0,5 В</w:t>
            </w:r>
          </w:p>
        </w:tc>
      </w:tr>
      <w:tr w:rsidR="007567A4" w:rsidTr="007567A4">
        <w:tc>
          <w:tcPr>
            <w:tcW w:w="675" w:type="dxa"/>
            <w:vAlign w:val="center"/>
          </w:tcPr>
          <w:p w:rsidR="007567A4" w:rsidRDefault="007567A4" w:rsidP="007567A4">
            <w:pPr>
              <w:pStyle w:val="21"/>
              <w:jc w:val="center"/>
            </w:pPr>
            <w:r>
              <w:t>3</w:t>
            </w:r>
          </w:p>
        </w:tc>
        <w:tc>
          <w:tcPr>
            <w:tcW w:w="5962" w:type="dxa"/>
            <w:vAlign w:val="center"/>
          </w:tcPr>
          <w:p w:rsidR="007567A4" w:rsidRDefault="007567A4" w:rsidP="007567A4">
            <w:pPr>
              <w:pStyle w:val="21"/>
              <w:jc w:val="center"/>
            </w:pPr>
            <w:r w:rsidRPr="007567A4">
              <w:t>Напряжение на антизвонном диоде</w:t>
            </w:r>
          </w:p>
        </w:tc>
        <w:tc>
          <w:tcPr>
            <w:tcW w:w="3110" w:type="dxa"/>
            <w:vAlign w:val="center"/>
          </w:tcPr>
          <w:p w:rsidR="007567A4" w:rsidRDefault="007567A4" w:rsidP="007567A4">
            <w:pPr>
              <w:pStyle w:val="21"/>
              <w:jc w:val="center"/>
            </w:pPr>
            <w:r w:rsidRPr="007567A4">
              <w:t>не менее -1,5 В</w:t>
            </w:r>
          </w:p>
        </w:tc>
      </w:tr>
      <w:tr w:rsidR="007567A4" w:rsidTr="007567A4">
        <w:trPr>
          <w:trHeight w:val="229"/>
        </w:trPr>
        <w:tc>
          <w:tcPr>
            <w:tcW w:w="675" w:type="dxa"/>
            <w:vAlign w:val="center"/>
          </w:tcPr>
          <w:p w:rsidR="007567A4" w:rsidRDefault="007567A4" w:rsidP="007567A4">
            <w:pPr>
              <w:pStyle w:val="21"/>
              <w:jc w:val="center"/>
            </w:pPr>
            <w:r>
              <w:t>4</w:t>
            </w:r>
          </w:p>
        </w:tc>
        <w:tc>
          <w:tcPr>
            <w:tcW w:w="5962" w:type="dxa"/>
            <w:vAlign w:val="center"/>
          </w:tcPr>
          <w:p w:rsidR="007567A4" w:rsidRDefault="007567A4" w:rsidP="007567A4">
            <w:pPr>
              <w:pStyle w:val="21"/>
              <w:jc w:val="center"/>
            </w:pPr>
            <w:r w:rsidRPr="007567A4">
              <w:t>Входной ток низкого уровня</w:t>
            </w:r>
          </w:p>
        </w:tc>
        <w:tc>
          <w:tcPr>
            <w:tcW w:w="3110" w:type="dxa"/>
            <w:vAlign w:val="center"/>
          </w:tcPr>
          <w:p w:rsidR="007567A4" w:rsidRDefault="007567A4" w:rsidP="007567A4">
            <w:pPr>
              <w:pStyle w:val="21"/>
              <w:jc w:val="center"/>
            </w:pPr>
            <w:r w:rsidRPr="007567A4">
              <w:t>не более -1 мА</w:t>
            </w:r>
          </w:p>
        </w:tc>
      </w:tr>
      <w:tr w:rsidR="007567A4" w:rsidTr="007567A4">
        <w:tc>
          <w:tcPr>
            <w:tcW w:w="675" w:type="dxa"/>
            <w:vAlign w:val="center"/>
          </w:tcPr>
          <w:p w:rsidR="007567A4" w:rsidRDefault="007567A4" w:rsidP="007567A4">
            <w:pPr>
              <w:pStyle w:val="21"/>
              <w:jc w:val="center"/>
            </w:pPr>
            <w:r>
              <w:t>5</w:t>
            </w:r>
          </w:p>
        </w:tc>
        <w:tc>
          <w:tcPr>
            <w:tcW w:w="5962" w:type="dxa"/>
            <w:vAlign w:val="center"/>
          </w:tcPr>
          <w:p w:rsidR="007567A4" w:rsidRDefault="007567A4" w:rsidP="007567A4">
            <w:pPr>
              <w:pStyle w:val="21"/>
              <w:jc w:val="center"/>
            </w:pPr>
            <w:r>
              <w:t>Входной ток высокого уровня  по выводам 10-14 ,по выводу 15</w:t>
            </w:r>
          </w:p>
        </w:tc>
        <w:tc>
          <w:tcPr>
            <w:tcW w:w="3110" w:type="dxa"/>
            <w:vAlign w:val="center"/>
          </w:tcPr>
          <w:p w:rsidR="007567A4" w:rsidRDefault="007567A4" w:rsidP="007567A4">
            <w:pPr>
              <w:pStyle w:val="21"/>
              <w:jc w:val="center"/>
            </w:pPr>
            <w:r>
              <w:t>не более 0,04 мА</w:t>
            </w:r>
          </w:p>
          <w:p w:rsidR="007567A4" w:rsidRDefault="007567A4" w:rsidP="007567A4">
            <w:pPr>
              <w:pStyle w:val="21"/>
              <w:jc w:val="center"/>
            </w:pPr>
            <w:r>
              <w:t>не более 0,08 мА</w:t>
            </w:r>
          </w:p>
        </w:tc>
      </w:tr>
      <w:tr w:rsidR="007567A4" w:rsidTr="007567A4">
        <w:tc>
          <w:tcPr>
            <w:tcW w:w="675" w:type="dxa"/>
            <w:vAlign w:val="center"/>
          </w:tcPr>
          <w:p w:rsidR="007567A4" w:rsidRDefault="007567A4" w:rsidP="007567A4">
            <w:pPr>
              <w:pStyle w:val="21"/>
              <w:jc w:val="center"/>
            </w:pPr>
            <w:r>
              <w:t>6</w:t>
            </w:r>
          </w:p>
        </w:tc>
        <w:tc>
          <w:tcPr>
            <w:tcW w:w="5962" w:type="dxa"/>
            <w:vAlign w:val="center"/>
          </w:tcPr>
          <w:p w:rsidR="007567A4" w:rsidRDefault="007567A4" w:rsidP="007567A4">
            <w:pPr>
              <w:pStyle w:val="21"/>
              <w:jc w:val="center"/>
            </w:pPr>
            <w:r w:rsidRPr="007567A4">
              <w:t>Выходной ток высокого уровня</w:t>
            </w:r>
          </w:p>
        </w:tc>
        <w:tc>
          <w:tcPr>
            <w:tcW w:w="3110" w:type="dxa"/>
            <w:vAlign w:val="center"/>
          </w:tcPr>
          <w:p w:rsidR="007567A4" w:rsidRDefault="007567A4" w:rsidP="007567A4">
            <w:pPr>
              <w:pStyle w:val="21"/>
              <w:jc w:val="center"/>
            </w:pPr>
            <w:r w:rsidRPr="007567A4">
              <w:t>не более 0,1 мА</w:t>
            </w:r>
          </w:p>
        </w:tc>
      </w:tr>
      <w:tr w:rsidR="007567A4" w:rsidTr="007567A4">
        <w:tc>
          <w:tcPr>
            <w:tcW w:w="675" w:type="dxa"/>
            <w:vAlign w:val="center"/>
          </w:tcPr>
          <w:p w:rsidR="007567A4" w:rsidRDefault="007567A4" w:rsidP="007567A4">
            <w:pPr>
              <w:pStyle w:val="21"/>
              <w:jc w:val="center"/>
            </w:pPr>
            <w:r>
              <w:t>7</w:t>
            </w:r>
          </w:p>
        </w:tc>
        <w:tc>
          <w:tcPr>
            <w:tcW w:w="5962" w:type="dxa"/>
            <w:vAlign w:val="center"/>
          </w:tcPr>
          <w:p w:rsidR="007567A4" w:rsidRDefault="007567A4" w:rsidP="007567A4">
            <w:pPr>
              <w:pStyle w:val="21"/>
              <w:jc w:val="center"/>
            </w:pPr>
            <w:r w:rsidRPr="007567A4">
              <w:t>Ток утечки на входе</w:t>
            </w:r>
          </w:p>
        </w:tc>
        <w:tc>
          <w:tcPr>
            <w:tcW w:w="3110" w:type="dxa"/>
            <w:vAlign w:val="center"/>
          </w:tcPr>
          <w:p w:rsidR="007567A4" w:rsidRDefault="007567A4" w:rsidP="007567A4">
            <w:pPr>
              <w:pStyle w:val="21"/>
              <w:jc w:val="center"/>
            </w:pPr>
            <w:r w:rsidRPr="007567A4">
              <w:t>не более 1 мА</w:t>
            </w:r>
          </w:p>
        </w:tc>
      </w:tr>
      <w:tr w:rsidR="007567A4" w:rsidTr="007567A4">
        <w:tc>
          <w:tcPr>
            <w:tcW w:w="675" w:type="dxa"/>
            <w:vAlign w:val="center"/>
          </w:tcPr>
          <w:p w:rsidR="007567A4" w:rsidRDefault="007567A4" w:rsidP="007567A4">
            <w:pPr>
              <w:pStyle w:val="21"/>
              <w:jc w:val="center"/>
            </w:pPr>
            <w:r>
              <w:t>8</w:t>
            </w:r>
          </w:p>
        </w:tc>
        <w:tc>
          <w:tcPr>
            <w:tcW w:w="5962" w:type="dxa"/>
            <w:vAlign w:val="center"/>
          </w:tcPr>
          <w:p w:rsidR="007567A4" w:rsidRDefault="007567A4" w:rsidP="007567A4">
            <w:pPr>
              <w:pStyle w:val="21"/>
              <w:jc w:val="center"/>
            </w:pPr>
            <w:r w:rsidRPr="007567A4">
              <w:t>Ток потребления</w:t>
            </w:r>
          </w:p>
        </w:tc>
        <w:tc>
          <w:tcPr>
            <w:tcW w:w="3110" w:type="dxa"/>
            <w:vAlign w:val="center"/>
          </w:tcPr>
          <w:p w:rsidR="007567A4" w:rsidRDefault="007567A4" w:rsidP="007567A4">
            <w:pPr>
              <w:pStyle w:val="21"/>
              <w:jc w:val="center"/>
            </w:pPr>
            <w:r w:rsidRPr="007567A4">
              <w:t>не более 110 мА</w:t>
            </w:r>
          </w:p>
        </w:tc>
      </w:tr>
      <w:tr w:rsidR="007567A4" w:rsidTr="007567A4">
        <w:tc>
          <w:tcPr>
            <w:tcW w:w="675" w:type="dxa"/>
            <w:vAlign w:val="center"/>
          </w:tcPr>
          <w:p w:rsidR="007567A4" w:rsidRDefault="007567A4" w:rsidP="007567A4">
            <w:pPr>
              <w:pStyle w:val="21"/>
              <w:jc w:val="center"/>
            </w:pPr>
            <w:r>
              <w:t>9</w:t>
            </w:r>
          </w:p>
        </w:tc>
        <w:tc>
          <w:tcPr>
            <w:tcW w:w="5962" w:type="dxa"/>
            <w:vAlign w:val="center"/>
          </w:tcPr>
          <w:p w:rsidR="007567A4" w:rsidRDefault="007567A4" w:rsidP="007567A4">
            <w:pPr>
              <w:pStyle w:val="21"/>
              <w:jc w:val="center"/>
            </w:pPr>
            <w:r w:rsidRPr="007567A4">
              <w:t>Потребляемая статическая мощность</w:t>
            </w:r>
          </w:p>
        </w:tc>
        <w:tc>
          <w:tcPr>
            <w:tcW w:w="3110" w:type="dxa"/>
            <w:vAlign w:val="center"/>
          </w:tcPr>
          <w:p w:rsidR="007567A4" w:rsidRDefault="007567A4" w:rsidP="007567A4">
            <w:pPr>
              <w:pStyle w:val="21"/>
              <w:jc w:val="center"/>
            </w:pPr>
            <w:r w:rsidRPr="007567A4">
              <w:t>не более 550 мВт</w:t>
            </w:r>
          </w:p>
        </w:tc>
      </w:tr>
      <w:tr w:rsidR="007567A4" w:rsidTr="007567A4">
        <w:tc>
          <w:tcPr>
            <w:tcW w:w="675" w:type="dxa"/>
            <w:vAlign w:val="center"/>
          </w:tcPr>
          <w:p w:rsidR="007567A4" w:rsidRDefault="007567A4" w:rsidP="007567A4">
            <w:pPr>
              <w:pStyle w:val="21"/>
              <w:jc w:val="center"/>
            </w:pPr>
            <w:r>
              <w:t>10</w:t>
            </w:r>
          </w:p>
        </w:tc>
        <w:tc>
          <w:tcPr>
            <w:tcW w:w="5962" w:type="dxa"/>
            <w:vAlign w:val="center"/>
          </w:tcPr>
          <w:p w:rsidR="007567A4" w:rsidRDefault="007567A4" w:rsidP="007567A4">
            <w:pPr>
              <w:pStyle w:val="21"/>
              <w:jc w:val="center"/>
            </w:pPr>
            <w:r w:rsidRPr="007567A4">
              <w:t>Время выборки разрешения при включении</w:t>
            </w:r>
          </w:p>
        </w:tc>
        <w:tc>
          <w:tcPr>
            <w:tcW w:w="3110" w:type="dxa"/>
            <w:vAlign w:val="center"/>
          </w:tcPr>
          <w:p w:rsidR="007567A4" w:rsidRDefault="007567A4" w:rsidP="007567A4">
            <w:pPr>
              <w:pStyle w:val="21"/>
              <w:jc w:val="center"/>
            </w:pPr>
            <w:r w:rsidRPr="007567A4">
              <w:t>не более 50 нс</w:t>
            </w:r>
          </w:p>
        </w:tc>
      </w:tr>
      <w:tr w:rsidR="007567A4" w:rsidTr="007567A4">
        <w:tc>
          <w:tcPr>
            <w:tcW w:w="675" w:type="dxa"/>
            <w:vAlign w:val="center"/>
          </w:tcPr>
          <w:p w:rsidR="007567A4" w:rsidRDefault="007567A4" w:rsidP="007567A4">
            <w:pPr>
              <w:pStyle w:val="21"/>
              <w:jc w:val="center"/>
            </w:pPr>
            <w:r>
              <w:t>11</w:t>
            </w:r>
          </w:p>
        </w:tc>
        <w:tc>
          <w:tcPr>
            <w:tcW w:w="5962" w:type="dxa"/>
            <w:vAlign w:val="center"/>
          </w:tcPr>
          <w:p w:rsidR="007567A4" w:rsidRDefault="007567A4" w:rsidP="007567A4">
            <w:pPr>
              <w:pStyle w:val="21"/>
              <w:jc w:val="center"/>
            </w:pPr>
            <w:r w:rsidRPr="007567A4">
              <w:t>Время выборки разрешения при выключении</w:t>
            </w:r>
          </w:p>
        </w:tc>
        <w:tc>
          <w:tcPr>
            <w:tcW w:w="3110" w:type="dxa"/>
            <w:vAlign w:val="center"/>
          </w:tcPr>
          <w:p w:rsidR="007567A4" w:rsidRDefault="007567A4" w:rsidP="007567A4">
            <w:pPr>
              <w:pStyle w:val="21"/>
              <w:jc w:val="center"/>
            </w:pPr>
            <w:r w:rsidRPr="007567A4">
              <w:t>не более 50 нс</w:t>
            </w:r>
          </w:p>
        </w:tc>
      </w:tr>
      <w:tr w:rsidR="007567A4" w:rsidTr="007567A4">
        <w:tc>
          <w:tcPr>
            <w:tcW w:w="675" w:type="dxa"/>
            <w:vAlign w:val="center"/>
          </w:tcPr>
          <w:p w:rsidR="007567A4" w:rsidRDefault="007567A4" w:rsidP="007567A4">
            <w:pPr>
              <w:pStyle w:val="21"/>
              <w:jc w:val="center"/>
            </w:pPr>
            <w:r>
              <w:t>12</w:t>
            </w:r>
          </w:p>
        </w:tc>
        <w:tc>
          <w:tcPr>
            <w:tcW w:w="5962" w:type="dxa"/>
            <w:vAlign w:val="center"/>
          </w:tcPr>
          <w:p w:rsidR="007567A4" w:rsidRDefault="007567A4" w:rsidP="007567A4">
            <w:pPr>
              <w:pStyle w:val="21"/>
              <w:jc w:val="center"/>
            </w:pPr>
            <w:r w:rsidRPr="007567A4">
              <w:t>Время выборки адреса при включении</w:t>
            </w:r>
          </w:p>
        </w:tc>
        <w:tc>
          <w:tcPr>
            <w:tcW w:w="3110" w:type="dxa"/>
            <w:vAlign w:val="center"/>
          </w:tcPr>
          <w:p w:rsidR="007567A4" w:rsidRDefault="007567A4" w:rsidP="007567A4">
            <w:pPr>
              <w:pStyle w:val="21"/>
              <w:ind w:firstLine="708"/>
              <w:jc w:val="center"/>
            </w:pPr>
            <w:r w:rsidRPr="007567A4">
              <w:t>не более 65 нс</w:t>
            </w:r>
          </w:p>
        </w:tc>
      </w:tr>
      <w:tr w:rsidR="007567A4" w:rsidTr="007567A4">
        <w:tc>
          <w:tcPr>
            <w:tcW w:w="675" w:type="dxa"/>
            <w:vAlign w:val="center"/>
          </w:tcPr>
          <w:p w:rsidR="007567A4" w:rsidRDefault="007567A4" w:rsidP="007567A4">
            <w:pPr>
              <w:pStyle w:val="21"/>
              <w:jc w:val="center"/>
            </w:pPr>
            <w:r>
              <w:t>13</w:t>
            </w:r>
          </w:p>
        </w:tc>
        <w:tc>
          <w:tcPr>
            <w:tcW w:w="5962" w:type="dxa"/>
            <w:vAlign w:val="center"/>
          </w:tcPr>
          <w:p w:rsidR="007567A4" w:rsidRDefault="007567A4" w:rsidP="007567A4">
            <w:pPr>
              <w:pStyle w:val="21"/>
              <w:jc w:val="center"/>
            </w:pPr>
            <w:r w:rsidRPr="007567A4">
              <w:t>Время выборки адреса при выключении</w:t>
            </w:r>
          </w:p>
        </w:tc>
        <w:tc>
          <w:tcPr>
            <w:tcW w:w="3110" w:type="dxa"/>
            <w:vAlign w:val="center"/>
          </w:tcPr>
          <w:p w:rsidR="007567A4" w:rsidRDefault="007567A4" w:rsidP="007567A4">
            <w:pPr>
              <w:pStyle w:val="21"/>
              <w:jc w:val="center"/>
            </w:pPr>
            <w:r w:rsidRPr="007567A4">
              <w:t>не более 65 нс</w:t>
            </w:r>
          </w:p>
        </w:tc>
      </w:tr>
    </w:tbl>
    <w:p w:rsidR="007567A4" w:rsidRPr="007567A4" w:rsidRDefault="007567A4" w:rsidP="007567A4">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2629C8" w:rsidRDefault="002629C8" w:rsidP="002629C8">
      <w:pPr>
        <w:pStyle w:val="21"/>
      </w:pPr>
    </w:p>
    <w:p w:rsidR="007567A4" w:rsidRDefault="007567A4" w:rsidP="002629C8">
      <w:pPr>
        <w:pStyle w:val="21"/>
      </w:pPr>
      <w:r>
        <w:t>2.</w:t>
      </w:r>
      <w:r w:rsidR="002629C8" w:rsidRPr="002629C8">
        <w:t>К155ИД3 – Дешифратор – демультиплексор 4 линии на 16</w:t>
      </w:r>
      <w:r w:rsidR="002629C8">
        <w:t>(рис.6.4).</w:t>
      </w:r>
    </w:p>
    <w:p w:rsidR="002629C8" w:rsidRPr="002629C8" w:rsidRDefault="002629C8" w:rsidP="002629C8">
      <w:pPr>
        <w:pStyle w:val="21"/>
        <w:jc w:val="left"/>
      </w:pPr>
      <w:r w:rsidRPr="002629C8">
        <w:rPr>
          <w:noProof/>
          <w:lang w:eastAsia="ru-RU"/>
        </w:rPr>
        <w:lastRenderedPageBreak/>
        <w:drawing>
          <wp:anchor distT="0" distB="0" distL="114300" distR="114300" simplePos="0" relativeHeight="251663360" behindDoc="1" locked="0" layoutInCell="1" allowOverlap="1" wp14:anchorId="6BB593DD" wp14:editId="2FF67B39">
            <wp:simplePos x="0" y="0"/>
            <wp:positionH relativeFrom="column">
              <wp:posOffset>23495</wp:posOffset>
            </wp:positionH>
            <wp:positionV relativeFrom="paragraph">
              <wp:posOffset>1905</wp:posOffset>
            </wp:positionV>
            <wp:extent cx="2438400" cy="3286125"/>
            <wp:effectExtent l="19050" t="0" r="0" b="0"/>
            <wp:wrapTight wrapText="bothSides">
              <wp:wrapPolygon edited="0">
                <wp:start x="-169" y="0"/>
                <wp:lineTo x="-169" y="21537"/>
                <wp:lineTo x="21600" y="21537"/>
                <wp:lineTo x="21600" y="0"/>
                <wp:lineTo x="-169" y="0"/>
              </wp:wrapPolygon>
            </wp:wrapTight>
            <wp:docPr id="4" name="Рисунок 50" descr="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d3"/>
                    <pic:cNvPicPr>
                      <a:picLocks noChangeAspect="1" noChangeArrowheads="1"/>
                    </pic:cNvPicPr>
                  </pic:nvPicPr>
                  <pic:blipFill>
                    <a:blip r:embed="rId43" cstate="print"/>
                    <a:srcRect/>
                    <a:stretch>
                      <a:fillRect/>
                    </a:stretch>
                  </pic:blipFill>
                  <pic:spPr bwMode="auto">
                    <a:xfrm>
                      <a:off x="0" y="0"/>
                      <a:ext cx="2438400" cy="3286125"/>
                    </a:xfrm>
                    <a:prstGeom prst="rect">
                      <a:avLst/>
                    </a:prstGeom>
                    <a:noFill/>
                    <a:ln w="9525">
                      <a:noFill/>
                      <a:miter lim="800000"/>
                      <a:headEnd/>
                      <a:tailEnd/>
                    </a:ln>
                  </pic:spPr>
                </pic:pic>
              </a:graphicData>
            </a:graphic>
          </wp:anchor>
        </w:drawing>
      </w:r>
    </w:p>
    <w:p w:rsidR="002629C8" w:rsidRPr="002629C8" w:rsidRDefault="002629C8" w:rsidP="002629C8">
      <w:pPr>
        <w:pStyle w:val="21"/>
        <w:jc w:val="left"/>
      </w:pPr>
      <w:r w:rsidRPr="002629C8">
        <w:t xml:space="preserve">1 - 11 - выходы Y1 - Y11; </w:t>
      </w:r>
      <w:r w:rsidRPr="002629C8">
        <w:br/>
        <w:t xml:space="preserve">13 - 17 - выходы Y12 - Y16; </w:t>
      </w:r>
      <w:r w:rsidRPr="002629C8">
        <w:br/>
        <w:t xml:space="preserve">12 - общий; </w:t>
      </w:r>
      <w:r w:rsidRPr="002629C8">
        <w:br/>
        <w:t xml:space="preserve">18, 19 - стробирующие входы; </w:t>
      </w:r>
      <w:r w:rsidRPr="002629C8">
        <w:br/>
        <w:t xml:space="preserve">24 - напряжение питания; </w:t>
      </w:r>
      <w:r w:rsidRPr="002629C8">
        <w:br/>
        <w:t xml:space="preserve">20 - 23 - информационные входы; </w:t>
      </w:r>
    </w:p>
    <w:p w:rsidR="002629C8" w:rsidRPr="002629C8" w:rsidRDefault="002629C8" w:rsidP="002629C8">
      <w:pPr>
        <w:pStyle w:val="21"/>
      </w:pPr>
    </w:p>
    <w:p w:rsidR="002629C8" w:rsidRPr="002629C8" w:rsidRDefault="002629C8" w:rsidP="002629C8">
      <w:pPr>
        <w:pStyle w:val="21"/>
      </w:pPr>
    </w:p>
    <w:p w:rsidR="002629C8" w:rsidRPr="002629C8" w:rsidRDefault="002629C8" w:rsidP="002629C8">
      <w:pPr>
        <w:pStyle w:val="21"/>
      </w:pPr>
    </w:p>
    <w:p w:rsidR="002629C8" w:rsidRPr="002629C8" w:rsidRDefault="002629C8" w:rsidP="002629C8">
      <w:pPr>
        <w:pStyle w:val="21"/>
      </w:pPr>
    </w:p>
    <w:p w:rsidR="002629C8" w:rsidRDefault="002629C8" w:rsidP="002629C8">
      <w:pPr>
        <w:pStyle w:val="21"/>
      </w:pPr>
    </w:p>
    <w:p w:rsidR="002629C8" w:rsidRDefault="002629C8" w:rsidP="002629C8">
      <w:pPr>
        <w:pStyle w:val="21"/>
        <w:jc w:val="center"/>
      </w:pPr>
      <w:r>
        <w:t>Рисунок 6.4– УГО ИМС К155ИД3</w:t>
      </w:r>
    </w:p>
    <w:p w:rsidR="002629C8" w:rsidRDefault="002629C8" w:rsidP="002629C8">
      <w:pPr>
        <w:pStyle w:val="21"/>
      </w:pPr>
      <w:r>
        <w:t>Электрические параметры:</w:t>
      </w:r>
    </w:p>
    <w:tbl>
      <w:tblPr>
        <w:tblStyle w:val="a7"/>
        <w:tblW w:w="0" w:type="auto"/>
        <w:tblLook w:val="04A0" w:firstRow="1" w:lastRow="0" w:firstColumn="1" w:lastColumn="0" w:noHBand="0" w:noVBand="1"/>
      </w:tblPr>
      <w:tblGrid>
        <w:gridCol w:w="671"/>
        <w:gridCol w:w="5889"/>
        <w:gridCol w:w="3067"/>
      </w:tblGrid>
      <w:tr w:rsidR="002629C8" w:rsidTr="00854387">
        <w:tc>
          <w:tcPr>
            <w:tcW w:w="675" w:type="dxa"/>
            <w:vAlign w:val="center"/>
          </w:tcPr>
          <w:p w:rsidR="002629C8" w:rsidRDefault="002629C8" w:rsidP="00854387">
            <w:pPr>
              <w:pStyle w:val="21"/>
              <w:jc w:val="center"/>
            </w:pPr>
            <w:r>
              <w:t>1</w:t>
            </w:r>
          </w:p>
        </w:tc>
        <w:tc>
          <w:tcPr>
            <w:tcW w:w="5962" w:type="dxa"/>
            <w:vAlign w:val="center"/>
          </w:tcPr>
          <w:p w:rsidR="002629C8" w:rsidRDefault="002629C8" w:rsidP="00854387">
            <w:pPr>
              <w:pStyle w:val="21"/>
              <w:jc w:val="center"/>
            </w:pPr>
            <w:r w:rsidRPr="007567A4">
              <w:t>Номинальное напряжение питания</w:t>
            </w:r>
          </w:p>
        </w:tc>
        <w:tc>
          <w:tcPr>
            <w:tcW w:w="3110" w:type="dxa"/>
            <w:vAlign w:val="center"/>
          </w:tcPr>
          <w:p w:rsidR="002629C8" w:rsidRDefault="002629C8" w:rsidP="00854387">
            <w:pPr>
              <w:pStyle w:val="21"/>
              <w:jc w:val="center"/>
            </w:pPr>
            <w:r w:rsidRPr="007567A4">
              <w:t xml:space="preserve">5 В </w:t>
            </w:r>
            <w:r>
              <w:t>+-</w:t>
            </w:r>
            <w:r w:rsidRPr="007567A4">
              <w:t>5 %</w:t>
            </w:r>
          </w:p>
        </w:tc>
      </w:tr>
      <w:tr w:rsidR="002629C8" w:rsidTr="00854387">
        <w:tc>
          <w:tcPr>
            <w:tcW w:w="675" w:type="dxa"/>
            <w:vAlign w:val="center"/>
          </w:tcPr>
          <w:p w:rsidR="002629C8" w:rsidRDefault="002629C8" w:rsidP="00854387">
            <w:pPr>
              <w:pStyle w:val="21"/>
              <w:jc w:val="center"/>
            </w:pPr>
            <w:r>
              <w:t>2</w:t>
            </w:r>
          </w:p>
        </w:tc>
        <w:tc>
          <w:tcPr>
            <w:tcW w:w="5962" w:type="dxa"/>
            <w:vAlign w:val="center"/>
          </w:tcPr>
          <w:p w:rsidR="002629C8" w:rsidRDefault="002629C8" w:rsidP="00854387">
            <w:pPr>
              <w:pStyle w:val="21"/>
              <w:jc w:val="center"/>
            </w:pPr>
            <w:r w:rsidRPr="007567A4">
              <w:t>Выходное напряжение низкого уровня</w:t>
            </w:r>
          </w:p>
        </w:tc>
        <w:tc>
          <w:tcPr>
            <w:tcW w:w="3110" w:type="dxa"/>
            <w:vAlign w:val="center"/>
          </w:tcPr>
          <w:p w:rsidR="002629C8" w:rsidRDefault="002629C8" w:rsidP="00854387">
            <w:pPr>
              <w:pStyle w:val="21"/>
              <w:jc w:val="center"/>
            </w:pPr>
            <w:r>
              <w:t>не более 0,4</w:t>
            </w:r>
            <w:r w:rsidRPr="007567A4">
              <w:t xml:space="preserve"> В</w:t>
            </w:r>
          </w:p>
        </w:tc>
      </w:tr>
      <w:tr w:rsidR="002629C8" w:rsidTr="00854387">
        <w:tc>
          <w:tcPr>
            <w:tcW w:w="675" w:type="dxa"/>
            <w:vAlign w:val="center"/>
          </w:tcPr>
          <w:p w:rsidR="002629C8" w:rsidRDefault="002629C8" w:rsidP="00854387">
            <w:pPr>
              <w:pStyle w:val="21"/>
              <w:jc w:val="center"/>
            </w:pPr>
            <w:r>
              <w:t>3</w:t>
            </w:r>
          </w:p>
        </w:tc>
        <w:tc>
          <w:tcPr>
            <w:tcW w:w="5962" w:type="dxa"/>
            <w:vAlign w:val="center"/>
          </w:tcPr>
          <w:p w:rsidR="002629C8" w:rsidRDefault="002629C8" w:rsidP="00854387">
            <w:pPr>
              <w:pStyle w:val="21"/>
              <w:jc w:val="center"/>
            </w:pPr>
            <w:r w:rsidRPr="002629C8">
              <w:t>Выходное напряжение высокого уровня</w:t>
            </w:r>
          </w:p>
        </w:tc>
        <w:tc>
          <w:tcPr>
            <w:tcW w:w="3110" w:type="dxa"/>
            <w:vAlign w:val="center"/>
          </w:tcPr>
          <w:p w:rsidR="002629C8" w:rsidRDefault="002629C8" w:rsidP="00854387">
            <w:pPr>
              <w:pStyle w:val="21"/>
              <w:jc w:val="center"/>
            </w:pPr>
            <w:r>
              <w:t>не менее 2,4</w:t>
            </w:r>
            <w:r w:rsidRPr="007567A4">
              <w:t xml:space="preserve"> В</w:t>
            </w:r>
          </w:p>
        </w:tc>
      </w:tr>
      <w:tr w:rsidR="002629C8" w:rsidTr="00854387">
        <w:trPr>
          <w:trHeight w:val="229"/>
        </w:trPr>
        <w:tc>
          <w:tcPr>
            <w:tcW w:w="675" w:type="dxa"/>
            <w:vAlign w:val="center"/>
          </w:tcPr>
          <w:p w:rsidR="002629C8" w:rsidRDefault="002629C8" w:rsidP="00854387">
            <w:pPr>
              <w:pStyle w:val="21"/>
              <w:jc w:val="center"/>
            </w:pPr>
            <w:r>
              <w:t>4</w:t>
            </w:r>
          </w:p>
        </w:tc>
        <w:tc>
          <w:tcPr>
            <w:tcW w:w="5962" w:type="dxa"/>
            <w:vAlign w:val="center"/>
          </w:tcPr>
          <w:p w:rsidR="002629C8" w:rsidRDefault="002629C8" w:rsidP="00854387">
            <w:pPr>
              <w:pStyle w:val="21"/>
              <w:jc w:val="center"/>
            </w:pPr>
            <w:r w:rsidRPr="007567A4">
              <w:t>Входной ток низкого уровня</w:t>
            </w:r>
          </w:p>
        </w:tc>
        <w:tc>
          <w:tcPr>
            <w:tcW w:w="3110" w:type="dxa"/>
            <w:vAlign w:val="center"/>
          </w:tcPr>
          <w:p w:rsidR="002629C8" w:rsidRDefault="002629C8" w:rsidP="00854387">
            <w:pPr>
              <w:pStyle w:val="21"/>
              <w:jc w:val="center"/>
            </w:pPr>
            <w:r w:rsidRPr="007567A4">
              <w:t>не более -1</w:t>
            </w:r>
            <w:r>
              <w:t>,6</w:t>
            </w:r>
            <w:r w:rsidRPr="007567A4">
              <w:t xml:space="preserve"> мА</w:t>
            </w:r>
          </w:p>
        </w:tc>
      </w:tr>
      <w:tr w:rsidR="002629C8" w:rsidTr="00854387">
        <w:tc>
          <w:tcPr>
            <w:tcW w:w="675" w:type="dxa"/>
            <w:vAlign w:val="center"/>
          </w:tcPr>
          <w:p w:rsidR="002629C8" w:rsidRDefault="002629C8" w:rsidP="00854387">
            <w:pPr>
              <w:pStyle w:val="21"/>
              <w:jc w:val="center"/>
            </w:pPr>
            <w:r>
              <w:t>5</w:t>
            </w:r>
          </w:p>
        </w:tc>
        <w:tc>
          <w:tcPr>
            <w:tcW w:w="5962" w:type="dxa"/>
            <w:vAlign w:val="center"/>
          </w:tcPr>
          <w:p w:rsidR="002629C8" w:rsidRDefault="002629C8" w:rsidP="002629C8">
            <w:pPr>
              <w:pStyle w:val="21"/>
              <w:jc w:val="center"/>
            </w:pPr>
            <w:r>
              <w:t xml:space="preserve">Входной ток высокого уровня  </w:t>
            </w:r>
          </w:p>
        </w:tc>
        <w:tc>
          <w:tcPr>
            <w:tcW w:w="3110" w:type="dxa"/>
            <w:vAlign w:val="center"/>
          </w:tcPr>
          <w:p w:rsidR="002629C8" w:rsidRDefault="002629C8" w:rsidP="002629C8">
            <w:pPr>
              <w:pStyle w:val="21"/>
              <w:jc w:val="center"/>
            </w:pPr>
            <w:r>
              <w:t>не более 0,04 мА</w:t>
            </w:r>
          </w:p>
        </w:tc>
      </w:tr>
      <w:tr w:rsidR="002629C8" w:rsidTr="00854387">
        <w:tc>
          <w:tcPr>
            <w:tcW w:w="675" w:type="dxa"/>
            <w:vAlign w:val="center"/>
          </w:tcPr>
          <w:p w:rsidR="002629C8" w:rsidRDefault="002629C8" w:rsidP="00854387">
            <w:pPr>
              <w:pStyle w:val="21"/>
              <w:jc w:val="center"/>
            </w:pPr>
            <w:r>
              <w:t>6</w:t>
            </w:r>
          </w:p>
        </w:tc>
        <w:tc>
          <w:tcPr>
            <w:tcW w:w="5962" w:type="dxa"/>
            <w:vAlign w:val="center"/>
          </w:tcPr>
          <w:p w:rsidR="002629C8" w:rsidRDefault="002629C8" w:rsidP="00854387">
            <w:pPr>
              <w:pStyle w:val="21"/>
              <w:jc w:val="center"/>
            </w:pPr>
            <w:r w:rsidRPr="007567A4">
              <w:t>Ток потребления</w:t>
            </w:r>
          </w:p>
        </w:tc>
        <w:tc>
          <w:tcPr>
            <w:tcW w:w="3110" w:type="dxa"/>
            <w:vAlign w:val="center"/>
          </w:tcPr>
          <w:p w:rsidR="002629C8" w:rsidRDefault="002629C8" w:rsidP="00854387">
            <w:pPr>
              <w:pStyle w:val="21"/>
              <w:jc w:val="center"/>
            </w:pPr>
            <w:r>
              <w:t>не более 56</w:t>
            </w:r>
            <w:r w:rsidRPr="007567A4">
              <w:t xml:space="preserve"> мА</w:t>
            </w:r>
          </w:p>
        </w:tc>
      </w:tr>
      <w:tr w:rsidR="002629C8" w:rsidTr="002629C8">
        <w:tc>
          <w:tcPr>
            <w:tcW w:w="675" w:type="dxa"/>
            <w:vAlign w:val="center"/>
          </w:tcPr>
          <w:p w:rsidR="002629C8" w:rsidRDefault="002629C8" w:rsidP="00854387">
            <w:pPr>
              <w:pStyle w:val="21"/>
              <w:jc w:val="center"/>
            </w:pPr>
            <w:r>
              <w:t>7</w:t>
            </w:r>
          </w:p>
        </w:tc>
        <w:tc>
          <w:tcPr>
            <w:tcW w:w="5962" w:type="dxa"/>
            <w:vAlign w:val="center"/>
          </w:tcPr>
          <w:p w:rsidR="002629C8" w:rsidRDefault="002629C8" w:rsidP="002629C8">
            <w:pPr>
              <w:pStyle w:val="21"/>
            </w:pPr>
            <w:r>
              <w:t>Время задержки распространения при включении: по входам 20 – 23</w:t>
            </w:r>
          </w:p>
          <w:p w:rsidR="002629C8" w:rsidRDefault="002629C8" w:rsidP="002629C8">
            <w:pPr>
              <w:pStyle w:val="21"/>
            </w:pPr>
            <w:r>
              <w:t xml:space="preserve">                     по входам 18, 19</w:t>
            </w:r>
          </w:p>
        </w:tc>
        <w:tc>
          <w:tcPr>
            <w:tcW w:w="3110" w:type="dxa"/>
            <w:vAlign w:val="center"/>
          </w:tcPr>
          <w:p w:rsidR="002629C8" w:rsidRDefault="002629C8" w:rsidP="002629C8">
            <w:pPr>
              <w:pStyle w:val="21"/>
              <w:jc w:val="center"/>
            </w:pPr>
          </w:p>
          <w:p w:rsidR="002629C8" w:rsidRDefault="002629C8" w:rsidP="002629C8">
            <w:pPr>
              <w:pStyle w:val="21"/>
              <w:jc w:val="center"/>
            </w:pPr>
            <w:r>
              <w:t>не более 33 нс</w:t>
            </w:r>
          </w:p>
          <w:p w:rsidR="002629C8" w:rsidRDefault="002629C8" w:rsidP="002629C8">
            <w:pPr>
              <w:pStyle w:val="21"/>
              <w:jc w:val="center"/>
            </w:pPr>
            <w:r>
              <w:t>не более 27 нс</w:t>
            </w:r>
          </w:p>
        </w:tc>
      </w:tr>
      <w:tr w:rsidR="002629C8" w:rsidTr="00854387">
        <w:tc>
          <w:tcPr>
            <w:tcW w:w="675" w:type="dxa"/>
            <w:vAlign w:val="center"/>
          </w:tcPr>
          <w:p w:rsidR="002629C8" w:rsidRDefault="002629C8" w:rsidP="00854387">
            <w:pPr>
              <w:pStyle w:val="21"/>
              <w:jc w:val="center"/>
            </w:pPr>
            <w:r>
              <w:t>8</w:t>
            </w:r>
          </w:p>
        </w:tc>
        <w:tc>
          <w:tcPr>
            <w:tcW w:w="5962" w:type="dxa"/>
            <w:vAlign w:val="center"/>
          </w:tcPr>
          <w:p w:rsidR="002629C8" w:rsidRDefault="002629C8" w:rsidP="002629C8">
            <w:pPr>
              <w:pStyle w:val="21"/>
            </w:pPr>
            <w:r>
              <w:t>Время задержки распространения при выключении       по входам 20 - 23</w:t>
            </w:r>
          </w:p>
          <w:p w:rsidR="002629C8" w:rsidRDefault="002629C8" w:rsidP="002629C8">
            <w:pPr>
              <w:pStyle w:val="21"/>
              <w:jc w:val="center"/>
            </w:pPr>
            <w:r>
              <w:t xml:space="preserve">    по входам 18, 19</w:t>
            </w:r>
          </w:p>
        </w:tc>
        <w:tc>
          <w:tcPr>
            <w:tcW w:w="3110" w:type="dxa"/>
            <w:vAlign w:val="center"/>
          </w:tcPr>
          <w:p w:rsidR="002629C8" w:rsidRDefault="002629C8" w:rsidP="002629C8">
            <w:pPr>
              <w:pStyle w:val="21"/>
              <w:jc w:val="center"/>
            </w:pPr>
          </w:p>
          <w:p w:rsidR="002629C8" w:rsidRDefault="002629C8" w:rsidP="002629C8">
            <w:pPr>
              <w:pStyle w:val="21"/>
              <w:jc w:val="center"/>
            </w:pPr>
            <w:r>
              <w:t>не более 36 нс</w:t>
            </w:r>
          </w:p>
          <w:p w:rsidR="002629C8" w:rsidRDefault="002629C8" w:rsidP="002629C8">
            <w:pPr>
              <w:pStyle w:val="21"/>
              <w:jc w:val="center"/>
            </w:pPr>
            <w:r>
              <w:t>не более 30 нс</w:t>
            </w:r>
          </w:p>
        </w:tc>
      </w:tr>
      <w:tr w:rsidR="002629C8" w:rsidTr="00854387">
        <w:tc>
          <w:tcPr>
            <w:tcW w:w="675" w:type="dxa"/>
            <w:vAlign w:val="center"/>
          </w:tcPr>
          <w:p w:rsidR="002629C8" w:rsidRDefault="002629C8" w:rsidP="00854387">
            <w:pPr>
              <w:pStyle w:val="21"/>
              <w:jc w:val="center"/>
            </w:pPr>
            <w:r>
              <w:t>9</w:t>
            </w:r>
          </w:p>
        </w:tc>
        <w:tc>
          <w:tcPr>
            <w:tcW w:w="5962" w:type="dxa"/>
            <w:vAlign w:val="center"/>
          </w:tcPr>
          <w:p w:rsidR="002629C8" w:rsidRDefault="002629C8" w:rsidP="00854387">
            <w:pPr>
              <w:pStyle w:val="21"/>
              <w:jc w:val="center"/>
            </w:pPr>
            <w:r w:rsidRPr="002629C8">
              <w:t>Время дешифрации</w:t>
            </w:r>
          </w:p>
        </w:tc>
        <w:tc>
          <w:tcPr>
            <w:tcW w:w="3110" w:type="dxa"/>
            <w:vAlign w:val="center"/>
          </w:tcPr>
          <w:p w:rsidR="002629C8" w:rsidRDefault="002629C8" w:rsidP="00854387">
            <w:pPr>
              <w:pStyle w:val="21"/>
              <w:jc w:val="center"/>
            </w:pPr>
            <w:r>
              <w:t>не более 35</w:t>
            </w:r>
            <w:r w:rsidRPr="007567A4">
              <w:t xml:space="preserve"> нс</w:t>
            </w:r>
          </w:p>
        </w:tc>
      </w:tr>
      <w:tr w:rsidR="002629C8" w:rsidTr="002629C8">
        <w:tc>
          <w:tcPr>
            <w:tcW w:w="675" w:type="dxa"/>
            <w:vAlign w:val="center"/>
          </w:tcPr>
          <w:p w:rsidR="002629C8" w:rsidRDefault="002629C8" w:rsidP="00854387">
            <w:pPr>
              <w:pStyle w:val="21"/>
              <w:jc w:val="center"/>
            </w:pPr>
            <w:r>
              <w:t>10</w:t>
            </w:r>
          </w:p>
        </w:tc>
        <w:tc>
          <w:tcPr>
            <w:tcW w:w="5962" w:type="dxa"/>
            <w:vAlign w:val="center"/>
          </w:tcPr>
          <w:p w:rsidR="002629C8" w:rsidRDefault="002629C8" w:rsidP="00854387">
            <w:pPr>
              <w:pStyle w:val="21"/>
              <w:jc w:val="center"/>
            </w:pPr>
            <w:r w:rsidRPr="002629C8">
              <w:t>Потребляемая мощность</w:t>
            </w:r>
          </w:p>
        </w:tc>
        <w:tc>
          <w:tcPr>
            <w:tcW w:w="3110" w:type="dxa"/>
            <w:vAlign w:val="center"/>
          </w:tcPr>
          <w:p w:rsidR="002629C8" w:rsidRDefault="002629C8" w:rsidP="002629C8">
            <w:pPr>
              <w:pStyle w:val="21"/>
            </w:pPr>
            <w:r>
              <w:t xml:space="preserve">        </w:t>
            </w:r>
            <w:r w:rsidRPr="002629C8">
              <w:t>не более 294 мВт</w:t>
            </w:r>
          </w:p>
        </w:tc>
      </w:tr>
    </w:tbl>
    <w:p w:rsidR="002629C8" w:rsidRPr="002629C8" w:rsidRDefault="002629C8" w:rsidP="002629C8">
      <w:pPr>
        <w:pStyle w:val="21"/>
      </w:pPr>
    </w:p>
    <w:p w:rsidR="002629C8" w:rsidRDefault="002629C8" w:rsidP="002629C8">
      <w:pPr>
        <w:pStyle w:val="21"/>
        <w:rPr>
          <w:i/>
          <w:iCs/>
        </w:rPr>
      </w:pPr>
    </w:p>
    <w:p w:rsidR="002629C8" w:rsidRDefault="002629C8" w:rsidP="002629C8">
      <w:pPr>
        <w:pStyle w:val="21"/>
        <w:rPr>
          <w:i/>
          <w:iCs/>
        </w:rPr>
      </w:pPr>
    </w:p>
    <w:p w:rsidR="002629C8" w:rsidRPr="002629C8" w:rsidRDefault="002629C8" w:rsidP="002629C8">
      <w:pPr>
        <w:pStyle w:val="21"/>
        <w:rPr>
          <w:iCs/>
        </w:rPr>
      </w:pPr>
      <w:r>
        <w:rPr>
          <w:iCs/>
        </w:rPr>
        <w:t>3.</w:t>
      </w:r>
      <w:r w:rsidRPr="002629C8">
        <w:t>К155ИД4 – Сдвоенный дешифратор-демультиплексор</w:t>
      </w:r>
      <w:r>
        <w:t>(рис.6,5)</w:t>
      </w:r>
      <w:r w:rsidRPr="002629C8">
        <w:t>.</w:t>
      </w:r>
    </w:p>
    <w:p w:rsidR="002629C8" w:rsidRPr="002629C8" w:rsidRDefault="002629C8" w:rsidP="002629C8">
      <w:pPr>
        <w:pStyle w:val="21"/>
        <w:jc w:val="left"/>
        <w:rPr>
          <w:b/>
        </w:rPr>
      </w:pPr>
      <w:r w:rsidRPr="002629C8">
        <w:rPr>
          <w:b/>
          <w:noProof/>
          <w:lang w:eastAsia="ru-RU"/>
        </w:rPr>
        <w:lastRenderedPageBreak/>
        <w:drawing>
          <wp:anchor distT="0" distB="0" distL="114300" distR="114300" simplePos="0" relativeHeight="251665408" behindDoc="1" locked="0" layoutInCell="1" allowOverlap="1" wp14:anchorId="1DE20FCD" wp14:editId="0484FA00">
            <wp:simplePos x="0" y="0"/>
            <wp:positionH relativeFrom="column">
              <wp:posOffset>23495</wp:posOffset>
            </wp:positionH>
            <wp:positionV relativeFrom="paragraph">
              <wp:posOffset>1905</wp:posOffset>
            </wp:positionV>
            <wp:extent cx="2466975" cy="2743200"/>
            <wp:effectExtent l="19050" t="0" r="9525" b="0"/>
            <wp:wrapTight wrapText="bothSides">
              <wp:wrapPolygon edited="0">
                <wp:start x="-167" y="0"/>
                <wp:lineTo x="-167" y="21450"/>
                <wp:lineTo x="21683" y="21450"/>
                <wp:lineTo x="21683" y="0"/>
                <wp:lineTo x="-167" y="0"/>
              </wp:wrapPolygon>
            </wp:wrapTight>
            <wp:docPr id="9" name="Рисунок 52" descr="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d4"/>
                    <pic:cNvPicPr>
                      <a:picLocks noChangeAspect="1" noChangeArrowheads="1"/>
                    </pic:cNvPicPr>
                  </pic:nvPicPr>
                  <pic:blipFill>
                    <a:blip r:embed="rId44" cstate="print"/>
                    <a:srcRect/>
                    <a:stretch>
                      <a:fillRect/>
                    </a:stretch>
                  </pic:blipFill>
                  <pic:spPr bwMode="auto">
                    <a:xfrm>
                      <a:off x="0" y="0"/>
                      <a:ext cx="2466975" cy="2743200"/>
                    </a:xfrm>
                    <a:prstGeom prst="rect">
                      <a:avLst/>
                    </a:prstGeom>
                    <a:noFill/>
                    <a:ln w="9525">
                      <a:noFill/>
                      <a:miter lim="800000"/>
                      <a:headEnd/>
                      <a:tailEnd/>
                    </a:ln>
                  </pic:spPr>
                </pic:pic>
              </a:graphicData>
            </a:graphic>
          </wp:anchor>
        </w:drawing>
      </w:r>
    </w:p>
    <w:p w:rsidR="002629C8" w:rsidRDefault="002629C8" w:rsidP="002629C8">
      <w:pPr>
        <w:pStyle w:val="21"/>
        <w:jc w:val="left"/>
      </w:pPr>
      <w:r w:rsidRPr="002629C8">
        <w:t>1 - информационный вход D;</w:t>
      </w:r>
      <w:r w:rsidRPr="002629C8">
        <w:tab/>
        <w:t>9 - выход E1;</w:t>
      </w:r>
      <w:r w:rsidRPr="002629C8">
        <w:br/>
        <w:t>2 - стробирующий вход S1;</w:t>
      </w:r>
      <w:r>
        <w:tab/>
      </w:r>
      <w:r w:rsidRPr="002629C8">
        <w:t>10 - выход E2;</w:t>
      </w:r>
      <w:r w:rsidRPr="002629C8">
        <w:br/>
        <w:t>3 - адресный вход B;</w:t>
      </w:r>
      <w:r>
        <w:tab/>
      </w:r>
      <w:r>
        <w:tab/>
      </w:r>
      <w:r w:rsidRPr="002629C8">
        <w:t>11 - выход E4;</w:t>
      </w:r>
      <w:r w:rsidRPr="002629C8">
        <w:br/>
        <w:t>4 - выход D8;</w:t>
      </w:r>
      <w:r>
        <w:tab/>
      </w:r>
      <w:r>
        <w:tab/>
      </w:r>
      <w:r>
        <w:tab/>
      </w:r>
      <w:r w:rsidRPr="002629C8">
        <w:t>12 - выход E8;</w:t>
      </w:r>
      <w:r w:rsidRPr="002629C8">
        <w:br/>
        <w:t>5 - выход D4;</w:t>
      </w:r>
      <w:r>
        <w:tab/>
      </w:r>
      <w:r>
        <w:tab/>
      </w:r>
      <w:r w:rsidRPr="002629C8">
        <w:t>13 - адресный вход A;</w:t>
      </w:r>
      <w:r w:rsidRPr="002629C8">
        <w:br/>
        <w:t>6 - выход D2;</w:t>
      </w:r>
      <w:r>
        <w:t xml:space="preserve">    </w:t>
      </w:r>
      <w:r w:rsidRPr="002629C8">
        <w:t>14 - стробирующий вход S2;</w:t>
      </w:r>
      <w:r w:rsidRPr="002629C8">
        <w:br/>
        <w:t>7 - выход D1;</w:t>
      </w:r>
      <w:r>
        <w:t xml:space="preserve">    </w:t>
      </w:r>
      <w:r w:rsidRPr="002629C8">
        <w:t>15 - информационный вход E;</w:t>
      </w:r>
      <w:r w:rsidRPr="002629C8">
        <w:br/>
        <w:t>8 - общий;</w:t>
      </w:r>
      <w:r>
        <w:t xml:space="preserve">         </w:t>
      </w:r>
      <w:r w:rsidRPr="002629C8">
        <w:t>16 - напряжение питания;</w:t>
      </w:r>
    </w:p>
    <w:p w:rsidR="002629C8" w:rsidRDefault="002629C8" w:rsidP="002629C8">
      <w:pPr>
        <w:pStyle w:val="21"/>
        <w:jc w:val="left"/>
      </w:pPr>
    </w:p>
    <w:p w:rsidR="002629C8" w:rsidRDefault="002629C8" w:rsidP="002629C8">
      <w:pPr>
        <w:pStyle w:val="21"/>
        <w:jc w:val="center"/>
      </w:pPr>
      <w:r>
        <w:t>Рисунок 6.5 –УГО ИМС К155ИД4</w:t>
      </w:r>
    </w:p>
    <w:p w:rsidR="002629C8" w:rsidRPr="002629C8" w:rsidRDefault="002629C8" w:rsidP="002629C8">
      <w:pPr>
        <w:pStyle w:val="21"/>
      </w:pPr>
    </w:p>
    <w:p w:rsidR="002629C8" w:rsidRDefault="002629C8" w:rsidP="002629C8">
      <w:pPr>
        <w:pStyle w:val="21"/>
      </w:pPr>
      <w:r>
        <w:t>Электрические параметры:</w:t>
      </w:r>
    </w:p>
    <w:tbl>
      <w:tblPr>
        <w:tblStyle w:val="a7"/>
        <w:tblW w:w="0" w:type="auto"/>
        <w:tblLook w:val="04A0" w:firstRow="1" w:lastRow="0" w:firstColumn="1" w:lastColumn="0" w:noHBand="0" w:noVBand="1"/>
      </w:tblPr>
      <w:tblGrid>
        <w:gridCol w:w="669"/>
        <w:gridCol w:w="5888"/>
        <w:gridCol w:w="3070"/>
      </w:tblGrid>
      <w:tr w:rsidR="002629C8" w:rsidTr="00854387">
        <w:tc>
          <w:tcPr>
            <w:tcW w:w="675" w:type="dxa"/>
            <w:vAlign w:val="center"/>
          </w:tcPr>
          <w:p w:rsidR="002629C8" w:rsidRDefault="002629C8" w:rsidP="00854387">
            <w:pPr>
              <w:pStyle w:val="21"/>
              <w:jc w:val="center"/>
            </w:pPr>
            <w:r>
              <w:t>1</w:t>
            </w:r>
          </w:p>
        </w:tc>
        <w:tc>
          <w:tcPr>
            <w:tcW w:w="5962" w:type="dxa"/>
            <w:vAlign w:val="center"/>
          </w:tcPr>
          <w:p w:rsidR="002629C8" w:rsidRDefault="002629C8" w:rsidP="00854387">
            <w:pPr>
              <w:pStyle w:val="21"/>
              <w:jc w:val="center"/>
            </w:pPr>
            <w:r w:rsidRPr="007567A4">
              <w:t>Номинальное напряжение питания</w:t>
            </w:r>
          </w:p>
        </w:tc>
        <w:tc>
          <w:tcPr>
            <w:tcW w:w="3110" w:type="dxa"/>
            <w:vAlign w:val="center"/>
          </w:tcPr>
          <w:p w:rsidR="002629C8" w:rsidRDefault="002629C8" w:rsidP="00854387">
            <w:pPr>
              <w:pStyle w:val="21"/>
              <w:jc w:val="center"/>
            </w:pPr>
            <w:r w:rsidRPr="007567A4">
              <w:t xml:space="preserve">5 В </w:t>
            </w:r>
            <w:r>
              <w:t>+-</w:t>
            </w:r>
            <w:r w:rsidRPr="007567A4">
              <w:t>5 %</w:t>
            </w:r>
          </w:p>
        </w:tc>
      </w:tr>
      <w:tr w:rsidR="002629C8" w:rsidTr="00854387">
        <w:tc>
          <w:tcPr>
            <w:tcW w:w="675" w:type="dxa"/>
            <w:vAlign w:val="center"/>
          </w:tcPr>
          <w:p w:rsidR="002629C8" w:rsidRDefault="002629C8" w:rsidP="00854387">
            <w:pPr>
              <w:pStyle w:val="21"/>
              <w:jc w:val="center"/>
            </w:pPr>
            <w:r>
              <w:t>2</w:t>
            </w:r>
          </w:p>
        </w:tc>
        <w:tc>
          <w:tcPr>
            <w:tcW w:w="5962" w:type="dxa"/>
            <w:vAlign w:val="center"/>
          </w:tcPr>
          <w:p w:rsidR="002629C8" w:rsidRDefault="002629C8" w:rsidP="00854387">
            <w:pPr>
              <w:pStyle w:val="21"/>
              <w:jc w:val="center"/>
            </w:pPr>
            <w:r w:rsidRPr="007567A4">
              <w:t>Выходное напряжение низкого уровня</w:t>
            </w:r>
          </w:p>
        </w:tc>
        <w:tc>
          <w:tcPr>
            <w:tcW w:w="3110" w:type="dxa"/>
            <w:vAlign w:val="center"/>
          </w:tcPr>
          <w:p w:rsidR="002629C8" w:rsidRDefault="002629C8" w:rsidP="00854387">
            <w:pPr>
              <w:pStyle w:val="21"/>
              <w:jc w:val="center"/>
            </w:pPr>
            <w:r>
              <w:t>не более 0,4</w:t>
            </w:r>
            <w:r w:rsidRPr="007567A4">
              <w:t xml:space="preserve"> В</w:t>
            </w:r>
          </w:p>
        </w:tc>
      </w:tr>
      <w:tr w:rsidR="002629C8" w:rsidTr="00854387">
        <w:tc>
          <w:tcPr>
            <w:tcW w:w="675" w:type="dxa"/>
            <w:vAlign w:val="center"/>
          </w:tcPr>
          <w:p w:rsidR="002629C8" w:rsidRDefault="002629C8" w:rsidP="00854387">
            <w:pPr>
              <w:pStyle w:val="21"/>
              <w:jc w:val="center"/>
            </w:pPr>
            <w:r>
              <w:t>3</w:t>
            </w:r>
          </w:p>
        </w:tc>
        <w:tc>
          <w:tcPr>
            <w:tcW w:w="5962" w:type="dxa"/>
            <w:vAlign w:val="center"/>
          </w:tcPr>
          <w:p w:rsidR="002629C8" w:rsidRDefault="002629C8" w:rsidP="00854387">
            <w:pPr>
              <w:pStyle w:val="21"/>
              <w:jc w:val="center"/>
            </w:pPr>
            <w:r w:rsidRPr="002629C8">
              <w:t>Выходное напряжение высокого уровня</w:t>
            </w:r>
          </w:p>
        </w:tc>
        <w:tc>
          <w:tcPr>
            <w:tcW w:w="3110" w:type="dxa"/>
            <w:vAlign w:val="center"/>
          </w:tcPr>
          <w:p w:rsidR="002629C8" w:rsidRDefault="002629C8" w:rsidP="00854387">
            <w:pPr>
              <w:pStyle w:val="21"/>
              <w:jc w:val="center"/>
            </w:pPr>
            <w:r>
              <w:t>не менее 2,4</w:t>
            </w:r>
            <w:r w:rsidRPr="007567A4">
              <w:t xml:space="preserve"> В</w:t>
            </w:r>
          </w:p>
        </w:tc>
      </w:tr>
      <w:tr w:rsidR="002629C8" w:rsidTr="00854387">
        <w:trPr>
          <w:trHeight w:val="229"/>
        </w:trPr>
        <w:tc>
          <w:tcPr>
            <w:tcW w:w="675" w:type="dxa"/>
            <w:vAlign w:val="center"/>
          </w:tcPr>
          <w:p w:rsidR="002629C8" w:rsidRDefault="002629C8" w:rsidP="00854387">
            <w:pPr>
              <w:pStyle w:val="21"/>
              <w:jc w:val="center"/>
            </w:pPr>
            <w:r>
              <w:t>4</w:t>
            </w:r>
          </w:p>
        </w:tc>
        <w:tc>
          <w:tcPr>
            <w:tcW w:w="5962" w:type="dxa"/>
            <w:vAlign w:val="center"/>
          </w:tcPr>
          <w:p w:rsidR="002629C8" w:rsidRDefault="002629C8" w:rsidP="00854387">
            <w:pPr>
              <w:pStyle w:val="21"/>
              <w:jc w:val="center"/>
            </w:pPr>
            <w:r w:rsidRPr="007567A4">
              <w:t>Входной ток низкого уровня</w:t>
            </w:r>
          </w:p>
        </w:tc>
        <w:tc>
          <w:tcPr>
            <w:tcW w:w="3110" w:type="dxa"/>
            <w:vAlign w:val="center"/>
          </w:tcPr>
          <w:p w:rsidR="002629C8" w:rsidRDefault="002629C8" w:rsidP="00854387">
            <w:pPr>
              <w:pStyle w:val="21"/>
              <w:jc w:val="center"/>
            </w:pPr>
            <w:r w:rsidRPr="007567A4">
              <w:t>не более -1</w:t>
            </w:r>
            <w:r>
              <w:t>,6</w:t>
            </w:r>
            <w:r w:rsidRPr="007567A4">
              <w:t xml:space="preserve"> мА</w:t>
            </w:r>
          </w:p>
        </w:tc>
      </w:tr>
      <w:tr w:rsidR="002629C8" w:rsidTr="00854387">
        <w:tc>
          <w:tcPr>
            <w:tcW w:w="675" w:type="dxa"/>
            <w:vAlign w:val="center"/>
          </w:tcPr>
          <w:p w:rsidR="002629C8" w:rsidRDefault="002629C8" w:rsidP="00854387">
            <w:pPr>
              <w:pStyle w:val="21"/>
              <w:jc w:val="center"/>
            </w:pPr>
            <w:r>
              <w:t>5</w:t>
            </w:r>
          </w:p>
        </w:tc>
        <w:tc>
          <w:tcPr>
            <w:tcW w:w="5962" w:type="dxa"/>
            <w:vAlign w:val="center"/>
          </w:tcPr>
          <w:p w:rsidR="002629C8" w:rsidRDefault="002629C8" w:rsidP="00854387">
            <w:pPr>
              <w:pStyle w:val="21"/>
              <w:jc w:val="center"/>
            </w:pPr>
            <w:r>
              <w:t xml:space="preserve">Входной ток высокого уровня  </w:t>
            </w:r>
          </w:p>
        </w:tc>
        <w:tc>
          <w:tcPr>
            <w:tcW w:w="3110" w:type="dxa"/>
            <w:vAlign w:val="center"/>
          </w:tcPr>
          <w:p w:rsidR="002629C8" w:rsidRDefault="002629C8" w:rsidP="00854387">
            <w:pPr>
              <w:pStyle w:val="21"/>
              <w:jc w:val="center"/>
            </w:pPr>
            <w:r>
              <w:t>не более 0,04 мА</w:t>
            </w:r>
          </w:p>
        </w:tc>
      </w:tr>
      <w:tr w:rsidR="002629C8" w:rsidTr="00854387">
        <w:tc>
          <w:tcPr>
            <w:tcW w:w="675" w:type="dxa"/>
            <w:vAlign w:val="center"/>
          </w:tcPr>
          <w:p w:rsidR="002629C8" w:rsidRDefault="002629C8" w:rsidP="00854387">
            <w:pPr>
              <w:pStyle w:val="21"/>
              <w:jc w:val="center"/>
            </w:pPr>
            <w:r>
              <w:t>6</w:t>
            </w:r>
          </w:p>
        </w:tc>
        <w:tc>
          <w:tcPr>
            <w:tcW w:w="5962" w:type="dxa"/>
            <w:vAlign w:val="center"/>
          </w:tcPr>
          <w:p w:rsidR="002629C8" w:rsidRDefault="002629C8" w:rsidP="00854387">
            <w:pPr>
              <w:pStyle w:val="21"/>
              <w:jc w:val="center"/>
            </w:pPr>
            <w:r w:rsidRPr="007567A4">
              <w:t>Ток потребления</w:t>
            </w:r>
          </w:p>
        </w:tc>
        <w:tc>
          <w:tcPr>
            <w:tcW w:w="3110" w:type="dxa"/>
            <w:vAlign w:val="center"/>
          </w:tcPr>
          <w:p w:rsidR="002629C8" w:rsidRDefault="002629C8" w:rsidP="00854387">
            <w:pPr>
              <w:pStyle w:val="21"/>
              <w:jc w:val="center"/>
            </w:pPr>
            <w:r>
              <w:t>не более 56</w:t>
            </w:r>
            <w:r w:rsidRPr="007567A4">
              <w:t xml:space="preserve"> мА</w:t>
            </w:r>
          </w:p>
        </w:tc>
      </w:tr>
      <w:tr w:rsidR="002629C8" w:rsidTr="00854387">
        <w:tc>
          <w:tcPr>
            <w:tcW w:w="675" w:type="dxa"/>
            <w:vAlign w:val="center"/>
          </w:tcPr>
          <w:p w:rsidR="002629C8" w:rsidRDefault="002629C8" w:rsidP="00854387">
            <w:pPr>
              <w:pStyle w:val="21"/>
              <w:jc w:val="center"/>
            </w:pPr>
            <w:r>
              <w:t>7</w:t>
            </w:r>
          </w:p>
        </w:tc>
        <w:tc>
          <w:tcPr>
            <w:tcW w:w="5962" w:type="dxa"/>
            <w:vAlign w:val="center"/>
          </w:tcPr>
          <w:p w:rsidR="002629C8" w:rsidRDefault="002629C8" w:rsidP="00854387">
            <w:pPr>
              <w:pStyle w:val="21"/>
            </w:pPr>
            <w:r w:rsidRPr="002629C8">
              <w:t>Напряжение на антизвонном диоде</w:t>
            </w:r>
          </w:p>
        </w:tc>
        <w:tc>
          <w:tcPr>
            <w:tcW w:w="3110" w:type="dxa"/>
            <w:vAlign w:val="center"/>
          </w:tcPr>
          <w:p w:rsidR="002629C8" w:rsidRDefault="002629C8" w:rsidP="00854387">
            <w:pPr>
              <w:pStyle w:val="21"/>
              <w:jc w:val="center"/>
            </w:pPr>
            <w:r w:rsidRPr="002629C8">
              <w:t>не менее -1,5 В</w:t>
            </w:r>
          </w:p>
        </w:tc>
      </w:tr>
      <w:tr w:rsidR="002629C8" w:rsidTr="00854387">
        <w:tc>
          <w:tcPr>
            <w:tcW w:w="675" w:type="dxa"/>
            <w:vAlign w:val="center"/>
          </w:tcPr>
          <w:p w:rsidR="002629C8" w:rsidRDefault="006A2BB4" w:rsidP="00854387">
            <w:pPr>
              <w:pStyle w:val="21"/>
              <w:jc w:val="center"/>
            </w:pPr>
            <w:r>
              <w:t>8</w:t>
            </w:r>
          </w:p>
        </w:tc>
        <w:tc>
          <w:tcPr>
            <w:tcW w:w="5962" w:type="dxa"/>
            <w:vAlign w:val="center"/>
          </w:tcPr>
          <w:p w:rsidR="002629C8" w:rsidRDefault="002629C8" w:rsidP="00854387">
            <w:pPr>
              <w:pStyle w:val="21"/>
              <w:jc w:val="center"/>
            </w:pPr>
            <w:r w:rsidRPr="002629C8">
              <w:t>Входной пробивной ток</w:t>
            </w:r>
          </w:p>
        </w:tc>
        <w:tc>
          <w:tcPr>
            <w:tcW w:w="3110" w:type="dxa"/>
            <w:vAlign w:val="center"/>
          </w:tcPr>
          <w:p w:rsidR="002629C8" w:rsidRDefault="002629C8" w:rsidP="00854387">
            <w:pPr>
              <w:pStyle w:val="21"/>
              <w:jc w:val="center"/>
            </w:pPr>
            <w:r w:rsidRPr="002629C8">
              <w:t>не более 1 мА</w:t>
            </w:r>
          </w:p>
        </w:tc>
      </w:tr>
      <w:tr w:rsidR="002629C8" w:rsidTr="00854387">
        <w:tc>
          <w:tcPr>
            <w:tcW w:w="675" w:type="dxa"/>
            <w:vAlign w:val="center"/>
          </w:tcPr>
          <w:p w:rsidR="002629C8" w:rsidRDefault="006A2BB4" w:rsidP="00854387">
            <w:pPr>
              <w:pStyle w:val="21"/>
              <w:jc w:val="center"/>
            </w:pPr>
            <w:r>
              <w:t>9</w:t>
            </w:r>
          </w:p>
        </w:tc>
        <w:tc>
          <w:tcPr>
            <w:tcW w:w="5962" w:type="dxa"/>
            <w:vAlign w:val="center"/>
          </w:tcPr>
          <w:p w:rsidR="002629C8" w:rsidRDefault="002629C8" w:rsidP="00854387">
            <w:pPr>
              <w:pStyle w:val="21"/>
              <w:jc w:val="center"/>
            </w:pPr>
            <w:r w:rsidRPr="002629C8">
              <w:t>Потребляемая мощность</w:t>
            </w:r>
          </w:p>
        </w:tc>
        <w:tc>
          <w:tcPr>
            <w:tcW w:w="3110" w:type="dxa"/>
            <w:vAlign w:val="center"/>
          </w:tcPr>
          <w:p w:rsidR="002629C8" w:rsidRDefault="002629C8" w:rsidP="00854387">
            <w:pPr>
              <w:pStyle w:val="21"/>
            </w:pPr>
            <w:r>
              <w:t xml:space="preserve">        </w:t>
            </w:r>
            <w:r w:rsidRPr="002629C8">
              <w:t>не более 294 мВт</w:t>
            </w:r>
          </w:p>
        </w:tc>
      </w:tr>
    </w:tbl>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6A2BB4" w:rsidRDefault="006A2BB4" w:rsidP="006A2BB4">
      <w:pPr>
        <w:pStyle w:val="21"/>
      </w:pPr>
    </w:p>
    <w:p w:rsidR="002629C8" w:rsidRPr="002629C8" w:rsidRDefault="002629C8" w:rsidP="006A2BB4">
      <w:pPr>
        <w:pStyle w:val="21"/>
      </w:pPr>
      <w:r>
        <w:lastRenderedPageBreak/>
        <w:t>4.</w:t>
      </w:r>
      <w:r w:rsidRPr="002629C8">
        <w:rPr>
          <w:rFonts w:eastAsia="Times New Roman"/>
          <w:sz w:val="24"/>
          <w:szCs w:val="24"/>
          <w:lang w:eastAsia="ru-RU"/>
        </w:rPr>
        <w:t xml:space="preserve"> </w:t>
      </w:r>
      <w:r w:rsidRPr="002629C8">
        <w:t>К155ИР13 – восьмиразрядный реверсивный сдвиговый регистр</w:t>
      </w:r>
      <w:r w:rsidR="006A2BB4">
        <w:t>(рис.6.6)</w:t>
      </w:r>
      <w:r w:rsidRPr="002629C8">
        <w:t>.</w:t>
      </w:r>
    </w:p>
    <w:p w:rsidR="006A2BB4" w:rsidRDefault="006A2BB4" w:rsidP="00B2779F">
      <w:pPr>
        <w:pStyle w:val="21"/>
        <w:rPr>
          <w:noProof/>
          <w:sz w:val="24"/>
          <w:szCs w:val="24"/>
        </w:rPr>
      </w:pPr>
    </w:p>
    <w:p w:rsidR="00E955F0" w:rsidRDefault="006A2BB4" w:rsidP="006A2BB4">
      <w:pPr>
        <w:pStyle w:val="21"/>
        <w:jc w:val="center"/>
      </w:pPr>
      <w:r w:rsidRPr="001B49FA">
        <w:rPr>
          <w:noProof/>
          <w:sz w:val="24"/>
          <w:szCs w:val="24"/>
          <w:lang w:eastAsia="ru-RU"/>
        </w:rPr>
        <w:drawing>
          <wp:inline distT="0" distB="0" distL="0" distR="0" wp14:anchorId="7C779342" wp14:editId="12595333">
            <wp:extent cx="2191582" cy="2156346"/>
            <wp:effectExtent l="0" t="0" r="0" b="0"/>
            <wp:docPr id="54" name="Рисунок 54" descr="i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r13"/>
                    <pic:cNvPicPr>
                      <a:picLocks noChangeAspect="1" noChangeArrowheads="1"/>
                    </pic:cNvPicPr>
                  </pic:nvPicPr>
                  <pic:blipFill>
                    <a:blip r:embed="rId45" cstate="print"/>
                    <a:srcRect/>
                    <a:stretch>
                      <a:fillRect/>
                    </a:stretch>
                  </pic:blipFill>
                  <pic:spPr bwMode="auto">
                    <a:xfrm>
                      <a:off x="0" y="0"/>
                      <a:ext cx="2191582" cy="2156346"/>
                    </a:xfrm>
                    <a:prstGeom prst="rect">
                      <a:avLst/>
                    </a:prstGeom>
                    <a:noFill/>
                    <a:ln w="9525">
                      <a:noFill/>
                      <a:miter lim="800000"/>
                      <a:headEnd/>
                      <a:tailEnd/>
                    </a:ln>
                  </pic:spPr>
                </pic:pic>
              </a:graphicData>
            </a:graphic>
          </wp:inline>
        </w:drawing>
      </w:r>
    </w:p>
    <w:p w:rsidR="006A2BB4" w:rsidRDefault="006A2BB4" w:rsidP="006A2BB4">
      <w:pPr>
        <w:pStyle w:val="21"/>
        <w:jc w:val="center"/>
      </w:pPr>
      <w:r>
        <w:t>Рисунок 6.6 –УГО ИМС У155ИР13</w:t>
      </w:r>
    </w:p>
    <w:p w:rsidR="006A2BB4" w:rsidRDefault="006A2BB4" w:rsidP="00B2779F">
      <w:pPr>
        <w:pStyle w:val="21"/>
      </w:pPr>
    </w:p>
    <w:p w:rsidR="006A2BB4" w:rsidRDefault="006A2BB4" w:rsidP="006A2BB4">
      <w:pPr>
        <w:pStyle w:val="21"/>
        <w:jc w:val="left"/>
        <w:sectPr w:rsidR="006A2BB4" w:rsidSect="00AA5DEC">
          <w:headerReference w:type="default" r:id="rId46"/>
          <w:pgSz w:w="11906" w:h="16838"/>
          <w:pgMar w:top="1134" w:right="851" w:bottom="1134" w:left="1418" w:header="709" w:footer="709" w:gutter="0"/>
          <w:cols w:space="708"/>
          <w:titlePg/>
          <w:docGrid w:linePitch="360"/>
        </w:sectPr>
      </w:pPr>
    </w:p>
    <w:p w:rsidR="006A2BB4" w:rsidRDefault="006A2BB4" w:rsidP="006A2BB4">
      <w:pPr>
        <w:pStyle w:val="21"/>
        <w:jc w:val="left"/>
        <w:sectPr w:rsidR="006A2BB4" w:rsidSect="006A2BB4">
          <w:type w:val="continuous"/>
          <w:pgSz w:w="11906" w:h="16838"/>
          <w:pgMar w:top="1134" w:right="851" w:bottom="1134" w:left="1418" w:header="709" w:footer="709" w:gutter="0"/>
          <w:cols w:num="2" w:space="708"/>
          <w:titlePg/>
          <w:docGrid w:linePitch="360"/>
        </w:sectPr>
      </w:pPr>
      <w:r w:rsidRPr="006A2BB4">
        <w:lastRenderedPageBreak/>
        <w:t>1 - вход режимный S0;</w:t>
      </w:r>
      <w:r w:rsidRPr="006A2BB4">
        <w:br/>
        <w:t>2 - вход последовательного ввода информации при сдвиге вправо DR;</w:t>
      </w:r>
      <w:r w:rsidRPr="006A2BB4">
        <w:br/>
        <w:t>3 - вход информационный D0;</w:t>
      </w:r>
      <w:r w:rsidRPr="006A2BB4">
        <w:br/>
        <w:t>4 - выход Q0; 5 - вход D1;</w:t>
      </w:r>
      <w:r w:rsidRPr="006A2BB4">
        <w:br/>
        <w:t>6 - выход Q1; 7 - вход D2;</w:t>
      </w:r>
      <w:r w:rsidRPr="006A2BB4">
        <w:br/>
        <w:t>8 - выход Q2; 9 - вход D3;</w:t>
      </w:r>
      <w:r w:rsidRPr="006A2BB4">
        <w:br/>
        <w:t>10 - выход Q3;</w:t>
      </w:r>
      <w:r w:rsidRPr="006A2BB4">
        <w:br/>
        <w:t>11 - вход синхронизации С;</w:t>
      </w:r>
      <w:r w:rsidRPr="006A2BB4">
        <w:br/>
        <w:t>12 - общий;</w:t>
      </w:r>
      <w:r w:rsidRPr="006A2BB4">
        <w:br/>
      </w:r>
      <w:r w:rsidRPr="006A2BB4">
        <w:lastRenderedPageBreak/>
        <w:t>13 - вход инверсный "сброс" R;</w:t>
      </w:r>
      <w:r w:rsidRPr="006A2BB4">
        <w:br/>
        <w:t>14 - выход Q4; 15 - вход D4;</w:t>
      </w:r>
      <w:r w:rsidRPr="006A2BB4">
        <w:br/>
        <w:t>16 - выход Q5; 17 - вход D5;</w:t>
      </w:r>
      <w:r w:rsidRPr="006A2BB4">
        <w:br/>
        <w:t>18 - выход Q6; 19 - вход D6;</w:t>
      </w:r>
      <w:r w:rsidRPr="006A2BB4">
        <w:br/>
        <w:t>20 - выход Q7; 21 - вход D7;</w:t>
      </w:r>
      <w:r w:rsidRPr="006A2BB4">
        <w:br/>
        <w:t>22 - вход последовательного ввода информации при сдвиге влево DL;</w:t>
      </w:r>
      <w:r w:rsidRPr="006A2BB4">
        <w:br/>
        <w:t>23 - вход режимный S1;</w:t>
      </w:r>
      <w:r w:rsidRPr="006A2BB4">
        <w:br/>
        <w:t>24 - напряжение питания;</w:t>
      </w:r>
    </w:p>
    <w:p w:rsidR="00E955F0" w:rsidRDefault="006A2BB4" w:rsidP="00B2779F">
      <w:pPr>
        <w:pStyle w:val="21"/>
      </w:pPr>
      <w:r>
        <w:lastRenderedPageBreak/>
        <w:t>Электрические параметры:</w:t>
      </w:r>
    </w:p>
    <w:tbl>
      <w:tblPr>
        <w:tblStyle w:val="a7"/>
        <w:tblW w:w="0" w:type="auto"/>
        <w:tblLook w:val="04A0" w:firstRow="1" w:lastRow="0" w:firstColumn="1" w:lastColumn="0" w:noHBand="0" w:noVBand="1"/>
      </w:tblPr>
      <w:tblGrid>
        <w:gridCol w:w="668"/>
        <w:gridCol w:w="5894"/>
        <w:gridCol w:w="3065"/>
      </w:tblGrid>
      <w:tr w:rsidR="006A2BB4" w:rsidTr="00854387">
        <w:tc>
          <w:tcPr>
            <w:tcW w:w="675" w:type="dxa"/>
            <w:vAlign w:val="center"/>
          </w:tcPr>
          <w:p w:rsidR="006A2BB4" w:rsidRDefault="006A2BB4" w:rsidP="00854387">
            <w:pPr>
              <w:pStyle w:val="21"/>
              <w:jc w:val="center"/>
            </w:pPr>
            <w:r>
              <w:t>1</w:t>
            </w:r>
          </w:p>
        </w:tc>
        <w:tc>
          <w:tcPr>
            <w:tcW w:w="5962" w:type="dxa"/>
            <w:vAlign w:val="center"/>
          </w:tcPr>
          <w:p w:rsidR="006A2BB4" w:rsidRDefault="006A2BB4" w:rsidP="00854387">
            <w:pPr>
              <w:pStyle w:val="21"/>
              <w:jc w:val="center"/>
            </w:pPr>
            <w:r w:rsidRPr="007567A4">
              <w:t>Номинальное напряжение питания</w:t>
            </w:r>
          </w:p>
        </w:tc>
        <w:tc>
          <w:tcPr>
            <w:tcW w:w="3110" w:type="dxa"/>
            <w:vAlign w:val="center"/>
          </w:tcPr>
          <w:p w:rsidR="006A2BB4" w:rsidRDefault="006A2BB4" w:rsidP="00854387">
            <w:pPr>
              <w:pStyle w:val="21"/>
              <w:jc w:val="center"/>
            </w:pPr>
            <w:r w:rsidRPr="007567A4">
              <w:t xml:space="preserve">5 В </w:t>
            </w:r>
            <w:r>
              <w:t>+-</w:t>
            </w:r>
            <w:r w:rsidRPr="007567A4">
              <w:t>5 %</w:t>
            </w:r>
          </w:p>
        </w:tc>
      </w:tr>
      <w:tr w:rsidR="006A2BB4" w:rsidTr="00854387">
        <w:tc>
          <w:tcPr>
            <w:tcW w:w="675" w:type="dxa"/>
            <w:vAlign w:val="center"/>
          </w:tcPr>
          <w:p w:rsidR="006A2BB4" w:rsidRDefault="006A2BB4" w:rsidP="00854387">
            <w:pPr>
              <w:pStyle w:val="21"/>
              <w:jc w:val="center"/>
            </w:pPr>
            <w:r>
              <w:t>2</w:t>
            </w:r>
          </w:p>
        </w:tc>
        <w:tc>
          <w:tcPr>
            <w:tcW w:w="5962" w:type="dxa"/>
            <w:vAlign w:val="center"/>
          </w:tcPr>
          <w:p w:rsidR="006A2BB4" w:rsidRDefault="006A2BB4" w:rsidP="00854387">
            <w:pPr>
              <w:pStyle w:val="21"/>
              <w:jc w:val="center"/>
            </w:pPr>
            <w:r w:rsidRPr="007567A4">
              <w:t>Выходное напряжение низкого уровня</w:t>
            </w:r>
          </w:p>
        </w:tc>
        <w:tc>
          <w:tcPr>
            <w:tcW w:w="3110" w:type="dxa"/>
            <w:vAlign w:val="center"/>
          </w:tcPr>
          <w:p w:rsidR="006A2BB4" w:rsidRDefault="006A2BB4" w:rsidP="00854387">
            <w:pPr>
              <w:pStyle w:val="21"/>
              <w:jc w:val="center"/>
            </w:pPr>
            <w:r>
              <w:t>не более 0,4</w:t>
            </w:r>
            <w:r w:rsidRPr="007567A4">
              <w:t xml:space="preserve"> В</w:t>
            </w:r>
          </w:p>
        </w:tc>
      </w:tr>
      <w:tr w:rsidR="006A2BB4" w:rsidTr="00854387">
        <w:tc>
          <w:tcPr>
            <w:tcW w:w="675" w:type="dxa"/>
            <w:vAlign w:val="center"/>
          </w:tcPr>
          <w:p w:rsidR="006A2BB4" w:rsidRDefault="006A2BB4" w:rsidP="00854387">
            <w:pPr>
              <w:pStyle w:val="21"/>
              <w:jc w:val="center"/>
            </w:pPr>
            <w:r>
              <w:t>3</w:t>
            </w:r>
          </w:p>
        </w:tc>
        <w:tc>
          <w:tcPr>
            <w:tcW w:w="5962" w:type="dxa"/>
            <w:vAlign w:val="center"/>
          </w:tcPr>
          <w:p w:rsidR="006A2BB4" w:rsidRDefault="006A2BB4" w:rsidP="00854387">
            <w:pPr>
              <w:pStyle w:val="21"/>
              <w:jc w:val="center"/>
            </w:pPr>
            <w:r w:rsidRPr="002629C8">
              <w:t>Выходное напряжение высокого уровня</w:t>
            </w:r>
          </w:p>
        </w:tc>
        <w:tc>
          <w:tcPr>
            <w:tcW w:w="3110" w:type="dxa"/>
            <w:vAlign w:val="center"/>
          </w:tcPr>
          <w:p w:rsidR="006A2BB4" w:rsidRDefault="006A2BB4" w:rsidP="00854387">
            <w:pPr>
              <w:pStyle w:val="21"/>
              <w:jc w:val="center"/>
            </w:pPr>
            <w:r>
              <w:t>не менее 2,4</w:t>
            </w:r>
            <w:r w:rsidRPr="007567A4">
              <w:t xml:space="preserve"> В</w:t>
            </w:r>
          </w:p>
        </w:tc>
      </w:tr>
      <w:tr w:rsidR="006A2BB4" w:rsidTr="00854387">
        <w:trPr>
          <w:trHeight w:val="229"/>
        </w:trPr>
        <w:tc>
          <w:tcPr>
            <w:tcW w:w="675" w:type="dxa"/>
            <w:vAlign w:val="center"/>
          </w:tcPr>
          <w:p w:rsidR="006A2BB4" w:rsidRDefault="006A2BB4" w:rsidP="00854387">
            <w:pPr>
              <w:pStyle w:val="21"/>
              <w:jc w:val="center"/>
            </w:pPr>
            <w:r>
              <w:t>4</w:t>
            </w:r>
          </w:p>
        </w:tc>
        <w:tc>
          <w:tcPr>
            <w:tcW w:w="5962" w:type="dxa"/>
            <w:vAlign w:val="center"/>
          </w:tcPr>
          <w:p w:rsidR="006A2BB4" w:rsidRDefault="006A2BB4" w:rsidP="00854387">
            <w:pPr>
              <w:pStyle w:val="21"/>
              <w:jc w:val="center"/>
            </w:pPr>
            <w:r w:rsidRPr="007567A4">
              <w:t>Входной ток низкого уровня</w:t>
            </w:r>
          </w:p>
        </w:tc>
        <w:tc>
          <w:tcPr>
            <w:tcW w:w="3110" w:type="dxa"/>
            <w:vAlign w:val="center"/>
          </w:tcPr>
          <w:p w:rsidR="006A2BB4" w:rsidRDefault="006A2BB4" w:rsidP="00854387">
            <w:pPr>
              <w:pStyle w:val="21"/>
              <w:jc w:val="center"/>
            </w:pPr>
            <w:r w:rsidRPr="007567A4">
              <w:t>не более -1</w:t>
            </w:r>
            <w:r>
              <w:t>,6</w:t>
            </w:r>
            <w:r w:rsidRPr="007567A4">
              <w:t xml:space="preserve"> мА</w:t>
            </w:r>
          </w:p>
        </w:tc>
      </w:tr>
      <w:tr w:rsidR="006A2BB4" w:rsidTr="00854387">
        <w:tc>
          <w:tcPr>
            <w:tcW w:w="675" w:type="dxa"/>
            <w:vAlign w:val="center"/>
          </w:tcPr>
          <w:p w:rsidR="006A2BB4" w:rsidRDefault="006A2BB4" w:rsidP="00854387">
            <w:pPr>
              <w:pStyle w:val="21"/>
              <w:jc w:val="center"/>
            </w:pPr>
            <w:r>
              <w:t>5</w:t>
            </w:r>
          </w:p>
        </w:tc>
        <w:tc>
          <w:tcPr>
            <w:tcW w:w="5962" w:type="dxa"/>
            <w:vAlign w:val="center"/>
          </w:tcPr>
          <w:p w:rsidR="006A2BB4" w:rsidRDefault="006A2BB4" w:rsidP="00854387">
            <w:pPr>
              <w:pStyle w:val="21"/>
              <w:jc w:val="center"/>
            </w:pPr>
            <w:r>
              <w:t xml:space="preserve">Входной ток высокого уровня  </w:t>
            </w:r>
          </w:p>
        </w:tc>
        <w:tc>
          <w:tcPr>
            <w:tcW w:w="3110" w:type="dxa"/>
            <w:vAlign w:val="center"/>
          </w:tcPr>
          <w:p w:rsidR="006A2BB4" w:rsidRDefault="006A2BB4" w:rsidP="00854387">
            <w:pPr>
              <w:pStyle w:val="21"/>
              <w:jc w:val="center"/>
            </w:pPr>
            <w:r>
              <w:t>не более 0,04 мА</w:t>
            </w:r>
          </w:p>
        </w:tc>
      </w:tr>
      <w:tr w:rsidR="006A2BB4" w:rsidTr="00854387">
        <w:tc>
          <w:tcPr>
            <w:tcW w:w="675" w:type="dxa"/>
            <w:vAlign w:val="center"/>
          </w:tcPr>
          <w:p w:rsidR="006A2BB4" w:rsidRDefault="006A2BB4" w:rsidP="00854387">
            <w:pPr>
              <w:pStyle w:val="21"/>
              <w:jc w:val="center"/>
            </w:pPr>
            <w:r>
              <w:t>6</w:t>
            </w:r>
          </w:p>
        </w:tc>
        <w:tc>
          <w:tcPr>
            <w:tcW w:w="5962" w:type="dxa"/>
            <w:vAlign w:val="center"/>
          </w:tcPr>
          <w:p w:rsidR="006A2BB4" w:rsidRDefault="006A2BB4" w:rsidP="00854387">
            <w:pPr>
              <w:pStyle w:val="21"/>
              <w:jc w:val="center"/>
            </w:pPr>
            <w:r>
              <w:t>Помехоустойчивость</w:t>
            </w:r>
          </w:p>
        </w:tc>
        <w:tc>
          <w:tcPr>
            <w:tcW w:w="3110" w:type="dxa"/>
            <w:vAlign w:val="center"/>
          </w:tcPr>
          <w:p w:rsidR="006A2BB4" w:rsidRDefault="006A2BB4" w:rsidP="00854387">
            <w:pPr>
              <w:pStyle w:val="21"/>
              <w:jc w:val="center"/>
            </w:pPr>
            <w:r>
              <w:t>Не менее 0,4В</w:t>
            </w:r>
          </w:p>
        </w:tc>
      </w:tr>
      <w:tr w:rsidR="006A2BB4" w:rsidTr="00854387">
        <w:tc>
          <w:tcPr>
            <w:tcW w:w="675" w:type="dxa"/>
            <w:vAlign w:val="center"/>
          </w:tcPr>
          <w:p w:rsidR="006A2BB4" w:rsidRDefault="006A2BB4" w:rsidP="00854387">
            <w:pPr>
              <w:pStyle w:val="21"/>
              <w:jc w:val="center"/>
            </w:pPr>
            <w:r>
              <w:t>7</w:t>
            </w:r>
          </w:p>
        </w:tc>
        <w:tc>
          <w:tcPr>
            <w:tcW w:w="5962" w:type="dxa"/>
            <w:vAlign w:val="center"/>
          </w:tcPr>
          <w:p w:rsidR="006A2BB4" w:rsidRDefault="006A2BB4" w:rsidP="00433B9E">
            <w:pPr>
              <w:pStyle w:val="21"/>
              <w:jc w:val="center"/>
            </w:pPr>
            <w:r>
              <w:t>Ток короткого замыкания</w:t>
            </w:r>
          </w:p>
        </w:tc>
        <w:tc>
          <w:tcPr>
            <w:tcW w:w="3110" w:type="dxa"/>
            <w:vAlign w:val="center"/>
          </w:tcPr>
          <w:p w:rsidR="006A2BB4" w:rsidRDefault="006A2BB4" w:rsidP="00854387">
            <w:pPr>
              <w:pStyle w:val="21"/>
              <w:jc w:val="center"/>
            </w:pPr>
            <w:r>
              <w:t>-18…-57мА</w:t>
            </w:r>
          </w:p>
        </w:tc>
      </w:tr>
      <w:tr w:rsidR="006A2BB4" w:rsidTr="00854387">
        <w:tc>
          <w:tcPr>
            <w:tcW w:w="675" w:type="dxa"/>
            <w:vAlign w:val="center"/>
          </w:tcPr>
          <w:p w:rsidR="006A2BB4" w:rsidRDefault="006A2BB4" w:rsidP="00854387">
            <w:pPr>
              <w:pStyle w:val="21"/>
              <w:jc w:val="center"/>
            </w:pPr>
            <w:r>
              <w:t>8</w:t>
            </w:r>
          </w:p>
        </w:tc>
        <w:tc>
          <w:tcPr>
            <w:tcW w:w="5962" w:type="dxa"/>
            <w:vAlign w:val="center"/>
          </w:tcPr>
          <w:p w:rsidR="006A2BB4" w:rsidRDefault="006A2BB4" w:rsidP="00854387">
            <w:pPr>
              <w:pStyle w:val="21"/>
              <w:jc w:val="center"/>
            </w:pPr>
            <w:r>
              <w:t>Рабочая частота</w:t>
            </w:r>
          </w:p>
        </w:tc>
        <w:tc>
          <w:tcPr>
            <w:tcW w:w="3110" w:type="dxa"/>
            <w:vAlign w:val="center"/>
          </w:tcPr>
          <w:p w:rsidR="006A2BB4" w:rsidRDefault="006A2BB4" w:rsidP="00854387">
            <w:pPr>
              <w:pStyle w:val="21"/>
              <w:jc w:val="center"/>
            </w:pPr>
            <w:r>
              <w:t>25Мгц</w:t>
            </w:r>
          </w:p>
        </w:tc>
      </w:tr>
      <w:tr w:rsidR="006A2BB4" w:rsidTr="00854387">
        <w:tc>
          <w:tcPr>
            <w:tcW w:w="675" w:type="dxa"/>
            <w:vAlign w:val="center"/>
          </w:tcPr>
          <w:p w:rsidR="006A2BB4" w:rsidRDefault="006A2BB4" w:rsidP="00854387">
            <w:pPr>
              <w:pStyle w:val="21"/>
              <w:jc w:val="center"/>
            </w:pPr>
            <w:r>
              <w:t>9</w:t>
            </w:r>
          </w:p>
        </w:tc>
        <w:tc>
          <w:tcPr>
            <w:tcW w:w="5962" w:type="dxa"/>
            <w:vAlign w:val="center"/>
          </w:tcPr>
          <w:p w:rsidR="006A2BB4" w:rsidRDefault="006A2BB4" w:rsidP="00854387">
            <w:pPr>
              <w:pStyle w:val="21"/>
              <w:jc w:val="center"/>
            </w:pPr>
            <w:r w:rsidRPr="002629C8">
              <w:t>Потребляемая мощность</w:t>
            </w:r>
          </w:p>
        </w:tc>
        <w:tc>
          <w:tcPr>
            <w:tcW w:w="3110" w:type="dxa"/>
            <w:vAlign w:val="center"/>
          </w:tcPr>
          <w:p w:rsidR="006A2BB4" w:rsidRDefault="006A2BB4" w:rsidP="006A2BB4">
            <w:pPr>
              <w:pStyle w:val="21"/>
            </w:pPr>
            <w:r>
              <w:t xml:space="preserve">        </w:t>
            </w:r>
            <w:r w:rsidRPr="002629C8">
              <w:t>не более</w:t>
            </w:r>
            <w:r>
              <w:t xml:space="preserve"> 609</w:t>
            </w:r>
            <w:r w:rsidRPr="002629C8">
              <w:t xml:space="preserve"> мВт</w:t>
            </w:r>
          </w:p>
        </w:tc>
      </w:tr>
    </w:tbl>
    <w:p w:rsidR="00E955F0" w:rsidRDefault="006A2BB4" w:rsidP="00B2779F">
      <w:pPr>
        <w:pStyle w:val="21"/>
      </w:pPr>
      <w:r>
        <w:lastRenderedPageBreak/>
        <w:t>5.К155КП5 – Селектор мультиплексор на 8 каналов(рис.6.7).</w:t>
      </w:r>
    </w:p>
    <w:p w:rsidR="006A2BB4" w:rsidRDefault="006A2BB4" w:rsidP="006A2BB4">
      <w:pPr>
        <w:pStyle w:val="21"/>
        <w:jc w:val="left"/>
        <w:rPr>
          <w:rFonts w:ascii="Verdana" w:hAnsi="Verdana"/>
          <w:color w:val="005FB8"/>
          <w:sz w:val="20"/>
          <w:szCs w:val="20"/>
        </w:rPr>
        <w:sectPr w:rsidR="006A2BB4" w:rsidSect="006A2BB4">
          <w:type w:val="continuous"/>
          <w:pgSz w:w="11906" w:h="16838"/>
          <w:pgMar w:top="1134" w:right="851" w:bottom="1134" w:left="1418" w:header="709" w:footer="709" w:gutter="0"/>
          <w:cols w:space="708"/>
          <w:titlePg/>
          <w:docGrid w:linePitch="360"/>
        </w:sectPr>
      </w:pPr>
      <w:bookmarkStart w:id="15" w:name="cscheme"/>
    </w:p>
    <w:p w:rsidR="006A2BB4" w:rsidRPr="00433B9E" w:rsidRDefault="006A2BB4" w:rsidP="006A2BB4">
      <w:pPr>
        <w:pStyle w:val="21"/>
        <w:jc w:val="left"/>
        <w:rPr>
          <w:sz w:val="24"/>
          <w:szCs w:val="24"/>
        </w:rPr>
      </w:pPr>
      <w:r w:rsidRPr="00433B9E">
        <w:rPr>
          <w:noProof/>
          <w:sz w:val="24"/>
          <w:szCs w:val="24"/>
          <w:lang w:eastAsia="ru-RU"/>
        </w:rPr>
        <w:lastRenderedPageBreak/>
        <w:drawing>
          <wp:anchor distT="0" distB="0" distL="114300" distR="114300" simplePos="0" relativeHeight="251666432" behindDoc="0" locked="0" layoutInCell="1" allowOverlap="1" wp14:anchorId="07D9878C" wp14:editId="3F31CC4B">
            <wp:simplePos x="0" y="0"/>
            <wp:positionH relativeFrom="column">
              <wp:posOffset>-124460</wp:posOffset>
            </wp:positionH>
            <wp:positionV relativeFrom="paragraph">
              <wp:posOffset>42545</wp:posOffset>
            </wp:positionV>
            <wp:extent cx="2028825" cy="1913255"/>
            <wp:effectExtent l="0" t="0" r="9525" b="0"/>
            <wp:wrapSquare wrapText="bothSides"/>
            <wp:docPr id="11" name="Рисунок 11" descr="C:\Users\Алим\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лим\Desktop\4.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28825" cy="1913255"/>
                    </a:xfrm>
                    <a:prstGeom prst="rect">
                      <a:avLst/>
                    </a:prstGeom>
                    <a:noFill/>
                    <a:ln>
                      <a:noFill/>
                    </a:ln>
                  </pic:spPr>
                </pic:pic>
              </a:graphicData>
            </a:graphic>
          </wp:anchor>
        </w:drawing>
      </w:r>
      <w:r w:rsidRPr="00433B9E">
        <w:rPr>
          <w:sz w:val="24"/>
          <w:szCs w:val="24"/>
        </w:rPr>
        <w:t>1 - вход X5;</w:t>
      </w:r>
      <w:r w:rsidRPr="00433B9E">
        <w:rPr>
          <w:sz w:val="24"/>
          <w:szCs w:val="24"/>
        </w:rPr>
        <w:br/>
        <w:t>2 - вход X4;</w:t>
      </w:r>
      <w:r w:rsidRPr="00433B9E">
        <w:rPr>
          <w:sz w:val="24"/>
          <w:szCs w:val="24"/>
        </w:rPr>
        <w:br/>
        <w:t>3 - вход X3;</w:t>
      </w:r>
      <w:r w:rsidRPr="00433B9E">
        <w:rPr>
          <w:sz w:val="24"/>
          <w:szCs w:val="24"/>
        </w:rPr>
        <w:br/>
        <w:t>4 - входX2;</w:t>
      </w:r>
    </w:p>
    <w:p w:rsidR="006A2BB4" w:rsidRPr="00433B9E" w:rsidRDefault="006A2BB4" w:rsidP="006A2BB4">
      <w:pPr>
        <w:pStyle w:val="21"/>
        <w:jc w:val="left"/>
        <w:rPr>
          <w:sz w:val="24"/>
          <w:szCs w:val="24"/>
        </w:rPr>
      </w:pPr>
      <w:r w:rsidRPr="00433B9E">
        <w:rPr>
          <w:sz w:val="24"/>
          <w:szCs w:val="24"/>
        </w:rPr>
        <w:t>5 - вход X1;</w:t>
      </w:r>
    </w:p>
    <w:p w:rsidR="006A2BB4" w:rsidRPr="00433B9E" w:rsidRDefault="006A2BB4" w:rsidP="006A2BB4">
      <w:pPr>
        <w:pStyle w:val="21"/>
        <w:jc w:val="left"/>
        <w:rPr>
          <w:sz w:val="24"/>
          <w:szCs w:val="24"/>
        </w:rPr>
      </w:pPr>
      <w:r w:rsidRPr="00433B9E">
        <w:rPr>
          <w:sz w:val="24"/>
          <w:szCs w:val="24"/>
        </w:rPr>
        <w:t>6 – выходY;</w:t>
      </w:r>
      <w:r w:rsidRPr="00433B9E">
        <w:rPr>
          <w:sz w:val="24"/>
          <w:szCs w:val="24"/>
        </w:rPr>
        <w:br/>
        <w:t>7 - общий;</w:t>
      </w:r>
    </w:p>
    <w:p w:rsidR="006A2BB4" w:rsidRPr="00433B9E" w:rsidRDefault="006A2BB4" w:rsidP="006A2BB4">
      <w:pPr>
        <w:pStyle w:val="21"/>
        <w:jc w:val="left"/>
        <w:rPr>
          <w:rFonts w:ascii="Verdana" w:hAnsi="Verdana"/>
          <w:color w:val="005FB8"/>
          <w:sz w:val="24"/>
          <w:szCs w:val="24"/>
        </w:rPr>
        <w:sectPr w:rsidR="006A2BB4" w:rsidRPr="00433B9E" w:rsidSect="006A2BB4">
          <w:type w:val="continuous"/>
          <w:pgSz w:w="11906" w:h="16838"/>
          <w:pgMar w:top="1134" w:right="851" w:bottom="1134" w:left="1418" w:header="709" w:footer="709" w:gutter="0"/>
          <w:cols w:num="2" w:space="708"/>
          <w:titlePg/>
          <w:docGrid w:linePitch="360"/>
        </w:sectPr>
      </w:pPr>
      <w:r w:rsidRPr="00433B9E">
        <w:rPr>
          <w:sz w:val="24"/>
          <w:szCs w:val="24"/>
        </w:rPr>
        <w:lastRenderedPageBreak/>
        <w:t>8 - вход X11;</w:t>
      </w:r>
      <w:r w:rsidRPr="00433B9E">
        <w:rPr>
          <w:sz w:val="24"/>
          <w:szCs w:val="24"/>
        </w:rPr>
        <w:br/>
        <w:t>9 - вход X10;</w:t>
      </w:r>
      <w:r w:rsidRPr="00433B9E">
        <w:rPr>
          <w:sz w:val="24"/>
          <w:szCs w:val="24"/>
        </w:rPr>
        <w:br/>
        <w:t>10 - вход X9;</w:t>
      </w:r>
      <w:r w:rsidRPr="00433B9E">
        <w:rPr>
          <w:sz w:val="24"/>
          <w:szCs w:val="24"/>
        </w:rPr>
        <w:br/>
        <w:t>11 - вход X8;</w:t>
      </w:r>
      <w:r w:rsidRPr="00433B9E">
        <w:rPr>
          <w:sz w:val="24"/>
          <w:szCs w:val="24"/>
        </w:rPr>
        <w:br/>
        <w:t>12 - вход X7;</w:t>
      </w:r>
      <w:r w:rsidRPr="00433B9E">
        <w:rPr>
          <w:sz w:val="24"/>
          <w:szCs w:val="24"/>
        </w:rPr>
        <w:br/>
        <w:t>13 - вход X6;</w:t>
      </w:r>
      <w:r w:rsidRPr="00433B9E">
        <w:rPr>
          <w:sz w:val="24"/>
          <w:szCs w:val="24"/>
        </w:rPr>
        <w:br/>
        <w:t>14 - напряжение питани</w:t>
      </w:r>
      <w:r w:rsidRPr="00433B9E">
        <w:rPr>
          <w:rFonts w:ascii="Verdana" w:hAnsi="Verdana"/>
          <w:sz w:val="24"/>
          <w:szCs w:val="24"/>
        </w:rPr>
        <w:t>я;</w:t>
      </w:r>
    </w:p>
    <w:p w:rsidR="006A2BB4" w:rsidRDefault="006A2BB4" w:rsidP="006A2BB4">
      <w:pPr>
        <w:pStyle w:val="21"/>
        <w:jc w:val="left"/>
      </w:pPr>
      <w:r>
        <w:rPr>
          <w:rStyle w:val="apple-converted-space"/>
          <w:rFonts w:ascii="Verdana" w:hAnsi="Verdana"/>
          <w:color w:val="005FB8"/>
          <w:sz w:val="20"/>
          <w:szCs w:val="20"/>
        </w:rPr>
        <w:t> </w:t>
      </w:r>
      <w:bookmarkEnd w:id="15"/>
      <w:r>
        <w:br w:type="textWrapping" w:clear="all"/>
      </w:r>
    </w:p>
    <w:p w:rsidR="00E955F0" w:rsidRDefault="006A2BB4" w:rsidP="006A2BB4">
      <w:pPr>
        <w:pStyle w:val="21"/>
        <w:jc w:val="center"/>
      </w:pPr>
      <w:r>
        <w:t>Рисунок 6.7 – УГО ИМС К155КП5</w:t>
      </w:r>
    </w:p>
    <w:p w:rsidR="006A2BB4" w:rsidRDefault="006A2BB4" w:rsidP="006A2BB4">
      <w:pPr>
        <w:pStyle w:val="21"/>
      </w:pPr>
      <w:r>
        <w:t>Электрические параметры:</w:t>
      </w:r>
    </w:p>
    <w:tbl>
      <w:tblPr>
        <w:tblStyle w:val="a7"/>
        <w:tblW w:w="0" w:type="auto"/>
        <w:tblLook w:val="04A0" w:firstRow="1" w:lastRow="0" w:firstColumn="1" w:lastColumn="0" w:noHBand="0" w:noVBand="1"/>
      </w:tblPr>
      <w:tblGrid>
        <w:gridCol w:w="669"/>
        <w:gridCol w:w="5888"/>
        <w:gridCol w:w="3070"/>
      </w:tblGrid>
      <w:tr w:rsidR="006A2BB4" w:rsidTr="00854387">
        <w:tc>
          <w:tcPr>
            <w:tcW w:w="675" w:type="dxa"/>
            <w:vAlign w:val="center"/>
          </w:tcPr>
          <w:p w:rsidR="006A2BB4" w:rsidRDefault="006A2BB4" w:rsidP="00854387">
            <w:pPr>
              <w:pStyle w:val="21"/>
              <w:jc w:val="center"/>
            </w:pPr>
            <w:r>
              <w:t>1</w:t>
            </w:r>
          </w:p>
        </w:tc>
        <w:tc>
          <w:tcPr>
            <w:tcW w:w="5962" w:type="dxa"/>
            <w:vAlign w:val="center"/>
          </w:tcPr>
          <w:p w:rsidR="006A2BB4" w:rsidRDefault="006A2BB4" w:rsidP="00854387">
            <w:pPr>
              <w:pStyle w:val="21"/>
              <w:jc w:val="center"/>
            </w:pPr>
            <w:r w:rsidRPr="007567A4">
              <w:t>Номинальное напряжение питания</w:t>
            </w:r>
          </w:p>
        </w:tc>
        <w:tc>
          <w:tcPr>
            <w:tcW w:w="3110" w:type="dxa"/>
            <w:vAlign w:val="center"/>
          </w:tcPr>
          <w:p w:rsidR="006A2BB4" w:rsidRDefault="006A2BB4" w:rsidP="00854387">
            <w:pPr>
              <w:pStyle w:val="21"/>
              <w:jc w:val="center"/>
            </w:pPr>
            <w:r w:rsidRPr="007567A4">
              <w:t xml:space="preserve">5 В </w:t>
            </w:r>
            <w:r>
              <w:t>+-</w:t>
            </w:r>
            <w:r w:rsidRPr="007567A4">
              <w:t>5 %</w:t>
            </w:r>
          </w:p>
        </w:tc>
      </w:tr>
      <w:tr w:rsidR="006A2BB4" w:rsidTr="00854387">
        <w:tc>
          <w:tcPr>
            <w:tcW w:w="675" w:type="dxa"/>
            <w:vAlign w:val="center"/>
          </w:tcPr>
          <w:p w:rsidR="006A2BB4" w:rsidRDefault="006A2BB4" w:rsidP="00854387">
            <w:pPr>
              <w:pStyle w:val="21"/>
              <w:jc w:val="center"/>
            </w:pPr>
            <w:r>
              <w:t>2</w:t>
            </w:r>
          </w:p>
        </w:tc>
        <w:tc>
          <w:tcPr>
            <w:tcW w:w="5962" w:type="dxa"/>
            <w:vAlign w:val="center"/>
          </w:tcPr>
          <w:p w:rsidR="006A2BB4" w:rsidRDefault="006A2BB4" w:rsidP="00854387">
            <w:pPr>
              <w:pStyle w:val="21"/>
              <w:jc w:val="center"/>
            </w:pPr>
            <w:r w:rsidRPr="007567A4">
              <w:t>Выходное напряжение низкого уровня</w:t>
            </w:r>
          </w:p>
        </w:tc>
        <w:tc>
          <w:tcPr>
            <w:tcW w:w="3110" w:type="dxa"/>
            <w:vAlign w:val="center"/>
          </w:tcPr>
          <w:p w:rsidR="006A2BB4" w:rsidRDefault="006A2BB4" w:rsidP="00854387">
            <w:pPr>
              <w:pStyle w:val="21"/>
              <w:jc w:val="center"/>
            </w:pPr>
            <w:r>
              <w:t>не более 0,4</w:t>
            </w:r>
            <w:r w:rsidRPr="007567A4">
              <w:t xml:space="preserve"> В</w:t>
            </w:r>
          </w:p>
        </w:tc>
      </w:tr>
      <w:tr w:rsidR="006A2BB4" w:rsidTr="00854387">
        <w:tc>
          <w:tcPr>
            <w:tcW w:w="675" w:type="dxa"/>
            <w:vAlign w:val="center"/>
          </w:tcPr>
          <w:p w:rsidR="006A2BB4" w:rsidRDefault="006A2BB4" w:rsidP="00854387">
            <w:pPr>
              <w:pStyle w:val="21"/>
              <w:jc w:val="center"/>
            </w:pPr>
            <w:r>
              <w:t>3</w:t>
            </w:r>
          </w:p>
        </w:tc>
        <w:tc>
          <w:tcPr>
            <w:tcW w:w="5962" w:type="dxa"/>
            <w:vAlign w:val="center"/>
          </w:tcPr>
          <w:p w:rsidR="006A2BB4" w:rsidRDefault="006A2BB4" w:rsidP="00854387">
            <w:pPr>
              <w:pStyle w:val="21"/>
              <w:jc w:val="center"/>
            </w:pPr>
            <w:r w:rsidRPr="002629C8">
              <w:t>Выходное напряжение высокого уровня</w:t>
            </w:r>
          </w:p>
        </w:tc>
        <w:tc>
          <w:tcPr>
            <w:tcW w:w="3110" w:type="dxa"/>
            <w:vAlign w:val="center"/>
          </w:tcPr>
          <w:p w:rsidR="006A2BB4" w:rsidRDefault="006A2BB4" w:rsidP="00854387">
            <w:pPr>
              <w:pStyle w:val="21"/>
              <w:jc w:val="center"/>
            </w:pPr>
            <w:r>
              <w:t>не менее 2,4</w:t>
            </w:r>
            <w:r w:rsidRPr="007567A4">
              <w:t xml:space="preserve"> В</w:t>
            </w:r>
          </w:p>
        </w:tc>
      </w:tr>
      <w:tr w:rsidR="006A2BB4" w:rsidTr="00854387">
        <w:trPr>
          <w:trHeight w:val="229"/>
        </w:trPr>
        <w:tc>
          <w:tcPr>
            <w:tcW w:w="675" w:type="dxa"/>
            <w:vAlign w:val="center"/>
          </w:tcPr>
          <w:p w:rsidR="006A2BB4" w:rsidRDefault="006A2BB4" w:rsidP="00854387">
            <w:pPr>
              <w:pStyle w:val="21"/>
              <w:jc w:val="center"/>
            </w:pPr>
            <w:r>
              <w:t>4</w:t>
            </w:r>
          </w:p>
        </w:tc>
        <w:tc>
          <w:tcPr>
            <w:tcW w:w="5962" w:type="dxa"/>
            <w:vAlign w:val="center"/>
          </w:tcPr>
          <w:p w:rsidR="006A2BB4" w:rsidRDefault="006A2BB4" w:rsidP="00854387">
            <w:pPr>
              <w:pStyle w:val="21"/>
              <w:jc w:val="center"/>
            </w:pPr>
            <w:r w:rsidRPr="007567A4">
              <w:t>Входной ток низкого уровня</w:t>
            </w:r>
          </w:p>
        </w:tc>
        <w:tc>
          <w:tcPr>
            <w:tcW w:w="3110" w:type="dxa"/>
            <w:vAlign w:val="center"/>
          </w:tcPr>
          <w:p w:rsidR="006A2BB4" w:rsidRDefault="006A2BB4" w:rsidP="00854387">
            <w:pPr>
              <w:pStyle w:val="21"/>
              <w:jc w:val="center"/>
            </w:pPr>
            <w:r w:rsidRPr="007567A4">
              <w:t>не более -1</w:t>
            </w:r>
            <w:r>
              <w:t>,6</w:t>
            </w:r>
            <w:r w:rsidRPr="007567A4">
              <w:t xml:space="preserve"> мА</w:t>
            </w:r>
          </w:p>
        </w:tc>
      </w:tr>
      <w:tr w:rsidR="006A2BB4" w:rsidTr="00854387">
        <w:tc>
          <w:tcPr>
            <w:tcW w:w="675" w:type="dxa"/>
            <w:vAlign w:val="center"/>
          </w:tcPr>
          <w:p w:rsidR="006A2BB4" w:rsidRDefault="006A2BB4" w:rsidP="00854387">
            <w:pPr>
              <w:pStyle w:val="21"/>
              <w:jc w:val="center"/>
            </w:pPr>
            <w:r>
              <w:t>5</w:t>
            </w:r>
          </w:p>
        </w:tc>
        <w:tc>
          <w:tcPr>
            <w:tcW w:w="5962" w:type="dxa"/>
            <w:vAlign w:val="center"/>
          </w:tcPr>
          <w:p w:rsidR="006A2BB4" w:rsidRDefault="006A2BB4" w:rsidP="00854387">
            <w:pPr>
              <w:pStyle w:val="21"/>
              <w:jc w:val="center"/>
            </w:pPr>
            <w:r>
              <w:t xml:space="preserve">Входной ток высокого уровня  </w:t>
            </w:r>
          </w:p>
        </w:tc>
        <w:tc>
          <w:tcPr>
            <w:tcW w:w="3110" w:type="dxa"/>
            <w:vAlign w:val="center"/>
          </w:tcPr>
          <w:p w:rsidR="006A2BB4" w:rsidRDefault="006A2BB4" w:rsidP="00854387">
            <w:pPr>
              <w:pStyle w:val="21"/>
              <w:jc w:val="center"/>
            </w:pPr>
            <w:r>
              <w:t>не более 0,04 мА</w:t>
            </w:r>
          </w:p>
        </w:tc>
      </w:tr>
      <w:tr w:rsidR="006A2BB4" w:rsidTr="00854387">
        <w:tc>
          <w:tcPr>
            <w:tcW w:w="675" w:type="dxa"/>
            <w:vAlign w:val="center"/>
          </w:tcPr>
          <w:p w:rsidR="006A2BB4" w:rsidRDefault="00433B9E" w:rsidP="00854387">
            <w:pPr>
              <w:pStyle w:val="21"/>
              <w:jc w:val="center"/>
            </w:pPr>
            <w:r>
              <w:t>6</w:t>
            </w:r>
          </w:p>
        </w:tc>
        <w:tc>
          <w:tcPr>
            <w:tcW w:w="5962" w:type="dxa"/>
            <w:vAlign w:val="center"/>
          </w:tcPr>
          <w:p w:rsidR="006A2BB4" w:rsidRDefault="006A2BB4" w:rsidP="00854387">
            <w:pPr>
              <w:pStyle w:val="21"/>
              <w:jc w:val="center"/>
            </w:pPr>
            <w:r w:rsidRPr="002629C8">
              <w:t>Ток потребления</w:t>
            </w:r>
          </w:p>
        </w:tc>
        <w:tc>
          <w:tcPr>
            <w:tcW w:w="3110" w:type="dxa"/>
            <w:vAlign w:val="center"/>
          </w:tcPr>
          <w:p w:rsidR="006A2BB4" w:rsidRDefault="006A2BB4" w:rsidP="00433B9E">
            <w:pPr>
              <w:pStyle w:val="21"/>
              <w:jc w:val="center"/>
            </w:pPr>
            <w:r w:rsidRPr="002629C8">
              <w:t>не более 4</w:t>
            </w:r>
            <w:r w:rsidR="00433B9E">
              <w:t>3</w:t>
            </w:r>
            <w:r w:rsidRPr="002629C8">
              <w:t xml:space="preserve"> мА</w:t>
            </w:r>
          </w:p>
        </w:tc>
      </w:tr>
      <w:tr w:rsidR="006A2BB4" w:rsidTr="00854387">
        <w:tc>
          <w:tcPr>
            <w:tcW w:w="675" w:type="dxa"/>
            <w:vAlign w:val="center"/>
          </w:tcPr>
          <w:p w:rsidR="006A2BB4" w:rsidRDefault="00433B9E" w:rsidP="00854387">
            <w:pPr>
              <w:pStyle w:val="21"/>
              <w:jc w:val="center"/>
            </w:pPr>
            <w:r>
              <w:t>7</w:t>
            </w:r>
          </w:p>
        </w:tc>
        <w:tc>
          <w:tcPr>
            <w:tcW w:w="5962" w:type="dxa"/>
            <w:vAlign w:val="center"/>
          </w:tcPr>
          <w:p w:rsidR="006A2BB4" w:rsidRDefault="006A2BB4" w:rsidP="00854387">
            <w:pPr>
              <w:pStyle w:val="21"/>
              <w:jc w:val="center"/>
            </w:pPr>
            <w:r w:rsidRPr="002629C8">
              <w:t>Потребляемая мощность</w:t>
            </w:r>
          </w:p>
        </w:tc>
        <w:tc>
          <w:tcPr>
            <w:tcW w:w="3110" w:type="dxa"/>
            <w:vAlign w:val="center"/>
          </w:tcPr>
          <w:p w:rsidR="006A2BB4" w:rsidRDefault="006A2BB4" w:rsidP="00854387">
            <w:pPr>
              <w:pStyle w:val="21"/>
            </w:pPr>
            <w:r>
              <w:t xml:space="preserve">        </w:t>
            </w:r>
            <w:r w:rsidR="00433B9E">
              <w:t>не более 226</w:t>
            </w:r>
            <w:r w:rsidRPr="002629C8">
              <w:t xml:space="preserve"> мВт</w:t>
            </w:r>
          </w:p>
        </w:tc>
      </w:tr>
    </w:tbl>
    <w:p w:rsidR="006A2BB4" w:rsidRDefault="006A2BB4" w:rsidP="006A2BB4">
      <w:pPr>
        <w:pStyle w:val="21"/>
      </w:pPr>
    </w:p>
    <w:p w:rsidR="00433B9E" w:rsidRDefault="00433B9E" w:rsidP="00433B9E">
      <w:pPr>
        <w:pStyle w:val="21"/>
      </w:pPr>
      <w:r>
        <w:t xml:space="preserve">6.К155ТМ2 – </w:t>
      </w:r>
      <w:r w:rsidRPr="00433B9E">
        <w:t xml:space="preserve">два </w:t>
      </w:r>
      <w:r w:rsidRPr="00433B9E">
        <w:rPr>
          <w:lang w:val="en-US"/>
        </w:rPr>
        <w:t>D</w:t>
      </w:r>
      <w:r w:rsidRPr="00433B9E">
        <w:t>-триггера</w:t>
      </w:r>
      <w:r>
        <w:t>(Рис. 6.8).</w:t>
      </w:r>
    </w:p>
    <w:p w:rsidR="00E955F0" w:rsidRDefault="00433B9E" w:rsidP="00433B9E">
      <w:pPr>
        <w:pStyle w:val="21"/>
        <w:jc w:val="left"/>
        <w:rPr>
          <w:sz w:val="24"/>
          <w:szCs w:val="24"/>
        </w:rPr>
      </w:pPr>
      <w:r w:rsidRPr="00433B9E">
        <w:rPr>
          <w:noProof/>
          <w:sz w:val="24"/>
          <w:szCs w:val="24"/>
          <w:lang w:eastAsia="ru-RU"/>
        </w:rPr>
        <w:drawing>
          <wp:anchor distT="0" distB="0" distL="114300" distR="114300" simplePos="0" relativeHeight="251667456" behindDoc="0" locked="0" layoutInCell="1" allowOverlap="1" wp14:anchorId="74772931" wp14:editId="1A7435BD">
            <wp:simplePos x="0" y="0"/>
            <wp:positionH relativeFrom="margin">
              <wp:posOffset>217170</wp:posOffset>
            </wp:positionH>
            <wp:positionV relativeFrom="margin">
              <wp:posOffset>5751830</wp:posOffset>
            </wp:positionV>
            <wp:extent cx="1543050" cy="1684020"/>
            <wp:effectExtent l="0" t="0" r="0" b="0"/>
            <wp:wrapSquare wrapText="bothSides"/>
            <wp:docPr id="58" name="Рисунок 58" descr="t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m2-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43050" cy="1684020"/>
                    </a:xfrm>
                    <a:prstGeom prst="rect">
                      <a:avLst/>
                    </a:prstGeom>
                    <a:noFill/>
                    <a:ln w="9525">
                      <a:noFill/>
                      <a:miter lim="800000"/>
                      <a:headEnd/>
                      <a:tailEnd/>
                    </a:ln>
                  </pic:spPr>
                </pic:pic>
              </a:graphicData>
            </a:graphic>
          </wp:anchor>
        </w:drawing>
      </w:r>
      <w:r w:rsidRPr="00433B9E">
        <w:rPr>
          <w:sz w:val="24"/>
          <w:szCs w:val="24"/>
        </w:rPr>
        <w:t>1 - инверсный вход установки "0" R1;</w:t>
      </w:r>
      <w:r w:rsidRPr="00433B9E">
        <w:rPr>
          <w:sz w:val="24"/>
          <w:szCs w:val="24"/>
        </w:rPr>
        <w:tab/>
      </w:r>
      <w:r>
        <w:rPr>
          <w:sz w:val="24"/>
          <w:szCs w:val="24"/>
        </w:rPr>
        <w:t xml:space="preserve">              </w:t>
      </w:r>
      <w:r w:rsidRPr="00433B9E">
        <w:rPr>
          <w:sz w:val="24"/>
          <w:szCs w:val="24"/>
        </w:rPr>
        <w:t>9 - вход Q2;</w:t>
      </w:r>
      <w:r w:rsidRPr="00433B9E">
        <w:rPr>
          <w:sz w:val="24"/>
          <w:szCs w:val="24"/>
        </w:rPr>
        <w:br/>
        <w:t>2 - вход D1;</w:t>
      </w:r>
      <w:r>
        <w:rPr>
          <w:sz w:val="24"/>
          <w:szCs w:val="24"/>
        </w:rPr>
        <w:t xml:space="preserve">                    </w:t>
      </w:r>
      <w:r w:rsidRPr="00433B9E">
        <w:rPr>
          <w:sz w:val="24"/>
          <w:szCs w:val="24"/>
        </w:rPr>
        <w:t>10 - инверсный вход установки "1" S2;</w:t>
      </w:r>
      <w:r w:rsidRPr="00433B9E">
        <w:rPr>
          <w:sz w:val="24"/>
          <w:szCs w:val="24"/>
        </w:rPr>
        <w:br/>
        <w:t>3 - вход синхронизации C1;</w:t>
      </w:r>
      <w:r>
        <w:rPr>
          <w:sz w:val="24"/>
          <w:szCs w:val="24"/>
        </w:rPr>
        <w:t xml:space="preserve">          </w:t>
      </w:r>
      <w:r w:rsidRPr="00433B9E">
        <w:rPr>
          <w:sz w:val="24"/>
          <w:szCs w:val="24"/>
        </w:rPr>
        <w:t>11 - вход синхронизации C2;</w:t>
      </w:r>
      <w:r w:rsidRPr="00433B9E">
        <w:rPr>
          <w:sz w:val="24"/>
          <w:szCs w:val="24"/>
        </w:rPr>
        <w:br/>
        <w:t>4 - инверсный вход установки "1" S1;</w:t>
      </w:r>
      <w:r w:rsidRPr="00433B9E">
        <w:rPr>
          <w:sz w:val="24"/>
          <w:szCs w:val="24"/>
        </w:rPr>
        <w:tab/>
      </w:r>
      <w:r>
        <w:rPr>
          <w:sz w:val="24"/>
          <w:szCs w:val="24"/>
        </w:rPr>
        <w:t xml:space="preserve">             </w:t>
      </w:r>
      <w:r w:rsidRPr="00433B9E">
        <w:rPr>
          <w:sz w:val="24"/>
          <w:szCs w:val="24"/>
        </w:rPr>
        <w:t>12 - вход D2;</w:t>
      </w:r>
      <w:r w:rsidRPr="00433B9E">
        <w:rPr>
          <w:sz w:val="24"/>
          <w:szCs w:val="24"/>
        </w:rPr>
        <w:br/>
        <w:t>5 - выход Q1;</w:t>
      </w:r>
      <w:r>
        <w:rPr>
          <w:sz w:val="24"/>
          <w:szCs w:val="24"/>
        </w:rPr>
        <w:tab/>
      </w:r>
      <w:r>
        <w:rPr>
          <w:sz w:val="24"/>
          <w:szCs w:val="24"/>
        </w:rPr>
        <w:tab/>
        <w:t xml:space="preserve">     </w:t>
      </w:r>
      <w:r w:rsidRPr="00433B9E">
        <w:rPr>
          <w:sz w:val="24"/>
          <w:szCs w:val="24"/>
        </w:rPr>
        <w:t>13 - инверсный вход установки "0" R2;</w:t>
      </w:r>
      <w:r w:rsidRPr="00433B9E">
        <w:rPr>
          <w:sz w:val="24"/>
          <w:szCs w:val="24"/>
        </w:rPr>
        <w:br/>
        <w:t>6 - выход инверсный Q1;</w:t>
      </w:r>
      <w:r>
        <w:rPr>
          <w:sz w:val="24"/>
          <w:szCs w:val="24"/>
        </w:rPr>
        <w:tab/>
      </w:r>
      <w:r>
        <w:rPr>
          <w:sz w:val="24"/>
          <w:szCs w:val="24"/>
        </w:rPr>
        <w:tab/>
        <w:t xml:space="preserve">   </w:t>
      </w:r>
      <w:r w:rsidRPr="00433B9E">
        <w:rPr>
          <w:sz w:val="24"/>
          <w:szCs w:val="24"/>
        </w:rPr>
        <w:t>14 - напряжение питания;</w:t>
      </w:r>
      <w:r>
        <w:rPr>
          <w:sz w:val="24"/>
          <w:szCs w:val="24"/>
        </w:rPr>
        <w:br/>
        <w:t xml:space="preserve">7 - общий;                                               </w:t>
      </w:r>
      <w:r w:rsidRPr="00433B9E">
        <w:rPr>
          <w:sz w:val="24"/>
          <w:szCs w:val="24"/>
        </w:rPr>
        <w:t>8 - выход инверсный Q2;</w:t>
      </w:r>
      <w:r w:rsidRPr="00433B9E">
        <w:rPr>
          <w:sz w:val="24"/>
          <w:szCs w:val="24"/>
        </w:rPr>
        <w:br/>
      </w:r>
    </w:p>
    <w:p w:rsidR="00433B9E" w:rsidRDefault="00433B9E" w:rsidP="00433B9E">
      <w:pPr>
        <w:pStyle w:val="21"/>
        <w:jc w:val="center"/>
        <w:rPr>
          <w:sz w:val="24"/>
          <w:szCs w:val="24"/>
        </w:rPr>
      </w:pPr>
      <w:r>
        <w:rPr>
          <w:sz w:val="24"/>
          <w:szCs w:val="24"/>
        </w:rPr>
        <w:t>Рисунок 6.8 – УГО ИМС К155ТМ2</w:t>
      </w:r>
    </w:p>
    <w:p w:rsidR="00963B49" w:rsidRDefault="00963B49" w:rsidP="00433B9E">
      <w:pPr>
        <w:pStyle w:val="21"/>
        <w:rPr>
          <w:sz w:val="24"/>
          <w:szCs w:val="24"/>
        </w:rPr>
      </w:pPr>
    </w:p>
    <w:p w:rsidR="00963B49" w:rsidRDefault="00963B49" w:rsidP="00433B9E">
      <w:pPr>
        <w:pStyle w:val="21"/>
        <w:rPr>
          <w:sz w:val="24"/>
          <w:szCs w:val="24"/>
        </w:rPr>
      </w:pPr>
    </w:p>
    <w:p w:rsidR="00963B49" w:rsidRDefault="00963B49" w:rsidP="00433B9E">
      <w:pPr>
        <w:pStyle w:val="21"/>
        <w:rPr>
          <w:sz w:val="24"/>
          <w:szCs w:val="24"/>
        </w:rPr>
      </w:pPr>
    </w:p>
    <w:p w:rsidR="00963B49" w:rsidRDefault="00963B49" w:rsidP="00433B9E">
      <w:pPr>
        <w:pStyle w:val="21"/>
        <w:rPr>
          <w:sz w:val="24"/>
          <w:szCs w:val="24"/>
        </w:rPr>
      </w:pPr>
    </w:p>
    <w:p w:rsidR="00963B49" w:rsidRDefault="00963B49" w:rsidP="00433B9E">
      <w:pPr>
        <w:pStyle w:val="21"/>
        <w:rPr>
          <w:sz w:val="24"/>
          <w:szCs w:val="24"/>
        </w:rPr>
      </w:pPr>
    </w:p>
    <w:p w:rsidR="00433B9E" w:rsidRDefault="00433B9E" w:rsidP="00433B9E">
      <w:pPr>
        <w:pStyle w:val="21"/>
        <w:rPr>
          <w:sz w:val="24"/>
          <w:szCs w:val="24"/>
        </w:rPr>
      </w:pPr>
      <w:r>
        <w:rPr>
          <w:sz w:val="24"/>
          <w:szCs w:val="24"/>
        </w:rPr>
        <w:t>Электрические параметры:</w:t>
      </w:r>
    </w:p>
    <w:tbl>
      <w:tblPr>
        <w:tblStyle w:val="a7"/>
        <w:tblW w:w="0" w:type="auto"/>
        <w:tblLook w:val="04A0" w:firstRow="1" w:lastRow="0" w:firstColumn="1" w:lastColumn="0" w:noHBand="0" w:noVBand="1"/>
      </w:tblPr>
      <w:tblGrid>
        <w:gridCol w:w="672"/>
        <w:gridCol w:w="5888"/>
        <w:gridCol w:w="3067"/>
      </w:tblGrid>
      <w:tr w:rsidR="00433B9E" w:rsidTr="00854387">
        <w:tc>
          <w:tcPr>
            <w:tcW w:w="675" w:type="dxa"/>
            <w:vAlign w:val="center"/>
          </w:tcPr>
          <w:p w:rsidR="00433B9E" w:rsidRDefault="00433B9E" w:rsidP="00854387">
            <w:pPr>
              <w:pStyle w:val="21"/>
              <w:jc w:val="center"/>
            </w:pPr>
            <w:r>
              <w:t>1</w:t>
            </w:r>
          </w:p>
        </w:tc>
        <w:tc>
          <w:tcPr>
            <w:tcW w:w="5962" w:type="dxa"/>
            <w:vAlign w:val="center"/>
          </w:tcPr>
          <w:p w:rsidR="00433B9E" w:rsidRDefault="00433B9E" w:rsidP="00854387">
            <w:pPr>
              <w:pStyle w:val="21"/>
              <w:jc w:val="center"/>
            </w:pPr>
            <w:r w:rsidRPr="007567A4">
              <w:t>Номинальное напряжение питания</w:t>
            </w:r>
          </w:p>
        </w:tc>
        <w:tc>
          <w:tcPr>
            <w:tcW w:w="3110" w:type="dxa"/>
            <w:vAlign w:val="center"/>
          </w:tcPr>
          <w:p w:rsidR="00433B9E" w:rsidRDefault="00433B9E" w:rsidP="00854387">
            <w:pPr>
              <w:pStyle w:val="21"/>
              <w:jc w:val="center"/>
            </w:pPr>
            <w:r w:rsidRPr="007567A4">
              <w:t xml:space="preserve">5 В </w:t>
            </w:r>
            <w:r>
              <w:t>+-</w:t>
            </w:r>
            <w:r w:rsidRPr="007567A4">
              <w:t>5 %</w:t>
            </w:r>
          </w:p>
        </w:tc>
      </w:tr>
      <w:tr w:rsidR="00433B9E" w:rsidTr="00854387">
        <w:tc>
          <w:tcPr>
            <w:tcW w:w="675" w:type="dxa"/>
            <w:vAlign w:val="center"/>
          </w:tcPr>
          <w:p w:rsidR="00433B9E" w:rsidRDefault="00433B9E" w:rsidP="00854387">
            <w:pPr>
              <w:pStyle w:val="21"/>
              <w:jc w:val="center"/>
            </w:pPr>
            <w:r>
              <w:t>2</w:t>
            </w:r>
          </w:p>
        </w:tc>
        <w:tc>
          <w:tcPr>
            <w:tcW w:w="5962" w:type="dxa"/>
            <w:vAlign w:val="center"/>
          </w:tcPr>
          <w:p w:rsidR="00433B9E" w:rsidRDefault="00433B9E" w:rsidP="00854387">
            <w:pPr>
              <w:pStyle w:val="21"/>
              <w:jc w:val="center"/>
            </w:pPr>
            <w:r w:rsidRPr="007567A4">
              <w:t>Выходное напряжение низкого уровня</w:t>
            </w:r>
          </w:p>
        </w:tc>
        <w:tc>
          <w:tcPr>
            <w:tcW w:w="3110" w:type="dxa"/>
            <w:vAlign w:val="center"/>
          </w:tcPr>
          <w:p w:rsidR="00433B9E" w:rsidRDefault="00433B9E" w:rsidP="00854387">
            <w:pPr>
              <w:pStyle w:val="21"/>
              <w:jc w:val="center"/>
            </w:pPr>
            <w:r>
              <w:t>не более 0,4</w:t>
            </w:r>
            <w:r w:rsidRPr="007567A4">
              <w:t xml:space="preserve"> В</w:t>
            </w:r>
          </w:p>
        </w:tc>
      </w:tr>
      <w:tr w:rsidR="00433B9E" w:rsidTr="00854387">
        <w:tc>
          <w:tcPr>
            <w:tcW w:w="675" w:type="dxa"/>
            <w:vAlign w:val="center"/>
          </w:tcPr>
          <w:p w:rsidR="00433B9E" w:rsidRDefault="00433B9E" w:rsidP="00854387">
            <w:pPr>
              <w:pStyle w:val="21"/>
              <w:jc w:val="center"/>
            </w:pPr>
            <w:r>
              <w:t>3</w:t>
            </w:r>
          </w:p>
        </w:tc>
        <w:tc>
          <w:tcPr>
            <w:tcW w:w="5962" w:type="dxa"/>
            <w:vAlign w:val="center"/>
          </w:tcPr>
          <w:p w:rsidR="00433B9E" w:rsidRDefault="00433B9E" w:rsidP="00433B9E">
            <w:pPr>
              <w:pStyle w:val="21"/>
              <w:jc w:val="center"/>
            </w:pPr>
            <w:r w:rsidRPr="007567A4">
              <w:t xml:space="preserve">Выходное напряжение </w:t>
            </w:r>
            <w:r>
              <w:t>высокого</w:t>
            </w:r>
            <w:r w:rsidRPr="007567A4">
              <w:t xml:space="preserve"> уровня</w:t>
            </w:r>
          </w:p>
        </w:tc>
        <w:tc>
          <w:tcPr>
            <w:tcW w:w="3110" w:type="dxa"/>
            <w:vAlign w:val="center"/>
          </w:tcPr>
          <w:p w:rsidR="00433B9E" w:rsidRDefault="00433B9E" w:rsidP="00433B9E">
            <w:pPr>
              <w:pStyle w:val="21"/>
              <w:jc w:val="center"/>
            </w:pPr>
            <w:r w:rsidRPr="007567A4">
              <w:t xml:space="preserve">не менее </w:t>
            </w:r>
            <w:r>
              <w:t>2,4</w:t>
            </w:r>
            <w:r w:rsidRPr="007567A4">
              <w:t xml:space="preserve"> В</w:t>
            </w:r>
          </w:p>
        </w:tc>
      </w:tr>
      <w:tr w:rsidR="00433B9E" w:rsidTr="00854387">
        <w:trPr>
          <w:trHeight w:val="229"/>
        </w:trPr>
        <w:tc>
          <w:tcPr>
            <w:tcW w:w="675" w:type="dxa"/>
            <w:vAlign w:val="center"/>
          </w:tcPr>
          <w:p w:rsidR="00433B9E" w:rsidRDefault="00433B9E" w:rsidP="00854387">
            <w:pPr>
              <w:pStyle w:val="21"/>
              <w:jc w:val="center"/>
            </w:pPr>
            <w:r>
              <w:t>4</w:t>
            </w:r>
          </w:p>
        </w:tc>
        <w:tc>
          <w:tcPr>
            <w:tcW w:w="5962" w:type="dxa"/>
            <w:vAlign w:val="center"/>
          </w:tcPr>
          <w:p w:rsidR="00433B9E" w:rsidRDefault="00433B9E" w:rsidP="00433B9E">
            <w:pPr>
              <w:pStyle w:val="21"/>
              <w:jc w:val="center"/>
            </w:pPr>
            <w:r w:rsidRPr="007567A4">
              <w:t>Напряжение на антизвонном диоде</w:t>
            </w:r>
          </w:p>
        </w:tc>
        <w:tc>
          <w:tcPr>
            <w:tcW w:w="3110" w:type="dxa"/>
            <w:vAlign w:val="center"/>
          </w:tcPr>
          <w:p w:rsidR="00433B9E" w:rsidRDefault="00433B9E" w:rsidP="00433B9E">
            <w:pPr>
              <w:pStyle w:val="21"/>
              <w:jc w:val="center"/>
            </w:pPr>
            <w:r w:rsidRPr="007567A4">
              <w:t>не более -1</w:t>
            </w:r>
            <w:r>
              <w:t>,5В</w:t>
            </w:r>
          </w:p>
        </w:tc>
      </w:tr>
      <w:tr w:rsidR="00433B9E" w:rsidTr="00854387">
        <w:tc>
          <w:tcPr>
            <w:tcW w:w="675" w:type="dxa"/>
            <w:vAlign w:val="center"/>
          </w:tcPr>
          <w:p w:rsidR="00433B9E" w:rsidRDefault="00433B9E" w:rsidP="00854387">
            <w:pPr>
              <w:pStyle w:val="21"/>
              <w:jc w:val="center"/>
            </w:pPr>
            <w:r>
              <w:t>5</w:t>
            </w:r>
          </w:p>
        </w:tc>
        <w:tc>
          <w:tcPr>
            <w:tcW w:w="5962" w:type="dxa"/>
            <w:vAlign w:val="center"/>
          </w:tcPr>
          <w:p w:rsidR="00433B9E" w:rsidRDefault="00433B9E" w:rsidP="00433B9E">
            <w:pPr>
              <w:pStyle w:val="21"/>
              <w:jc w:val="center"/>
            </w:pPr>
            <w:r>
              <w:t xml:space="preserve">Входной ток высокого уровня  </w:t>
            </w:r>
          </w:p>
          <w:p w:rsidR="00433B9E" w:rsidRDefault="00433B9E" w:rsidP="00433B9E">
            <w:pPr>
              <w:pStyle w:val="21"/>
              <w:jc w:val="center"/>
            </w:pPr>
            <w:r>
              <w:t>по входам 2,4,10,12</w:t>
            </w:r>
          </w:p>
          <w:p w:rsidR="00433B9E" w:rsidRDefault="00433B9E" w:rsidP="00433B9E">
            <w:pPr>
              <w:pStyle w:val="21"/>
              <w:jc w:val="center"/>
            </w:pPr>
            <w:r>
              <w:t>по входам 1,3,11,13</w:t>
            </w:r>
          </w:p>
        </w:tc>
        <w:tc>
          <w:tcPr>
            <w:tcW w:w="3110" w:type="dxa"/>
            <w:vAlign w:val="center"/>
          </w:tcPr>
          <w:p w:rsidR="00433B9E" w:rsidRDefault="00433B9E" w:rsidP="00854387">
            <w:pPr>
              <w:pStyle w:val="21"/>
              <w:jc w:val="center"/>
            </w:pPr>
            <w:r>
              <w:t>не более -1,6мА</w:t>
            </w:r>
          </w:p>
          <w:p w:rsidR="00433B9E" w:rsidRDefault="00433B9E" w:rsidP="00433B9E">
            <w:pPr>
              <w:pStyle w:val="21"/>
              <w:jc w:val="center"/>
            </w:pPr>
            <w:r>
              <w:t>не более -3,2 мА</w:t>
            </w:r>
          </w:p>
        </w:tc>
      </w:tr>
      <w:tr w:rsidR="00433B9E" w:rsidTr="00854387">
        <w:tc>
          <w:tcPr>
            <w:tcW w:w="675" w:type="dxa"/>
            <w:vAlign w:val="center"/>
          </w:tcPr>
          <w:p w:rsidR="00433B9E" w:rsidRDefault="00433B9E" w:rsidP="00854387">
            <w:pPr>
              <w:pStyle w:val="21"/>
              <w:jc w:val="center"/>
            </w:pPr>
            <w:r>
              <w:t>6</w:t>
            </w:r>
          </w:p>
        </w:tc>
        <w:tc>
          <w:tcPr>
            <w:tcW w:w="5962" w:type="dxa"/>
            <w:vAlign w:val="center"/>
          </w:tcPr>
          <w:p w:rsidR="00433B9E" w:rsidRDefault="00433B9E" w:rsidP="00433B9E">
            <w:pPr>
              <w:pStyle w:val="21"/>
              <w:jc w:val="center"/>
            </w:pPr>
            <w:r>
              <w:t>Входной ток высокого уровня</w:t>
            </w:r>
          </w:p>
          <w:p w:rsidR="00433B9E" w:rsidRDefault="00433B9E" w:rsidP="00433B9E">
            <w:pPr>
              <w:pStyle w:val="21"/>
              <w:jc w:val="center"/>
            </w:pPr>
            <w:r>
              <w:t xml:space="preserve">    по входам 2,12</w:t>
            </w:r>
          </w:p>
          <w:p w:rsidR="00433B9E" w:rsidRDefault="00433B9E" w:rsidP="00433B9E">
            <w:pPr>
              <w:pStyle w:val="21"/>
              <w:jc w:val="center"/>
            </w:pPr>
            <w:r>
              <w:t xml:space="preserve">    по входам 4,3,11,10</w:t>
            </w:r>
          </w:p>
        </w:tc>
        <w:tc>
          <w:tcPr>
            <w:tcW w:w="3110" w:type="dxa"/>
            <w:vAlign w:val="center"/>
          </w:tcPr>
          <w:p w:rsidR="00433B9E" w:rsidRDefault="00433B9E" w:rsidP="00433B9E">
            <w:pPr>
              <w:pStyle w:val="21"/>
              <w:jc w:val="center"/>
            </w:pPr>
            <w:r>
              <w:t>не более 0,04 мА</w:t>
            </w:r>
          </w:p>
          <w:p w:rsidR="00433B9E" w:rsidRDefault="00433B9E" w:rsidP="00433B9E">
            <w:pPr>
              <w:pStyle w:val="21"/>
              <w:jc w:val="center"/>
            </w:pPr>
            <w:r>
              <w:t>не более 0,08 мА</w:t>
            </w:r>
          </w:p>
        </w:tc>
      </w:tr>
      <w:tr w:rsidR="00433B9E" w:rsidTr="00854387">
        <w:tc>
          <w:tcPr>
            <w:tcW w:w="675" w:type="dxa"/>
            <w:vAlign w:val="center"/>
          </w:tcPr>
          <w:p w:rsidR="00433B9E" w:rsidRDefault="00433B9E" w:rsidP="00854387">
            <w:pPr>
              <w:pStyle w:val="21"/>
              <w:jc w:val="center"/>
            </w:pPr>
            <w:r>
              <w:t>7</w:t>
            </w:r>
          </w:p>
        </w:tc>
        <w:tc>
          <w:tcPr>
            <w:tcW w:w="5962" w:type="dxa"/>
            <w:vAlign w:val="center"/>
          </w:tcPr>
          <w:p w:rsidR="00433B9E" w:rsidRDefault="00433B9E" w:rsidP="00854387">
            <w:pPr>
              <w:pStyle w:val="21"/>
              <w:jc w:val="center"/>
            </w:pPr>
            <w:r w:rsidRPr="00433B9E">
              <w:t>Входной пробивной ток</w:t>
            </w:r>
          </w:p>
        </w:tc>
        <w:tc>
          <w:tcPr>
            <w:tcW w:w="3110" w:type="dxa"/>
            <w:vAlign w:val="center"/>
          </w:tcPr>
          <w:p w:rsidR="00433B9E" w:rsidRDefault="00433B9E" w:rsidP="00854387">
            <w:pPr>
              <w:pStyle w:val="21"/>
              <w:jc w:val="center"/>
            </w:pPr>
            <w:r w:rsidRPr="007567A4">
              <w:t>не более 1 мА</w:t>
            </w:r>
          </w:p>
        </w:tc>
      </w:tr>
      <w:tr w:rsidR="00433B9E" w:rsidTr="00854387">
        <w:tc>
          <w:tcPr>
            <w:tcW w:w="675" w:type="dxa"/>
            <w:vAlign w:val="center"/>
          </w:tcPr>
          <w:p w:rsidR="00433B9E" w:rsidRDefault="00433B9E" w:rsidP="00854387">
            <w:pPr>
              <w:pStyle w:val="21"/>
              <w:jc w:val="center"/>
            </w:pPr>
            <w:r>
              <w:t>8</w:t>
            </w:r>
          </w:p>
        </w:tc>
        <w:tc>
          <w:tcPr>
            <w:tcW w:w="5962" w:type="dxa"/>
            <w:vAlign w:val="center"/>
          </w:tcPr>
          <w:p w:rsidR="00433B9E" w:rsidRDefault="00433B9E" w:rsidP="00854387">
            <w:pPr>
              <w:pStyle w:val="21"/>
              <w:jc w:val="center"/>
            </w:pPr>
            <w:r w:rsidRPr="007567A4">
              <w:t>Ток потребления</w:t>
            </w:r>
          </w:p>
        </w:tc>
        <w:tc>
          <w:tcPr>
            <w:tcW w:w="3110" w:type="dxa"/>
            <w:vAlign w:val="center"/>
          </w:tcPr>
          <w:p w:rsidR="00433B9E" w:rsidRDefault="00433B9E" w:rsidP="00854387">
            <w:pPr>
              <w:pStyle w:val="21"/>
              <w:jc w:val="center"/>
            </w:pPr>
            <w:r>
              <w:t>не более 30</w:t>
            </w:r>
            <w:r w:rsidRPr="007567A4">
              <w:t>мА</w:t>
            </w:r>
          </w:p>
        </w:tc>
      </w:tr>
      <w:tr w:rsidR="00433B9E" w:rsidTr="00854387">
        <w:tc>
          <w:tcPr>
            <w:tcW w:w="675" w:type="dxa"/>
            <w:vAlign w:val="center"/>
          </w:tcPr>
          <w:p w:rsidR="00433B9E" w:rsidRDefault="00433B9E" w:rsidP="00854387">
            <w:pPr>
              <w:pStyle w:val="21"/>
              <w:jc w:val="center"/>
            </w:pPr>
            <w:r>
              <w:t>9</w:t>
            </w:r>
          </w:p>
        </w:tc>
        <w:tc>
          <w:tcPr>
            <w:tcW w:w="5962" w:type="dxa"/>
            <w:vAlign w:val="center"/>
          </w:tcPr>
          <w:p w:rsidR="00433B9E" w:rsidRDefault="00433B9E" w:rsidP="00854387">
            <w:pPr>
              <w:pStyle w:val="21"/>
              <w:jc w:val="center"/>
            </w:pPr>
            <w:r w:rsidRPr="007567A4">
              <w:t>Потребляемая статическая мощность</w:t>
            </w:r>
          </w:p>
        </w:tc>
        <w:tc>
          <w:tcPr>
            <w:tcW w:w="3110" w:type="dxa"/>
            <w:vAlign w:val="center"/>
          </w:tcPr>
          <w:p w:rsidR="00433B9E" w:rsidRDefault="00433B9E" w:rsidP="00854387">
            <w:pPr>
              <w:pStyle w:val="21"/>
              <w:jc w:val="center"/>
            </w:pPr>
            <w:r>
              <w:t>не более 75</w:t>
            </w:r>
            <w:r w:rsidRPr="007567A4">
              <w:t xml:space="preserve"> мВт</w:t>
            </w:r>
          </w:p>
        </w:tc>
      </w:tr>
      <w:tr w:rsidR="00433B9E" w:rsidTr="00854387">
        <w:tc>
          <w:tcPr>
            <w:tcW w:w="675" w:type="dxa"/>
            <w:vAlign w:val="center"/>
          </w:tcPr>
          <w:p w:rsidR="00433B9E" w:rsidRDefault="00433B9E" w:rsidP="00854387">
            <w:pPr>
              <w:pStyle w:val="21"/>
              <w:jc w:val="center"/>
            </w:pPr>
            <w:r>
              <w:t>10</w:t>
            </w:r>
          </w:p>
        </w:tc>
        <w:tc>
          <w:tcPr>
            <w:tcW w:w="5962" w:type="dxa"/>
            <w:vAlign w:val="center"/>
          </w:tcPr>
          <w:p w:rsidR="00433B9E" w:rsidRDefault="00433B9E" w:rsidP="00854387">
            <w:pPr>
              <w:pStyle w:val="21"/>
              <w:jc w:val="center"/>
            </w:pPr>
            <w:r w:rsidRPr="00433B9E">
              <w:t>Время задержки распространения при включении</w:t>
            </w:r>
          </w:p>
        </w:tc>
        <w:tc>
          <w:tcPr>
            <w:tcW w:w="3110" w:type="dxa"/>
            <w:vAlign w:val="center"/>
          </w:tcPr>
          <w:p w:rsidR="00433B9E" w:rsidRDefault="00433B9E" w:rsidP="00854387">
            <w:pPr>
              <w:pStyle w:val="21"/>
              <w:jc w:val="center"/>
            </w:pPr>
            <w:r>
              <w:t>не более 4</w:t>
            </w:r>
            <w:r w:rsidRPr="007567A4">
              <w:t>0 нс</w:t>
            </w:r>
          </w:p>
        </w:tc>
      </w:tr>
      <w:tr w:rsidR="00433B9E" w:rsidTr="00854387">
        <w:tc>
          <w:tcPr>
            <w:tcW w:w="675" w:type="dxa"/>
            <w:vAlign w:val="center"/>
          </w:tcPr>
          <w:p w:rsidR="00433B9E" w:rsidRDefault="00433B9E" w:rsidP="00854387">
            <w:pPr>
              <w:pStyle w:val="21"/>
              <w:jc w:val="center"/>
            </w:pPr>
            <w:r>
              <w:t>11</w:t>
            </w:r>
          </w:p>
        </w:tc>
        <w:tc>
          <w:tcPr>
            <w:tcW w:w="5962" w:type="dxa"/>
            <w:vAlign w:val="center"/>
          </w:tcPr>
          <w:p w:rsidR="00433B9E" w:rsidRDefault="00433B9E" w:rsidP="00854387">
            <w:pPr>
              <w:pStyle w:val="21"/>
              <w:jc w:val="center"/>
            </w:pPr>
            <w:r w:rsidRPr="00433B9E">
              <w:t>Время задержки распространения при в</w:t>
            </w:r>
            <w:r>
              <w:t>ы</w:t>
            </w:r>
            <w:r w:rsidRPr="00433B9E">
              <w:t>ключении</w:t>
            </w:r>
          </w:p>
        </w:tc>
        <w:tc>
          <w:tcPr>
            <w:tcW w:w="3110" w:type="dxa"/>
            <w:vAlign w:val="center"/>
          </w:tcPr>
          <w:p w:rsidR="00433B9E" w:rsidRDefault="00433B9E" w:rsidP="00433B9E">
            <w:pPr>
              <w:pStyle w:val="21"/>
              <w:jc w:val="center"/>
            </w:pPr>
            <w:r w:rsidRPr="007567A4">
              <w:t xml:space="preserve">не более </w:t>
            </w:r>
            <w:r>
              <w:t>2</w:t>
            </w:r>
            <w:r w:rsidRPr="007567A4">
              <w:t>5 нс</w:t>
            </w:r>
          </w:p>
        </w:tc>
      </w:tr>
    </w:tbl>
    <w:p w:rsidR="00433B9E" w:rsidRDefault="00433B9E" w:rsidP="00433B9E">
      <w:pPr>
        <w:pStyle w:val="21"/>
        <w:rPr>
          <w:sz w:val="24"/>
          <w:szCs w:val="24"/>
        </w:rPr>
      </w:pPr>
    </w:p>
    <w:p w:rsidR="00963B49" w:rsidRPr="00963B49" w:rsidRDefault="00433B9E" w:rsidP="00963B49">
      <w:pPr>
        <w:pStyle w:val="21"/>
      </w:pPr>
      <w:r w:rsidRPr="00963B49">
        <w:t>7.</w:t>
      </w:r>
      <w:r w:rsidR="00963B49" w:rsidRPr="00963B49">
        <w:t>К155ЛИ1</w:t>
      </w:r>
      <w:r w:rsidR="00963B49">
        <w:t xml:space="preserve"> – </w:t>
      </w:r>
      <w:r w:rsidR="00963B49" w:rsidRPr="00963B49">
        <w:t xml:space="preserve"> четыре логических элемента 2И</w:t>
      </w:r>
      <w:r w:rsidR="00963B49">
        <w:t>(рис.6.9)</w:t>
      </w:r>
      <w:r w:rsidR="00963B49" w:rsidRPr="00963B49">
        <w:t>.</w:t>
      </w:r>
      <w:r w:rsidR="00963B49" w:rsidRPr="00963B49">
        <w:rPr>
          <w:noProof/>
          <w:lang w:eastAsia="ru-RU"/>
        </w:rPr>
        <w:drawing>
          <wp:anchor distT="0" distB="0" distL="114300" distR="114300" simplePos="0" relativeHeight="251669504" behindDoc="1" locked="0" layoutInCell="1" allowOverlap="1" wp14:anchorId="773E4D94" wp14:editId="2C331044">
            <wp:simplePos x="0" y="0"/>
            <wp:positionH relativeFrom="column">
              <wp:posOffset>61595</wp:posOffset>
            </wp:positionH>
            <wp:positionV relativeFrom="paragraph">
              <wp:posOffset>266700</wp:posOffset>
            </wp:positionV>
            <wp:extent cx="1790700" cy="2143125"/>
            <wp:effectExtent l="19050" t="0" r="0" b="0"/>
            <wp:wrapTight wrapText="bothSides">
              <wp:wrapPolygon edited="0">
                <wp:start x="-230" y="0"/>
                <wp:lineTo x="-230" y="21504"/>
                <wp:lineTo x="21600" y="21504"/>
                <wp:lineTo x="21600" y="0"/>
                <wp:lineTo x="-230" y="0"/>
              </wp:wrapPolygon>
            </wp:wrapTight>
            <wp:docPr id="62" name="Рисунок 62" descr="l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i1"/>
                    <pic:cNvPicPr>
                      <a:picLocks noChangeAspect="1" noChangeArrowheads="1"/>
                    </pic:cNvPicPr>
                  </pic:nvPicPr>
                  <pic:blipFill>
                    <a:blip r:embed="rId49" cstate="print"/>
                    <a:srcRect/>
                    <a:stretch>
                      <a:fillRect/>
                    </a:stretch>
                  </pic:blipFill>
                  <pic:spPr bwMode="auto">
                    <a:xfrm>
                      <a:off x="0" y="0"/>
                      <a:ext cx="1790700" cy="2143125"/>
                    </a:xfrm>
                    <a:prstGeom prst="rect">
                      <a:avLst/>
                    </a:prstGeom>
                    <a:noFill/>
                    <a:ln w="9525">
                      <a:noFill/>
                      <a:miter lim="800000"/>
                      <a:headEnd/>
                      <a:tailEnd/>
                    </a:ln>
                  </pic:spPr>
                </pic:pic>
              </a:graphicData>
            </a:graphic>
          </wp:anchor>
        </w:drawing>
      </w:r>
    </w:p>
    <w:p w:rsidR="00963B49" w:rsidRPr="00963B49" w:rsidRDefault="00963B49" w:rsidP="00963B49">
      <w:pPr>
        <w:pStyle w:val="21"/>
      </w:pPr>
    </w:p>
    <w:p w:rsidR="00963B49" w:rsidRDefault="00963B49" w:rsidP="00963B49">
      <w:pPr>
        <w:pStyle w:val="21"/>
        <w:jc w:val="left"/>
      </w:pPr>
      <w:r w:rsidRPr="00963B49">
        <w:t>1,2,4,5,9,10,12,13 - входы;</w:t>
      </w:r>
      <w:r w:rsidRPr="00963B49">
        <w:br/>
        <w:t>3,6,8,11 - выходы;</w:t>
      </w:r>
      <w:r w:rsidRPr="00963B49">
        <w:br/>
        <w:t>7 - об</w:t>
      </w:r>
      <w:r>
        <w:t>щий;</w:t>
      </w:r>
      <w:r>
        <w:br/>
        <w:t xml:space="preserve">14 - напряжение питания; </w:t>
      </w:r>
      <w:r>
        <w:br/>
      </w:r>
    </w:p>
    <w:p w:rsidR="00963B49" w:rsidRDefault="00963B49" w:rsidP="00963B49">
      <w:pPr>
        <w:pStyle w:val="21"/>
        <w:jc w:val="left"/>
      </w:pPr>
    </w:p>
    <w:p w:rsidR="00963B49" w:rsidRDefault="00963B49" w:rsidP="00963B49">
      <w:pPr>
        <w:pStyle w:val="21"/>
        <w:jc w:val="center"/>
      </w:pPr>
    </w:p>
    <w:p w:rsidR="00963B49" w:rsidRDefault="00963B49" w:rsidP="00963B49">
      <w:pPr>
        <w:pStyle w:val="21"/>
        <w:jc w:val="center"/>
      </w:pPr>
      <w:r>
        <w:t>Рисунок 6.9 – УГО ИМС К155ЛИ1</w:t>
      </w:r>
    </w:p>
    <w:p w:rsidR="00963B49" w:rsidRDefault="00963B49" w:rsidP="00963B49">
      <w:pPr>
        <w:pStyle w:val="21"/>
      </w:pPr>
    </w:p>
    <w:p w:rsidR="00963B49" w:rsidRDefault="00963B49" w:rsidP="00963B49">
      <w:pPr>
        <w:pStyle w:val="21"/>
      </w:pPr>
    </w:p>
    <w:p w:rsidR="00963B49" w:rsidRDefault="00963B49" w:rsidP="00963B49">
      <w:pPr>
        <w:pStyle w:val="21"/>
      </w:pPr>
    </w:p>
    <w:p w:rsidR="00963B49" w:rsidRDefault="00963B49" w:rsidP="00963B49">
      <w:pPr>
        <w:pStyle w:val="21"/>
      </w:pPr>
      <w:r>
        <w:t>Электрические параметры</w:t>
      </w:r>
    </w:p>
    <w:tbl>
      <w:tblPr>
        <w:tblStyle w:val="a7"/>
        <w:tblW w:w="0" w:type="auto"/>
        <w:tblLook w:val="04A0" w:firstRow="1" w:lastRow="0" w:firstColumn="1" w:lastColumn="0" w:noHBand="0" w:noVBand="1"/>
      </w:tblPr>
      <w:tblGrid>
        <w:gridCol w:w="670"/>
        <w:gridCol w:w="5887"/>
        <w:gridCol w:w="3070"/>
      </w:tblGrid>
      <w:tr w:rsidR="00B60AE9" w:rsidTr="00854387">
        <w:tc>
          <w:tcPr>
            <w:tcW w:w="675" w:type="dxa"/>
            <w:vAlign w:val="center"/>
          </w:tcPr>
          <w:p w:rsidR="00963B49" w:rsidRDefault="00963B49" w:rsidP="00854387">
            <w:pPr>
              <w:pStyle w:val="21"/>
              <w:jc w:val="center"/>
            </w:pPr>
            <w:r>
              <w:t>1</w:t>
            </w:r>
          </w:p>
        </w:tc>
        <w:tc>
          <w:tcPr>
            <w:tcW w:w="5962" w:type="dxa"/>
            <w:vAlign w:val="center"/>
          </w:tcPr>
          <w:p w:rsidR="00963B49" w:rsidRDefault="00963B49" w:rsidP="00854387">
            <w:pPr>
              <w:pStyle w:val="21"/>
              <w:jc w:val="center"/>
            </w:pPr>
            <w:r w:rsidRPr="007567A4">
              <w:t>Номинальное напряжение питания</w:t>
            </w:r>
          </w:p>
        </w:tc>
        <w:tc>
          <w:tcPr>
            <w:tcW w:w="3110" w:type="dxa"/>
            <w:vAlign w:val="center"/>
          </w:tcPr>
          <w:p w:rsidR="00963B49" w:rsidRDefault="00963B49" w:rsidP="00854387">
            <w:pPr>
              <w:pStyle w:val="21"/>
              <w:jc w:val="center"/>
            </w:pPr>
            <w:r w:rsidRPr="007567A4">
              <w:t xml:space="preserve">5 В </w:t>
            </w:r>
            <w:r>
              <w:t>+-</w:t>
            </w:r>
            <w:r w:rsidRPr="007567A4">
              <w:t>5 %</w:t>
            </w:r>
          </w:p>
        </w:tc>
      </w:tr>
      <w:tr w:rsidR="00B60AE9" w:rsidTr="00854387">
        <w:tc>
          <w:tcPr>
            <w:tcW w:w="675" w:type="dxa"/>
            <w:vAlign w:val="center"/>
          </w:tcPr>
          <w:p w:rsidR="00963B49" w:rsidRDefault="00963B49" w:rsidP="00854387">
            <w:pPr>
              <w:pStyle w:val="21"/>
              <w:jc w:val="center"/>
            </w:pPr>
            <w:r>
              <w:t>2</w:t>
            </w:r>
          </w:p>
        </w:tc>
        <w:tc>
          <w:tcPr>
            <w:tcW w:w="5962" w:type="dxa"/>
            <w:vAlign w:val="center"/>
          </w:tcPr>
          <w:p w:rsidR="00963B49" w:rsidRDefault="00963B49" w:rsidP="00854387">
            <w:pPr>
              <w:pStyle w:val="21"/>
              <w:jc w:val="center"/>
            </w:pPr>
            <w:r w:rsidRPr="007567A4">
              <w:t>Выходное напряжение низкого уровня</w:t>
            </w:r>
          </w:p>
        </w:tc>
        <w:tc>
          <w:tcPr>
            <w:tcW w:w="3110" w:type="dxa"/>
            <w:vAlign w:val="center"/>
          </w:tcPr>
          <w:p w:rsidR="00963B49" w:rsidRDefault="00963B49" w:rsidP="00854387">
            <w:pPr>
              <w:pStyle w:val="21"/>
              <w:jc w:val="center"/>
            </w:pPr>
            <w:r>
              <w:t>не более 0,4</w:t>
            </w:r>
            <w:r w:rsidRPr="007567A4">
              <w:t xml:space="preserve"> В</w:t>
            </w:r>
          </w:p>
        </w:tc>
      </w:tr>
      <w:tr w:rsidR="00B60AE9" w:rsidTr="00854387">
        <w:tc>
          <w:tcPr>
            <w:tcW w:w="675" w:type="dxa"/>
            <w:vAlign w:val="center"/>
          </w:tcPr>
          <w:p w:rsidR="00963B49" w:rsidRDefault="00963B49" w:rsidP="00854387">
            <w:pPr>
              <w:pStyle w:val="21"/>
              <w:jc w:val="center"/>
            </w:pPr>
            <w:r>
              <w:t>3</w:t>
            </w:r>
          </w:p>
        </w:tc>
        <w:tc>
          <w:tcPr>
            <w:tcW w:w="5962" w:type="dxa"/>
            <w:vAlign w:val="center"/>
          </w:tcPr>
          <w:p w:rsidR="00963B49" w:rsidRDefault="00963B49" w:rsidP="00854387">
            <w:pPr>
              <w:pStyle w:val="21"/>
              <w:jc w:val="center"/>
            </w:pPr>
            <w:r w:rsidRPr="002629C8">
              <w:t>Выходное напряжение высокого уровня</w:t>
            </w:r>
          </w:p>
        </w:tc>
        <w:tc>
          <w:tcPr>
            <w:tcW w:w="3110" w:type="dxa"/>
            <w:vAlign w:val="center"/>
          </w:tcPr>
          <w:p w:rsidR="00963B49" w:rsidRDefault="00963B49" w:rsidP="00854387">
            <w:pPr>
              <w:pStyle w:val="21"/>
              <w:jc w:val="center"/>
            </w:pPr>
            <w:r>
              <w:t>не менее 2,4</w:t>
            </w:r>
            <w:r w:rsidRPr="007567A4">
              <w:t xml:space="preserve"> В</w:t>
            </w:r>
          </w:p>
        </w:tc>
      </w:tr>
      <w:tr w:rsidR="00B60AE9" w:rsidTr="00854387">
        <w:trPr>
          <w:trHeight w:val="229"/>
        </w:trPr>
        <w:tc>
          <w:tcPr>
            <w:tcW w:w="675" w:type="dxa"/>
            <w:vAlign w:val="center"/>
          </w:tcPr>
          <w:p w:rsidR="00963B49" w:rsidRDefault="00963B49" w:rsidP="00854387">
            <w:pPr>
              <w:pStyle w:val="21"/>
              <w:jc w:val="center"/>
            </w:pPr>
            <w:r>
              <w:t>4</w:t>
            </w:r>
          </w:p>
        </w:tc>
        <w:tc>
          <w:tcPr>
            <w:tcW w:w="5962" w:type="dxa"/>
            <w:vAlign w:val="center"/>
          </w:tcPr>
          <w:p w:rsidR="00963B49" w:rsidRDefault="00963B49" w:rsidP="00854387">
            <w:pPr>
              <w:pStyle w:val="21"/>
              <w:jc w:val="center"/>
            </w:pPr>
            <w:r w:rsidRPr="007567A4">
              <w:t>Входной ток низкого уровня</w:t>
            </w:r>
          </w:p>
        </w:tc>
        <w:tc>
          <w:tcPr>
            <w:tcW w:w="3110" w:type="dxa"/>
            <w:vAlign w:val="center"/>
          </w:tcPr>
          <w:p w:rsidR="00963B49" w:rsidRDefault="00963B49" w:rsidP="00854387">
            <w:pPr>
              <w:pStyle w:val="21"/>
              <w:jc w:val="center"/>
            </w:pPr>
            <w:r w:rsidRPr="007567A4">
              <w:t>не более -1</w:t>
            </w:r>
            <w:r>
              <w:t>,6</w:t>
            </w:r>
            <w:r w:rsidRPr="007567A4">
              <w:t xml:space="preserve"> мА</w:t>
            </w:r>
          </w:p>
        </w:tc>
      </w:tr>
      <w:tr w:rsidR="00B60AE9" w:rsidTr="00854387">
        <w:tc>
          <w:tcPr>
            <w:tcW w:w="675" w:type="dxa"/>
            <w:vAlign w:val="center"/>
          </w:tcPr>
          <w:p w:rsidR="00963B49" w:rsidRDefault="00963B49" w:rsidP="00854387">
            <w:pPr>
              <w:pStyle w:val="21"/>
              <w:jc w:val="center"/>
            </w:pPr>
            <w:r>
              <w:t>5</w:t>
            </w:r>
          </w:p>
        </w:tc>
        <w:tc>
          <w:tcPr>
            <w:tcW w:w="5962" w:type="dxa"/>
            <w:vAlign w:val="center"/>
          </w:tcPr>
          <w:p w:rsidR="00963B49" w:rsidRDefault="00963B49" w:rsidP="00854387">
            <w:pPr>
              <w:pStyle w:val="21"/>
              <w:jc w:val="center"/>
            </w:pPr>
            <w:r>
              <w:t xml:space="preserve">Входной ток высокого уровня  </w:t>
            </w:r>
          </w:p>
        </w:tc>
        <w:tc>
          <w:tcPr>
            <w:tcW w:w="3110" w:type="dxa"/>
            <w:vAlign w:val="center"/>
          </w:tcPr>
          <w:p w:rsidR="00963B49" w:rsidRDefault="00963B49" w:rsidP="00854387">
            <w:pPr>
              <w:pStyle w:val="21"/>
              <w:jc w:val="center"/>
            </w:pPr>
            <w:r>
              <w:t>не более 0,04 мА</w:t>
            </w:r>
          </w:p>
        </w:tc>
      </w:tr>
      <w:tr w:rsidR="00B60AE9" w:rsidTr="00854387">
        <w:tc>
          <w:tcPr>
            <w:tcW w:w="675" w:type="dxa"/>
            <w:vAlign w:val="center"/>
          </w:tcPr>
          <w:p w:rsidR="00963B49" w:rsidRDefault="00963B49" w:rsidP="00854387">
            <w:pPr>
              <w:pStyle w:val="21"/>
              <w:jc w:val="center"/>
            </w:pPr>
            <w:r>
              <w:t>6</w:t>
            </w:r>
          </w:p>
        </w:tc>
        <w:tc>
          <w:tcPr>
            <w:tcW w:w="5962" w:type="dxa"/>
            <w:vAlign w:val="center"/>
          </w:tcPr>
          <w:p w:rsidR="00963B49" w:rsidRDefault="00963B49" w:rsidP="00854387">
            <w:pPr>
              <w:pStyle w:val="21"/>
              <w:jc w:val="center"/>
            </w:pPr>
            <w:r w:rsidRPr="007567A4">
              <w:t>Ток потребления</w:t>
            </w:r>
          </w:p>
        </w:tc>
        <w:tc>
          <w:tcPr>
            <w:tcW w:w="3110" w:type="dxa"/>
            <w:vAlign w:val="center"/>
          </w:tcPr>
          <w:p w:rsidR="00963B49" w:rsidRDefault="00963B49" w:rsidP="00854387">
            <w:pPr>
              <w:pStyle w:val="21"/>
              <w:jc w:val="center"/>
            </w:pPr>
            <w:r>
              <w:t>не более 33</w:t>
            </w:r>
            <w:r w:rsidRPr="007567A4">
              <w:t xml:space="preserve"> мА</w:t>
            </w:r>
          </w:p>
        </w:tc>
      </w:tr>
      <w:tr w:rsidR="00B60AE9" w:rsidTr="00854387">
        <w:tc>
          <w:tcPr>
            <w:tcW w:w="675" w:type="dxa"/>
            <w:vAlign w:val="center"/>
          </w:tcPr>
          <w:p w:rsidR="00963B49" w:rsidRDefault="00963B49" w:rsidP="00854387">
            <w:pPr>
              <w:pStyle w:val="21"/>
              <w:jc w:val="center"/>
            </w:pPr>
            <w:r>
              <w:t>7</w:t>
            </w:r>
          </w:p>
        </w:tc>
        <w:tc>
          <w:tcPr>
            <w:tcW w:w="5962" w:type="dxa"/>
            <w:vAlign w:val="center"/>
          </w:tcPr>
          <w:p w:rsidR="00963B49" w:rsidRDefault="00963B49" w:rsidP="00963B49">
            <w:pPr>
              <w:pStyle w:val="21"/>
              <w:jc w:val="center"/>
            </w:pPr>
            <w:r>
              <w:t xml:space="preserve">Время задержки </w:t>
            </w:r>
            <w:r w:rsidRPr="00433B9E">
              <w:t xml:space="preserve"> при включении</w:t>
            </w:r>
          </w:p>
        </w:tc>
        <w:tc>
          <w:tcPr>
            <w:tcW w:w="3110" w:type="dxa"/>
            <w:vAlign w:val="center"/>
          </w:tcPr>
          <w:p w:rsidR="00963B49" w:rsidRDefault="00963B49" w:rsidP="00854387">
            <w:pPr>
              <w:pStyle w:val="21"/>
              <w:jc w:val="center"/>
            </w:pPr>
            <w:r>
              <w:t>не более 19</w:t>
            </w:r>
            <w:r w:rsidRPr="007567A4">
              <w:t xml:space="preserve"> нс</w:t>
            </w:r>
          </w:p>
        </w:tc>
      </w:tr>
      <w:tr w:rsidR="00B60AE9" w:rsidTr="00854387">
        <w:tc>
          <w:tcPr>
            <w:tcW w:w="675" w:type="dxa"/>
            <w:vAlign w:val="center"/>
          </w:tcPr>
          <w:p w:rsidR="00963B49" w:rsidRDefault="00963B49" w:rsidP="00854387">
            <w:pPr>
              <w:pStyle w:val="21"/>
              <w:jc w:val="center"/>
            </w:pPr>
            <w:r>
              <w:t>8</w:t>
            </w:r>
          </w:p>
        </w:tc>
        <w:tc>
          <w:tcPr>
            <w:tcW w:w="5962" w:type="dxa"/>
            <w:vAlign w:val="center"/>
          </w:tcPr>
          <w:p w:rsidR="00963B49" w:rsidRDefault="00963B49" w:rsidP="00963B49">
            <w:pPr>
              <w:pStyle w:val="21"/>
              <w:jc w:val="center"/>
            </w:pPr>
            <w:r w:rsidRPr="00433B9E">
              <w:t>Время задержки при в</w:t>
            </w:r>
            <w:r>
              <w:t>ы</w:t>
            </w:r>
            <w:r w:rsidRPr="00433B9E">
              <w:t>ключении</w:t>
            </w:r>
          </w:p>
        </w:tc>
        <w:tc>
          <w:tcPr>
            <w:tcW w:w="3110" w:type="dxa"/>
            <w:vAlign w:val="center"/>
          </w:tcPr>
          <w:p w:rsidR="00963B49" w:rsidRDefault="00963B49" w:rsidP="00854387">
            <w:pPr>
              <w:pStyle w:val="21"/>
              <w:jc w:val="center"/>
            </w:pPr>
            <w:r w:rsidRPr="007567A4">
              <w:t xml:space="preserve">не более </w:t>
            </w:r>
            <w:r>
              <w:t>27</w:t>
            </w:r>
            <w:r w:rsidRPr="007567A4">
              <w:t xml:space="preserve"> нс</w:t>
            </w:r>
          </w:p>
        </w:tc>
      </w:tr>
    </w:tbl>
    <w:p w:rsidR="00963B49" w:rsidRDefault="00963B49" w:rsidP="00963B49">
      <w:pPr>
        <w:pStyle w:val="21"/>
      </w:pPr>
    </w:p>
    <w:p w:rsidR="00963B49" w:rsidRDefault="00963B49" w:rsidP="00963B49">
      <w:pPr>
        <w:pStyle w:val="21"/>
        <w:rPr>
          <w:szCs w:val="24"/>
        </w:rPr>
      </w:pPr>
      <w:r>
        <w:t xml:space="preserve">8.К155ЛН1 – </w:t>
      </w:r>
      <w:r w:rsidRPr="001B49FA">
        <w:rPr>
          <w:sz w:val="24"/>
          <w:szCs w:val="24"/>
        </w:rPr>
        <w:t xml:space="preserve"> </w:t>
      </w:r>
      <w:r w:rsidRPr="00963B49">
        <w:rPr>
          <w:szCs w:val="24"/>
        </w:rPr>
        <w:t>шесть логических элементов НЕ(рис</w:t>
      </w:r>
      <w:r>
        <w:rPr>
          <w:szCs w:val="24"/>
        </w:rPr>
        <w:t>.</w:t>
      </w:r>
      <w:r w:rsidRPr="00963B49">
        <w:rPr>
          <w:szCs w:val="24"/>
        </w:rPr>
        <w:t>6.10)</w:t>
      </w:r>
      <w:r>
        <w:rPr>
          <w:szCs w:val="24"/>
        </w:rPr>
        <w:t>.</w:t>
      </w:r>
      <w:r>
        <w:rPr>
          <w:noProof/>
          <w:sz w:val="24"/>
          <w:szCs w:val="24"/>
          <w:lang w:eastAsia="ru-RU"/>
        </w:rPr>
        <w:drawing>
          <wp:anchor distT="0" distB="0" distL="114300" distR="114300" simplePos="0" relativeHeight="251671552" behindDoc="1" locked="0" layoutInCell="1" allowOverlap="1" wp14:anchorId="3E03D0F4" wp14:editId="3373E8B9">
            <wp:simplePos x="0" y="0"/>
            <wp:positionH relativeFrom="column">
              <wp:posOffset>23495</wp:posOffset>
            </wp:positionH>
            <wp:positionV relativeFrom="paragraph">
              <wp:posOffset>264795</wp:posOffset>
            </wp:positionV>
            <wp:extent cx="1790700" cy="1752600"/>
            <wp:effectExtent l="19050" t="0" r="0" b="0"/>
            <wp:wrapTight wrapText="bothSides">
              <wp:wrapPolygon edited="0">
                <wp:start x="-230" y="0"/>
                <wp:lineTo x="-230" y="21365"/>
                <wp:lineTo x="21600" y="21365"/>
                <wp:lineTo x="21600" y="0"/>
                <wp:lineTo x="-230" y="0"/>
              </wp:wrapPolygon>
            </wp:wrapTight>
            <wp:docPr id="60" name="Рисунок 60" descr="l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n1"/>
                    <pic:cNvPicPr>
                      <a:picLocks noChangeAspect="1" noChangeArrowheads="1"/>
                    </pic:cNvPicPr>
                  </pic:nvPicPr>
                  <pic:blipFill>
                    <a:blip r:embed="rId50" cstate="print"/>
                    <a:srcRect/>
                    <a:stretch>
                      <a:fillRect/>
                    </a:stretch>
                  </pic:blipFill>
                  <pic:spPr bwMode="auto">
                    <a:xfrm>
                      <a:off x="0" y="0"/>
                      <a:ext cx="1790700" cy="1752600"/>
                    </a:xfrm>
                    <a:prstGeom prst="rect">
                      <a:avLst/>
                    </a:prstGeom>
                    <a:noFill/>
                    <a:ln w="9525">
                      <a:noFill/>
                      <a:miter lim="800000"/>
                      <a:headEnd/>
                      <a:tailEnd/>
                    </a:ln>
                  </pic:spPr>
                </pic:pic>
              </a:graphicData>
            </a:graphic>
          </wp:anchor>
        </w:drawing>
      </w:r>
    </w:p>
    <w:p w:rsidR="00963B49" w:rsidRPr="00963B49" w:rsidRDefault="00963B49" w:rsidP="00963B49">
      <w:pPr>
        <w:pStyle w:val="21"/>
        <w:rPr>
          <w:szCs w:val="24"/>
        </w:rPr>
      </w:pPr>
    </w:p>
    <w:p w:rsidR="00963B49" w:rsidRDefault="00963B49" w:rsidP="00963B49">
      <w:pPr>
        <w:pStyle w:val="21"/>
        <w:jc w:val="left"/>
      </w:pPr>
      <w:r w:rsidRPr="00963B49">
        <w:rPr>
          <w:szCs w:val="24"/>
        </w:rPr>
        <w:t>1,3,5,9,11,13 - входы;</w:t>
      </w:r>
      <w:r w:rsidRPr="00963B49">
        <w:rPr>
          <w:szCs w:val="24"/>
        </w:rPr>
        <w:br/>
        <w:t>2,4,6,8,10,12 - выходы;</w:t>
      </w:r>
      <w:r w:rsidRPr="00963B49">
        <w:rPr>
          <w:szCs w:val="24"/>
        </w:rPr>
        <w:br/>
        <w:t>7 - общий;</w:t>
      </w:r>
      <w:r w:rsidRPr="00963B49">
        <w:rPr>
          <w:szCs w:val="24"/>
        </w:rPr>
        <w:br/>
        <w:t>14 - напряжение питания;</w:t>
      </w:r>
      <w:r w:rsidRPr="001B49FA">
        <w:rPr>
          <w:sz w:val="24"/>
          <w:szCs w:val="24"/>
        </w:rPr>
        <w:br/>
      </w:r>
    </w:p>
    <w:p w:rsidR="00963B49" w:rsidRDefault="00963B49" w:rsidP="00963B49">
      <w:pPr>
        <w:pStyle w:val="21"/>
        <w:jc w:val="center"/>
      </w:pPr>
      <w:r>
        <w:t>Рисунок 6.10 – УГО ИМС К155ЛН1</w:t>
      </w:r>
    </w:p>
    <w:p w:rsidR="00963B49" w:rsidRDefault="00963B49" w:rsidP="00963B49">
      <w:pPr>
        <w:pStyle w:val="21"/>
      </w:pPr>
    </w:p>
    <w:p w:rsidR="00963B49" w:rsidRDefault="00963B49" w:rsidP="00963B49">
      <w:pPr>
        <w:pStyle w:val="21"/>
      </w:pPr>
      <w:r>
        <w:t>Электрические параметры</w:t>
      </w:r>
    </w:p>
    <w:tbl>
      <w:tblPr>
        <w:tblStyle w:val="a7"/>
        <w:tblW w:w="0" w:type="auto"/>
        <w:tblLook w:val="04A0" w:firstRow="1" w:lastRow="0" w:firstColumn="1" w:lastColumn="0" w:noHBand="0" w:noVBand="1"/>
      </w:tblPr>
      <w:tblGrid>
        <w:gridCol w:w="670"/>
        <w:gridCol w:w="5887"/>
        <w:gridCol w:w="3070"/>
      </w:tblGrid>
      <w:tr w:rsidR="00963B49" w:rsidTr="00854387">
        <w:tc>
          <w:tcPr>
            <w:tcW w:w="675" w:type="dxa"/>
            <w:vAlign w:val="center"/>
          </w:tcPr>
          <w:p w:rsidR="00963B49" w:rsidRDefault="00963B49" w:rsidP="00854387">
            <w:pPr>
              <w:pStyle w:val="21"/>
              <w:jc w:val="center"/>
            </w:pPr>
            <w:r>
              <w:t>1</w:t>
            </w:r>
          </w:p>
        </w:tc>
        <w:tc>
          <w:tcPr>
            <w:tcW w:w="5962" w:type="dxa"/>
            <w:vAlign w:val="center"/>
          </w:tcPr>
          <w:p w:rsidR="00963B49" w:rsidRDefault="00963B49" w:rsidP="00854387">
            <w:pPr>
              <w:pStyle w:val="21"/>
              <w:jc w:val="center"/>
            </w:pPr>
            <w:r w:rsidRPr="007567A4">
              <w:t>Номинальное напряжение питания</w:t>
            </w:r>
          </w:p>
        </w:tc>
        <w:tc>
          <w:tcPr>
            <w:tcW w:w="3110" w:type="dxa"/>
            <w:vAlign w:val="center"/>
          </w:tcPr>
          <w:p w:rsidR="00963B49" w:rsidRDefault="00963B49" w:rsidP="00854387">
            <w:pPr>
              <w:pStyle w:val="21"/>
              <w:jc w:val="center"/>
            </w:pPr>
            <w:r w:rsidRPr="007567A4">
              <w:t xml:space="preserve">5 В </w:t>
            </w:r>
            <w:r>
              <w:t>+-</w:t>
            </w:r>
            <w:r w:rsidRPr="007567A4">
              <w:t>5 %</w:t>
            </w:r>
          </w:p>
        </w:tc>
      </w:tr>
      <w:tr w:rsidR="00963B49" w:rsidTr="00854387">
        <w:tc>
          <w:tcPr>
            <w:tcW w:w="675" w:type="dxa"/>
            <w:vAlign w:val="center"/>
          </w:tcPr>
          <w:p w:rsidR="00963B49" w:rsidRDefault="00963B49" w:rsidP="00854387">
            <w:pPr>
              <w:pStyle w:val="21"/>
              <w:jc w:val="center"/>
            </w:pPr>
            <w:r>
              <w:t>2</w:t>
            </w:r>
          </w:p>
        </w:tc>
        <w:tc>
          <w:tcPr>
            <w:tcW w:w="5962" w:type="dxa"/>
            <w:vAlign w:val="center"/>
          </w:tcPr>
          <w:p w:rsidR="00963B49" w:rsidRDefault="00963B49" w:rsidP="00854387">
            <w:pPr>
              <w:pStyle w:val="21"/>
              <w:jc w:val="center"/>
            </w:pPr>
            <w:r w:rsidRPr="007567A4">
              <w:t>Выходное напряжение низкого уровня</w:t>
            </w:r>
          </w:p>
        </w:tc>
        <w:tc>
          <w:tcPr>
            <w:tcW w:w="3110" w:type="dxa"/>
            <w:vAlign w:val="center"/>
          </w:tcPr>
          <w:p w:rsidR="00963B49" w:rsidRDefault="00963B49" w:rsidP="00854387">
            <w:pPr>
              <w:pStyle w:val="21"/>
              <w:jc w:val="center"/>
            </w:pPr>
            <w:r>
              <w:t>не более 0,4</w:t>
            </w:r>
            <w:r w:rsidRPr="007567A4">
              <w:t xml:space="preserve"> В</w:t>
            </w:r>
          </w:p>
        </w:tc>
      </w:tr>
      <w:tr w:rsidR="00963B49" w:rsidTr="00854387">
        <w:tc>
          <w:tcPr>
            <w:tcW w:w="675" w:type="dxa"/>
            <w:vAlign w:val="center"/>
          </w:tcPr>
          <w:p w:rsidR="00963B49" w:rsidRDefault="00963B49" w:rsidP="00854387">
            <w:pPr>
              <w:pStyle w:val="21"/>
              <w:jc w:val="center"/>
            </w:pPr>
            <w:r>
              <w:t>3</w:t>
            </w:r>
          </w:p>
        </w:tc>
        <w:tc>
          <w:tcPr>
            <w:tcW w:w="5962" w:type="dxa"/>
            <w:vAlign w:val="center"/>
          </w:tcPr>
          <w:p w:rsidR="00963B49" w:rsidRDefault="00963B49" w:rsidP="00854387">
            <w:pPr>
              <w:pStyle w:val="21"/>
              <w:jc w:val="center"/>
            </w:pPr>
            <w:r w:rsidRPr="002629C8">
              <w:t>Выходное напряжение высокого уровня</w:t>
            </w:r>
          </w:p>
        </w:tc>
        <w:tc>
          <w:tcPr>
            <w:tcW w:w="3110" w:type="dxa"/>
            <w:vAlign w:val="center"/>
          </w:tcPr>
          <w:p w:rsidR="00963B49" w:rsidRDefault="00963B49" w:rsidP="00854387">
            <w:pPr>
              <w:pStyle w:val="21"/>
              <w:jc w:val="center"/>
            </w:pPr>
            <w:r>
              <w:t>не менее 2,4</w:t>
            </w:r>
            <w:r w:rsidRPr="007567A4">
              <w:t xml:space="preserve"> В</w:t>
            </w:r>
          </w:p>
        </w:tc>
      </w:tr>
      <w:tr w:rsidR="00963B49" w:rsidTr="00854387">
        <w:trPr>
          <w:trHeight w:val="229"/>
        </w:trPr>
        <w:tc>
          <w:tcPr>
            <w:tcW w:w="675" w:type="dxa"/>
            <w:vAlign w:val="center"/>
          </w:tcPr>
          <w:p w:rsidR="00963B49" w:rsidRDefault="00963B49" w:rsidP="00854387">
            <w:pPr>
              <w:pStyle w:val="21"/>
              <w:jc w:val="center"/>
            </w:pPr>
            <w:r>
              <w:t>4</w:t>
            </w:r>
          </w:p>
        </w:tc>
        <w:tc>
          <w:tcPr>
            <w:tcW w:w="5962" w:type="dxa"/>
            <w:vAlign w:val="center"/>
          </w:tcPr>
          <w:p w:rsidR="00963B49" w:rsidRDefault="00963B49" w:rsidP="00854387">
            <w:pPr>
              <w:pStyle w:val="21"/>
              <w:jc w:val="center"/>
            </w:pPr>
            <w:r w:rsidRPr="007567A4">
              <w:t>Входной ток низкого уровня</w:t>
            </w:r>
          </w:p>
        </w:tc>
        <w:tc>
          <w:tcPr>
            <w:tcW w:w="3110" w:type="dxa"/>
            <w:vAlign w:val="center"/>
          </w:tcPr>
          <w:p w:rsidR="00963B49" w:rsidRDefault="00963B49" w:rsidP="00854387">
            <w:pPr>
              <w:pStyle w:val="21"/>
              <w:jc w:val="center"/>
            </w:pPr>
            <w:r w:rsidRPr="007567A4">
              <w:t>не более -1</w:t>
            </w:r>
            <w:r>
              <w:t>,6</w:t>
            </w:r>
            <w:r w:rsidRPr="007567A4">
              <w:t xml:space="preserve"> мА</w:t>
            </w:r>
          </w:p>
        </w:tc>
      </w:tr>
      <w:tr w:rsidR="00963B49" w:rsidTr="00854387">
        <w:tc>
          <w:tcPr>
            <w:tcW w:w="675" w:type="dxa"/>
            <w:vAlign w:val="center"/>
          </w:tcPr>
          <w:p w:rsidR="00963B49" w:rsidRDefault="00963B49" w:rsidP="00854387">
            <w:pPr>
              <w:pStyle w:val="21"/>
              <w:jc w:val="center"/>
            </w:pPr>
            <w:r>
              <w:t>5</w:t>
            </w:r>
          </w:p>
        </w:tc>
        <w:tc>
          <w:tcPr>
            <w:tcW w:w="5962" w:type="dxa"/>
            <w:vAlign w:val="center"/>
          </w:tcPr>
          <w:p w:rsidR="00963B49" w:rsidRDefault="00963B49" w:rsidP="00854387">
            <w:pPr>
              <w:pStyle w:val="21"/>
              <w:jc w:val="center"/>
            </w:pPr>
            <w:r>
              <w:t xml:space="preserve">Входной ток высокого уровня  </w:t>
            </w:r>
          </w:p>
        </w:tc>
        <w:tc>
          <w:tcPr>
            <w:tcW w:w="3110" w:type="dxa"/>
            <w:vAlign w:val="center"/>
          </w:tcPr>
          <w:p w:rsidR="00963B49" w:rsidRDefault="00963B49" w:rsidP="00854387">
            <w:pPr>
              <w:pStyle w:val="21"/>
              <w:jc w:val="center"/>
            </w:pPr>
            <w:r>
              <w:t>не более 0,04 мА</w:t>
            </w:r>
          </w:p>
        </w:tc>
      </w:tr>
      <w:tr w:rsidR="00963B49" w:rsidTr="00854387">
        <w:tc>
          <w:tcPr>
            <w:tcW w:w="675" w:type="dxa"/>
            <w:vAlign w:val="center"/>
          </w:tcPr>
          <w:p w:rsidR="00963B49" w:rsidRDefault="00963B49" w:rsidP="00854387">
            <w:pPr>
              <w:pStyle w:val="21"/>
              <w:jc w:val="center"/>
            </w:pPr>
            <w:r>
              <w:t>6</w:t>
            </w:r>
          </w:p>
        </w:tc>
        <w:tc>
          <w:tcPr>
            <w:tcW w:w="5962" w:type="dxa"/>
            <w:vAlign w:val="center"/>
          </w:tcPr>
          <w:p w:rsidR="00963B49" w:rsidRDefault="00963B49" w:rsidP="00854387">
            <w:pPr>
              <w:pStyle w:val="21"/>
              <w:jc w:val="center"/>
            </w:pPr>
            <w:r w:rsidRPr="007567A4">
              <w:t>Ток потребления</w:t>
            </w:r>
          </w:p>
        </w:tc>
        <w:tc>
          <w:tcPr>
            <w:tcW w:w="3110" w:type="dxa"/>
            <w:vAlign w:val="center"/>
          </w:tcPr>
          <w:p w:rsidR="00963B49" w:rsidRDefault="00963B49" w:rsidP="00854387">
            <w:pPr>
              <w:pStyle w:val="21"/>
              <w:jc w:val="center"/>
            </w:pPr>
            <w:r>
              <w:t>не более 33</w:t>
            </w:r>
            <w:r w:rsidRPr="007567A4">
              <w:t xml:space="preserve"> мА</w:t>
            </w:r>
          </w:p>
        </w:tc>
      </w:tr>
      <w:tr w:rsidR="00963B49" w:rsidTr="00854387">
        <w:tc>
          <w:tcPr>
            <w:tcW w:w="675" w:type="dxa"/>
            <w:vAlign w:val="center"/>
          </w:tcPr>
          <w:p w:rsidR="00963B49" w:rsidRDefault="00963B49" w:rsidP="00854387">
            <w:pPr>
              <w:pStyle w:val="21"/>
              <w:jc w:val="center"/>
            </w:pPr>
            <w:r>
              <w:t>7</w:t>
            </w:r>
          </w:p>
        </w:tc>
        <w:tc>
          <w:tcPr>
            <w:tcW w:w="5962" w:type="dxa"/>
            <w:vAlign w:val="center"/>
          </w:tcPr>
          <w:p w:rsidR="00963B49" w:rsidRDefault="00963B49" w:rsidP="00854387">
            <w:pPr>
              <w:pStyle w:val="21"/>
              <w:jc w:val="center"/>
            </w:pPr>
            <w:r>
              <w:t xml:space="preserve">Время задержки </w:t>
            </w:r>
            <w:r w:rsidRPr="00433B9E">
              <w:t xml:space="preserve"> при включении</w:t>
            </w:r>
          </w:p>
        </w:tc>
        <w:tc>
          <w:tcPr>
            <w:tcW w:w="3110" w:type="dxa"/>
            <w:vAlign w:val="center"/>
          </w:tcPr>
          <w:p w:rsidR="00963B49" w:rsidRDefault="00963B49" w:rsidP="00854387">
            <w:pPr>
              <w:pStyle w:val="21"/>
              <w:jc w:val="center"/>
            </w:pPr>
            <w:r>
              <w:t>не более 15</w:t>
            </w:r>
            <w:r w:rsidRPr="007567A4">
              <w:t xml:space="preserve"> нс</w:t>
            </w:r>
          </w:p>
        </w:tc>
      </w:tr>
      <w:tr w:rsidR="00963B49" w:rsidTr="00854387">
        <w:tc>
          <w:tcPr>
            <w:tcW w:w="675" w:type="dxa"/>
            <w:vAlign w:val="center"/>
          </w:tcPr>
          <w:p w:rsidR="00963B49" w:rsidRDefault="00963B49" w:rsidP="00854387">
            <w:pPr>
              <w:pStyle w:val="21"/>
              <w:jc w:val="center"/>
            </w:pPr>
            <w:r>
              <w:t>8</w:t>
            </w:r>
          </w:p>
        </w:tc>
        <w:tc>
          <w:tcPr>
            <w:tcW w:w="5962" w:type="dxa"/>
            <w:vAlign w:val="center"/>
          </w:tcPr>
          <w:p w:rsidR="00963B49" w:rsidRDefault="00963B49" w:rsidP="00854387">
            <w:pPr>
              <w:pStyle w:val="21"/>
              <w:jc w:val="center"/>
            </w:pPr>
            <w:r w:rsidRPr="00433B9E">
              <w:t>Время задержки при в</w:t>
            </w:r>
            <w:r>
              <w:t>ы</w:t>
            </w:r>
            <w:r w:rsidRPr="00433B9E">
              <w:t>ключении</w:t>
            </w:r>
          </w:p>
        </w:tc>
        <w:tc>
          <w:tcPr>
            <w:tcW w:w="3110" w:type="dxa"/>
            <w:vAlign w:val="center"/>
          </w:tcPr>
          <w:p w:rsidR="00963B49" w:rsidRDefault="00963B49" w:rsidP="00854387">
            <w:pPr>
              <w:pStyle w:val="21"/>
              <w:jc w:val="center"/>
            </w:pPr>
            <w:r w:rsidRPr="007567A4">
              <w:t xml:space="preserve">не более </w:t>
            </w:r>
            <w:r>
              <w:t>22</w:t>
            </w:r>
            <w:r w:rsidRPr="007567A4">
              <w:t xml:space="preserve"> нс</w:t>
            </w:r>
          </w:p>
        </w:tc>
      </w:tr>
    </w:tbl>
    <w:p w:rsidR="00963B49" w:rsidRDefault="00963B49" w:rsidP="00963B49">
      <w:pPr>
        <w:pStyle w:val="21"/>
      </w:pPr>
    </w:p>
    <w:p w:rsidR="00963B49" w:rsidRDefault="00963B49" w:rsidP="00963B49">
      <w:pPr>
        <w:pStyle w:val="21"/>
      </w:pPr>
    </w:p>
    <w:p w:rsidR="00963B49" w:rsidRDefault="00963B49" w:rsidP="00963B49">
      <w:pPr>
        <w:pStyle w:val="21"/>
      </w:pPr>
    </w:p>
    <w:p w:rsidR="00963B49" w:rsidRDefault="00C74976" w:rsidP="00963B49">
      <w:pPr>
        <w:pStyle w:val="21"/>
      </w:pPr>
      <w:r>
        <w:rPr>
          <w:noProof/>
          <w:lang w:eastAsia="ru-RU"/>
        </w:rPr>
        <w:drawing>
          <wp:anchor distT="0" distB="0" distL="114300" distR="114300" simplePos="0" relativeHeight="251672576" behindDoc="0" locked="0" layoutInCell="1" allowOverlap="1" wp14:anchorId="00B3D103" wp14:editId="0D65FE5D">
            <wp:simplePos x="0" y="0"/>
            <wp:positionH relativeFrom="margin">
              <wp:posOffset>-119380</wp:posOffset>
            </wp:positionH>
            <wp:positionV relativeFrom="margin">
              <wp:posOffset>398780</wp:posOffset>
            </wp:positionV>
            <wp:extent cx="1673860" cy="2076450"/>
            <wp:effectExtent l="0" t="0" r="254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1673860" cy="2076450"/>
                    </a:xfrm>
                    <a:prstGeom prst="rect">
                      <a:avLst/>
                    </a:prstGeom>
                  </pic:spPr>
                </pic:pic>
              </a:graphicData>
            </a:graphic>
          </wp:anchor>
        </w:drawing>
      </w:r>
      <w:r w:rsidR="00963B49">
        <w:t xml:space="preserve">9.К155ЛА3 – </w:t>
      </w:r>
      <w:r>
        <w:t>четыре логических элемента 2И-НЕ(рис.6.11)</w:t>
      </w:r>
    </w:p>
    <w:p w:rsidR="00C74976" w:rsidRDefault="00C74976" w:rsidP="00C74976">
      <w:pPr>
        <w:pStyle w:val="21"/>
        <w:jc w:val="left"/>
      </w:pPr>
      <w:r w:rsidRPr="00C74976">
        <w:t>1,2,4,5,9,10,12,13 - входы X1-X8;</w:t>
      </w:r>
      <w:r w:rsidRPr="00C74976">
        <w:br/>
        <w:t>3 - выход Y1;</w:t>
      </w:r>
      <w:r w:rsidRPr="00C74976">
        <w:br/>
        <w:t>6 - выход Y2;</w:t>
      </w:r>
      <w:r w:rsidRPr="00C74976">
        <w:br/>
        <w:t>7 - общий;</w:t>
      </w:r>
      <w:r w:rsidRPr="00C74976">
        <w:br/>
        <w:t>8 - выход Y3;</w:t>
      </w:r>
      <w:r w:rsidRPr="00C74976">
        <w:br/>
        <w:t>11 - выход Y4;</w:t>
      </w:r>
      <w:r w:rsidRPr="00C74976">
        <w:br/>
        <w:t>14 - напряжение питания;</w:t>
      </w:r>
    </w:p>
    <w:p w:rsidR="00C74976" w:rsidRDefault="00C74976" w:rsidP="00C74976">
      <w:pPr>
        <w:pStyle w:val="21"/>
        <w:jc w:val="center"/>
      </w:pPr>
    </w:p>
    <w:p w:rsidR="00C74976" w:rsidRDefault="00C74976" w:rsidP="00C74976">
      <w:pPr>
        <w:pStyle w:val="21"/>
        <w:jc w:val="center"/>
      </w:pPr>
      <w:r>
        <w:t>Рисунок 6.11 – УГО ИМС К155ЛА3</w:t>
      </w:r>
    </w:p>
    <w:p w:rsidR="00C74976" w:rsidRDefault="00C74976" w:rsidP="00C74976">
      <w:pPr>
        <w:pStyle w:val="21"/>
      </w:pPr>
      <w:r>
        <w:t>Электрические параметры</w:t>
      </w:r>
    </w:p>
    <w:tbl>
      <w:tblPr>
        <w:tblStyle w:val="a7"/>
        <w:tblW w:w="0" w:type="auto"/>
        <w:tblLook w:val="04A0" w:firstRow="1" w:lastRow="0" w:firstColumn="1" w:lastColumn="0" w:noHBand="0" w:noVBand="1"/>
      </w:tblPr>
      <w:tblGrid>
        <w:gridCol w:w="670"/>
        <w:gridCol w:w="5887"/>
        <w:gridCol w:w="3070"/>
      </w:tblGrid>
      <w:tr w:rsidR="00C74976" w:rsidTr="00854387">
        <w:tc>
          <w:tcPr>
            <w:tcW w:w="675" w:type="dxa"/>
            <w:vAlign w:val="center"/>
          </w:tcPr>
          <w:p w:rsidR="00C74976" w:rsidRDefault="00C74976" w:rsidP="00854387">
            <w:pPr>
              <w:pStyle w:val="21"/>
              <w:jc w:val="center"/>
            </w:pPr>
            <w:r>
              <w:t>1</w:t>
            </w:r>
          </w:p>
        </w:tc>
        <w:tc>
          <w:tcPr>
            <w:tcW w:w="5962" w:type="dxa"/>
            <w:vAlign w:val="center"/>
          </w:tcPr>
          <w:p w:rsidR="00C74976" w:rsidRDefault="00C74976" w:rsidP="00854387">
            <w:pPr>
              <w:pStyle w:val="21"/>
              <w:jc w:val="center"/>
            </w:pPr>
            <w:r w:rsidRPr="007567A4">
              <w:t>Номинальное напряжение питания</w:t>
            </w:r>
          </w:p>
        </w:tc>
        <w:tc>
          <w:tcPr>
            <w:tcW w:w="3110" w:type="dxa"/>
            <w:vAlign w:val="center"/>
          </w:tcPr>
          <w:p w:rsidR="00C74976" w:rsidRDefault="00C74976" w:rsidP="00854387">
            <w:pPr>
              <w:pStyle w:val="21"/>
              <w:jc w:val="center"/>
            </w:pPr>
            <w:r w:rsidRPr="007567A4">
              <w:t xml:space="preserve">5 В </w:t>
            </w:r>
            <w:r>
              <w:t>+-</w:t>
            </w:r>
            <w:r w:rsidRPr="007567A4">
              <w:t>5 %</w:t>
            </w:r>
          </w:p>
        </w:tc>
      </w:tr>
      <w:tr w:rsidR="00C74976" w:rsidTr="00854387">
        <w:tc>
          <w:tcPr>
            <w:tcW w:w="675" w:type="dxa"/>
            <w:vAlign w:val="center"/>
          </w:tcPr>
          <w:p w:rsidR="00C74976" w:rsidRDefault="00C74976" w:rsidP="00854387">
            <w:pPr>
              <w:pStyle w:val="21"/>
              <w:jc w:val="center"/>
            </w:pPr>
            <w:r>
              <w:t>2</w:t>
            </w:r>
          </w:p>
        </w:tc>
        <w:tc>
          <w:tcPr>
            <w:tcW w:w="5962" w:type="dxa"/>
            <w:vAlign w:val="center"/>
          </w:tcPr>
          <w:p w:rsidR="00C74976" w:rsidRDefault="00C74976" w:rsidP="00854387">
            <w:pPr>
              <w:pStyle w:val="21"/>
              <w:jc w:val="center"/>
            </w:pPr>
            <w:r w:rsidRPr="007567A4">
              <w:t>Выходное напряжение низкого уровня</w:t>
            </w:r>
          </w:p>
        </w:tc>
        <w:tc>
          <w:tcPr>
            <w:tcW w:w="3110" w:type="dxa"/>
            <w:vAlign w:val="center"/>
          </w:tcPr>
          <w:p w:rsidR="00C74976" w:rsidRDefault="00C74976" w:rsidP="00854387">
            <w:pPr>
              <w:pStyle w:val="21"/>
              <w:jc w:val="center"/>
            </w:pPr>
            <w:r>
              <w:t>не более 0,4</w:t>
            </w:r>
            <w:r w:rsidRPr="007567A4">
              <w:t xml:space="preserve"> В</w:t>
            </w:r>
          </w:p>
        </w:tc>
      </w:tr>
      <w:tr w:rsidR="00C74976" w:rsidTr="00854387">
        <w:tc>
          <w:tcPr>
            <w:tcW w:w="675" w:type="dxa"/>
            <w:vAlign w:val="center"/>
          </w:tcPr>
          <w:p w:rsidR="00C74976" w:rsidRDefault="00C74976" w:rsidP="00854387">
            <w:pPr>
              <w:pStyle w:val="21"/>
              <w:jc w:val="center"/>
            </w:pPr>
            <w:r>
              <w:t>3</w:t>
            </w:r>
          </w:p>
        </w:tc>
        <w:tc>
          <w:tcPr>
            <w:tcW w:w="5962" w:type="dxa"/>
            <w:vAlign w:val="center"/>
          </w:tcPr>
          <w:p w:rsidR="00C74976" w:rsidRDefault="00C74976" w:rsidP="00854387">
            <w:pPr>
              <w:pStyle w:val="21"/>
              <w:jc w:val="center"/>
            </w:pPr>
            <w:r w:rsidRPr="002629C8">
              <w:t>Выходное напряжение высокого уровня</w:t>
            </w:r>
          </w:p>
        </w:tc>
        <w:tc>
          <w:tcPr>
            <w:tcW w:w="3110" w:type="dxa"/>
            <w:vAlign w:val="center"/>
          </w:tcPr>
          <w:p w:rsidR="00C74976" w:rsidRDefault="00C74976" w:rsidP="00854387">
            <w:pPr>
              <w:pStyle w:val="21"/>
              <w:jc w:val="center"/>
            </w:pPr>
            <w:r>
              <w:t>не менее 2,4</w:t>
            </w:r>
            <w:r w:rsidRPr="007567A4">
              <w:t xml:space="preserve"> В</w:t>
            </w:r>
          </w:p>
        </w:tc>
      </w:tr>
      <w:tr w:rsidR="00C74976" w:rsidTr="00854387">
        <w:trPr>
          <w:trHeight w:val="229"/>
        </w:trPr>
        <w:tc>
          <w:tcPr>
            <w:tcW w:w="675" w:type="dxa"/>
            <w:vAlign w:val="center"/>
          </w:tcPr>
          <w:p w:rsidR="00C74976" w:rsidRDefault="00C74976" w:rsidP="00854387">
            <w:pPr>
              <w:pStyle w:val="21"/>
              <w:jc w:val="center"/>
            </w:pPr>
            <w:r>
              <w:t>4</w:t>
            </w:r>
          </w:p>
        </w:tc>
        <w:tc>
          <w:tcPr>
            <w:tcW w:w="5962" w:type="dxa"/>
            <w:vAlign w:val="center"/>
          </w:tcPr>
          <w:p w:rsidR="00C74976" w:rsidRDefault="00C74976" w:rsidP="00854387">
            <w:pPr>
              <w:pStyle w:val="21"/>
              <w:jc w:val="center"/>
            </w:pPr>
            <w:r w:rsidRPr="007567A4">
              <w:t>Входной ток низкого уровня</w:t>
            </w:r>
          </w:p>
        </w:tc>
        <w:tc>
          <w:tcPr>
            <w:tcW w:w="3110" w:type="dxa"/>
            <w:vAlign w:val="center"/>
          </w:tcPr>
          <w:p w:rsidR="00C74976" w:rsidRDefault="00C74976" w:rsidP="00854387">
            <w:pPr>
              <w:pStyle w:val="21"/>
              <w:jc w:val="center"/>
            </w:pPr>
            <w:r w:rsidRPr="007567A4">
              <w:t>не более -1</w:t>
            </w:r>
            <w:r>
              <w:t>,6</w:t>
            </w:r>
            <w:r w:rsidRPr="007567A4">
              <w:t xml:space="preserve"> мА</w:t>
            </w:r>
          </w:p>
        </w:tc>
      </w:tr>
      <w:tr w:rsidR="00C74976" w:rsidTr="00854387">
        <w:tc>
          <w:tcPr>
            <w:tcW w:w="675" w:type="dxa"/>
            <w:vAlign w:val="center"/>
          </w:tcPr>
          <w:p w:rsidR="00C74976" w:rsidRDefault="00C74976" w:rsidP="00854387">
            <w:pPr>
              <w:pStyle w:val="21"/>
              <w:jc w:val="center"/>
            </w:pPr>
            <w:r>
              <w:t>5</w:t>
            </w:r>
          </w:p>
        </w:tc>
        <w:tc>
          <w:tcPr>
            <w:tcW w:w="5962" w:type="dxa"/>
            <w:vAlign w:val="center"/>
          </w:tcPr>
          <w:p w:rsidR="00C74976" w:rsidRDefault="00C74976" w:rsidP="00854387">
            <w:pPr>
              <w:pStyle w:val="21"/>
              <w:jc w:val="center"/>
            </w:pPr>
            <w:r>
              <w:t xml:space="preserve">Входной ток высокого уровня  </w:t>
            </w:r>
          </w:p>
        </w:tc>
        <w:tc>
          <w:tcPr>
            <w:tcW w:w="3110" w:type="dxa"/>
            <w:vAlign w:val="center"/>
          </w:tcPr>
          <w:p w:rsidR="00C74976" w:rsidRDefault="00C74976" w:rsidP="00854387">
            <w:pPr>
              <w:pStyle w:val="21"/>
              <w:jc w:val="center"/>
            </w:pPr>
            <w:r>
              <w:t>не более 0,04 мА</w:t>
            </w:r>
          </w:p>
        </w:tc>
      </w:tr>
      <w:tr w:rsidR="00C74976" w:rsidTr="00854387">
        <w:tc>
          <w:tcPr>
            <w:tcW w:w="675" w:type="dxa"/>
            <w:vAlign w:val="center"/>
          </w:tcPr>
          <w:p w:rsidR="00C74976" w:rsidRDefault="00C74976" w:rsidP="00854387">
            <w:pPr>
              <w:pStyle w:val="21"/>
              <w:jc w:val="center"/>
            </w:pPr>
            <w:r>
              <w:t>6</w:t>
            </w:r>
          </w:p>
        </w:tc>
        <w:tc>
          <w:tcPr>
            <w:tcW w:w="5962" w:type="dxa"/>
            <w:vAlign w:val="center"/>
          </w:tcPr>
          <w:p w:rsidR="00C74976" w:rsidRDefault="00C74976" w:rsidP="00854387">
            <w:pPr>
              <w:pStyle w:val="21"/>
              <w:jc w:val="center"/>
            </w:pPr>
            <w:r w:rsidRPr="007567A4">
              <w:t>Ток потребления</w:t>
            </w:r>
          </w:p>
        </w:tc>
        <w:tc>
          <w:tcPr>
            <w:tcW w:w="3110" w:type="dxa"/>
            <w:vAlign w:val="center"/>
          </w:tcPr>
          <w:p w:rsidR="00C74976" w:rsidRDefault="00C74976" w:rsidP="00854387">
            <w:pPr>
              <w:pStyle w:val="21"/>
              <w:jc w:val="center"/>
            </w:pPr>
            <w:r>
              <w:t>не более 22</w:t>
            </w:r>
            <w:r w:rsidRPr="007567A4">
              <w:t xml:space="preserve"> мА</w:t>
            </w:r>
          </w:p>
        </w:tc>
      </w:tr>
      <w:tr w:rsidR="00C74976" w:rsidTr="00854387">
        <w:tc>
          <w:tcPr>
            <w:tcW w:w="675" w:type="dxa"/>
            <w:vAlign w:val="center"/>
          </w:tcPr>
          <w:p w:rsidR="00C74976" w:rsidRDefault="00C74976" w:rsidP="00854387">
            <w:pPr>
              <w:pStyle w:val="21"/>
              <w:jc w:val="center"/>
            </w:pPr>
            <w:r>
              <w:t>7</w:t>
            </w:r>
          </w:p>
        </w:tc>
        <w:tc>
          <w:tcPr>
            <w:tcW w:w="5962" w:type="dxa"/>
            <w:vAlign w:val="center"/>
          </w:tcPr>
          <w:p w:rsidR="00C74976" w:rsidRDefault="00C74976" w:rsidP="00854387">
            <w:pPr>
              <w:pStyle w:val="21"/>
              <w:jc w:val="center"/>
            </w:pPr>
            <w:r>
              <w:t xml:space="preserve">Время задержки </w:t>
            </w:r>
            <w:r w:rsidRPr="00433B9E">
              <w:t xml:space="preserve"> при включении</w:t>
            </w:r>
          </w:p>
        </w:tc>
        <w:tc>
          <w:tcPr>
            <w:tcW w:w="3110" w:type="dxa"/>
            <w:vAlign w:val="center"/>
          </w:tcPr>
          <w:p w:rsidR="00C74976" w:rsidRDefault="00C74976" w:rsidP="00854387">
            <w:pPr>
              <w:pStyle w:val="21"/>
              <w:jc w:val="center"/>
            </w:pPr>
            <w:r>
              <w:t>не более 15</w:t>
            </w:r>
            <w:r w:rsidRPr="007567A4">
              <w:t xml:space="preserve"> нс</w:t>
            </w:r>
          </w:p>
        </w:tc>
      </w:tr>
      <w:tr w:rsidR="00C74976" w:rsidTr="00854387">
        <w:tc>
          <w:tcPr>
            <w:tcW w:w="675" w:type="dxa"/>
            <w:vAlign w:val="center"/>
          </w:tcPr>
          <w:p w:rsidR="00C74976" w:rsidRDefault="00C74976" w:rsidP="00854387">
            <w:pPr>
              <w:pStyle w:val="21"/>
              <w:jc w:val="center"/>
            </w:pPr>
            <w:r>
              <w:t>8</w:t>
            </w:r>
          </w:p>
        </w:tc>
        <w:tc>
          <w:tcPr>
            <w:tcW w:w="5962" w:type="dxa"/>
            <w:vAlign w:val="center"/>
          </w:tcPr>
          <w:p w:rsidR="00C74976" w:rsidRDefault="00C74976" w:rsidP="00854387">
            <w:pPr>
              <w:pStyle w:val="21"/>
              <w:jc w:val="center"/>
            </w:pPr>
            <w:r w:rsidRPr="00433B9E">
              <w:t>Время задержки при в</w:t>
            </w:r>
            <w:r>
              <w:t>ы</w:t>
            </w:r>
            <w:r w:rsidRPr="00433B9E">
              <w:t>ключении</w:t>
            </w:r>
          </w:p>
        </w:tc>
        <w:tc>
          <w:tcPr>
            <w:tcW w:w="3110" w:type="dxa"/>
            <w:vAlign w:val="center"/>
          </w:tcPr>
          <w:p w:rsidR="00C74976" w:rsidRDefault="00C74976" w:rsidP="00854387">
            <w:pPr>
              <w:pStyle w:val="21"/>
              <w:jc w:val="center"/>
            </w:pPr>
            <w:r w:rsidRPr="007567A4">
              <w:t xml:space="preserve">не более </w:t>
            </w:r>
            <w:r>
              <w:t>22</w:t>
            </w:r>
            <w:r w:rsidRPr="007567A4">
              <w:t xml:space="preserve"> нс</w:t>
            </w:r>
          </w:p>
        </w:tc>
      </w:tr>
    </w:tbl>
    <w:p w:rsidR="00C74976" w:rsidRDefault="00C74976" w:rsidP="00C74976">
      <w:pPr>
        <w:pStyle w:val="21"/>
      </w:pPr>
    </w:p>
    <w:p w:rsidR="00C74976" w:rsidRPr="00C74976" w:rsidRDefault="00C74976" w:rsidP="00C74976">
      <w:pPr>
        <w:pStyle w:val="21"/>
      </w:pPr>
      <w:r>
        <w:t>10.К155ЛЛ1 –</w:t>
      </w:r>
      <w:r w:rsidRPr="00C74976">
        <w:rPr>
          <w:rFonts w:eastAsia="Times New Roman"/>
          <w:sz w:val="24"/>
          <w:szCs w:val="24"/>
          <w:lang w:eastAsia="ru-RU"/>
        </w:rPr>
        <w:t xml:space="preserve"> </w:t>
      </w:r>
      <w:r w:rsidRPr="00C74976">
        <w:t>четыре логических элемента 2ИЛИ</w:t>
      </w:r>
      <w:r>
        <w:t>(6.12)</w:t>
      </w:r>
    </w:p>
    <w:p w:rsidR="00C74976" w:rsidRPr="00C74976" w:rsidRDefault="00C74976" w:rsidP="00C74976">
      <w:pPr>
        <w:spacing w:after="240"/>
        <w:rPr>
          <w:rFonts w:ascii="Times New Roman" w:hAnsi="Times New Roman" w:cs="Times New Roman"/>
          <w:sz w:val="28"/>
          <w:szCs w:val="28"/>
        </w:rPr>
      </w:pPr>
      <w:r>
        <w:rPr>
          <w:noProof/>
          <w:sz w:val="24"/>
          <w:szCs w:val="24"/>
          <w:lang w:eastAsia="ru-RU"/>
        </w:rPr>
        <w:drawing>
          <wp:anchor distT="0" distB="0" distL="114300" distR="114300" simplePos="0" relativeHeight="251674624" behindDoc="1" locked="0" layoutInCell="1" allowOverlap="1" wp14:anchorId="1CDBF7F3" wp14:editId="3DC3F32A">
            <wp:simplePos x="0" y="0"/>
            <wp:positionH relativeFrom="column">
              <wp:posOffset>163830</wp:posOffset>
            </wp:positionH>
            <wp:positionV relativeFrom="paragraph">
              <wp:posOffset>28575</wp:posOffset>
            </wp:positionV>
            <wp:extent cx="1814830" cy="2279015"/>
            <wp:effectExtent l="0" t="0" r="0" b="6985"/>
            <wp:wrapTight wrapText="bothSides">
              <wp:wrapPolygon edited="0">
                <wp:start x="0" y="0"/>
                <wp:lineTo x="0" y="21486"/>
                <wp:lineTo x="21313" y="21486"/>
                <wp:lineTo x="21313" y="0"/>
                <wp:lineTo x="0" y="0"/>
              </wp:wrapPolygon>
            </wp:wrapTight>
            <wp:docPr id="64" name="Рисунок 64" descr="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l1"/>
                    <pic:cNvPicPr>
                      <a:picLocks noChangeAspect="1" noChangeArrowheads="1"/>
                    </pic:cNvPicPr>
                  </pic:nvPicPr>
                  <pic:blipFill>
                    <a:blip r:embed="rId52" cstate="print"/>
                    <a:srcRect/>
                    <a:stretch>
                      <a:fillRect/>
                    </a:stretch>
                  </pic:blipFill>
                  <pic:spPr bwMode="auto">
                    <a:xfrm>
                      <a:off x="0" y="0"/>
                      <a:ext cx="1814830" cy="2279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74976" w:rsidRPr="00C74976" w:rsidRDefault="00C74976" w:rsidP="00C74976">
      <w:pPr>
        <w:spacing w:after="240"/>
        <w:rPr>
          <w:rFonts w:ascii="Times New Roman" w:hAnsi="Times New Roman" w:cs="Times New Roman"/>
          <w:i/>
          <w:iCs/>
          <w:sz w:val="28"/>
          <w:szCs w:val="28"/>
        </w:rPr>
      </w:pPr>
      <w:r w:rsidRPr="00C74976">
        <w:rPr>
          <w:rFonts w:ascii="Times New Roman" w:hAnsi="Times New Roman" w:cs="Times New Roman"/>
          <w:sz w:val="28"/>
          <w:szCs w:val="28"/>
        </w:rPr>
        <w:t>1,2,4,5,9,10,12,13 - входы;</w:t>
      </w:r>
      <w:r w:rsidRPr="00C74976">
        <w:rPr>
          <w:rFonts w:ascii="Times New Roman" w:hAnsi="Times New Roman" w:cs="Times New Roman"/>
          <w:sz w:val="28"/>
          <w:szCs w:val="28"/>
        </w:rPr>
        <w:br/>
        <w:t>3,6,8,11 - выходы;</w:t>
      </w:r>
      <w:r w:rsidRPr="00C74976">
        <w:rPr>
          <w:rFonts w:ascii="Times New Roman" w:hAnsi="Times New Roman" w:cs="Times New Roman"/>
          <w:sz w:val="28"/>
          <w:szCs w:val="28"/>
        </w:rPr>
        <w:br/>
        <w:t>7 - общий;</w:t>
      </w:r>
      <w:r w:rsidRPr="00C74976">
        <w:rPr>
          <w:rFonts w:ascii="Times New Roman" w:hAnsi="Times New Roman" w:cs="Times New Roman"/>
          <w:sz w:val="28"/>
          <w:szCs w:val="28"/>
        </w:rPr>
        <w:br/>
        <w:t xml:space="preserve">14 - напряжение питания; </w:t>
      </w:r>
    </w:p>
    <w:p w:rsidR="00C74976" w:rsidRDefault="00C74976" w:rsidP="00C74976">
      <w:pPr>
        <w:pStyle w:val="21"/>
      </w:pPr>
    </w:p>
    <w:p w:rsidR="00C74976" w:rsidRDefault="00C74976" w:rsidP="00C74976">
      <w:pPr>
        <w:pStyle w:val="21"/>
      </w:pPr>
    </w:p>
    <w:p w:rsidR="00C74976" w:rsidRDefault="00C74976" w:rsidP="00C74976">
      <w:pPr>
        <w:pStyle w:val="21"/>
      </w:pPr>
    </w:p>
    <w:p w:rsidR="00C74976" w:rsidRDefault="00C74976" w:rsidP="00C74976">
      <w:pPr>
        <w:pStyle w:val="21"/>
        <w:jc w:val="center"/>
      </w:pPr>
      <w:r>
        <w:t>Рисунок 6.12 – УГО ИМС К155ЛЛ1</w:t>
      </w:r>
    </w:p>
    <w:p w:rsidR="00C74976" w:rsidRDefault="00C74976" w:rsidP="00C74976">
      <w:pPr>
        <w:pStyle w:val="21"/>
        <w:jc w:val="center"/>
      </w:pPr>
    </w:p>
    <w:p w:rsidR="00C74976" w:rsidRDefault="00C74976" w:rsidP="00C74976">
      <w:pPr>
        <w:pStyle w:val="21"/>
      </w:pPr>
      <w:r>
        <w:t>Электрические параметры</w:t>
      </w:r>
    </w:p>
    <w:tbl>
      <w:tblPr>
        <w:tblStyle w:val="a7"/>
        <w:tblW w:w="0" w:type="auto"/>
        <w:tblLook w:val="04A0" w:firstRow="1" w:lastRow="0" w:firstColumn="1" w:lastColumn="0" w:noHBand="0" w:noVBand="1"/>
      </w:tblPr>
      <w:tblGrid>
        <w:gridCol w:w="670"/>
        <w:gridCol w:w="5887"/>
        <w:gridCol w:w="3070"/>
      </w:tblGrid>
      <w:tr w:rsidR="00C74976" w:rsidTr="00854387">
        <w:tc>
          <w:tcPr>
            <w:tcW w:w="675" w:type="dxa"/>
            <w:vAlign w:val="center"/>
          </w:tcPr>
          <w:p w:rsidR="00C74976" w:rsidRDefault="00C74976" w:rsidP="00854387">
            <w:pPr>
              <w:pStyle w:val="21"/>
              <w:jc w:val="center"/>
            </w:pPr>
            <w:r>
              <w:t>1</w:t>
            </w:r>
          </w:p>
        </w:tc>
        <w:tc>
          <w:tcPr>
            <w:tcW w:w="5962" w:type="dxa"/>
            <w:vAlign w:val="center"/>
          </w:tcPr>
          <w:p w:rsidR="00C74976" w:rsidRDefault="00C74976" w:rsidP="00854387">
            <w:pPr>
              <w:pStyle w:val="21"/>
              <w:jc w:val="center"/>
            </w:pPr>
            <w:r w:rsidRPr="007567A4">
              <w:t>Номинальное напряжение питания</w:t>
            </w:r>
          </w:p>
        </w:tc>
        <w:tc>
          <w:tcPr>
            <w:tcW w:w="3110" w:type="dxa"/>
            <w:vAlign w:val="center"/>
          </w:tcPr>
          <w:p w:rsidR="00C74976" w:rsidRDefault="00C74976" w:rsidP="00854387">
            <w:pPr>
              <w:pStyle w:val="21"/>
              <w:jc w:val="center"/>
            </w:pPr>
            <w:r w:rsidRPr="007567A4">
              <w:t xml:space="preserve">5 В </w:t>
            </w:r>
            <w:r>
              <w:t>+-</w:t>
            </w:r>
            <w:r w:rsidRPr="007567A4">
              <w:t>5 %</w:t>
            </w:r>
          </w:p>
        </w:tc>
      </w:tr>
      <w:tr w:rsidR="00C74976" w:rsidTr="00854387">
        <w:tc>
          <w:tcPr>
            <w:tcW w:w="675" w:type="dxa"/>
            <w:vAlign w:val="center"/>
          </w:tcPr>
          <w:p w:rsidR="00C74976" w:rsidRDefault="00C74976" w:rsidP="00854387">
            <w:pPr>
              <w:pStyle w:val="21"/>
              <w:jc w:val="center"/>
            </w:pPr>
            <w:r>
              <w:t>2</w:t>
            </w:r>
          </w:p>
        </w:tc>
        <w:tc>
          <w:tcPr>
            <w:tcW w:w="5962" w:type="dxa"/>
            <w:vAlign w:val="center"/>
          </w:tcPr>
          <w:p w:rsidR="00C74976" w:rsidRDefault="00C74976" w:rsidP="00854387">
            <w:pPr>
              <w:pStyle w:val="21"/>
              <w:jc w:val="center"/>
            </w:pPr>
            <w:r w:rsidRPr="007567A4">
              <w:t>Выходное напряжение низкого уровня</w:t>
            </w:r>
          </w:p>
        </w:tc>
        <w:tc>
          <w:tcPr>
            <w:tcW w:w="3110" w:type="dxa"/>
            <w:vAlign w:val="center"/>
          </w:tcPr>
          <w:p w:rsidR="00C74976" w:rsidRDefault="00C74976" w:rsidP="00854387">
            <w:pPr>
              <w:pStyle w:val="21"/>
              <w:jc w:val="center"/>
            </w:pPr>
            <w:r>
              <w:t>не более 0,4</w:t>
            </w:r>
            <w:r w:rsidRPr="007567A4">
              <w:t xml:space="preserve"> В</w:t>
            </w:r>
          </w:p>
        </w:tc>
      </w:tr>
      <w:tr w:rsidR="00C74976" w:rsidTr="00854387">
        <w:tc>
          <w:tcPr>
            <w:tcW w:w="675" w:type="dxa"/>
            <w:vAlign w:val="center"/>
          </w:tcPr>
          <w:p w:rsidR="00C74976" w:rsidRDefault="00C74976" w:rsidP="00854387">
            <w:pPr>
              <w:pStyle w:val="21"/>
              <w:jc w:val="center"/>
            </w:pPr>
            <w:r>
              <w:t>3</w:t>
            </w:r>
          </w:p>
        </w:tc>
        <w:tc>
          <w:tcPr>
            <w:tcW w:w="5962" w:type="dxa"/>
            <w:vAlign w:val="center"/>
          </w:tcPr>
          <w:p w:rsidR="00C74976" w:rsidRDefault="00C74976" w:rsidP="00854387">
            <w:pPr>
              <w:pStyle w:val="21"/>
              <w:jc w:val="center"/>
            </w:pPr>
            <w:r w:rsidRPr="002629C8">
              <w:t>Выходное напряжение высокого уровня</w:t>
            </w:r>
          </w:p>
        </w:tc>
        <w:tc>
          <w:tcPr>
            <w:tcW w:w="3110" w:type="dxa"/>
            <w:vAlign w:val="center"/>
          </w:tcPr>
          <w:p w:rsidR="00C74976" w:rsidRDefault="00C74976" w:rsidP="00854387">
            <w:pPr>
              <w:pStyle w:val="21"/>
              <w:jc w:val="center"/>
            </w:pPr>
            <w:r>
              <w:t>не менее 2,4</w:t>
            </w:r>
            <w:r w:rsidRPr="007567A4">
              <w:t xml:space="preserve"> В</w:t>
            </w:r>
          </w:p>
        </w:tc>
      </w:tr>
      <w:tr w:rsidR="00C74976" w:rsidTr="00854387">
        <w:trPr>
          <w:trHeight w:val="229"/>
        </w:trPr>
        <w:tc>
          <w:tcPr>
            <w:tcW w:w="675" w:type="dxa"/>
            <w:vAlign w:val="center"/>
          </w:tcPr>
          <w:p w:rsidR="00C74976" w:rsidRDefault="00C74976" w:rsidP="00854387">
            <w:pPr>
              <w:pStyle w:val="21"/>
              <w:jc w:val="center"/>
            </w:pPr>
            <w:r>
              <w:t>4</w:t>
            </w:r>
          </w:p>
        </w:tc>
        <w:tc>
          <w:tcPr>
            <w:tcW w:w="5962" w:type="dxa"/>
            <w:vAlign w:val="center"/>
          </w:tcPr>
          <w:p w:rsidR="00C74976" w:rsidRDefault="00C74976" w:rsidP="00854387">
            <w:pPr>
              <w:pStyle w:val="21"/>
              <w:jc w:val="center"/>
            </w:pPr>
            <w:r w:rsidRPr="007567A4">
              <w:t>Входной ток низкого уровня</w:t>
            </w:r>
          </w:p>
        </w:tc>
        <w:tc>
          <w:tcPr>
            <w:tcW w:w="3110" w:type="dxa"/>
            <w:vAlign w:val="center"/>
          </w:tcPr>
          <w:p w:rsidR="00C74976" w:rsidRDefault="00C74976" w:rsidP="00854387">
            <w:pPr>
              <w:pStyle w:val="21"/>
              <w:jc w:val="center"/>
            </w:pPr>
            <w:r w:rsidRPr="007567A4">
              <w:t>не более -1</w:t>
            </w:r>
            <w:r>
              <w:t>,6</w:t>
            </w:r>
            <w:r w:rsidRPr="007567A4">
              <w:t xml:space="preserve"> мА</w:t>
            </w:r>
          </w:p>
        </w:tc>
      </w:tr>
      <w:tr w:rsidR="00C74976" w:rsidTr="00854387">
        <w:tc>
          <w:tcPr>
            <w:tcW w:w="675" w:type="dxa"/>
            <w:vAlign w:val="center"/>
          </w:tcPr>
          <w:p w:rsidR="00C74976" w:rsidRDefault="00C74976" w:rsidP="00854387">
            <w:pPr>
              <w:pStyle w:val="21"/>
              <w:jc w:val="center"/>
            </w:pPr>
            <w:r>
              <w:t>5</w:t>
            </w:r>
          </w:p>
        </w:tc>
        <w:tc>
          <w:tcPr>
            <w:tcW w:w="5962" w:type="dxa"/>
            <w:vAlign w:val="center"/>
          </w:tcPr>
          <w:p w:rsidR="00C74976" w:rsidRDefault="00C74976" w:rsidP="00854387">
            <w:pPr>
              <w:pStyle w:val="21"/>
              <w:jc w:val="center"/>
            </w:pPr>
            <w:r>
              <w:t xml:space="preserve">Входной ток высокого уровня  </w:t>
            </w:r>
          </w:p>
        </w:tc>
        <w:tc>
          <w:tcPr>
            <w:tcW w:w="3110" w:type="dxa"/>
            <w:vAlign w:val="center"/>
          </w:tcPr>
          <w:p w:rsidR="00C74976" w:rsidRDefault="00C74976" w:rsidP="00854387">
            <w:pPr>
              <w:pStyle w:val="21"/>
              <w:jc w:val="center"/>
            </w:pPr>
            <w:r>
              <w:t>не более 0,04 мА</w:t>
            </w:r>
          </w:p>
        </w:tc>
      </w:tr>
      <w:tr w:rsidR="00C74976" w:rsidTr="00854387">
        <w:tc>
          <w:tcPr>
            <w:tcW w:w="675" w:type="dxa"/>
            <w:vAlign w:val="center"/>
          </w:tcPr>
          <w:p w:rsidR="00C74976" w:rsidRDefault="00C74976" w:rsidP="00854387">
            <w:pPr>
              <w:pStyle w:val="21"/>
              <w:jc w:val="center"/>
            </w:pPr>
            <w:r>
              <w:t>6</w:t>
            </w:r>
          </w:p>
        </w:tc>
        <w:tc>
          <w:tcPr>
            <w:tcW w:w="5962" w:type="dxa"/>
            <w:vAlign w:val="center"/>
          </w:tcPr>
          <w:p w:rsidR="00C74976" w:rsidRDefault="00C74976" w:rsidP="00854387">
            <w:pPr>
              <w:pStyle w:val="21"/>
              <w:jc w:val="center"/>
            </w:pPr>
            <w:r w:rsidRPr="007567A4">
              <w:t>Ток потребления</w:t>
            </w:r>
          </w:p>
        </w:tc>
        <w:tc>
          <w:tcPr>
            <w:tcW w:w="3110" w:type="dxa"/>
            <w:vAlign w:val="center"/>
          </w:tcPr>
          <w:p w:rsidR="00C74976" w:rsidRDefault="00C74976" w:rsidP="00854387">
            <w:pPr>
              <w:pStyle w:val="21"/>
              <w:jc w:val="center"/>
            </w:pPr>
            <w:r>
              <w:t>не более 38</w:t>
            </w:r>
            <w:r w:rsidRPr="007567A4">
              <w:t xml:space="preserve"> мА</w:t>
            </w:r>
          </w:p>
        </w:tc>
      </w:tr>
      <w:tr w:rsidR="00C74976" w:rsidTr="00854387">
        <w:tc>
          <w:tcPr>
            <w:tcW w:w="675" w:type="dxa"/>
            <w:vAlign w:val="center"/>
          </w:tcPr>
          <w:p w:rsidR="00C74976" w:rsidRDefault="00C74976" w:rsidP="00854387">
            <w:pPr>
              <w:pStyle w:val="21"/>
              <w:jc w:val="center"/>
            </w:pPr>
            <w:r>
              <w:t>7</w:t>
            </w:r>
          </w:p>
        </w:tc>
        <w:tc>
          <w:tcPr>
            <w:tcW w:w="5962" w:type="dxa"/>
            <w:vAlign w:val="center"/>
          </w:tcPr>
          <w:p w:rsidR="00C74976" w:rsidRDefault="00C74976" w:rsidP="00854387">
            <w:pPr>
              <w:pStyle w:val="21"/>
              <w:jc w:val="center"/>
            </w:pPr>
            <w:r>
              <w:t xml:space="preserve">Время задержки </w:t>
            </w:r>
            <w:r w:rsidRPr="00433B9E">
              <w:t xml:space="preserve"> при включении</w:t>
            </w:r>
          </w:p>
        </w:tc>
        <w:tc>
          <w:tcPr>
            <w:tcW w:w="3110" w:type="dxa"/>
            <w:vAlign w:val="center"/>
          </w:tcPr>
          <w:p w:rsidR="00C74976" w:rsidRDefault="00C74976" w:rsidP="00854387">
            <w:pPr>
              <w:pStyle w:val="21"/>
              <w:jc w:val="center"/>
            </w:pPr>
            <w:r>
              <w:t>не более 22</w:t>
            </w:r>
            <w:r w:rsidRPr="007567A4">
              <w:t xml:space="preserve"> нс</w:t>
            </w:r>
          </w:p>
        </w:tc>
      </w:tr>
      <w:tr w:rsidR="00C74976" w:rsidTr="00854387">
        <w:tc>
          <w:tcPr>
            <w:tcW w:w="675" w:type="dxa"/>
            <w:vAlign w:val="center"/>
          </w:tcPr>
          <w:p w:rsidR="00C74976" w:rsidRDefault="00C74976" w:rsidP="00854387">
            <w:pPr>
              <w:pStyle w:val="21"/>
              <w:jc w:val="center"/>
            </w:pPr>
            <w:r>
              <w:t>8</w:t>
            </w:r>
          </w:p>
        </w:tc>
        <w:tc>
          <w:tcPr>
            <w:tcW w:w="5962" w:type="dxa"/>
            <w:vAlign w:val="center"/>
          </w:tcPr>
          <w:p w:rsidR="00C74976" w:rsidRDefault="00C74976" w:rsidP="00854387">
            <w:pPr>
              <w:pStyle w:val="21"/>
              <w:jc w:val="center"/>
            </w:pPr>
            <w:r w:rsidRPr="00433B9E">
              <w:t>Время задержки при в</w:t>
            </w:r>
            <w:r>
              <w:t>ы</w:t>
            </w:r>
            <w:r w:rsidRPr="00433B9E">
              <w:t>ключении</w:t>
            </w:r>
          </w:p>
        </w:tc>
        <w:tc>
          <w:tcPr>
            <w:tcW w:w="3110" w:type="dxa"/>
            <w:vAlign w:val="center"/>
          </w:tcPr>
          <w:p w:rsidR="00C74976" w:rsidRDefault="00C74976" w:rsidP="00854387">
            <w:pPr>
              <w:pStyle w:val="21"/>
              <w:jc w:val="center"/>
            </w:pPr>
            <w:r w:rsidRPr="007567A4">
              <w:t xml:space="preserve">не более </w:t>
            </w:r>
            <w:r>
              <w:t>15</w:t>
            </w:r>
            <w:r w:rsidRPr="007567A4">
              <w:t xml:space="preserve"> нс</w:t>
            </w:r>
          </w:p>
        </w:tc>
      </w:tr>
    </w:tbl>
    <w:p w:rsidR="00C74976" w:rsidRDefault="00C74976" w:rsidP="00C74976">
      <w:pPr>
        <w:pStyle w:val="21"/>
      </w:pPr>
    </w:p>
    <w:p w:rsidR="00C74976" w:rsidRPr="008742E2" w:rsidRDefault="00C74976" w:rsidP="00C74976">
      <w:pPr>
        <w:pStyle w:val="21"/>
        <w:ind w:firstLine="426"/>
      </w:pPr>
      <w:r>
        <w:t>Перечень элементов представлен в Приложении Г.</w:t>
      </w:r>
    </w:p>
    <w:p w:rsidR="00C74976" w:rsidRDefault="00C74976" w:rsidP="00C74976">
      <w:pPr>
        <w:pStyle w:val="21"/>
      </w:pPr>
    </w:p>
    <w:p w:rsidR="00C74976" w:rsidRDefault="00C74976" w:rsidP="00C74976">
      <w:pPr>
        <w:pStyle w:val="21"/>
      </w:pPr>
    </w:p>
    <w:p w:rsidR="00C74976" w:rsidRDefault="00C74976">
      <w:pPr>
        <w:rPr>
          <w:rFonts w:ascii="Times New Roman" w:hAnsi="Times New Roman" w:cs="Times New Roman"/>
          <w:sz w:val="28"/>
          <w:szCs w:val="28"/>
        </w:rPr>
      </w:pPr>
      <w:r>
        <w:br w:type="page"/>
      </w:r>
    </w:p>
    <w:p w:rsidR="00C74976" w:rsidRDefault="00C74976" w:rsidP="00C74976">
      <w:pPr>
        <w:pStyle w:val="23"/>
      </w:pPr>
      <w:bookmarkStart w:id="16" w:name="_Toc405146137"/>
      <w:r>
        <w:lastRenderedPageBreak/>
        <w:t>7 ОПРЕДЕЛЕНИЕ ВРЕМЕННЫХ ХАРАКТЕРИСТИК И МОДЕЛИРОВАНИЕ ЦОУ</w:t>
      </w:r>
      <w:bookmarkEnd w:id="16"/>
    </w:p>
    <w:p w:rsidR="00C74976" w:rsidRPr="00C74976" w:rsidRDefault="00C74976" w:rsidP="00C74976">
      <w:pPr>
        <w:pStyle w:val="21"/>
        <w:ind w:firstLine="426"/>
      </w:pPr>
      <w:r w:rsidRPr="00C74976">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C74976" w:rsidRPr="00C74976" w:rsidRDefault="00C74976" w:rsidP="00C74976">
      <w:pPr>
        <w:pStyle w:val="21"/>
        <w:ind w:firstLine="426"/>
      </w:pPr>
      <w:r w:rsidRPr="00C74976">
        <w:t>Промежуток времени, достаточный для реализации процессором любой МК, называется тактом. Другими словами, такт – это период синхросерии, 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C74976" w:rsidRPr="00C74976" w:rsidRDefault="00C74976" w:rsidP="00C74976">
      <w:pPr>
        <w:pStyle w:val="21"/>
        <w:ind w:firstLine="426"/>
        <w:jc w:val="center"/>
      </w:pPr>
      <w:r w:rsidRPr="00096592">
        <w:rPr>
          <w:position w:val="-14"/>
        </w:rPr>
        <w:object w:dxaOrig="2260" w:dyaOrig="440">
          <v:shape id="_x0000_i1037" type="#_x0000_t75" style="width:113pt;height:21.75pt" o:ole="">
            <v:imagedata r:id="rId53" o:title=""/>
          </v:shape>
          <o:OLEObject Type="Embed" ProgID="Equation.3" ShapeID="_x0000_i1037" DrawAspect="Content" ObjectID="_1479798937" r:id="rId54"/>
        </w:object>
      </w:r>
      <w:r w:rsidRPr="00C74976">
        <w:t>,</w:t>
      </w:r>
    </w:p>
    <w:p w:rsidR="00C74976" w:rsidRPr="00C74976" w:rsidRDefault="00C74976" w:rsidP="00C74976">
      <w:pPr>
        <w:pStyle w:val="21"/>
        <w:ind w:firstLine="426"/>
      </w:pPr>
      <w:r w:rsidRPr="00C74976">
        <w:t xml:space="preserve">где </w:t>
      </w:r>
      <w:r w:rsidRPr="00C04CA2">
        <w:rPr>
          <w:position w:val="-14"/>
        </w:rPr>
        <w:object w:dxaOrig="600" w:dyaOrig="440">
          <v:shape id="_x0000_i1038" type="#_x0000_t75" style="width:30.15pt;height:21.75pt" o:ole="">
            <v:imagedata r:id="rId55" o:title=""/>
          </v:shape>
          <o:OLEObject Type="Embed" ProgID="Equation.3" ShapeID="_x0000_i1038" DrawAspect="Content" ObjectID="_1479798938" r:id="rId56"/>
        </w:object>
      </w:r>
      <w:r w:rsidRPr="00C74976">
        <w:sym w:font="Symbol" w:char="F02D"/>
      </w:r>
      <w:r w:rsidRPr="00C74976">
        <w:t xml:space="preserve"> время срабатывания управляющего устройства,</w:t>
      </w:r>
    </w:p>
    <w:p w:rsidR="00C74976" w:rsidRPr="00C74976" w:rsidRDefault="00C74976" w:rsidP="00C74976">
      <w:pPr>
        <w:pStyle w:val="21"/>
        <w:ind w:firstLine="426"/>
      </w:pPr>
      <w:r w:rsidRPr="00C74976">
        <w:t xml:space="preserve">     </w:t>
      </w:r>
      <w:r>
        <w:t xml:space="preserve"> </w:t>
      </w:r>
      <w:r w:rsidRPr="00C74976">
        <w:t xml:space="preserve"> </w:t>
      </w:r>
      <w:r w:rsidRPr="00C04CA2">
        <w:rPr>
          <w:position w:val="-14"/>
        </w:rPr>
        <w:object w:dxaOrig="560" w:dyaOrig="440">
          <v:shape id="_x0000_i1039" type="#_x0000_t75" style="width:27.65pt;height:21.75pt" o:ole="">
            <v:imagedata r:id="rId57" o:title=""/>
          </v:shape>
          <o:OLEObject Type="Embed" ProgID="Equation.3" ShapeID="_x0000_i1039" DrawAspect="Content" ObjectID="_1479798939" r:id="rId58"/>
        </w:object>
      </w:r>
      <w:r>
        <w:sym w:font="Symbol" w:char="F02D"/>
      </w:r>
      <w:r>
        <w:t xml:space="preserve"> </w:t>
      </w:r>
      <w:r w:rsidRPr="00C74976">
        <w:t xml:space="preserve"> время срабатывания обрабатывающего блока, определяемое по времени ис</w:t>
      </w:r>
      <w:r>
        <w:t xml:space="preserve">полнения самой длительной МО </w:t>
      </w:r>
      <w:r w:rsidRPr="00C74976">
        <w:t>. Расчетное значение тактовой частоты определяется величиной F=1/TОУ.</w:t>
      </w:r>
    </w:p>
    <w:p w:rsidR="00C74976" w:rsidRPr="00C74976" w:rsidRDefault="00C74976" w:rsidP="00C74976">
      <w:pPr>
        <w:pStyle w:val="21"/>
        <w:ind w:firstLine="426"/>
      </w:pPr>
      <w:r w:rsidRPr="00C74976">
        <w:t>Временная диаграмма работы ОУ с учетом реальных задержек в схемах устройства строится в соответствии со следующими временными соотношениями:</w:t>
      </w:r>
    </w:p>
    <w:p w:rsidR="00C74976" w:rsidRPr="00C74976" w:rsidRDefault="00C74976" w:rsidP="00C74976">
      <w:pPr>
        <w:pStyle w:val="21"/>
        <w:ind w:firstLine="426"/>
      </w:pPr>
      <w:r w:rsidRPr="00B843A9">
        <w:rPr>
          <w:position w:val="-14"/>
        </w:rPr>
        <w:object w:dxaOrig="1200" w:dyaOrig="440">
          <v:shape id="_x0000_i1040" type="#_x0000_t75" style="width:60.3pt;height:21.75pt" o:ole="">
            <v:imagedata r:id="rId59" o:title=""/>
          </v:shape>
          <o:OLEObject Type="Embed" ProgID="Equation.3" ShapeID="_x0000_i1040" DrawAspect="Content" ObjectID="_1479798940" r:id="rId60"/>
        </w:object>
      </w:r>
      <w:r w:rsidRPr="00C74976">
        <w:t xml:space="preserve">, где  </w:t>
      </w:r>
      <w:r w:rsidRPr="00497B5A">
        <w:rPr>
          <w:position w:val="-14"/>
        </w:rPr>
        <w:object w:dxaOrig="620" w:dyaOrig="440">
          <v:shape id="_x0000_i1041" type="#_x0000_t75" style="width:31pt;height:21.75pt" o:ole="">
            <v:imagedata r:id="rId61" o:title=""/>
          </v:shape>
          <o:OLEObject Type="Embed" ProgID="Equation.3" ShapeID="_x0000_i1041" DrawAspect="Content" ObjectID="_1479798941" r:id="rId62"/>
        </w:object>
      </w:r>
      <w:r w:rsidRPr="00C74976">
        <w:sym w:font="Symbol" w:char="F02D"/>
      </w:r>
      <w:r w:rsidRPr="00C74976">
        <w:t xml:space="preserve"> максимальное время выборки слова из ПМП;</w:t>
      </w:r>
    </w:p>
    <w:p w:rsidR="00C74976" w:rsidRPr="00C74976" w:rsidRDefault="00C74976" w:rsidP="00C74976">
      <w:pPr>
        <w:pStyle w:val="21"/>
        <w:ind w:firstLine="426"/>
      </w:pPr>
      <w:r w:rsidRPr="00C74976">
        <w:rPr>
          <w:position w:val="-10"/>
        </w:rPr>
        <w:object w:dxaOrig="740" w:dyaOrig="340">
          <v:shape id="_x0000_i1042" type="#_x0000_t75" style="width:36.85pt;height:17.6pt" o:ole="">
            <v:imagedata r:id="rId63" o:title=""/>
          </v:shape>
          <o:OLEObject Type="Embed" ProgID="Equation.3" ShapeID="_x0000_i1042" DrawAspect="Content" ObjectID="_1479798942" r:id="rId64"/>
        </w:object>
      </w:r>
      <w:r w:rsidRPr="00C74976">
        <w:t>нс</w:t>
      </w:r>
    </w:p>
    <w:p w:rsidR="00C74976" w:rsidRPr="00C74976" w:rsidRDefault="00854387" w:rsidP="00C74976">
      <w:pPr>
        <w:pStyle w:val="21"/>
        <w:ind w:firstLine="426"/>
      </w:pPr>
      <w:r w:rsidRPr="00CB6EE1">
        <w:rPr>
          <w:position w:val="-12"/>
        </w:rPr>
        <w:object w:dxaOrig="980" w:dyaOrig="420">
          <v:shape id="_x0000_i1043" type="#_x0000_t75" style="width:48.55pt;height:20.95pt" o:ole="">
            <v:imagedata r:id="rId65" o:title=""/>
          </v:shape>
          <o:OLEObject Type="Embed" ProgID="Equation.3" ShapeID="_x0000_i1043" DrawAspect="Content" ObjectID="_1479798943" r:id="rId66"/>
        </w:object>
      </w:r>
      <w:r w:rsidR="00C74976" w:rsidRPr="00C74976">
        <w:t xml:space="preserve">, где </w:t>
      </w:r>
      <w:r w:rsidRPr="00544F14">
        <w:rPr>
          <w:position w:val="-12"/>
        </w:rPr>
        <w:object w:dxaOrig="360" w:dyaOrig="420">
          <v:shape id="_x0000_i1044" type="#_x0000_t75" style="width:18.4pt;height:20.95pt" o:ole="">
            <v:imagedata r:id="rId67" o:title=""/>
          </v:shape>
          <o:OLEObject Type="Embed" ProgID="Equation.3" ShapeID="_x0000_i1044" DrawAspect="Content" ObjectID="_1479798944" r:id="rId68"/>
        </w:object>
      </w:r>
      <w:r w:rsidR="00C74976" w:rsidRPr="00C74976">
        <w:t xml:space="preserve"> </w:t>
      </w:r>
      <w:r w:rsidR="00C74976" w:rsidRPr="00C74976">
        <w:sym w:font="Symbol" w:char="F02D"/>
      </w:r>
      <w:r w:rsidR="00C74976" w:rsidRPr="00C74976">
        <w:t xml:space="preserve"> время, необходимое для записи слова в РМК;</w:t>
      </w:r>
    </w:p>
    <w:p w:rsidR="00C74976" w:rsidRPr="00C74976" w:rsidRDefault="0042671B" w:rsidP="00C74976">
      <w:pPr>
        <w:pStyle w:val="21"/>
        <w:ind w:firstLine="426"/>
      </w:pPr>
      <w:r w:rsidRPr="0042671B">
        <w:rPr>
          <w:position w:val="-10"/>
        </w:rPr>
        <w:object w:dxaOrig="760" w:dyaOrig="340">
          <v:shape id="_x0000_i1045" type="#_x0000_t75" style="width:38.5pt;height:17.6pt" o:ole="">
            <v:imagedata r:id="rId69" o:title=""/>
          </v:shape>
          <o:OLEObject Type="Embed" ProgID="Equation.3" ShapeID="_x0000_i1045" DrawAspect="Content" ObjectID="_1479798945" r:id="rId70"/>
        </w:object>
      </w:r>
      <w:r w:rsidR="00C74976" w:rsidRPr="00C74976">
        <w:t>нс</w:t>
      </w:r>
    </w:p>
    <w:p w:rsidR="00C74976" w:rsidRPr="00C74976" w:rsidRDefault="0042671B" w:rsidP="00C74976">
      <w:pPr>
        <w:pStyle w:val="21"/>
        <w:ind w:firstLine="426"/>
      </w:pPr>
      <w:r w:rsidRPr="00544F14">
        <w:rPr>
          <w:position w:val="-14"/>
        </w:rPr>
        <w:object w:dxaOrig="3080" w:dyaOrig="440">
          <v:shape id="_x0000_i1046" type="#_x0000_t75" style="width:154.05pt;height:21.75pt" o:ole="">
            <v:imagedata r:id="rId71" o:title=""/>
          </v:shape>
          <o:OLEObject Type="Embed" ProgID="Equation.3" ShapeID="_x0000_i1046" DrawAspect="Content" ObjectID="_1479798946" r:id="rId72"/>
        </w:object>
      </w:r>
      <w:r w:rsidR="00C74976" w:rsidRPr="00C74976">
        <w:t xml:space="preserve">, где </w:t>
      </w:r>
      <w:r w:rsidRPr="00C25940">
        <w:rPr>
          <w:position w:val="-14"/>
        </w:rPr>
        <w:object w:dxaOrig="960" w:dyaOrig="440">
          <v:shape id="_x0000_i1047" type="#_x0000_t75" style="width:47.7pt;height:21.75pt" o:ole="">
            <v:imagedata r:id="rId73" o:title=""/>
          </v:shape>
          <o:OLEObject Type="Embed" ProgID="Equation.3" ShapeID="_x0000_i1047" DrawAspect="Content" ObjectID="_1479798947" r:id="rId74"/>
        </w:object>
      </w:r>
      <w:r w:rsidR="00C74976" w:rsidRPr="00C74976">
        <w:t xml:space="preserve"> </w:t>
      </w:r>
      <w:r w:rsidR="00C74976" w:rsidRPr="00C74976">
        <w:sym w:font="Symbol" w:char="F02D"/>
      </w:r>
      <w:r w:rsidR="00C74976" w:rsidRPr="00C74976">
        <w:t xml:space="preserve"> время срабатывания ФСМО (схема этого устройства и время срабатывания зависит от используемого способа кодирования МО), </w:t>
      </w:r>
      <w:r w:rsidRPr="00544F14">
        <w:rPr>
          <w:position w:val="-12"/>
        </w:rPr>
        <w:object w:dxaOrig="600" w:dyaOrig="420">
          <v:shape id="_x0000_i1048" type="#_x0000_t75" style="width:30.15pt;height:20.95pt" o:ole="">
            <v:imagedata r:id="rId75" o:title=""/>
          </v:shape>
          <o:OLEObject Type="Embed" ProgID="Equation.3" ShapeID="_x0000_i1048" DrawAspect="Content" ObjectID="_1479798948" r:id="rId76"/>
        </w:object>
      </w:r>
      <w:r w:rsidR="00C74976" w:rsidRPr="00C74976">
        <w:sym w:font="Symbol" w:char="F02D"/>
      </w:r>
      <w:r w:rsidR="00C74976" w:rsidRPr="00C74976">
        <w:t xml:space="preserve"> суммарное время срабатывания всех схем, включенных в ФА;</w:t>
      </w:r>
    </w:p>
    <w:p w:rsidR="00C74976" w:rsidRPr="00C74976" w:rsidRDefault="0042671B" w:rsidP="00C74976">
      <w:pPr>
        <w:pStyle w:val="21"/>
        <w:ind w:firstLine="426"/>
      </w:pPr>
      <w:r w:rsidRPr="0042671B">
        <w:rPr>
          <w:position w:val="-12"/>
        </w:rPr>
        <w:object w:dxaOrig="5319" w:dyaOrig="360">
          <v:shape id="_x0000_i1049" type="#_x0000_t75" style="width:267.05pt;height:18.4pt" o:ole="">
            <v:imagedata r:id="rId77" o:title=""/>
          </v:shape>
          <o:OLEObject Type="Embed" ProgID="Equation.3" ShapeID="_x0000_i1049" DrawAspect="Content" ObjectID="_1479798949" r:id="rId78"/>
        </w:object>
      </w:r>
      <w:r w:rsidR="00C74976" w:rsidRPr="00C74976">
        <w:t>нс</w:t>
      </w:r>
    </w:p>
    <w:p w:rsidR="00C74976" w:rsidRPr="00C74976" w:rsidRDefault="0042671B" w:rsidP="00C74976">
      <w:pPr>
        <w:pStyle w:val="21"/>
        <w:ind w:firstLine="426"/>
      </w:pPr>
      <w:r w:rsidRPr="00674135">
        <w:rPr>
          <w:position w:val="-30"/>
        </w:rPr>
        <w:object w:dxaOrig="2220" w:dyaOrig="600">
          <v:shape id="_x0000_i1050" type="#_x0000_t75" style="width:111.35pt;height:30.15pt" o:ole="">
            <v:imagedata r:id="rId79" o:title=""/>
          </v:shape>
          <o:OLEObject Type="Embed" ProgID="Equation.3" ShapeID="_x0000_i1050" DrawAspect="Content" ObjectID="_1479798950" r:id="rId80"/>
        </w:object>
      </w:r>
      <w:r w:rsidR="00C74976" w:rsidRPr="00C74976">
        <w:t xml:space="preserve">, где </w:t>
      </w:r>
      <w:r w:rsidRPr="00674135">
        <w:rPr>
          <w:position w:val="-20"/>
        </w:rPr>
        <w:object w:dxaOrig="760" w:dyaOrig="499">
          <v:shape id="_x0000_i1051" type="#_x0000_t75" style="width:38.5pt;height:25.1pt" o:ole="">
            <v:imagedata r:id="rId81" o:title=""/>
          </v:shape>
          <o:OLEObject Type="Embed" ProgID="Equation.3" ShapeID="_x0000_i1051" DrawAspect="Content" ObjectID="_1479798951" r:id="rId82"/>
        </w:object>
      </w:r>
      <w:r w:rsidR="00C74976" w:rsidRPr="00C74976">
        <w:sym w:font="Symbol" w:char="F02D"/>
      </w:r>
      <w:r w:rsidR="00C74976" w:rsidRPr="00C74976">
        <w:t xml:space="preserve"> время исполнения в ОБ k-ой микрооперации (в случае синхронизации с постоянным тактом);</w:t>
      </w:r>
    </w:p>
    <w:p w:rsidR="00C74976" w:rsidRPr="00C74976" w:rsidRDefault="0042671B" w:rsidP="00C74976">
      <w:pPr>
        <w:pStyle w:val="21"/>
        <w:ind w:firstLine="426"/>
      </w:pPr>
      <w:r w:rsidRPr="0042671B">
        <w:rPr>
          <w:position w:val="-10"/>
        </w:rPr>
        <w:object w:dxaOrig="760" w:dyaOrig="340">
          <v:shape id="_x0000_i1052" type="#_x0000_t75" style="width:38.5pt;height:17.6pt" o:ole="">
            <v:imagedata r:id="rId83" o:title=""/>
          </v:shape>
          <o:OLEObject Type="Embed" ProgID="Equation.3" ShapeID="_x0000_i1052" DrawAspect="Content" ObjectID="_1479798952" r:id="rId84"/>
        </w:object>
      </w:r>
      <w:r w:rsidR="00C74976" w:rsidRPr="00C74976">
        <w:t>нс</w:t>
      </w:r>
    </w:p>
    <w:p w:rsidR="00C74976" w:rsidRPr="00C74976" w:rsidRDefault="0042671B" w:rsidP="00C74976">
      <w:pPr>
        <w:pStyle w:val="21"/>
        <w:ind w:firstLine="426"/>
      </w:pPr>
      <w:r w:rsidRPr="004A0D21">
        <w:rPr>
          <w:position w:val="-14"/>
        </w:rPr>
        <w:object w:dxaOrig="1200" w:dyaOrig="440">
          <v:shape id="_x0000_i1053" type="#_x0000_t75" style="width:60.3pt;height:21.75pt" o:ole="">
            <v:imagedata r:id="rId85" o:title=""/>
          </v:shape>
          <o:OLEObject Type="Embed" ProgID="Equation.3" ShapeID="_x0000_i1053" DrawAspect="Content" ObjectID="_1479798953" r:id="rId86"/>
        </w:object>
      </w:r>
      <w:r w:rsidR="00C74976" w:rsidRPr="00C74976">
        <w:t xml:space="preserve">; </w:t>
      </w:r>
      <w:r w:rsidRPr="004A0D21">
        <w:rPr>
          <w:position w:val="-14"/>
        </w:rPr>
        <w:object w:dxaOrig="1400" w:dyaOrig="440">
          <v:shape id="_x0000_i1054" type="#_x0000_t75" style="width:69.5pt;height:21.75pt" o:ole="">
            <v:imagedata r:id="rId87" o:title=""/>
          </v:shape>
          <o:OLEObject Type="Embed" ProgID="Equation.3" ShapeID="_x0000_i1054" DrawAspect="Content" ObjectID="_1479798954" r:id="rId88"/>
        </w:object>
      </w:r>
      <w:r w:rsidR="00C74976" w:rsidRPr="00C74976">
        <w:t xml:space="preserve">, где </w:t>
      </w:r>
      <w:r w:rsidRPr="00544F14">
        <w:rPr>
          <w:position w:val="-12"/>
        </w:rPr>
        <w:object w:dxaOrig="1420" w:dyaOrig="420">
          <v:shape id="_x0000_i1055" type="#_x0000_t75" style="width:71.15pt;height:20.95pt" o:ole="">
            <v:imagedata r:id="rId89" o:title=""/>
          </v:shape>
          <o:OLEObject Type="Embed" ProgID="Equation.3" ShapeID="_x0000_i1055" DrawAspect="Content" ObjectID="_1479798955" r:id="rId90"/>
        </w:object>
      </w:r>
      <w:r w:rsidR="00C74976" w:rsidRPr="00C74976">
        <w:t xml:space="preserve"> </w:t>
      </w:r>
      <w:r w:rsidR="00C74976" w:rsidRPr="00C74976">
        <w:sym w:font="Symbol" w:char="F02D"/>
      </w:r>
      <w:r w:rsidR="00C74976" w:rsidRPr="00C74976">
        <w:t xml:space="preserve"> время срабатывания </w:t>
      </w:r>
      <w:r w:rsidRPr="0042671B">
        <w:t xml:space="preserve"> </w:t>
      </w:r>
      <w:r>
        <w:t>регистра АМК (РМ</w:t>
      </w:r>
      <w:r w:rsidR="00C74976" w:rsidRPr="00C74976">
        <w:t>АК);</w:t>
      </w:r>
    </w:p>
    <w:p w:rsidR="00C74976" w:rsidRPr="00C74976" w:rsidRDefault="0042671B" w:rsidP="0042671B">
      <w:pPr>
        <w:pStyle w:val="21"/>
        <w:ind w:firstLine="426"/>
      </w:pPr>
      <w:r w:rsidRPr="0042671B">
        <w:rPr>
          <w:position w:val="-12"/>
        </w:rPr>
        <w:object w:dxaOrig="780" w:dyaOrig="360">
          <v:shape id="_x0000_i1056" type="#_x0000_t75" style="width:38.5pt;height:18.4pt" o:ole="">
            <v:imagedata r:id="rId91" o:title=""/>
          </v:shape>
          <o:OLEObject Type="Embed" ProgID="Equation.3" ShapeID="_x0000_i1056" DrawAspect="Content" ObjectID="_1479798956" r:id="rId92"/>
        </w:object>
      </w:r>
      <w:r>
        <w:t xml:space="preserve">нс          </w:t>
      </w:r>
      <w:r w:rsidRPr="0042671B">
        <w:rPr>
          <w:position w:val="-12"/>
        </w:rPr>
        <w:object w:dxaOrig="780" w:dyaOrig="360">
          <v:shape id="_x0000_i1057" type="#_x0000_t75" style="width:39.35pt;height:18.4pt" o:ole="">
            <v:imagedata r:id="rId93" o:title=""/>
          </v:shape>
          <o:OLEObject Type="Embed" ProgID="Equation.3" ShapeID="_x0000_i1057" DrawAspect="Content" ObjectID="_1479798957" r:id="rId94"/>
        </w:object>
      </w:r>
      <w:r w:rsidR="00C74976" w:rsidRPr="00C74976">
        <w:t>нс</w:t>
      </w:r>
    </w:p>
    <w:p w:rsidR="00C74976" w:rsidRPr="00C74976" w:rsidRDefault="00A70488" w:rsidP="00C74976">
      <w:pPr>
        <w:pStyle w:val="21"/>
        <w:ind w:firstLine="426"/>
      </w:pPr>
      <w:r>
        <w:rPr>
          <w:noProof/>
          <w:lang w:eastAsia="ru-RU"/>
        </w:rPr>
        <w:drawing>
          <wp:inline distT="0" distB="0" distL="0" distR="0">
            <wp:extent cx="2181225" cy="228600"/>
            <wp:effectExtent l="0" t="0" r="9525" b="0"/>
            <wp:docPr id="2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181225" cy="228600"/>
                    </a:xfrm>
                    <a:prstGeom prst="rect">
                      <a:avLst/>
                    </a:prstGeom>
                    <a:noFill/>
                    <a:ln>
                      <a:noFill/>
                    </a:ln>
                  </pic:spPr>
                </pic:pic>
              </a:graphicData>
            </a:graphic>
          </wp:inline>
        </w:drawing>
      </w:r>
    </w:p>
    <w:p w:rsidR="00C74976" w:rsidRPr="00C74976" w:rsidRDefault="0042671B" w:rsidP="00C74976">
      <w:pPr>
        <w:pStyle w:val="21"/>
        <w:ind w:firstLine="426"/>
      </w:pPr>
      <w:r w:rsidRPr="0042671B">
        <w:rPr>
          <w:position w:val="-6"/>
        </w:rPr>
        <w:object w:dxaOrig="639" w:dyaOrig="279">
          <v:shape id="_x0000_i1058" type="#_x0000_t75" style="width:32.65pt;height:14.25pt" o:ole="">
            <v:imagedata r:id="rId96" o:title=""/>
          </v:shape>
          <o:OLEObject Type="Embed" ProgID="Equation.3" ShapeID="_x0000_i1058" DrawAspect="Content" ObjectID="_1479798958" r:id="rId97"/>
        </w:object>
      </w:r>
      <w:r w:rsidR="00C74976" w:rsidRPr="00C74976">
        <w:t xml:space="preserve">нс – интервал </w:t>
      </w:r>
      <w:r w:rsidR="00C74976" w:rsidRPr="00C74976">
        <w:sym w:font="Symbol" w:char="F064"/>
      </w:r>
      <w:r w:rsidR="00C74976" w:rsidRPr="00C74976">
        <w:t>, гарантирующий загрузку «правильного слова» в РМК.</w:t>
      </w:r>
    </w:p>
    <w:p w:rsidR="00C74976" w:rsidRPr="00C74976" w:rsidRDefault="0042671B" w:rsidP="00C74976">
      <w:pPr>
        <w:pStyle w:val="21"/>
        <w:ind w:firstLine="426"/>
      </w:pPr>
      <w:r w:rsidRPr="0042671B">
        <w:rPr>
          <w:position w:val="-12"/>
        </w:rPr>
        <w:object w:dxaOrig="4360" w:dyaOrig="360">
          <v:shape id="_x0000_i1059" type="#_x0000_t75" style="width:217.65pt;height:18.4pt" o:ole="">
            <v:imagedata r:id="rId98" o:title=""/>
          </v:shape>
          <o:OLEObject Type="Embed" ProgID="Equation.3" ShapeID="_x0000_i1059" DrawAspect="Content" ObjectID="_1479798959" r:id="rId99"/>
        </w:object>
      </w:r>
      <w:r w:rsidR="00C74976" w:rsidRPr="00C74976">
        <w:t xml:space="preserve"> нс</w:t>
      </w:r>
    </w:p>
    <w:p w:rsidR="00C74976" w:rsidRPr="00C74976" w:rsidRDefault="00C74976" w:rsidP="00C74976">
      <w:pPr>
        <w:pStyle w:val="21"/>
        <w:ind w:firstLine="426"/>
      </w:pPr>
      <w:r w:rsidRPr="00C74976">
        <w:t>На рисунке 7.1 приведена временная диаграмма процесса исполнения МК.</w:t>
      </w:r>
    </w:p>
    <w:p w:rsidR="00C74976" w:rsidRPr="00C74976" w:rsidRDefault="0042671B" w:rsidP="00C74976">
      <w:pPr>
        <w:pStyle w:val="21"/>
        <w:ind w:firstLine="426"/>
      </w:pPr>
      <w:r w:rsidRPr="00C74976">
        <w:object w:dxaOrig="11139" w:dyaOrig="5721">
          <v:shape id="_x0000_i1060" type="#_x0000_t75" style="width:481.4pt;height:247.8pt" o:ole="">
            <v:imagedata r:id="rId100" o:title=""/>
          </v:shape>
          <o:OLEObject Type="Embed" ProgID="Visio.Drawing.11" ShapeID="_x0000_i1060" DrawAspect="Content" ObjectID="_1479798960" r:id="rId101"/>
        </w:object>
      </w:r>
    </w:p>
    <w:p w:rsidR="00C74976" w:rsidRPr="00C74976" w:rsidRDefault="00C74976" w:rsidP="0042671B">
      <w:pPr>
        <w:pStyle w:val="21"/>
        <w:ind w:firstLine="426"/>
        <w:jc w:val="center"/>
      </w:pPr>
      <w:r w:rsidRPr="00C74976">
        <w:t>Рисунок 7.1 – Временная диаграмма процесса исполнения МК</w:t>
      </w:r>
    </w:p>
    <w:p w:rsidR="00C74976" w:rsidRPr="00C74976" w:rsidRDefault="00C74976" w:rsidP="00C74976">
      <w:pPr>
        <w:pStyle w:val="21"/>
        <w:ind w:firstLine="426"/>
      </w:pPr>
    </w:p>
    <w:p w:rsidR="00C74976" w:rsidRPr="00C74976" w:rsidRDefault="00C74976" w:rsidP="00C74976">
      <w:pPr>
        <w:pStyle w:val="21"/>
        <w:ind w:firstLine="426"/>
      </w:pPr>
      <w:r w:rsidRPr="00C74976">
        <w:t>Расчетное значение тактовой частоты определяется величиной F=1/TОУ.</w:t>
      </w:r>
    </w:p>
    <w:p w:rsidR="00C74976" w:rsidRPr="00C74976" w:rsidRDefault="0042671B" w:rsidP="00C74976">
      <w:pPr>
        <w:pStyle w:val="21"/>
        <w:ind w:firstLine="426"/>
      </w:pPr>
      <w:r w:rsidRPr="0042671B">
        <w:rPr>
          <w:position w:val="-24"/>
        </w:rPr>
        <w:object w:dxaOrig="2720" w:dyaOrig="620">
          <v:shape id="_x0000_i1061" type="#_x0000_t75" style="width:135.65pt;height:31.8pt" o:ole="">
            <v:imagedata r:id="rId102" o:title=""/>
          </v:shape>
          <o:OLEObject Type="Embed" ProgID="Equation.3" ShapeID="_x0000_i1061" DrawAspect="Content" ObjectID="_1479798961" r:id="rId103"/>
        </w:object>
      </w:r>
      <w:r w:rsidR="00C74976" w:rsidRPr="00C74976">
        <w:t xml:space="preserve"> Гц</w:t>
      </w:r>
    </w:p>
    <w:p w:rsidR="00C74976" w:rsidRPr="00C74976" w:rsidRDefault="00C74976" w:rsidP="00C74976">
      <w:pPr>
        <w:pStyle w:val="21"/>
        <w:ind w:firstLine="426"/>
      </w:pPr>
      <w:r w:rsidRPr="00C74976">
        <w:t xml:space="preserve">Рабочая частота Fр выбирается из гостированного ряда частот </w:t>
      </w:r>
      <w:r w:rsidR="0042671B">
        <w:t xml:space="preserve">{F} при условии, что FР≤0,8F </w:t>
      </w:r>
      <w:r w:rsidRPr="00C74976">
        <w:t>.</w:t>
      </w:r>
    </w:p>
    <w:p w:rsidR="00C74976" w:rsidRPr="00C74976" w:rsidRDefault="0042671B" w:rsidP="00C74976">
      <w:pPr>
        <w:pStyle w:val="21"/>
        <w:ind w:firstLine="426"/>
      </w:pPr>
      <w:r w:rsidRPr="0042671B">
        <w:rPr>
          <w:position w:val="-10"/>
        </w:rPr>
        <w:object w:dxaOrig="4239" w:dyaOrig="360">
          <v:shape id="_x0000_i1062" type="#_x0000_t75" style="width:211.8pt;height:18.4pt" o:ole="">
            <v:imagedata r:id="rId104" o:title=""/>
          </v:shape>
          <o:OLEObject Type="Embed" ProgID="Equation.3" ShapeID="_x0000_i1062" DrawAspect="Content" ObjectID="_1479798962" r:id="rId105"/>
        </w:object>
      </w:r>
      <w:r w:rsidR="00C74976" w:rsidRPr="00C74976">
        <w:t>Гц</w:t>
      </w:r>
    </w:p>
    <w:p w:rsidR="00C74976" w:rsidRPr="00C74976" w:rsidRDefault="00C74976" w:rsidP="00C74976">
      <w:pPr>
        <w:pStyle w:val="21"/>
        <w:ind w:firstLine="426"/>
      </w:pPr>
      <w:r w:rsidRPr="00C74976">
        <w:lastRenderedPageBreak/>
        <w:t>Таким образ</w:t>
      </w:r>
      <w:r w:rsidR="0042671B">
        <w:t>ом, рабочая частота составляет 1</w:t>
      </w:r>
      <w:r w:rsidRPr="00C74976">
        <w:t xml:space="preserve"> МГц.</w:t>
      </w:r>
    </w:p>
    <w:p w:rsidR="00C74976" w:rsidRDefault="0042671B" w:rsidP="0042671B">
      <w:pPr>
        <w:pStyle w:val="21"/>
      </w:pPr>
      <w:r>
        <w:t>Выполнил моделирования на следующем участке ГСА:</w:t>
      </w:r>
    </w:p>
    <w:p w:rsidR="0042671B" w:rsidRDefault="00F36469" w:rsidP="00CD7510">
      <w:pPr>
        <w:pStyle w:val="21"/>
        <w:jc w:val="center"/>
      </w:pPr>
      <w:r>
        <w:rPr>
          <w:noProof/>
          <w:lang w:eastAsia="ru-RU"/>
        </w:rPr>
        <w:drawing>
          <wp:inline distT="0" distB="0" distL="0" distR="0">
            <wp:extent cx="6115050" cy="3657600"/>
            <wp:effectExtent l="0" t="0" r="0" b="0"/>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115050" cy="3657600"/>
                    </a:xfrm>
                    <a:prstGeom prst="rect">
                      <a:avLst/>
                    </a:prstGeom>
                    <a:noFill/>
                    <a:ln>
                      <a:noFill/>
                    </a:ln>
                  </pic:spPr>
                </pic:pic>
              </a:graphicData>
            </a:graphic>
          </wp:inline>
        </w:drawing>
      </w:r>
    </w:p>
    <w:p w:rsidR="00CD7510" w:rsidRDefault="00CD7510" w:rsidP="007A170A">
      <w:pPr>
        <w:pStyle w:val="21"/>
        <w:ind w:firstLine="426"/>
      </w:pPr>
      <w:r>
        <w:t>Входными условиями являются адр</w:t>
      </w:r>
      <w:r w:rsidR="00F36469">
        <w:t>ес микрокоманды А4.1, условие х6</w:t>
      </w:r>
      <w:r>
        <w:t>=1.</w:t>
      </w:r>
    </w:p>
    <w:p w:rsidR="00CD7510" w:rsidRDefault="00CD7510" w:rsidP="00CD7510">
      <w:pPr>
        <w:pStyle w:val="21"/>
      </w:pPr>
      <w:r>
        <w:t xml:space="preserve">Стробом </w:t>
      </w:r>
      <w:r w:rsidRPr="00CD7510">
        <w:t>С1 происходит инициация записи слова МК в РМК. Содержание команды следующее:</w:t>
      </w:r>
    </w:p>
    <w:tbl>
      <w:tblPr>
        <w:tblStyle w:val="-45"/>
        <w:tblW w:w="9822" w:type="dxa"/>
        <w:tblInd w:w="-5" w:type="dxa"/>
        <w:tblLook w:val="04A0" w:firstRow="1" w:lastRow="0" w:firstColumn="1" w:lastColumn="0" w:noHBand="0" w:noVBand="1"/>
      </w:tblPr>
      <w:tblGrid>
        <w:gridCol w:w="813"/>
        <w:gridCol w:w="330"/>
        <w:gridCol w:w="330"/>
        <w:gridCol w:w="330"/>
        <w:gridCol w:w="329"/>
        <w:gridCol w:w="329"/>
        <w:gridCol w:w="329"/>
        <w:gridCol w:w="329"/>
        <w:gridCol w:w="329"/>
        <w:gridCol w:w="329"/>
        <w:gridCol w:w="329"/>
        <w:gridCol w:w="440"/>
        <w:gridCol w:w="440"/>
        <w:gridCol w:w="440"/>
        <w:gridCol w:w="440"/>
        <w:gridCol w:w="440"/>
        <w:gridCol w:w="440"/>
        <w:gridCol w:w="440"/>
        <w:gridCol w:w="440"/>
        <w:gridCol w:w="440"/>
        <w:gridCol w:w="440"/>
        <w:gridCol w:w="440"/>
        <w:gridCol w:w="440"/>
        <w:gridCol w:w="436"/>
      </w:tblGrid>
      <w:tr w:rsidR="009C163C" w:rsidRPr="00F36469" w:rsidTr="00F36469">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CD7510" w:rsidRPr="00F36469" w:rsidRDefault="00CD7510" w:rsidP="00CD7510">
            <w:pPr>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Адрес</w:t>
            </w:r>
          </w:p>
        </w:tc>
        <w:tc>
          <w:tcPr>
            <w:tcW w:w="0" w:type="auto"/>
            <w:gridSpan w:val="12"/>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CD7510" w:rsidRPr="00F36469" w:rsidRDefault="00CD7510" w:rsidP="00CD75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М</w:t>
            </w:r>
          </w:p>
        </w:tc>
        <w:tc>
          <w:tcPr>
            <w:tcW w:w="0" w:type="auto"/>
            <w:gridSpan w:val="5"/>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CD7510" w:rsidRPr="00F36469" w:rsidRDefault="00CD7510" w:rsidP="00CD75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Х</w:t>
            </w:r>
          </w:p>
        </w:tc>
        <w:tc>
          <w:tcPr>
            <w:tcW w:w="0" w:type="auto"/>
            <w:gridSpan w:val="6"/>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CD7510" w:rsidRPr="00F36469" w:rsidRDefault="00CD7510" w:rsidP="00CD75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А</w:t>
            </w:r>
          </w:p>
        </w:tc>
      </w:tr>
      <w:tr w:rsidR="00F36469" w:rsidRPr="00F36469" w:rsidTr="00F36469">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36469" w:rsidRPr="00F36469" w:rsidRDefault="00F36469" w:rsidP="00CD7510">
            <w:pPr>
              <w:rPr>
                <w:rFonts w:ascii="Times New Roman" w:eastAsia="Times New Roman" w:hAnsi="Times New Roman" w:cs="Times New Roman"/>
                <w:color w:val="000000"/>
                <w:lang w:eastAsia="ru-RU"/>
              </w:rPr>
            </w:pP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CD751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2</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3</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4</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5</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6</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7</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8</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9</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12</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13</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14</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15</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16</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17</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18</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19</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20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21</w:t>
            </w:r>
          </w:p>
        </w:tc>
        <w:tc>
          <w:tcPr>
            <w:tcW w:w="43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F36469" w:rsidRPr="00F36469" w:rsidRDefault="00F3646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22</w:t>
            </w:r>
          </w:p>
        </w:tc>
      </w:tr>
      <w:tr w:rsidR="00F46521" w:rsidRPr="00F36469" w:rsidTr="00F36469">
        <w:trPr>
          <w:trHeight w:val="31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F46521" w:rsidRPr="00F36469" w:rsidRDefault="00F46521" w:rsidP="00F46521">
            <w:pPr>
              <w:jc w:val="center"/>
              <w:rPr>
                <w:rFonts w:ascii="Times New Roman" w:eastAsia="Times New Roman" w:hAnsi="Times New Roman" w:cs="Times New Roman"/>
                <w:color w:val="000000"/>
                <w:lang w:eastAsia="ru-RU"/>
              </w:rPr>
            </w:pPr>
            <w:r w:rsidRPr="00F36469">
              <w:rPr>
                <w:rFonts w:ascii="Times New Roman" w:eastAsia="Times New Roman" w:hAnsi="Times New Roman" w:cs="Times New Roman"/>
                <w:color w:val="000000"/>
                <w:lang w:eastAsia="ru-RU"/>
              </w:rPr>
              <w:t>A 4.1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F46521" w:rsidRPr="00B60AE9" w:rsidRDefault="00F46521" w:rsidP="00F465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bl>
    <w:p w:rsidR="00CD7510" w:rsidRPr="00CD7510" w:rsidRDefault="00CD7510" w:rsidP="00CD7510">
      <w:pPr>
        <w:pStyle w:val="21"/>
      </w:pPr>
    </w:p>
    <w:p w:rsidR="00CD7510" w:rsidRPr="007A170A" w:rsidRDefault="00CD7510" w:rsidP="007A170A">
      <w:pPr>
        <w:pStyle w:val="21"/>
        <w:ind w:firstLine="426"/>
      </w:pPr>
      <w:r w:rsidRPr="00CD7510">
        <w:t xml:space="preserve">На ИМС </w:t>
      </w:r>
      <w:r w:rsidRPr="00CD7510">
        <w:rPr>
          <w:lang w:val="en-US"/>
        </w:rPr>
        <w:t>DD</w:t>
      </w:r>
      <w:r w:rsidR="00F46521">
        <w:t>20</w:t>
      </w:r>
      <w:r w:rsidRPr="00CD7510">
        <w:t>-</w:t>
      </w:r>
      <w:r w:rsidRPr="00CD7510">
        <w:rPr>
          <w:lang w:val="en-US"/>
        </w:rPr>
        <w:t>DD</w:t>
      </w:r>
      <w:r w:rsidR="00F46521">
        <w:t>23</w:t>
      </w:r>
      <w:r w:rsidRPr="00CD7510">
        <w:t xml:space="preserve"> </w:t>
      </w:r>
      <w:r>
        <w:t>происходит формирование сигнала</w:t>
      </w:r>
      <w:r w:rsidRPr="00CD7510">
        <w:t xml:space="preserve"> </w:t>
      </w:r>
      <w:r>
        <w:t>Хх1</w:t>
      </w:r>
      <w:r w:rsidRPr="00CD7510">
        <w:t xml:space="preserve"> по сигналам РМК</w:t>
      </w:r>
      <w:r>
        <w:t>[1</w:t>
      </w:r>
      <w:r w:rsidR="009C163C">
        <w:t>2</w:t>
      </w:r>
      <w:r w:rsidRPr="00CD7510">
        <w:t>:1</w:t>
      </w:r>
      <w:r w:rsidR="009C163C">
        <w:t>6</w:t>
      </w:r>
      <w:r w:rsidRPr="00CD7510">
        <w:t>],</w:t>
      </w:r>
      <w:r>
        <w:t xml:space="preserve">которые поступают со сдвиговых регистров </w:t>
      </w:r>
      <w:r>
        <w:rPr>
          <w:lang w:val="en-US"/>
        </w:rPr>
        <w:t>DD</w:t>
      </w:r>
      <w:r w:rsidR="00F46521">
        <w:t>35</w:t>
      </w:r>
      <w:r>
        <w:t>-</w:t>
      </w:r>
      <w:r>
        <w:rPr>
          <w:lang w:val="en-US"/>
        </w:rPr>
        <w:t>DD</w:t>
      </w:r>
      <w:r w:rsidR="00F46521">
        <w:t>37</w:t>
      </w:r>
      <w:r>
        <w:t>.</w:t>
      </w:r>
      <w:r w:rsidR="007A170A">
        <w:t xml:space="preserve"> Младшие разряды РМК</w:t>
      </w:r>
      <w:r w:rsidR="007A170A" w:rsidRPr="007A170A">
        <w:t>[</w:t>
      </w:r>
      <w:r w:rsidR="007A170A">
        <w:t>1</w:t>
      </w:r>
      <w:r w:rsidR="009C163C">
        <w:t>4:16</w:t>
      </w:r>
      <w:r w:rsidR="007A170A" w:rsidRPr="007A170A">
        <w:t>]</w:t>
      </w:r>
      <w:r w:rsidR="007A170A">
        <w:t xml:space="preserve"> поступают на </w:t>
      </w:r>
      <w:r w:rsidR="007A170A">
        <w:rPr>
          <w:lang w:val="en-US"/>
        </w:rPr>
        <w:t>DD</w:t>
      </w:r>
      <w:r w:rsidR="00F46521">
        <w:t>20</w:t>
      </w:r>
      <w:r w:rsidR="007A170A" w:rsidRPr="007A170A">
        <w:t>-</w:t>
      </w:r>
      <w:r w:rsidR="007A170A">
        <w:rPr>
          <w:lang w:val="en-US"/>
        </w:rPr>
        <w:t>DD</w:t>
      </w:r>
      <w:r w:rsidR="00F46521">
        <w:t>22</w:t>
      </w:r>
      <w:r w:rsidR="007A170A">
        <w:t>, тем самым подготавливая зна</w:t>
      </w:r>
      <w:r w:rsidR="00F46521">
        <w:t>чения управляющего сигнала х6(х6</w:t>
      </w:r>
      <w:r w:rsidR="007A170A">
        <w:t>=</w:t>
      </w:r>
      <w:r w:rsidR="009C163C" w:rsidRPr="009C163C">
        <w:t>1</w:t>
      </w:r>
      <w:r w:rsidR="007A170A">
        <w:t xml:space="preserve">), который подается на </w:t>
      </w:r>
      <w:r w:rsidR="007A170A">
        <w:rPr>
          <w:lang w:val="en-US"/>
        </w:rPr>
        <w:t>DD</w:t>
      </w:r>
      <w:r w:rsidR="00F46521">
        <w:t>23</w:t>
      </w:r>
      <w:r w:rsidR="007A170A" w:rsidRPr="007A170A">
        <w:t>.</w:t>
      </w:r>
      <w:r w:rsidR="007A170A">
        <w:t xml:space="preserve"> </w:t>
      </w:r>
    </w:p>
    <w:p w:rsidR="007A170A" w:rsidRDefault="007A170A" w:rsidP="007A170A">
      <w:pPr>
        <w:pStyle w:val="21"/>
        <w:ind w:firstLine="426"/>
      </w:pPr>
      <w:r w:rsidRPr="007A170A">
        <w:t>По стробу ¬</w:t>
      </w:r>
      <w:r>
        <w:t>С</w:t>
      </w:r>
      <w:r w:rsidRPr="007A170A">
        <w:t xml:space="preserve">2 происходит расшифровка номера группы на ИМС </w:t>
      </w:r>
      <w:r w:rsidRPr="007A170A">
        <w:rPr>
          <w:lang w:val="en-US"/>
        </w:rPr>
        <w:t>DD</w:t>
      </w:r>
      <w:r>
        <w:t>1</w:t>
      </w:r>
      <w:r w:rsidR="00F46521">
        <w:t xml:space="preserve">, </w:t>
      </w:r>
      <w:r w:rsidR="00F46521">
        <w:rPr>
          <w:lang w:val="en-US"/>
        </w:rPr>
        <w:t>DD</w:t>
      </w:r>
      <w:r w:rsidR="00F46521" w:rsidRPr="00F46521">
        <w:t>2</w:t>
      </w:r>
      <w:r w:rsidRPr="007A170A">
        <w:t xml:space="preserve"> и пропуск сигналов универсальной группы. В данной МК не происходит никаких действий, поэтому управляющих сигналов  выработано не будет.</w:t>
      </w:r>
    </w:p>
    <w:p w:rsidR="007A170A" w:rsidRDefault="007A170A" w:rsidP="007A170A">
      <w:pPr>
        <w:pStyle w:val="21"/>
        <w:ind w:firstLine="426"/>
      </w:pPr>
      <w:r>
        <w:t>По стробу С</w:t>
      </w:r>
      <w:r w:rsidRPr="007A170A">
        <w:t xml:space="preserve">3 происходит пропуск сигнала </w:t>
      </w:r>
      <w:r w:rsidRPr="007A170A">
        <w:rPr>
          <w:lang w:val="en-US"/>
        </w:rPr>
        <w:t>Xx</w:t>
      </w:r>
      <w:r w:rsidRPr="007A170A">
        <w:t>, который</w:t>
      </w:r>
      <w:r w:rsidR="0073058F">
        <w:t xml:space="preserve"> выработался на ИМС DD23</w:t>
      </w:r>
      <w:r w:rsidRPr="007A170A">
        <w:t xml:space="preserve">, т.е. </w:t>
      </w:r>
      <w:r w:rsidR="009C163C">
        <w:t>единицы</w:t>
      </w:r>
      <w:r w:rsidRPr="007A170A">
        <w:t xml:space="preserve">. На ИМС </w:t>
      </w:r>
      <w:r w:rsidRPr="007A170A">
        <w:rPr>
          <w:lang w:val="en-US"/>
        </w:rPr>
        <w:t>DD</w:t>
      </w:r>
      <w:r w:rsidR="0073058F">
        <w:t>38</w:t>
      </w:r>
      <w:r w:rsidRPr="007A170A">
        <w:t xml:space="preserve"> происходит формирование АМК как </w:t>
      </w:r>
      <w:r w:rsidRPr="007A170A">
        <w:lastRenderedPageBreak/>
        <w:t>РМК[1</w:t>
      </w:r>
      <w:r w:rsidR="009C163C">
        <w:t>7:22</w:t>
      </w:r>
      <w:r w:rsidRPr="007A170A">
        <w:t>].</w:t>
      </w:r>
      <w:r w:rsidRPr="007A170A">
        <w:rPr>
          <w:lang w:val="en-US"/>
        </w:rPr>
        <w:t>Xx</w:t>
      </w:r>
      <w:r w:rsidRPr="007A170A">
        <w:t>. Следующим адресом, который будет записан в АМК будет адрес [</w:t>
      </w:r>
      <w:r w:rsidR="009C163C" w:rsidRPr="009C163C">
        <w:t>00011</w:t>
      </w:r>
      <w:r w:rsidR="009C163C">
        <w:t xml:space="preserve"> 1</w:t>
      </w:r>
      <w:r w:rsidRPr="007A170A">
        <w:t>]</w:t>
      </w:r>
      <w:r w:rsidR="009C163C">
        <w:t>, т.е. А6.1</w:t>
      </w:r>
      <w:r w:rsidRPr="007A170A">
        <w:t>.</w:t>
      </w:r>
    </w:p>
    <w:p w:rsidR="009C163C" w:rsidRPr="009C163C" w:rsidRDefault="009C163C" w:rsidP="0073058F">
      <w:pPr>
        <w:pStyle w:val="21"/>
        <w:ind w:firstLine="426"/>
      </w:pPr>
      <w:r w:rsidRPr="009C163C">
        <w:t>Так как АМК</w:t>
      </w:r>
      <w:r>
        <w:t>[5:6]=0</w:t>
      </w:r>
      <w:r w:rsidRPr="009C163C">
        <w:t xml:space="preserve">0, то на ИМС </w:t>
      </w:r>
      <w:r w:rsidRPr="009C163C">
        <w:rPr>
          <w:lang w:val="en-US"/>
        </w:rPr>
        <w:t>DD</w:t>
      </w:r>
      <w:r w:rsidRPr="009C163C">
        <w:t>3</w:t>
      </w:r>
      <w:r w:rsidR="0073058F">
        <w:t>3</w:t>
      </w:r>
      <w:r w:rsidRPr="009C163C">
        <w:t xml:space="preserve"> будет выбран строб </w:t>
      </w:r>
      <w:r w:rsidRPr="009C163C">
        <w:rPr>
          <w:lang w:val="en-US"/>
        </w:rPr>
        <w:t>E</w:t>
      </w:r>
      <w:r>
        <w:t>1</w:t>
      </w:r>
      <w:r w:rsidRPr="009C163C">
        <w:t xml:space="preserve">, который в свою очередь разрешит работу линейки ПЗУ </w:t>
      </w:r>
      <w:r w:rsidRPr="009C163C">
        <w:rPr>
          <w:lang w:val="en-US"/>
        </w:rPr>
        <w:t>DD</w:t>
      </w:r>
      <w:r w:rsidRPr="009C163C">
        <w:t>2</w:t>
      </w:r>
      <w:r w:rsidR="0073058F">
        <w:t>4</w:t>
      </w:r>
      <w:r w:rsidRPr="009C163C">
        <w:t xml:space="preserve">, </w:t>
      </w:r>
      <w:r w:rsidRPr="009C163C">
        <w:rPr>
          <w:lang w:val="en-US"/>
        </w:rPr>
        <w:t>DD</w:t>
      </w:r>
      <w:r w:rsidRPr="009C163C">
        <w:t>2</w:t>
      </w:r>
      <w:r w:rsidR="0073058F">
        <w:t>7</w:t>
      </w:r>
      <w:r w:rsidRPr="009C163C">
        <w:t xml:space="preserve">, </w:t>
      </w:r>
      <w:r w:rsidRPr="009C163C">
        <w:rPr>
          <w:lang w:val="en-US"/>
        </w:rPr>
        <w:t>DD</w:t>
      </w:r>
      <w:r w:rsidR="0073058F">
        <w:t>30</w:t>
      </w:r>
      <w:r w:rsidRPr="009C163C">
        <w:t>. На ПМП</w:t>
      </w:r>
      <w:r>
        <w:t>[0:22</w:t>
      </w:r>
      <w:r w:rsidRPr="009C163C">
        <w:t>] будет сформировано</w:t>
      </w:r>
      <w:r>
        <w:t xml:space="preserve">, а затем по стробу </w:t>
      </w:r>
      <w:r w:rsidRPr="009C163C">
        <w:t>С1 записано на РМК[0:2</w:t>
      </w:r>
      <w:r>
        <w:t>2</w:t>
      </w:r>
      <w:r w:rsidRPr="009C163C">
        <w:t>] следующее содержание команды:</w:t>
      </w:r>
    </w:p>
    <w:tbl>
      <w:tblPr>
        <w:tblStyle w:val="-45"/>
        <w:tblW w:w="9147"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751"/>
        <w:gridCol w:w="316"/>
        <w:gridCol w:w="316"/>
        <w:gridCol w:w="316"/>
        <w:gridCol w:w="316"/>
        <w:gridCol w:w="316"/>
        <w:gridCol w:w="316"/>
        <w:gridCol w:w="316"/>
        <w:gridCol w:w="316"/>
        <w:gridCol w:w="316"/>
        <w:gridCol w:w="316"/>
        <w:gridCol w:w="416"/>
        <w:gridCol w:w="416"/>
        <w:gridCol w:w="208"/>
        <w:gridCol w:w="208"/>
        <w:gridCol w:w="416"/>
        <w:gridCol w:w="416"/>
        <w:gridCol w:w="416"/>
        <w:gridCol w:w="416"/>
        <w:gridCol w:w="208"/>
        <w:gridCol w:w="208"/>
        <w:gridCol w:w="416"/>
        <w:gridCol w:w="416"/>
        <w:gridCol w:w="416"/>
        <w:gridCol w:w="416"/>
        <w:gridCol w:w="416"/>
      </w:tblGrid>
      <w:tr w:rsidR="009C163C" w:rsidRPr="0073058F" w:rsidTr="0073058F">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tcBorders>
            <w:noWrap/>
            <w:hideMark/>
          </w:tcPr>
          <w:p w:rsidR="009C163C" w:rsidRPr="0073058F" w:rsidRDefault="009C163C" w:rsidP="00B60AE9">
            <w:pPr>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Адрес</w:t>
            </w:r>
          </w:p>
        </w:tc>
        <w:tc>
          <w:tcPr>
            <w:tcW w:w="0" w:type="auto"/>
            <w:gridSpan w:val="13"/>
            <w:tcBorders>
              <w:top w:val="none" w:sz="0" w:space="0" w:color="auto"/>
              <w:bottom w:val="none" w:sz="0" w:space="0" w:color="auto"/>
            </w:tcBorders>
            <w:noWrap/>
            <w:hideMark/>
          </w:tcPr>
          <w:p w:rsidR="009C163C" w:rsidRPr="0073058F" w:rsidRDefault="009C163C" w:rsidP="00B60A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М</w:t>
            </w:r>
          </w:p>
        </w:tc>
        <w:tc>
          <w:tcPr>
            <w:tcW w:w="0" w:type="auto"/>
            <w:gridSpan w:val="6"/>
            <w:tcBorders>
              <w:top w:val="none" w:sz="0" w:space="0" w:color="auto"/>
              <w:bottom w:val="none" w:sz="0" w:space="0" w:color="auto"/>
            </w:tcBorders>
            <w:noWrap/>
            <w:hideMark/>
          </w:tcPr>
          <w:p w:rsidR="009C163C" w:rsidRPr="0073058F" w:rsidRDefault="009C163C" w:rsidP="00B60A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Х</w:t>
            </w:r>
          </w:p>
        </w:tc>
        <w:tc>
          <w:tcPr>
            <w:tcW w:w="0" w:type="auto"/>
            <w:gridSpan w:val="6"/>
            <w:tcBorders>
              <w:top w:val="none" w:sz="0" w:space="0" w:color="auto"/>
              <w:bottom w:val="none" w:sz="0" w:space="0" w:color="auto"/>
              <w:right w:val="none" w:sz="0" w:space="0" w:color="auto"/>
            </w:tcBorders>
            <w:noWrap/>
            <w:hideMark/>
          </w:tcPr>
          <w:p w:rsidR="009C163C" w:rsidRPr="0073058F" w:rsidRDefault="009C163C" w:rsidP="00B60A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А</w:t>
            </w:r>
          </w:p>
        </w:tc>
      </w:tr>
      <w:tr w:rsidR="0073058F" w:rsidRPr="0073058F" w:rsidTr="0073058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0" w:type="auto"/>
            <w:vMerge/>
            <w:hideMark/>
          </w:tcPr>
          <w:p w:rsidR="009C163C" w:rsidRPr="0073058F" w:rsidRDefault="009C163C" w:rsidP="00B60AE9">
            <w:pPr>
              <w:rPr>
                <w:rFonts w:ascii="Times New Roman" w:eastAsia="Times New Roman" w:hAnsi="Times New Roman" w:cs="Times New Roman"/>
                <w:color w:val="000000"/>
                <w:sz w:val="20"/>
                <w:szCs w:val="20"/>
                <w:lang w:eastAsia="ru-RU"/>
              </w:rPr>
            </w:pP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2</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3</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4</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5</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6</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7</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8</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9</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10</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11</w:t>
            </w:r>
          </w:p>
        </w:tc>
        <w:tc>
          <w:tcPr>
            <w:tcW w:w="0" w:type="auto"/>
            <w:gridSpan w:val="2"/>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12</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13</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14</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15</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16</w:t>
            </w:r>
          </w:p>
        </w:tc>
        <w:tc>
          <w:tcPr>
            <w:tcW w:w="0" w:type="auto"/>
            <w:gridSpan w:val="2"/>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17</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18</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19</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20</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21</w:t>
            </w:r>
          </w:p>
        </w:tc>
        <w:tc>
          <w:tcPr>
            <w:tcW w:w="0" w:type="auto"/>
            <w:noWrap/>
            <w:hideMark/>
          </w:tcPr>
          <w:p w:rsidR="009C163C" w:rsidRPr="0073058F" w:rsidRDefault="009C163C"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22</w:t>
            </w:r>
          </w:p>
        </w:tc>
      </w:tr>
      <w:tr w:rsidR="0073058F" w:rsidRPr="0073058F" w:rsidTr="0073058F">
        <w:trPr>
          <w:trHeight w:val="48"/>
        </w:trPr>
        <w:tc>
          <w:tcPr>
            <w:cnfStyle w:val="001000000000" w:firstRow="0" w:lastRow="0" w:firstColumn="1" w:lastColumn="0" w:oddVBand="0" w:evenVBand="0" w:oddHBand="0" w:evenHBand="0" w:firstRowFirstColumn="0" w:firstRowLastColumn="0" w:lastRowFirstColumn="0" w:lastRowLastColumn="0"/>
            <w:tcW w:w="0" w:type="auto"/>
          </w:tcPr>
          <w:p w:rsidR="0073058F" w:rsidRPr="0073058F" w:rsidRDefault="0073058F" w:rsidP="0073058F">
            <w:pPr>
              <w:rPr>
                <w:rFonts w:ascii="Times New Roman" w:hAnsi="Times New Roman" w:cs="Times New Roman"/>
                <w:sz w:val="20"/>
                <w:szCs w:val="20"/>
              </w:rPr>
            </w:pPr>
            <w:r w:rsidRPr="0073058F">
              <w:rPr>
                <w:rFonts w:ascii="Times New Roman" w:hAnsi="Times New Roman" w:cs="Times New Roman"/>
                <w:sz w:val="20"/>
                <w:szCs w:val="20"/>
              </w:rPr>
              <w:t>A 6.1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gridSpan w:val="2"/>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gridSpan w:val="2"/>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1</w:t>
            </w:r>
          </w:p>
        </w:tc>
        <w:tc>
          <w:tcPr>
            <w:tcW w:w="0" w:type="auto"/>
            <w:noWrap/>
          </w:tcPr>
          <w:p w:rsidR="0073058F" w:rsidRPr="0073058F" w:rsidRDefault="0073058F" w:rsidP="007305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ru-RU"/>
              </w:rPr>
            </w:pPr>
            <w:r w:rsidRPr="0073058F">
              <w:rPr>
                <w:rFonts w:ascii="Times New Roman" w:eastAsia="Times New Roman" w:hAnsi="Times New Roman" w:cs="Times New Roman"/>
                <w:color w:val="000000"/>
                <w:sz w:val="20"/>
                <w:szCs w:val="20"/>
                <w:lang w:eastAsia="ru-RU"/>
              </w:rPr>
              <w:t>0</w:t>
            </w:r>
          </w:p>
        </w:tc>
      </w:tr>
    </w:tbl>
    <w:p w:rsidR="009C163C" w:rsidRDefault="009C163C" w:rsidP="007A170A">
      <w:pPr>
        <w:pStyle w:val="21"/>
        <w:ind w:firstLine="426"/>
      </w:pPr>
    </w:p>
    <w:p w:rsidR="009C163C" w:rsidRPr="007A170A" w:rsidRDefault="009C163C" w:rsidP="007A170A">
      <w:pPr>
        <w:pStyle w:val="21"/>
        <w:ind w:firstLine="426"/>
      </w:pPr>
      <w:r w:rsidRPr="00CD7510">
        <w:t xml:space="preserve">На ИМС </w:t>
      </w:r>
      <w:r w:rsidRPr="00CD7510">
        <w:rPr>
          <w:lang w:val="en-US"/>
        </w:rPr>
        <w:t>DD</w:t>
      </w:r>
      <w:r w:rsidR="005536B8">
        <w:t>20</w:t>
      </w:r>
      <w:r w:rsidRPr="00CD7510">
        <w:t>-</w:t>
      </w:r>
      <w:r w:rsidRPr="00CD7510">
        <w:rPr>
          <w:lang w:val="en-US"/>
        </w:rPr>
        <w:t>DD</w:t>
      </w:r>
      <w:r w:rsidR="005536B8">
        <w:t>23</w:t>
      </w:r>
      <w:r w:rsidRPr="00CD7510">
        <w:t xml:space="preserve"> </w:t>
      </w:r>
      <w:r>
        <w:t>происходит формирование сигнала</w:t>
      </w:r>
      <w:r w:rsidRPr="00CD7510">
        <w:t xml:space="preserve"> </w:t>
      </w:r>
      <w:r>
        <w:t>Хх1</w:t>
      </w:r>
      <w:r w:rsidRPr="00CD7510">
        <w:t xml:space="preserve"> по сигналам РМК</w:t>
      </w:r>
      <w:r>
        <w:t>[12</w:t>
      </w:r>
      <w:r w:rsidRPr="00CD7510">
        <w:t>:1</w:t>
      </w:r>
      <w:r>
        <w:t>6</w:t>
      </w:r>
      <w:r w:rsidRPr="00CD7510">
        <w:t>],</w:t>
      </w:r>
      <w:r>
        <w:t xml:space="preserve">которые поступают со сдвиговых регистров </w:t>
      </w:r>
      <w:r>
        <w:rPr>
          <w:lang w:val="en-US"/>
        </w:rPr>
        <w:t>DD</w:t>
      </w:r>
      <w:r>
        <w:t>31-</w:t>
      </w:r>
      <w:r>
        <w:rPr>
          <w:lang w:val="en-US"/>
        </w:rPr>
        <w:t>DD</w:t>
      </w:r>
      <w:r>
        <w:t>33.</w:t>
      </w:r>
    </w:p>
    <w:p w:rsidR="009C163C" w:rsidRDefault="009C163C" w:rsidP="009C163C">
      <w:pPr>
        <w:pStyle w:val="21"/>
        <w:ind w:firstLine="426"/>
      </w:pPr>
      <w:r w:rsidRPr="009C163C">
        <w:t>По стробу ¬</w:t>
      </w:r>
      <w:r>
        <w:t>С</w:t>
      </w:r>
      <w:r w:rsidRPr="009C163C">
        <w:t xml:space="preserve">2 происходит расшифровка номера группы на ИМС </w:t>
      </w:r>
      <w:r w:rsidRPr="009C163C">
        <w:rPr>
          <w:lang w:val="en-US"/>
        </w:rPr>
        <w:t>DD</w:t>
      </w:r>
      <w:r>
        <w:t>1</w:t>
      </w:r>
      <w:r w:rsidRPr="009C163C">
        <w:t xml:space="preserve"> и пропу</w:t>
      </w:r>
      <w:r w:rsidR="003E234E">
        <w:t>ск сигналов универсальной группы</w:t>
      </w:r>
      <w:r w:rsidRPr="009C163C">
        <w:t>. РМК</w:t>
      </w:r>
      <w:r w:rsidR="005536B8">
        <w:t>[1:5]=00010</w:t>
      </w:r>
      <w:r w:rsidRPr="009C163C">
        <w:t xml:space="preserve">, </w:t>
      </w:r>
      <w:r w:rsidR="005536B8">
        <w:t>значит произойдет выбор группы 2</w:t>
      </w:r>
      <w:r w:rsidRPr="009C163C">
        <w:t>. В данной группе располагаются такие управляющие сигналы как [</w:t>
      </w:r>
      <w:r w:rsidRPr="009C163C">
        <w:rPr>
          <w:lang w:val="en-US"/>
        </w:rPr>
        <w:t>y</w:t>
      </w:r>
      <w:r w:rsidRPr="009C163C">
        <w:t>6,</w:t>
      </w:r>
      <w:r w:rsidRPr="009C163C">
        <w:rPr>
          <w:lang w:val="en-US"/>
        </w:rPr>
        <w:t>y</w:t>
      </w:r>
      <w:r w:rsidR="003E234E">
        <w:t>7</w:t>
      </w:r>
      <w:r w:rsidRPr="009C163C">
        <w:t>,</w:t>
      </w:r>
      <w:r w:rsidRPr="009C163C">
        <w:rPr>
          <w:lang w:val="en-US"/>
        </w:rPr>
        <w:t>y</w:t>
      </w:r>
      <w:r w:rsidR="003E234E">
        <w:t>8</w:t>
      </w:r>
      <w:r w:rsidRPr="009C163C">
        <w:t>,</w:t>
      </w:r>
      <w:r w:rsidRPr="009C163C">
        <w:rPr>
          <w:lang w:val="en-US"/>
        </w:rPr>
        <w:t>y</w:t>
      </w:r>
      <w:r w:rsidR="005536B8">
        <w:t>9,у10</w:t>
      </w:r>
      <w:r w:rsidRPr="009C163C">
        <w:t>]. РМК</w:t>
      </w:r>
      <w:r w:rsidR="005536B8">
        <w:t>[6:11]=11100</w:t>
      </w:r>
      <w:r w:rsidR="003E234E">
        <w:t>0</w:t>
      </w:r>
      <w:r w:rsidRPr="009C163C">
        <w:t xml:space="preserve">, поэтому будут выработаны сигналы </w:t>
      </w:r>
      <w:r w:rsidRPr="009C163C">
        <w:rPr>
          <w:lang w:val="en-US"/>
        </w:rPr>
        <w:t>y</w:t>
      </w:r>
      <w:r w:rsidR="003E234E">
        <w:t>6</w:t>
      </w:r>
      <w:r w:rsidRPr="009C163C">
        <w:t xml:space="preserve">, </w:t>
      </w:r>
      <w:r w:rsidRPr="009C163C">
        <w:rPr>
          <w:lang w:val="en-US"/>
        </w:rPr>
        <w:t>y</w:t>
      </w:r>
      <w:r w:rsidR="003E234E">
        <w:t>7,у8</w:t>
      </w:r>
      <w:r w:rsidRPr="009C163C">
        <w:t>. Также РМК</w:t>
      </w:r>
      <w:r w:rsidR="003E234E">
        <w:t>[0</w:t>
      </w:r>
      <w:r w:rsidRPr="009C163C">
        <w:t xml:space="preserve">]=1, поэтому из универсальной группы будет выработан сигнал </w:t>
      </w:r>
      <w:r w:rsidRPr="009C163C">
        <w:rPr>
          <w:lang w:val="en-US"/>
        </w:rPr>
        <w:t>y</w:t>
      </w:r>
      <w:r w:rsidR="003E234E">
        <w:t>5</w:t>
      </w:r>
      <w:r w:rsidRPr="009C163C">
        <w:t>.</w:t>
      </w:r>
    </w:p>
    <w:p w:rsidR="003E234E" w:rsidRDefault="003E234E" w:rsidP="003E234E">
      <w:pPr>
        <w:pStyle w:val="21"/>
        <w:ind w:firstLine="426"/>
      </w:pPr>
      <w:r>
        <w:t>По стробу С</w:t>
      </w:r>
      <w:r w:rsidRPr="003E234E">
        <w:t xml:space="preserve">3 происходит пропуск сигнала </w:t>
      </w:r>
      <w:r w:rsidRPr="003E234E">
        <w:rPr>
          <w:lang w:val="en-US"/>
        </w:rPr>
        <w:t>Xx</w:t>
      </w:r>
      <w:r w:rsidRPr="003E234E">
        <w:t xml:space="preserve">, </w:t>
      </w:r>
      <w:r w:rsidRPr="007A170A">
        <w:t>который</w:t>
      </w:r>
      <w:r w:rsidR="005536B8">
        <w:t xml:space="preserve"> выработался на ИМС DD23</w:t>
      </w:r>
      <w:r w:rsidRPr="007A170A">
        <w:t xml:space="preserve">, т.е. </w:t>
      </w:r>
      <w:r>
        <w:t>нуля</w:t>
      </w:r>
      <w:r w:rsidRPr="003E234E">
        <w:t xml:space="preserve">. На ИМС </w:t>
      </w:r>
      <w:r w:rsidRPr="003E234E">
        <w:rPr>
          <w:lang w:val="en-US"/>
        </w:rPr>
        <w:t>DD</w:t>
      </w:r>
      <w:r>
        <w:t>34</w:t>
      </w:r>
      <w:r w:rsidRPr="003E234E">
        <w:t xml:space="preserve"> происходит формирование АМК как РМК</w:t>
      </w:r>
      <w:r>
        <w:t>[17:22</w:t>
      </w:r>
      <w:r w:rsidRPr="003E234E">
        <w:t>].</w:t>
      </w:r>
      <w:r w:rsidRPr="003E234E">
        <w:rPr>
          <w:lang w:val="en-US"/>
        </w:rPr>
        <w:t>Xx</w:t>
      </w:r>
      <w:r w:rsidRPr="003E234E">
        <w:t>. Следующим адресом, который будет записан в АМК будет адрес [</w:t>
      </w:r>
      <w:r>
        <w:t>000110</w:t>
      </w:r>
      <w:r w:rsidRPr="003E234E">
        <w:t>]</w:t>
      </w:r>
      <w:r>
        <w:t>, т.е. А6</w:t>
      </w:r>
      <w:r w:rsidRPr="003E234E">
        <w:t>.</w:t>
      </w:r>
      <w:r>
        <w:t>0</w:t>
      </w:r>
      <w:r w:rsidRPr="003E234E">
        <w:t>.</w:t>
      </w:r>
    </w:p>
    <w:p w:rsidR="003E234E" w:rsidRPr="003E234E" w:rsidRDefault="003E234E" w:rsidP="003E234E">
      <w:pPr>
        <w:pStyle w:val="21"/>
        <w:ind w:firstLine="426"/>
      </w:pPr>
      <w:r>
        <w:t xml:space="preserve">Результаты, полученные при моделировании соответствуют ожидаемым, что говорит о корректности функционирования ЦОУ. </w:t>
      </w:r>
    </w:p>
    <w:p w:rsidR="003E234E" w:rsidRPr="009C163C" w:rsidRDefault="003E234E" w:rsidP="009C163C">
      <w:pPr>
        <w:pStyle w:val="21"/>
        <w:ind w:firstLine="426"/>
      </w:pPr>
    </w:p>
    <w:p w:rsidR="007A170A" w:rsidRPr="007A170A" w:rsidRDefault="007A170A" w:rsidP="007A170A">
      <w:pPr>
        <w:pStyle w:val="21"/>
        <w:ind w:firstLine="426"/>
      </w:pPr>
    </w:p>
    <w:p w:rsidR="003E234E" w:rsidRDefault="00C74976" w:rsidP="003E234E">
      <w:pPr>
        <w:pStyle w:val="23"/>
      </w:pPr>
      <w:r>
        <w:tab/>
      </w:r>
    </w:p>
    <w:p w:rsidR="003E234E" w:rsidRDefault="003E234E">
      <w:pPr>
        <w:rPr>
          <w:rFonts w:ascii="Times New Roman" w:hAnsi="Times New Roman" w:cs="Times New Roman"/>
          <w:sz w:val="28"/>
          <w:szCs w:val="28"/>
        </w:rPr>
      </w:pPr>
      <w:r>
        <w:br w:type="page"/>
      </w:r>
    </w:p>
    <w:p w:rsidR="00C74976" w:rsidRDefault="003E234E" w:rsidP="003E234E">
      <w:pPr>
        <w:pStyle w:val="23"/>
      </w:pPr>
      <w:bookmarkStart w:id="17" w:name="_Toc405146138"/>
      <w:r>
        <w:lastRenderedPageBreak/>
        <w:t>ЗАКЛЮЧЕНИЕ</w:t>
      </w:r>
      <w:bookmarkEnd w:id="17"/>
    </w:p>
    <w:p w:rsidR="003E234E" w:rsidRPr="003E234E" w:rsidRDefault="003E234E" w:rsidP="003E234E">
      <w:pPr>
        <w:pStyle w:val="21"/>
        <w:ind w:firstLine="426"/>
      </w:pPr>
      <w:r w:rsidRPr="003E234E">
        <w:t xml:space="preserve">В данной курсовой работе были изучены принципы структурной и функциональной организации цифровых вычислительных машин и их узлов. Было спроектировано центральное обрабатывающее устройство, реализующее заданную совокупность команд из системы команд абстрактной цифровой вычислительной машины. Устройство управления организовано в виде управляющего автомата с программируемой логикой. </w:t>
      </w:r>
    </w:p>
    <w:p w:rsidR="003E234E" w:rsidRPr="003E234E" w:rsidRDefault="003E234E" w:rsidP="003E234E">
      <w:pPr>
        <w:pStyle w:val="21"/>
      </w:pPr>
      <w:r w:rsidRPr="003E234E">
        <w:t xml:space="preserve">В ходе выполнения курсовой работы было составлено описание форматов команд и обрабатываемых данных, построена граф-схема алгоритма функционирования центрального обрабатывающего устройства, структурная схема центрального обрабатывающего устройства. Также было синтезировано устройство управления с </w:t>
      </w:r>
      <w:r>
        <w:t>принудительной</w:t>
      </w:r>
      <w:r w:rsidRPr="003E234E">
        <w:t xml:space="preserve"> адресацией микрокоманд, составлена микропрограмма функционирования центрального обрабатывающего устройства, построена схема электрическая принципиальная управляющего устройства. Было проведено моделирование ЦОУ, которое показало, что устройство работает правильно. Были рассчитаны временные характеристики управляющего устройства.</w:t>
      </w:r>
    </w:p>
    <w:p w:rsidR="003E234E" w:rsidRDefault="003E234E" w:rsidP="003E234E">
      <w:pPr>
        <w:pStyle w:val="21"/>
      </w:pPr>
    </w:p>
    <w:p w:rsidR="003E234E" w:rsidRDefault="003E234E" w:rsidP="003E234E">
      <w:pPr>
        <w:pStyle w:val="21"/>
      </w:pPr>
    </w:p>
    <w:p w:rsidR="003E234E" w:rsidRDefault="003E234E">
      <w:pPr>
        <w:rPr>
          <w:rFonts w:ascii="Times New Roman" w:hAnsi="Times New Roman" w:cs="Times New Roman"/>
          <w:sz w:val="28"/>
          <w:szCs w:val="28"/>
        </w:rPr>
      </w:pPr>
      <w:r>
        <w:br w:type="page"/>
      </w:r>
    </w:p>
    <w:p w:rsidR="003E234E" w:rsidRDefault="003E234E" w:rsidP="003E234E">
      <w:pPr>
        <w:pStyle w:val="23"/>
      </w:pPr>
      <w:bookmarkStart w:id="18" w:name="_Toc405146139"/>
      <w:r>
        <w:lastRenderedPageBreak/>
        <w:t>СПИСОК ИСПОЛЬЗУЕМОЙ ЛИТЕРАТУРЫ</w:t>
      </w:r>
      <w:bookmarkEnd w:id="18"/>
    </w:p>
    <w:p w:rsidR="003E234E" w:rsidRPr="003E234E" w:rsidRDefault="003E234E" w:rsidP="003E234E">
      <w:pPr>
        <w:pStyle w:val="21"/>
        <w:numPr>
          <w:ilvl w:val="0"/>
          <w:numId w:val="15"/>
        </w:numPr>
      </w:pPr>
      <w:r w:rsidRPr="003E234E">
        <w:t>Апраксин Ю.К. Основы теории и проектирования цифровых автоматов: учеб.пособие/ Ю.К. Апраксин. – Севастополь: Изд-во СевГТУ, 2001 – 345с.</w:t>
      </w:r>
    </w:p>
    <w:p w:rsidR="003E234E" w:rsidRPr="003E234E" w:rsidRDefault="003E234E" w:rsidP="003E234E">
      <w:pPr>
        <w:pStyle w:val="21"/>
        <w:numPr>
          <w:ilvl w:val="0"/>
          <w:numId w:val="15"/>
        </w:numPr>
      </w:pPr>
      <w:r w:rsidRPr="003E234E">
        <w:t>Танненбаум Э. Архитектура компьютера/ Э. Танненбаум. – СПб.: Питер,    2007. – 844 с.</w:t>
      </w:r>
    </w:p>
    <w:p w:rsidR="003E234E" w:rsidRPr="003E234E" w:rsidRDefault="003E234E" w:rsidP="003E234E">
      <w:pPr>
        <w:pStyle w:val="21"/>
        <w:numPr>
          <w:ilvl w:val="0"/>
          <w:numId w:val="15"/>
        </w:numPr>
      </w:pPr>
      <w:r w:rsidRPr="003E234E">
        <w:t xml:space="preserve">ДСТУ 3008−95. Документация. Отчеты в сфере науки и техники. Структура и правила оформления. −  Введ. 1995−02−23. − К.: Госстандарт Украины, − 81с. </w:t>
      </w:r>
    </w:p>
    <w:p w:rsidR="003E234E" w:rsidRDefault="003E234E" w:rsidP="003E234E">
      <w:pPr>
        <w:pStyle w:val="21"/>
        <w:numPr>
          <w:ilvl w:val="0"/>
          <w:numId w:val="15"/>
        </w:numPr>
      </w:pPr>
      <w:r w:rsidRPr="003E234E">
        <w:t>Цифровые   и  аналоговые   микросхемы: справочник/  С.В. Якубовский [и др.] ; под ред. С.В. Якубовского  – М.: Радио и связь, 1989. – 496 с.</w:t>
      </w:r>
    </w:p>
    <w:p w:rsidR="003E234E" w:rsidRPr="003E234E" w:rsidRDefault="003E234E" w:rsidP="003E234E">
      <w:pPr>
        <w:pStyle w:val="21"/>
        <w:numPr>
          <w:ilvl w:val="0"/>
          <w:numId w:val="15"/>
        </w:numPr>
      </w:pPr>
      <w:r w:rsidRPr="00F32934">
        <w:t>Популярные цифровые микросхемы: Шило В. Л.: Справочник .- М.: Радио  и связь, 1987. -357с.: ил.</w:t>
      </w:r>
    </w:p>
    <w:p w:rsidR="003E234E" w:rsidRDefault="003E234E" w:rsidP="003E234E">
      <w:pPr>
        <w:pStyle w:val="21"/>
      </w:pPr>
    </w:p>
    <w:p w:rsidR="003E234E" w:rsidRDefault="003E234E" w:rsidP="003E234E">
      <w:pPr>
        <w:pStyle w:val="21"/>
      </w:pPr>
    </w:p>
    <w:p w:rsidR="003E234E" w:rsidRDefault="003E234E" w:rsidP="003E234E">
      <w:pPr>
        <w:pStyle w:val="21"/>
      </w:pPr>
    </w:p>
    <w:p w:rsidR="00B60AE9" w:rsidRDefault="00B60AE9">
      <w:pPr>
        <w:rPr>
          <w:rFonts w:ascii="Times New Roman" w:hAnsi="Times New Roman" w:cs="Times New Roman"/>
          <w:sz w:val="28"/>
          <w:szCs w:val="28"/>
        </w:rPr>
      </w:pPr>
      <w:r>
        <w:br w:type="page"/>
      </w:r>
    </w:p>
    <w:p w:rsidR="003E234E" w:rsidRDefault="003E234E" w:rsidP="00B60AE9">
      <w:pPr>
        <w:pStyle w:val="23"/>
      </w:pPr>
      <w:bookmarkStart w:id="19" w:name="_Toc405146140"/>
      <w:r>
        <w:lastRenderedPageBreak/>
        <w:t>Приложение А.</w:t>
      </w:r>
      <w:r w:rsidR="00B60AE9">
        <w:t xml:space="preserve"> Граф совместимости МО</w:t>
      </w:r>
      <w:bookmarkEnd w:id="19"/>
    </w:p>
    <w:p w:rsidR="00B60AE9" w:rsidRDefault="00481A77" w:rsidP="00B60AE9">
      <w:pPr>
        <w:pStyle w:val="21"/>
      </w:pPr>
      <w:r>
        <w:rPr>
          <w:noProof/>
          <w:lang w:eastAsia="ru-RU"/>
        </w:rPr>
        <w:drawing>
          <wp:inline distT="0" distB="0" distL="0" distR="0">
            <wp:extent cx="6126480" cy="59436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126480" cy="5943600"/>
                    </a:xfrm>
                    <a:prstGeom prst="rect">
                      <a:avLst/>
                    </a:prstGeom>
                    <a:noFill/>
                    <a:ln>
                      <a:noFill/>
                    </a:ln>
                  </pic:spPr>
                </pic:pic>
              </a:graphicData>
            </a:graphic>
          </wp:inline>
        </w:drawing>
      </w:r>
    </w:p>
    <w:p w:rsidR="00B60AE9" w:rsidRDefault="00B60AE9" w:rsidP="00B60AE9">
      <w:pPr>
        <w:pStyle w:val="21"/>
      </w:pPr>
    </w:p>
    <w:p w:rsidR="00B60AE9" w:rsidRDefault="00B60AE9" w:rsidP="00B60AE9">
      <w:pPr>
        <w:pStyle w:val="21"/>
      </w:pPr>
    </w:p>
    <w:p w:rsidR="00B60AE9" w:rsidRDefault="00B60AE9">
      <w:pPr>
        <w:rPr>
          <w:rFonts w:ascii="Times New Roman" w:hAnsi="Times New Roman" w:cs="Times New Roman"/>
          <w:sz w:val="28"/>
          <w:szCs w:val="28"/>
        </w:rPr>
      </w:pPr>
      <w:r>
        <w:br w:type="page"/>
      </w:r>
    </w:p>
    <w:p w:rsidR="00B60AE9" w:rsidRDefault="00B60AE9" w:rsidP="00B60AE9">
      <w:pPr>
        <w:pStyle w:val="23"/>
      </w:pPr>
      <w:bookmarkStart w:id="20" w:name="_Toc405146141"/>
      <w:r>
        <w:lastRenderedPageBreak/>
        <w:t>Приложение Б. Микропрограмма в условных обозначениях</w:t>
      </w:r>
      <w:bookmarkEnd w:id="20"/>
    </w:p>
    <w:tbl>
      <w:tblPr>
        <w:tblStyle w:val="16"/>
        <w:tblW w:w="9140" w:type="dxa"/>
        <w:tblLook w:val="04A0" w:firstRow="1" w:lastRow="0" w:firstColumn="1" w:lastColumn="0" w:noHBand="0" w:noVBand="1"/>
      </w:tblPr>
      <w:tblGrid>
        <w:gridCol w:w="1860"/>
        <w:gridCol w:w="2975"/>
        <w:gridCol w:w="2268"/>
        <w:gridCol w:w="2037"/>
      </w:tblGrid>
      <w:tr w:rsidR="008F0DC2" w:rsidRPr="00EB55F3" w:rsidTr="008F0D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8F0DC2" w:rsidRPr="008F0DC2" w:rsidRDefault="008F0DC2" w:rsidP="008F0DC2">
            <w:pPr>
              <w:jc w:val="center"/>
              <w:rPr>
                <w:rFonts w:ascii="Times New Roman" w:eastAsia="Times New Roman" w:hAnsi="Times New Roman" w:cs="Times New Roman"/>
                <w:color w:val="000000"/>
                <w:lang w:eastAsia="ru-RU"/>
              </w:rPr>
            </w:pPr>
            <w:r w:rsidRPr="008F0DC2">
              <w:rPr>
                <w:rFonts w:ascii="Times New Roman" w:eastAsia="Times New Roman" w:hAnsi="Times New Roman" w:cs="Times New Roman"/>
                <w:color w:val="000000"/>
                <w:lang w:eastAsia="ru-RU"/>
              </w:rPr>
              <w:t>Адр.</w:t>
            </w:r>
          </w:p>
        </w:tc>
        <w:tc>
          <w:tcPr>
            <w:tcW w:w="2975" w:type="dxa"/>
            <w:noWrap/>
            <w:hideMark/>
          </w:tcPr>
          <w:p w:rsidR="008F0DC2" w:rsidRPr="008F0DC2" w:rsidRDefault="008F0DC2" w:rsidP="008F0D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M</w:t>
            </w:r>
          </w:p>
        </w:tc>
        <w:tc>
          <w:tcPr>
            <w:tcW w:w="2268" w:type="dxa"/>
            <w:noWrap/>
            <w:hideMark/>
          </w:tcPr>
          <w:p w:rsidR="008F0DC2" w:rsidRPr="008F0DC2" w:rsidRDefault="008F0DC2" w:rsidP="008F0D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X</w:t>
            </w:r>
          </w:p>
        </w:tc>
        <w:tc>
          <w:tcPr>
            <w:tcW w:w="2037" w:type="dxa"/>
          </w:tcPr>
          <w:p w:rsidR="008F0DC2" w:rsidRPr="008F0DC2" w:rsidRDefault="008F0DC2" w:rsidP="008F0D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A0.0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D91E70">
              <w:rPr>
                <w:rFonts w:ascii="Times New Roman" w:eastAsia="Times New Roman" w:hAnsi="Times New Roman" w:cs="Times New Roman"/>
                <w:color w:val="000000"/>
                <w:lang w:eastAsia="ru-RU"/>
              </w:rPr>
              <w:t>-</w:t>
            </w:r>
          </w:p>
        </w:tc>
        <w:tc>
          <w:tcPr>
            <w:tcW w:w="2268" w:type="dxa"/>
            <w:noWrap/>
            <w:hideMark/>
          </w:tcPr>
          <w:p w:rsidR="00D91E70" w:rsidRDefault="00D91E70" w:rsidP="00D91E70">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val="en-US" w:eastAsia="ru-RU"/>
              </w:rPr>
              <w:t>x1</w:t>
            </w:r>
          </w:p>
        </w:tc>
        <w:tc>
          <w:tcPr>
            <w:tcW w:w="2037" w:type="dxa"/>
          </w:tcPr>
          <w:p w:rsidR="00D91E70"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Pr>
                <w:rFonts w:ascii="Times New Roman" w:eastAsia="Times New Roman" w:hAnsi="Times New Roman" w:cs="Times New Roman"/>
                <w:color w:val="000000"/>
                <w:lang w:val="en-US" w:eastAsia="ru-RU"/>
              </w:rPr>
              <w:t>1</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A0.1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6925EE" w:rsidRDefault="006925EE" w:rsidP="00D91E70">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lang w:eastAsia="ru-RU"/>
              </w:rPr>
              <w:t>хбп/1</w:t>
            </w:r>
          </w:p>
        </w:tc>
        <w:tc>
          <w:tcPr>
            <w:tcW w:w="2037" w:type="dxa"/>
          </w:tcPr>
          <w:p w:rsidR="00D91E70" w:rsidRDefault="006925EE" w:rsidP="00D91E70">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lang w:val="en-US" w:eastAsia="ru-RU"/>
              </w:rPr>
              <w:t>А38</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 y3</w:t>
            </w:r>
          </w:p>
        </w:tc>
        <w:tc>
          <w:tcPr>
            <w:tcW w:w="2268" w:type="dxa"/>
            <w:noWrap/>
            <w:hideMark/>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B833A8">
              <w:rPr>
                <w:rFonts w:ascii="Times New Roman" w:eastAsia="Times New Roman" w:hAnsi="Times New Roman" w:cs="Times New Roman"/>
                <w:color w:val="000000"/>
                <w:lang w:eastAsia="ru-RU"/>
              </w:rPr>
              <w:t>бп/1</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2</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1</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3</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3</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2</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2</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4</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4</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4</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5</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A4.0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5</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7</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A4.1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y4, y5</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6</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6</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A5.0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5</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7</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A5.1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y5, y11</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6</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8</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A6.0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7</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10</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A6.1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y5, y6, y7, y8</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6</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A7.0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y5, y7, y8, y9</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6</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A7.1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y5, y8, y10</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6</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A8.0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7</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10</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A8.1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 y3</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9</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A9.0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y5, y7, y8, y9</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6</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A9.1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2</w:t>
            </w:r>
          </w:p>
        </w:tc>
        <w:tc>
          <w:tcPr>
            <w:tcW w:w="2037" w:type="dxa"/>
          </w:tcPr>
          <w:p w:rsidR="00D91E70" w:rsidRPr="00B833A8"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9</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A10.0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8</w:t>
            </w:r>
          </w:p>
        </w:tc>
        <w:tc>
          <w:tcPr>
            <w:tcW w:w="2037" w:type="dxa"/>
          </w:tcPr>
          <w:p w:rsidR="00D91E70" w:rsidRPr="00B833A8"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B833A8">
              <w:rPr>
                <w:rFonts w:ascii="Times New Roman" w:eastAsia="Times New Roman" w:hAnsi="Times New Roman" w:cs="Times New Roman"/>
                <w:color w:val="000000"/>
                <w:lang w:eastAsia="ru-RU"/>
              </w:rPr>
              <w:t>18</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A10.1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y13</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13</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11</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A11.0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y14, y15</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12</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A11.1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14</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13</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A12.0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y16</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11</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A12.1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y21, y22</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16</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A13.0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15</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14</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A13.1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y17</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A14.0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A14.1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y3, y18</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15</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A15.0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y5, y19, y20</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12</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A15.1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2</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15</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A16.0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y23, y24</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17</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17</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A16.1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16</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16</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A17.0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 y17</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A17.1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y25, y26</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A18.0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9</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21</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A18.1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y15, y20</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19</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A19.0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y27, y28, y29</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20</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A19.1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y30</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A20.0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y25, y26</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19</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A20.1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16</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A21.0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10</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29</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A21.1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y31</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18</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22</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A22.0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y15, y32</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23</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A22.1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y3, y18</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24</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A23.0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y16</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22</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A23.1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y15, y20, y33</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25</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A24.0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y14, y15</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23</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A24.1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2</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24</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A25.0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y37, y38</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26</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lastRenderedPageBreak/>
              <w:t>A25.1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y34, y39</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27</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A26.0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y25, y26</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25</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A26.1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16</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26</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A27.0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19</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28</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A27.1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16</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27</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A28.0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A28.1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y35, y36</w:t>
            </w:r>
          </w:p>
        </w:tc>
        <w:tc>
          <w:tcPr>
            <w:tcW w:w="2268" w:type="dxa"/>
            <w:noWrap/>
            <w:hideMark/>
          </w:tcPr>
          <w:p w:rsidR="00D91E70" w:rsidRPr="00837A8F"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837A8F">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A29.0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837A8F"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11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36</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A29.1</w:t>
            </w:r>
          </w:p>
        </w:tc>
        <w:tc>
          <w:tcPr>
            <w:tcW w:w="2975" w:type="dxa"/>
            <w:noWrap/>
            <w:vAlign w:val="center"/>
            <w:hideMark/>
          </w:tcPr>
          <w:p w:rsidR="00D91E70" w:rsidRPr="00D91E70" w:rsidRDefault="009E33D1"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y47, y48</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A30.0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20</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31</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A30.1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y41, y42</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32</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A31.0</w:t>
            </w:r>
          </w:p>
        </w:tc>
        <w:tc>
          <w:tcPr>
            <w:tcW w:w="2975" w:type="dxa"/>
            <w:noWrap/>
            <w:vAlign w:val="center"/>
            <w:hideMark/>
          </w:tcPr>
          <w:p w:rsidR="00D91E70" w:rsidRPr="00D91E70" w:rsidRDefault="009E33D1"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y48, y49</w:t>
            </w:r>
            <w:r w:rsidR="00D91E70" w:rsidRPr="00D91E70">
              <w:rPr>
                <w:rFonts w:ascii="Times New Roman" w:eastAsia="Times New Roman" w:hAnsi="Times New Roman" w:cs="Times New Roman"/>
                <w:color w:val="000000"/>
                <w:lang w:val="en-US" w:eastAsia="ru-RU"/>
              </w:rPr>
              <w:t>, y40</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30</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A31.1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y17</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A32.0</w:t>
            </w:r>
          </w:p>
        </w:tc>
        <w:tc>
          <w:tcPr>
            <w:tcW w:w="2975" w:type="dxa"/>
            <w:noWrap/>
            <w:vAlign w:val="center"/>
            <w:hideMark/>
          </w:tcPr>
          <w:p w:rsidR="00D91E70" w:rsidRPr="00D91E70" w:rsidRDefault="009E33D1"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y48</w:t>
            </w:r>
            <w:r w:rsidR="00D91E70" w:rsidRPr="00D91E70">
              <w:rPr>
                <w:rFonts w:ascii="Times New Roman" w:eastAsia="Times New Roman" w:hAnsi="Times New Roman" w:cs="Times New Roman"/>
                <w:color w:val="000000"/>
                <w:lang w:val="en-US" w:eastAsia="ru-RU"/>
              </w:rPr>
              <w:t>, y43, 44</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бп/0</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33</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A32.1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2</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32</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A33.0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y24, y41, y42</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34</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A33.1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Default="00163657" w:rsidP="00D91E70">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lang w:val="en-US" w:eastAsia="ru-RU"/>
              </w:rPr>
              <w:t>-</w:t>
            </w:r>
          </w:p>
        </w:tc>
        <w:tc>
          <w:tcPr>
            <w:tcW w:w="2037" w:type="dxa"/>
          </w:tcPr>
          <w:p w:rsidR="00D91E70" w:rsidRDefault="005C5319" w:rsidP="00D91E70">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lang w:val="en-US" w:eastAsia="ru-RU"/>
              </w:rPr>
              <w:t>-</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A34.0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17</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35</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A34.1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2</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34</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A35.0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A35.1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y17</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0</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A36.0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12</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38</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A36.1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y45, y46</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37</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A37.0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1</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A37.1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Pr="00163657"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2</w:t>
            </w:r>
          </w:p>
        </w:tc>
        <w:tc>
          <w:tcPr>
            <w:tcW w:w="2037" w:type="dxa"/>
          </w:tcPr>
          <w:p w:rsidR="00D91E70" w:rsidRPr="005C5319" w:rsidRDefault="00D91E70" w:rsidP="00D91E70">
            <w:pPr>
              <w:jc w:val="center"/>
              <w:cnfStyle w:val="000000000000" w:firstRow="0" w:lastRow="0" w:firstColumn="0" w:lastColumn="0" w:oddVBand="0" w:evenVBand="0" w:oddHBand="0"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5C5319">
              <w:rPr>
                <w:rFonts w:ascii="Times New Roman" w:eastAsia="Times New Roman" w:hAnsi="Times New Roman" w:cs="Times New Roman"/>
                <w:color w:val="000000"/>
                <w:lang w:eastAsia="ru-RU"/>
              </w:rPr>
              <w:t>37</w:t>
            </w:r>
          </w:p>
        </w:tc>
      </w:tr>
      <w:tr w:rsidR="00D91E70" w:rsidRPr="00EB55F3" w:rsidTr="00D21A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A38.0</w:t>
            </w:r>
          </w:p>
        </w:tc>
        <w:tc>
          <w:tcPr>
            <w:tcW w:w="2975" w:type="dxa"/>
            <w:noWrap/>
            <w:vAlign w:val="center"/>
            <w:hideMark/>
          </w:tcPr>
          <w:p w:rsidR="00D91E70" w:rsidRPr="00D91E70" w:rsidRDefault="00D91E70" w:rsidP="00D91E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y12</w:t>
            </w:r>
          </w:p>
        </w:tc>
        <w:tc>
          <w:tcPr>
            <w:tcW w:w="2268" w:type="dxa"/>
            <w:noWrap/>
            <w:hideMark/>
          </w:tcPr>
          <w:p w:rsidR="00D91E70" w:rsidRPr="00163657"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BB36A4">
              <w:rPr>
                <w:rFonts w:ascii="Times New Roman" w:eastAsia="Times New Roman" w:hAnsi="Times New Roman" w:cs="Times New Roman"/>
                <w:color w:val="000000"/>
                <w:lang w:val="en-US" w:eastAsia="ru-RU"/>
              </w:rPr>
              <w:t>x</w:t>
            </w:r>
            <w:r w:rsidR="00163657">
              <w:rPr>
                <w:rFonts w:ascii="Times New Roman" w:eastAsia="Times New Roman" w:hAnsi="Times New Roman" w:cs="Times New Roman"/>
                <w:color w:val="000000"/>
                <w:lang w:eastAsia="ru-RU"/>
              </w:rPr>
              <w:t>бп/1</w:t>
            </w:r>
          </w:p>
        </w:tc>
        <w:tc>
          <w:tcPr>
            <w:tcW w:w="2037" w:type="dxa"/>
          </w:tcPr>
          <w:p w:rsidR="00D91E70" w:rsidRPr="005C5319" w:rsidRDefault="00D91E70" w:rsidP="00D91E70">
            <w:pPr>
              <w:jc w:val="center"/>
              <w:cnfStyle w:val="000000100000" w:firstRow="0" w:lastRow="0" w:firstColumn="0" w:lastColumn="0" w:oddVBand="0" w:evenVBand="0" w:oddHBand="1" w:evenHBand="0" w:firstRowFirstColumn="0" w:firstRowLastColumn="0" w:lastRowFirstColumn="0" w:lastRowLastColumn="0"/>
            </w:pPr>
            <w:r w:rsidRPr="00A67C59">
              <w:rPr>
                <w:rFonts w:ascii="Times New Roman" w:eastAsia="Times New Roman" w:hAnsi="Times New Roman" w:cs="Times New Roman"/>
                <w:color w:val="000000"/>
                <w:lang w:val="en-US" w:eastAsia="ru-RU"/>
              </w:rPr>
              <w:t>A</w:t>
            </w:r>
            <w:r w:rsidR="006925EE">
              <w:rPr>
                <w:rFonts w:ascii="Times New Roman" w:eastAsia="Times New Roman" w:hAnsi="Times New Roman" w:cs="Times New Roman"/>
                <w:color w:val="000000"/>
                <w:lang w:eastAsia="ru-RU"/>
              </w:rPr>
              <w:t>38</w:t>
            </w:r>
          </w:p>
        </w:tc>
      </w:tr>
      <w:tr w:rsidR="00D91E70" w:rsidRPr="00EB55F3" w:rsidTr="00D21A3F">
        <w:trPr>
          <w:trHeight w:val="20"/>
        </w:trPr>
        <w:tc>
          <w:tcPr>
            <w:cnfStyle w:val="001000000000" w:firstRow="0" w:lastRow="0" w:firstColumn="1" w:lastColumn="0" w:oddVBand="0" w:evenVBand="0" w:oddHBand="0" w:evenHBand="0" w:firstRowFirstColumn="0" w:firstRowLastColumn="0" w:lastRowFirstColumn="0" w:lastRowLastColumn="0"/>
            <w:tcW w:w="1860" w:type="dxa"/>
            <w:noWrap/>
            <w:hideMark/>
          </w:tcPr>
          <w:p w:rsidR="00D91E70" w:rsidRPr="008F0DC2" w:rsidRDefault="00D91E70" w:rsidP="00D91E70">
            <w:pPr>
              <w:jc w:val="center"/>
              <w:rPr>
                <w:rFonts w:ascii="Times New Roman" w:eastAsia="Times New Roman" w:hAnsi="Times New Roman" w:cs="Times New Roman"/>
                <w:color w:val="000000"/>
                <w:lang w:val="en-US" w:eastAsia="ru-RU"/>
              </w:rPr>
            </w:pPr>
            <w:r w:rsidRPr="008F0DC2">
              <w:rPr>
                <w:rFonts w:ascii="Times New Roman" w:eastAsia="Times New Roman" w:hAnsi="Times New Roman" w:cs="Times New Roman"/>
                <w:color w:val="000000"/>
                <w:lang w:val="en-US" w:eastAsia="ru-RU"/>
              </w:rPr>
              <w:t>A38.1</w:t>
            </w:r>
          </w:p>
        </w:tc>
        <w:tc>
          <w:tcPr>
            <w:tcW w:w="2975" w:type="dxa"/>
            <w:noWrap/>
            <w:vAlign w:val="center"/>
            <w:hideMark/>
          </w:tcPr>
          <w:p w:rsidR="00D91E70" w:rsidRPr="00D91E70" w:rsidRDefault="00D91E70" w:rsidP="00D91E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ru-RU"/>
              </w:rPr>
            </w:pPr>
            <w:r w:rsidRPr="00D91E70">
              <w:rPr>
                <w:rFonts w:ascii="Times New Roman" w:eastAsia="Times New Roman" w:hAnsi="Times New Roman" w:cs="Times New Roman"/>
                <w:color w:val="000000"/>
                <w:lang w:val="en-US" w:eastAsia="ru-RU"/>
              </w:rPr>
              <w:t>-</w:t>
            </w:r>
          </w:p>
        </w:tc>
        <w:tc>
          <w:tcPr>
            <w:tcW w:w="2268" w:type="dxa"/>
            <w:noWrap/>
            <w:hideMark/>
          </w:tcPr>
          <w:p w:rsidR="00D91E70" w:rsidRDefault="005C5319" w:rsidP="00D91E70">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lang w:val="en-US" w:eastAsia="ru-RU"/>
              </w:rPr>
              <w:t>-</w:t>
            </w:r>
          </w:p>
        </w:tc>
        <w:tc>
          <w:tcPr>
            <w:tcW w:w="2037" w:type="dxa"/>
          </w:tcPr>
          <w:p w:rsidR="00D91E70" w:rsidRDefault="005C5319" w:rsidP="00D91E70">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lang w:val="en-US" w:eastAsia="ru-RU"/>
              </w:rPr>
              <w:t>-</w:t>
            </w:r>
          </w:p>
        </w:tc>
      </w:tr>
    </w:tbl>
    <w:p w:rsidR="008F0DC2" w:rsidRDefault="008F0DC2">
      <w:pPr>
        <w:rPr>
          <w:rFonts w:ascii="Times New Roman" w:hAnsi="Times New Roman" w:cs="Times New Roman"/>
          <w:sz w:val="28"/>
          <w:szCs w:val="28"/>
        </w:rPr>
      </w:pPr>
      <w:bookmarkStart w:id="21" w:name="_Toc405146142"/>
    </w:p>
    <w:p w:rsidR="008F0DC2" w:rsidRDefault="008F0DC2">
      <w:pPr>
        <w:rPr>
          <w:rFonts w:ascii="Times New Roman" w:hAnsi="Times New Roman" w:cs="Times New Roman"/>
          <w:sz w:val="28"/>
          <w:szCs w:val="28"/>
        </w:rPr>
      </w:pPr>
      <w:r>
        <w:br w:type="page"/>
      </w:r>
    </w:p>
    <w:p w:rsidR="00B60AE9" w:rsidRDefault="00B60AE9" w:rsidP="00B60AE9">
      <w:pPr>
        <w:pStyle w:val="23"/>
      </w:pPr>
      <w:r>
        <w:lastRenderedPageBreak/>
        <w:t>Приложение В. Микропрограмма в двоичных обозначениях</w:t>
      </w:r>
      <w:bookmarkEnd w:id="21"/>
    </w:p>
    <w:tbl>
      <w:tblPr>
        <w:tblStyle w:val="-45"/>
        <w:tblW w:w="9981" w:type="dxa"/>
        <w:tblLook w:val="04A0" w:firstRow="1" w:lastRow="0" w:firstColumn="1" w:lastColumn="0" w:noHBand="0" w:noVBand="1"/>
      </w:tblPr>
      <w:tblGrid>
        <w:gridCol w:w="804"/>
        <w:gridCol w:w="326"/>
        <w:gridCol w:w="326"/>
        <w:gridCol w:w="326"/>
        <w:gridCol w:w="326"/>
        <w:gridCol w:w="326"/>
        <w:gridCol w:w="326"/>
        <w:gridCol w:w="326"/>
        <w:gridCol w:w="326"/>
        <w:gridCol w:w="326"/>
        <w:gridCol w:w="436"/>
        <w:gridCol w:w="436"/>
        <w:gridCol w:w="436"/>
        <w:gridCol w:w="436"/>
        <w:gridCol w:w="436"/>
        <w:gridCol w:w="436"/>
        <w:gridCol w:w="436"/>
        <w:gridCol w:w="436"/>
        <w:gridCol w:w="436"/>
        <w:gridCol w:w="436"/>
        <w:gridCol w:w="436"/>
        <w:gridCol w:w="436"/>
        <w:gridCol w:w="436"/>
        <w:gridCol w:w="575"/>
      </w:tblGrid>
      <w:tr w:rsidR="00B60AE9" w:rsidRPr="00B60AE9" w:rsidTr="00EB00A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vMerge w:val="restart"/>
            <w:tcBorders>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Адрес</w:t>
            </w:r>
          </w:p>
        </w:tc>
        <w:tc>
          <w:tcPr>
            <w:tcW w:w="4242" w:type="dxa"/>
            <w:gridSpan w:val="12"/>
            <w:tcBorders>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М</w:t>
            </w:r>
          </w:p>
        </w:tc>
        <w:tc>
          <w:tcPr>
            <w:tcW w:w="0" w:type="auto"/>
            <w:gridSpan w:val="5"/>
            <w:tcBorders>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Х</w:t>
            </w:r>
          </w:p>
        </w:tc>
        <w:tc>
          <w:tcPr>
            <w:tcW w:w="2755" w:type="dxa"/>
            <w:gridSpan w:val="6"/>
            <w:tcBorders>
              <w:left w:val="single" w:sz="4" w:space="0" w:color="95B3D7" w:themeColor="accent1" w:themeTint="99"/>
              <w:bottom w:val="single" w:sz="4" w:space="0" w:color="95B3D7" w:themeColor="accent1" w:themeTint="99"/>
            </w:tcBorders>
            <w:noWrap/>
            <w:hideMark/>
          </w:tcPr>
          <w:p w:rsidR="00B60AE9" w:rsidRPr="00B60AE9" w:rsidRDefault="00B60AE9" w:rsidP="00B60A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А</w:t>
            </w:r>
          </w:p>
        </w:tc>
      </w:tr>
      <w:tr w:rsidR="00B80028"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vMerge/>
            <w:tcBorders>
              <w:top w:val="single" w:sz="4" w:space="0" w:color="95B3D7" w:themeColor="accent1" w:themeTint="99"/>
              <w:bottom w:val="single" w:sz="4" w:space="0" w:color="95B3D7" w:themeColor="accent1" w:themeTint="99"/>
              <w:right w:val="single" w:sz="4" w:space="0" w:color="95B3D7" w:themeColor="accent1" w:themeTint="99"/>
            </w:tcBorders>
            <w:hideMark/>
          </w:tcPr>
          <w:p w:rsidR="00B60AE9" w:rsidRPr="00B60AE9" w:rsidRDefault="00B60AE9" w:rsidP="00B60AE9">
            <w:pPr>
              <w:jc w:val="center"/>
              <w:rPr>
                <w:rFonts w:ascii="Times New Roman" w:eastAsia="Times New Roman" w:hAnsi="Times New Roman" w:cs="Times New Roman"/>
                <w:color w:val="000000"/>
                <w:lang w:eastAsia="ru-RU"/>
              </w:rPr>
            </w:pP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3</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4</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5</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6</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7</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8</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9</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12</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13</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14</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15</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16</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17</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18</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19</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22</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B60AE9" w:rsidRPr="00B60AE9" w:rsidRDefault="00B60AE9" w:rsidP="00B60A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23</w:t>
            </w:r>
          </w:p>
        </w:tc>
      </w:tr>
      <w:tr w:rsidR="00BE7E45"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B60AE9" w:rsidRPr="00B60AE9" w:rsidRDefault="00B60AE9" w:rsidP="00B60AE9">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0.0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B60AE9" w:rsidRPr="00B60AE9" w:rsidRDefault="00B60AE9"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B60AE9" w:rsidRPr="00B60AE9" w:rsidRDefault="004E1728" w:rsidP="00B60A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4E1728" w:rsidRPr="00B60AE9" w:rsidRDefault="004E1728" w:rsidP="004E1728">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0.1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4E1728" w:rsidP="004E1728">
            <w:pPr>
              <w:jc w:val="center"/>
              <w:cnfStyle w:val="000000100000" w:firstRow="0" w:lastRow="0" w:firstColumn="0" w:lastColumn="0" w:oddVBand="0" w:evenVBand="0" w:oddHBand="1" w:evenHBand="0" w:firstRowFirstColumn="0" w:firstRowLastColumn="0" w:lastRowFirstColumn="0" w:lastRowLastColumn="0"/>
            </w:pPr>
            <w:r w:rsidRPr="00D04ABA">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4E1728" w:rsidRDefault="006310C3" w:rsidP="004E1728">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1.1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2.1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3.1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4.0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4.1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4F3FB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5.0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5.1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6.0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06EC5"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6.1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7.0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7.1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8.0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8.1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9.0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 9.1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10.0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10.1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11.0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7B4C17"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11.1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A2433"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12.0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12.1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13.0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13.1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14.0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14.1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5A2433" w:rsidRPr="00B60AE9" w:rsidRDefault="005A2433" w:rsidP="005A2433">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15.0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7B4C17"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BA4CA4"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5A2433" w:rsidRPr="00B60AE9" w:rsidRDefault="005A2433" w:rsidP="005A24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15.1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16.0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16.1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17.0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17.1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A18.0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18.1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19.0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A4CA4"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E7E45"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19.1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A4CA4"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20.0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145EEF"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20.1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21.0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21.1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22.0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22.1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23.0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23.1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597D00"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24.0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597D00"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24.1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A</w:t>
            </w:r>
            <w:r w:rsidRPr="00B60AE9">
              <w:rPr>
                <w:rFonts w:ascii="Times New Roman" w:eastAsia="Times New Roman" w:hAnsi="Times New Roman" w:cs="Times New Roman"/>
                <w:color w:val="000000"/>
                <w:lang w:eastAsia="ru-RU"/>
              </w:rPr>
              <w:t>25.0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25.1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26.0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B74E0B"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26.1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27.0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27.1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28.0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28.1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74E0B"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74E0B"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74E0B"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74E0B"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29.0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29.1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74E0B"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B74E0B"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91461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30.0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30.1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145EEF"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31.0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DC7686" w:rsidRPr="00B60AE9" w:rsidRDefault="00DC7686" w:rsidP="00DC7686">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31.1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914611"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DC7686" w:rsidRPr="00B60AE9" w:rsidRDefault="00DC7686" w:rsidP="00DC768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32.0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91461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91461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91461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91461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32.1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DC7686"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0C68B1" w:rsidRPr="00B60AE9" w:rsidRDefault="000C68B1" w:rsidP="000C68B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33.0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91461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91461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91461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91461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91461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0C68B1" w:rsidRPr="00B60AE9" w:rsidRDefault="000C68B1" w:rsidP="000C6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33.1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pPr>
            <w:r w:rsidRPr="00D34FD6">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pPr>
            <w:r w:rsidRPr="00D34FD6">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pPr>
            <w:r w:rsidRPr="00D34FD6">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pPr>
            <w:r w:rsidRPr="00D34FD6">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pPr>
            <w:r w:rsidRPr="00D34FD6">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pPr>
            <w:r w:rsidRPr="00D34FD6">
              <w:rPr>
                <w:rFonts w:ascii="Times New Roman" w:eastAsia="Times New Roman" w:hAnsi="Times New Roman" w:cs="Times New Roman"/>
                <w:color w:val="000000"/>
                <w:lang w:eastAsia="ru-RU"/>
              </w:rPr>
              <w:t>-</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pPr>
            <w:r w:rsidRPr="00D34FD6">
              <w:rPr>
                <w:rFonts w:ascii="Times New Roman" w:eastAsia="Times New Roman" w:hAnsi="Times New Roman" w:cs="Times New Roman"/>
                <w:color w:val="000000"/>
                <w:lang w:eastAsia="ru-RU"/>
              </w:rPr>
              <w:t>-</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34.0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34.1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B80028"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35.0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145EEF" w:rsidRPr="00B60AE9" w:rsidRDefault="00145EEF" w:rsidP="00145EEF">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w:t>
            </w:r>
            <w:r w:rsidRPr="00B60AE9">
              <w:rPr>
                <w:rFonts w:ascii="Times New Roman" w:eastAsia="Times New Roman" w:hAnsi="Times New Roman" w:cs="Times New Roman"/>
                <w:color w:val="000000"/>
                <w:lang w:eastAsia="ru-RU"/>
              </w:rPr>
              <w:t>35.1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914611"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914611"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914611"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r>
      <w:tr w:rsidR="004B091E"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hideMark/>
          </w:tcPr>
          <w:p w:rsidR="00EA34C1" w:rsidRPr="00B60AE9"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A36.0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8A268E"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hideMark/>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EB00AC"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tcPr>
          <w:p w:rsidR="00145EEF" w:rsidRDefault="00145EEF" w:rsidP="00145EEF">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A36.1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tcPr>
          <w:p w:rsidR="00145EEF" w:rsidRDefault="00145EEF" w:rsidP="00145EE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EA34C1"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tcPr>
          <w:p w:rsidR="00EA34C1"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A37.0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145EEF"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tcPr>
          <w:p w:rsidR="00EA34C1" w:rsidRDefault="00EA34C1" w:rsidP="00EA3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B80028"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tcPr>
          <w:p w:rsidR="00EA34C1"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A37.1</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145EEF"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145EEF"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r>
      <w:tr w:rsidR="00145EEF" w:rsidRPr="00B60AE9" w:rsidTr="00EB00AC">
        <w:trPr>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bottom w:val="single" w:sz="4" w:space="0" w:color="95B3D7" w:themeColor="accent1" w:themeTint="99"/>
              <w:right w:val="single" w:sz="4" w:space="0" w:color="95B3D7" w:themeColor="accent1" w:themeTint="99"/>
            </w:tcBorders>
          </w:tcPr>
          <w:p w:rsidR="00145EEF" w:rsidRDefault="00145EEF" w:rsidP="00145EEF">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A38.0</w:t>
            </w:r>
          </w:p>
        </w:tc>
        <w:tc>
          <w:tcPr>
            <w:tcW w:w="3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914611"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sidRPr="00B60AE9">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Pr="00B60AE9"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6310C3"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6310C3"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noWrap/>
          </w:tcPr>
          <w:p w:rsidR="00145EEF" w:rsidRDefault="006310C3"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575" w:type="dxa"/>
            <w:tcBorders>
              <w:top w:val="single" w:sz="4" w:space="0" w:color="95B3D7" w:themeColor="accent1" w:themeTint="99"/>
              <w:left w:val="single" w:sz="4" w:space="0" w:color="95B3D7" w:themeColor="accent1" w:themeTint="99"/>
              <w:bottom w:val="single" w:sz="4" w:space="0" w:color="95B3D7" w:themeColor="accent1" w:themeTint="99"/>
            </w:tcBorders>
            <w:noWrap/>
          </w:tcPr>
          <w:p w:rsidR="00145EEF" w:rsidRDefault="00145EEF" w:rsidP="00145E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0</w:t>
            </w:r>
          </w:p>
        </w:tc>
      </w:tr>
      <w:tr w:rsidR="00B80028" w:rsidRPr="00B60AE9" w:rsidTr="00EB00A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04" w:type="dxa"/>
            <w:tcBorders>
              <w:top w:val="single" w:sz="4" w:space="0" w:color="95B3D7" w:themeColor="accent1" w:themeTint="99"/>
              <w:right w:val="single" w:sz="4" w:space="0" w:color="95B3D7" w:themeColor="accent1" w:themeTint="99"/>
            </w:tcBorders>
          </w:tcPr>
          <w:p w:rsidR="00EA34C1" w:rsidRDefault="00EA34C1" w:rsidP="00EA34C1">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A38.1</w:t>
            </w:r>
          </w:p>
        </w:tc>
        <w:tc>
          <w:tcPr>
            <w:tcW w:w="326" w:type="dxa"/>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Pr="00B60AE9" w:rsidRDefault="000C68B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0" w:type="auto"/>
            <w:tcBorders>
              <w:top w:val="single" w:sz="4" w:space="0" w:color="95B3D7" w:themeColor="accent1" w:themeTint="99"/>
              <w:left w:val="single" w:sz="4" w:space="0" w:color="95B3D7" w:themeColor="accent1" w:themeTint="99"/>
              <w:righ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c>
          <w:tcPr>
            <w:tcW w:w="575" w:type="dxa"/>
            <w:tcBorders>
              <w:top w:val="single" w:sz="4" w:space="0" w:color="95B3D7" w:themeColor="accent1" w:themeTint="99"/>
              <w:left w:val="single" w:sz="4" w:space="0" w:color="95B3D7" w:themeColor="accent1" w:themeTint="99"/>
            </w:tcBorders>
            <w:noWrap/>
          </w:tcPr>
          <w:p w:rsidR="00EA34C1" w:rsidRDefault="00EA34C1" w:rsidP="00EA3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tc>
      </w:tr>
    </w:tbl>
    <w:p w:rsidR="00B60AE9" w:rsidRDefault="00B60AE9" w:rsidP="00B60AE9">
      <w:pPr>
        <w:pStyle w:val="21"/>
      </w:pPr>
    </w:p>
    <w:p w:rsidR="00B60AE9" w:rsidRPr="00C74976" w:rsidRDefault="00B60AE9" w:rsidP="00B60AE9">
      <w:pPr>
        <w:pStyle w:val="21"/>
      </w:pPr>
    </w:p>
    <w:p w:rsidR="00B60AE9" w:rsidRDefault="00B60AE9">
      <w:pPr>
        <w:rPr>
          <w:rFonts w:ascii="Times New Roman" w:hAnsi="Times New Roman" w:cs="Times New Roman"/>
          <w:sz w:val="28"/>
          <w:szCs w:val="28"/>
        </w:rPr>
      </w:pPr>
      <w:r>
        <w:br w:type="page"/>
      </w:r>
    </w:p>
    <w:p w:rsidR="00B60AE9" w:rsidRDefault="00B60AE9" w:rsidP="00B60AE9">
      <w:pPr>
        <w:pStyle w:val="23"/>
      </w:pPr>
      <w:bookmarkStart w:id="22" w:name="_Toc405146143"/>
      <w:r w:rsidRPr="00B60AE9">
        <w:lastRenderedPageBreak/>
        <w:t>Приложение Г. Перечень элементов</w:t>
      </w:r>
      <w:bookmarkEnd w:id="22"/>
    </w:p>
    <w:bookmarkStart w:id="23" w:name="_Toc405146144"/>
    <w:p w:rsidR="00B60AE9" w:rsidRPr="00B60AE9" w:rsidRDefault="00CA24F4" w:rsidP="00CA24F4">
      <w:pPr>
        <w:pStyle w:val="23"/>
        <w:jc w:val="both"/>
      </w:pPr>
      <w:r>
        <w:rPr>
          <w:noProof/>
          <w:lang w:eastAsia="ru-RU"/>
        </w:rPr>
        <mc:AlternateContent>
          <mc:Choice Requires="wpg">
            <w:drawing>
              <wp:anchor distT="0" distB="0" distL="114300" distR="114300" simplePos="0" relativeHeight="251675648" behindDoc="0" locked="0" layoutInCell="1" allowOverlap="1">
                <wp:simplePos x="0" y="0"/>
                <wp:positionH relativeFrom="column">
                  <wp:posOffset>21921</wp:posOffset>
                </wp:positionH>
                <wp:positionV relativeFrom="paragraph">
                  <wp:posOffset>59442</wp:posOffset>
                </wp:positionV>
                <wp:extent cx="6362065" cy="9364980"/>
                <wp:effectExtent l="0" t="0" r="19685" b="2667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065" cy="9364980"/>
                          <a:chOff x="978" y="673"/>
                          <a:chExt cx="10019" cy="14748"/>
                        </a:xfrm>
                      </wpg:grpSpPr>
                      <wps:wsp>
                        <wps:cNvPr id="3" name="Line 59"/>
                        <wps:cNvCnPr/>
                        <wps:spPr bwMode="auto">
                          <a:xfrm>
                            <a:off x="983" y="1403"/>
                            <a:ext cx="100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60"/>
                        <wps:cNvCnPr/>
                        <wps:spPr bwMode="auto">
                          <a:xfrm>
                            <a:off x="983" y="1819"/>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1"/>
                        <wps:cNvCnPr/>
                        <wps:spPr bwMode="auto">
                          <a:xfrm>
                            <a:off x="983" y="2236"/>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2"/>
                        <wps:cNvCnPr/>
                        <wps:spPr bwMode="auto">
                          <a:xfrm>
                            <a:off x="983" y="2653"/>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63"/>
                        <wps:cNvCnPr/>
                        <wps:spPr bwMode="auto">
                          <a:xfrm>
                            <a:off x="983" y="307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64"/>
                        <wps:cNvCnPr/>
                        <wps:spPr bwMode="auto">
                          <a:xfrm>
                            <a:off x="983" y="348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65"/>
                        <wps:cNvCnPr/>
                        <wps:spPr bwMode="auto">
                          <a:xfrm>
                            <a:off x="983" y="3904"/>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66"/>
                        <wps:cNvCnPr/>
                        <wps:spPr bwMode="auto">
                          <a:xfrm>
                            <a:off x="983" y="432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7"/>
                        <wps:cNvCnPr/>
                        <wps:spPr bwMode="auto">
                          <a:xfrm>
                            <a:off x="983" y="473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8"/>
                        <wps:cNvCnPr/>
                        <wps:spPr bwMode="auto">
                          <a:xfrm>
                            <a:off x="982" y="515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9"/>
                        <wps:cNvCnPr/>
                        <wps:spPr bwMode="auto">
                          <a:xfrm>
                            <a:off x="982" y="5572"/>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70"/>
                        <wps:cNvCnPr/>
                        <wps:spPr bwMode="auto">
                          <a:xfrm>
                            <a:off x="982" y="5988"/>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71"/>
                        <wps:cNvCnPr/>
                        <wps:spPr bwMode="auto">
                          <a:xfrm>
                            <a:off x="982" y="6405"/>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72"/>
                        <wps:cNvCnPr/>
                        <wps:spPr bwMode="auto">
                          <a:xfrm>
                            <a:off x="982" y="6823"/>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73"/>
                        <wps:cNvCnPr/>
                        <wps:spPr bwMode="auto">
                          <a:xfrm>
                            <a:off x="982" y="7239"/>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74"/>
                        <wps:cNvCnPr/>
                        <wps:spPr bwMode="auto">
                          <a:xfrm>
                            <a:off x="982" y="7655"/>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5"/>
                        <wps:cNvCnPr/>
                        <wps:spPr bwMode="auto">
                          <a:xfrm>
                            <a:off x="982" y="8073"/>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6"/>
                        <wps:cNvCnPr/>
                        <wps:spPr bwMode="auto">
                          <a:xfrm>
                            <a:off x="983" y="7656"/>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7"/>
                        <wps:cNvCnPr/>
                        <wps:spPr bwMode="auto">
                          <a:xfrm>
                            <a:off x="983" y="8074"/>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8"/>
                        <wps:cNvCnPr/>
                        <wps:spPr bwMode="auto">
                          <a:xfrm>
                            <a:off x="983" y="849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9"/>
                        <wps:cNvCnPr/>
                        <wps:spPr bwMode="auto">
                          <a:xfrm>
                            <a:off x="983" y="890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80"/>
                        <wps:cNvCnPr/>
                        <wps:spPr bwMode="auto">
                          <a:xfrm>
                            <a:off x="983" y="932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1"/>
                        <wps:cNvCnPr/>
                        <wps:spPr bwMode="auto">
                          <a:xfrm>
                            <a:off x="983" y="9741"/>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2"/>
                        <wps:cNvCnPr/>
                        <wps:spPr bwMode="auto">
                          <a:xfrm>
                            <a:off x="983" y="1015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83"/>
                        <wps:cNvCnPr/>
                        <wps:spPr bwMode="auto">
                          <a:xfrm>
                            <a:off x="983" y="1057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84"/>
                        <wps:cNvCnPr/>
                        <wps:spPr bwMode="auto">
                          <a:xfrm>
                            <a:off x="982" y="10157"/>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85"/>
                        <wps:cNvCnPr/>
                        <wps:spPr bwMode="auto">
                          <a:xfrm>
                            <a:off x="982" y="10575"/>
                            <a:ext cx="10009"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86"/>
                        <wps:cNvCnPr/>
                        <wps:spPr bwMode="auto">
                          <a:xfrm>
                            <a:off x="982" y="10991"/>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87"/>
                        <wps:cNvCnPr/>
                        <wps:spPr bwMode="auto">
                          <a:xfrm>
                            <a:off x="982" y="11408"/>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88"/>
                        <wps:cNvCnPr/>
                        <wps:spPr bwMode="auto">
                          <a:xfrm>
                            <a:off x="982" y="11825"/>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89"/>
                        <wps:cNvCnPr/>
                        <wps:spPr bwMode="auto">
                          <a:xfrm>
                            <a:off x="982" y="12214"/>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90"/>
                        <wps:cNvCnPr/>
                        <wps:spPr bwMode="auto">
                          <a:xfrm>
                            <a:off x="982" y="12590"/>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91"/>
                        <wps:cNvCnPr/>
                        <wps:spPr bwMode="auto">
                          <a:xfrm>
                            <a:off x="982" y="12959"/>
                            <a:ext cx="1000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Rectangle 92"/>
                        <wps:cNvSpPr>
                          <a:spLocks noChangeArrowheads="1"/>
                        </wps:cNvSpPr>
                        <wps:spPr bwMode="auto">
                          <a:xfrm>
                            <a:off x="1078" y="825"/>
                            <a:ext cx="913"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rPr>
                                  <w:sz w:val="18"/>
                                </w:rPr>
                              </w:pPr>
                            </w:p>
                          </w:txbxContent>
                        </wps:txbx>
                        <wps:bodyPr rot="0" vert="horz" wrap="square" lIns="12700" tIns="12700" rIns="12700" bIns="12700" anchor="t" anchorCtr="0" upright="1">
                          <a:noAutofit/>
                        </wps:bodyPr>
                      </wps:wsp>
                      <wps:wsp>
                        <wps:cNvPr id="43" name="Rectangle 93"/>
                        <wps:cNvSpPr>
                          <a:spLocks noChangeArrowheads="1"/>
                        </wps:cNvSpPr>
                        <wps:spPr bwMode="auto">
                          <a:xfrm>
                            <a:off x="978" y="673"/>
                            <a:ext cx="10019" cy="14748"/>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Line 94"/>
                        <wps:cNvCnPr/>
                        <wps:spPr bwMode="auto">
                          <a:xfrm>
                            <a:off x="1475" y="13344"/>
                            <a:ext cx="1" cy="7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5"/>
                        <wps:cNvCnPr/>
                        <wps:spPr bwMode="auto">
                          <a:xfrm>
                            <a:off x="983" y="13336"/>
                            <a:ext cx="100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96"/>
                        <wps:cNvCnPr/>
                        <wps:spPr bwMode="auto">
                          <a:xfrm>
                            <a:off x="2242" y="696"/>
                            <a:ext cx="1" cy="147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97"/>
                        <wps:cNvCnPr/>
                        <wps:spPr bwMode="auto">
                          <a:xfrm>
                            <a:off x="3442" y="13350"/>
                            <a:ext cx="1" cy="20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98"/>
                        <wps:cNvCnPr/>
                        <wps:spPr bwMode="auto">
                          <a:xfrm>
                            <a:off x="4263" y="13350"/>
                            <a:ext cx="1" cy="20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99"/>
                        <wps:cNvCnPr/>
                        <wps:spPr bwMode="auto">
                          <a:xfrm>
                            <a:off x="4810" y="13344"/>
                            <a:ext cx="1" cy="206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00"/>
                        <wps:cNvCnPr/>
                        <wps:spPr bwMode="auto">
                          <a:xfrm>
                            <a:off x="8917" y="14122"/>
                            <a:ext cx="2" cy="5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01"/>
                        <wps:cNvCnPr/>
                        <wps:spPr bwMode="auto">
                          <a:xfrm>
                            <a:off x="983" y="14900"/>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02"/>
                        <wps:cNvCnPr/>
                        <wps:spPr bwMode="auto">
                          <a:xfrm>
                            <a:off x="983" y="15160"/>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Rectangle 103"/>
                        <wps:cNvSpPr>
                          <a:spLocks noChangeArrowheads="1"/>
                        </wps:cNvSpPr>
                        <wps:spPr bwMode="auto">
                          <a:xfrm>
                            <a:off x="1005" y="13881"/>
                            <a:ext cx="442"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Изм.</w:t>
                              </w:r>
                            </w:p>
                          </w:txbxContent>
                        </wps:txbx>
                        <wps:bodyPr rot="0" vert="horz" wrap="square" lIns="12700" tIns="12700" rIns="12700" bIns="12700" anchor="t" anchorCtr="0" upright="1">
                          <a:noAutofit/>
                        </wps:bodyPr>
                      </wps:wsp>
                      <wps:wsp>
                        <wps:cNvPr id="56" name="Rectangle 104"/>
                        <wps:cNvSpPr>
                          <a:spLocks noChangeArrowheads="1"/>
                        </wps:cNvSpPr>
                        <wps:spPr bwMode="auto">
                          <a:xfrm>
                            <a:off x="1504" y="13881"/>
                            <a:ext cx="552"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Лист</w:t>
                              </w:r>
                            </w:p>
                          </w:txbxContent>
                        </wps:txbx>
                        <wps:bodyPr rot="0" vert="horz" wrap="square" lIns="12700" tIns="12700" rIns="12700" bIns="12700" anchor="t" anchorCtr="0" upright="1">
                          <a:noAutofit/>
                        </wps:bodyPr>
                      </wps:wsp>
                      <wps:wsp>
                        <wps:cNvPr id="57" name="Rectangle 105"/>
                        <wps:cNvSpPr>
                          <a:spLocks noChangeArrowheads="1"/>
                        </wps:cNvSpPr>
                        <wps:spPr bwMode="auto">
                          <a:xfrm>
                            <a:off x="2114" y="13881"/>
                            <a:ext cx="1289"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 докум.</w:t>
                              </w:r>
                            </w:p>
                          </w:txbxContent>
                        </wps:txbx>
                        <wps:bodyPr rot="0" vert="horz" wrap="square" lIns="12700" tIns="12700" rIns="12700" bIns="12700" anchor="t" anchorCtr="0" upright="1">
                          <a:noAutofit/>
                        </wps:bodyPr>
                      </wps:wsp>
                      <wps:wsp>
                        <wps:cNvPr id="59" name="Rectangle 106"/>
                        <wps:cNvSpPr>
                          <a:spLocks noChangeArrowheads="1"/>
                        </wps:cNvSpPr>
                        <wps:spPr bwMode="auto">
                          <a:xfrm>
                            <a:off x="3474" y="13881"/>
                            <a:ext cx="769"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61" name="Rectangle 107"/>
                        <wps:cNvSpPr>
                          <a:spLocks noChangeArrowheads="1"/>
                        </wps:cNvSpPr>
                        <wps:spPr bwMode="auto">
                          <a:xfrm>
                            <a:off x="4286" y="13881"/>
                            <a:ext cx="501"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Дата</w:t>
                              </w:r>
                            </w:p>
                          </w:txbxContent>
                        </wps:txbx>
                        <wps:bodyPr rot="0" vert="horz" wrap="square" lIns="12700" tIns="12700" rIns="12700" bIns="12700" anchor="t" anchorCtr="0" upright="1">
                          <a:noAutofit/>
                        </wps:bodyPr>
                      </wps:wsp>
                      <wps:wsp>
                        <wps:cNvPr id="63" name="Rectangle 108"/>
                        <wps:cNvSpPr>
                          <a:spLocks noChangeArrowheads="1"/>
                        </wps:cNvSpPr>
                        <wps:spPr bwMode="auto">
                          <a:xfrm>
                            <a:off x="8958" y="14136"/>
                            <a:ext cx="739"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Лист</w:t>
                              </w:r>
                            </w:p>
                          </w:txbxContent>
                        </wps:txbx>
                        <wps:bodyPr rot="0" vert="horz" wrap="square" lIns="12700" tIns="12700" rIns="12700" bIns="12700" anchor="t" anchorCtr="0" upright="1">
                          <a:noAutofit/>
                        </wps:bodyPr>
                      </wps:wsp>
                      <wps:wsp>
                        <wps:cNvPr id="65" name="Rectangle 109"/>
                        <wps:cNvSpPr>
                          <a:spLocks noChangeArrowheads="1"/>
                        </wps:cNvSpPr>
                        <wps:spPr bwMode="auto">
                          <a:xfrm>
                            <a:off x="8958" y="14353"/>
                            <a:ext cx="739" cy="2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pPr>
                              <w:r>
                                <w:t>4</w:t>
                              </w:r>
                            </w:p>
                          </w:txbxContent>
                        </wps:txbx>
                        <wps:bodyPr rot="0" vert="horz" wrap="square" lIns="12700" tIns="12700" rIns="12700" bIns="12700" anchor="t" anchorCtr="0" upright="1">
                          <a:noAutofit/>
                        </wps:bodyPr>
                      </wps:wsp>
                      <wps:wsp>
                        <wps:cNvPr id="66" name="Rectangle 110"/>
                        <wps:cNvSpPr>
                          <a:spLocks noChangeArrowheads="1"/>
                        </wps:cNvSpPr>
                        <wps:spPr bwMode="auto">
                          <a:xfrm>
                            <a:off x="4906" y="13425"/>
                            <a:ext cx="6091" cy="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cs="Arial CYR"/>
                                  <w:i/>
                                  <w:iCs/>
                                  <w:color w:val="000000"/>
                                  <w:sz w:val="36"/>
                                  <w:szCs w:val="36"/>
                                </w:rPr>
                              </w:pPr>
                              <w:r>
                                <w:rPr>
                                  <w:rFonts w:cs="Arial CYR"/>
                                  <w:i/>
                                  <w:iCs/>
                                  <w:color w:val="000000"/>
                                  <w:sz w:val="36"/>
                                  <w:szCs w:val="36"/>
                                </w:rPr>
                                <w:t>2014.М-41д.5</w:t>
                              </w:r>
                              <w:r w:rsidRPr="00FD319A">
                                <w:rPr>
                                  <w:rFonts w:cs="Arial CYR"/>
                                  <w:i/>
                                  <w:iCs/>
                                  <w:color w:val="000000"/>
                                  <w:sz w:val="36"/>
                                  <w:szCs w:val="36"/>
                                </w:rPr>
                                <w:t>2.04</w:t>
                              </w:r>
                            </w:p>
                            <w:p w:rsidR="00C76B8B" w:rsidRPr="00FD319A" w:rsidRDefault="00C76B8B" w:rsidP="00483CA6">
                              <w:pPr>
                                <w:jc w:val="center"/>
                                <w:rPr>
                                  <w:i/>
                                  <w:sz w:val="16"/>
                                </w:rPr>
                              </w:pPr>
                              <w:r w:rsidRPr="00FD319A">
                                <w:rPr>
                                  <w:rFonts w:cs="Arial CYR"/>
                                  <w:i/>
                                  <w:iCs/>
                                  <w:color w:val="000000"/>
                                  <w:sz w:val="16"/>
                                </w:rPr>
                                <w:t>"Компьютерная электроника и схемотехника"</w:t>
                              </w:r>
                            </w:p>
                            <w:p w:rsidR="00C76B8B" w:rsidRPr="00FD319A" w:rsidRDefault="00C76B8B" w:rsidP="00483CA6">
                              <w:pPr>
                                <w:rPr>
                                  <w:i/>
                                </w:rPr>
                              </w:pPr>
                            </w:p>
                          </w:txbxContent>
                        </wps:txbx>
                        <wps:bodyPr rot="0" vert="horz" wrap="square" lIns="12700" tIns="12700" rIns="12700" bIns="12700" anchor="t" anchorCtr="0" upright="1">
                          <a:noAutofit/>
                        </wps:bodyPr>
                      </wps:wsp>
                      <wps:wsp>
                        <wps:cNvPr id="67" name="Line 111"/>
                        <wps:cNvCnPr/>
                        <wps:spPr bwMode="auto">
                          <a:xfrm>
                            <a:off x="984" y="14118"/>
                            <a:ext cx="100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112"/>
                        <wps:cNvCnPr/>
                        <wps:spPr bwMode="auto">
                          <a:xfrm>
                            <a:off x="991" y="13859"/>
                            <a:ext cx="3817"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113"/>
                        <wps:cNvCnPr/>
                        <wps:spPr bwMode="auto">
                          <a:xfrm>
                            <a:off x="983" y="13597"/>
                            <a:ext cx="381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14"/>
                        <wps:cNvCnPr/>
                        <wps:spPr bwMode="auto">
                          <a:xfrm>
                            <a:off x="983" y="14638"/>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15"/>
                        <wps:cNvCnPr/>
                        <wps:spPr bwMode="auto">
                          <a:xfrm>
                            <a:off x="983" y="14376"/>
                            <a:ext cx="3818"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16"/>
                        <wpg:cNvGrpSpPr>
                          <a:grpSpLocks/>
                        </wpg:cNvGrpSpPr>
                        <wpg:grpSpPr bwMode="auto">
                          <a:xfrm>
                            <a:off x="1239" y="14143"/>
                            <a:ext cx="2343" cy="228"/>
                            <a:chOff x="0" y="0"/>
                            <a:chExt cx="19494" cy="20000"/>
                          </a:xfrm>
                        </wpg:grpSpPr>
                        <wps:wsp>
                          <wps:cNvPr id="73"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74" name="Rectangle 118"/>
                          <wps:cNvSpPr>
                            <a:spLocks noChangeArrowheads="1"/>
                          </wps:cNvSpPr>
                          <wps:spPr bwMode="auto">
                            <a:xfrm>
                              <a:off x="9285" y="0"/>
                              <a:ext cx="10209"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444A98" w:rsidRDefault="00C76B8B" w:rsidP="00483CA6">
                                <w:pPr>
                                  <w:rPr>
                                    <w:sz w:val="18"/>
                                  </w:rPr>
                                </w:pPr>
                                <w:r>
                                  <w:rPr>
                                    <w:sz w:val="18"/>
                                  </w:rPr>
                                  <w:t>Дробот А.И.</w:t>
                                </w:r>
                              </w:p>
                              <w:p w:rsidR="00C76B8B" w:rsidRPr="00AD2D21" w:rsidRDefault="00C76B8B" w:rsidP="00483CA6"/>
                            </w:txbxContent>
                          </wps:txbx>
                          <wps:bodyPr rot="0" vert="horz" wrap="square" lIns="12700" tIns="12700" rIns="12700" bIns="12700" anchor="t" anchorCtr="0" upright="1">
                            <a:noAutofit/>
                          </wps:bodyPr>
                        </wps:wsp>
                      </wpg:grpSp>
                      <wpg:grpSp>
                        <wpg:cNvPr id="75" name="Group 119"/>
                        <wpg:cNvGrpSpPr>
                          <a:grpSpLocks/>
                        </wpg:cNvGrpSpPr>
                        <wpg:grpSpPr bwMode="auto">
                          <a:xfrm>
                            <a:off x="1193" y="14399"/>
                            <a:ext cx="2405" cy="228"/>
                            <a:chOff x="0" y="0"/>
                            <a:chExt cx="19999" cy="20000"/>
                          </a:xfrm>
                        </wpg:grpSpPr>
                        <wps:wsp>
                          <wps:cNvPr id="76" name="Rectangle 12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77" name="Rectangle 12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rPr>
                                    <w:sz w:val="18"/>
                                  </w:rPr>
                                </w:pPr>
                                <w:r>
                                  <w:rPr>
                                    <w:sz w:val="18"/>
                                  </w:rPr>
                                  <w:t>Апраксин Ю.К.</w:t>
                                </w:r>
                              </w:p>
                            </w:txbxContent>
                          </wps:txbx>
                          <wps:bodyPr rot="0" vert="horz" wrap="square" lIns="12700" tIns="12700" rIns="12700" bIns="12700" anchor="t" anchorCtr="0" upright="1">
                            <a:noAutofit/>
                          </wps:bodyPr>
                        </wps:wsp>
                      </wpg:grpSp>
                      <wpg:grpSp>
                        <wpg:cNvPr id="78" name="Group 122"/>
                        <wpg:cNvGrpSpPr>
                          <a:grpSpLocks/>
                        </wpg:cNvGrpSpPr>
                        <wpg:grpSpPr bwMode="auto">
                          <a:xfrm>
                            <a:off x="998" y="14661"/>
                            <a:ext cx="2405" cy="228"/>
                            <a:chOff x="0" y="0"/>
                            <a:chExt cx="19999" cy="20000"/>
                          </a:xfrm>
                        </wpg:grpSpPr>
                        <wps:wsp>
                          <wps:cNvPr id="79" name="Rectangle 12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80" name="Rectangle 12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18"/>
                                    <w:lang w:val="ru-RU"/>
                                  </w:rPr>
                                </w:pPr>
                              </w:p>
                            </w:txbxContent>
                          </wps:txbx>
                          <wps:bodyPr rot="0" vert="horz" wrap="square" lIns="12700" tIns="12700" rIns="12700" bIns="12700" anchor="t" anchorCtr="0" upright="1">
                            <a:noAutofit/>
                          </wps:bodyPr>
                        </wps:wsp>
                      </wpg:grpSp>
                      <wpg:grpSp>
                        <wpg:cNvPr id="81" name="Group 125"/>
                        <wpg:cNvGrpSpPr>
                          <a:grpSpLocks/>
                        </wpg:cNvGrpSpPr>
                        <wpg:grpSpPr bwMode="auto">
                          <a:xfrm>
                            <a:off x="998" y="14915"/>
                            <a:ext cx="2405" cy="228"/>
                            <a:chOff x="0" y="0"/>
                            <a:chExt cx="19999" cy="20000"/>
                          </a:xfrm>
                        </wpg:grpSpPr>
                        <wps:wsp>
                          <wps:cNvPr id="82" name="Rectangle 1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83" name="Rectangle 1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22"/>
                                    <w:lang w:val="ru-RU"/>
                                  </w:rPr>
                                </w:pPr>
                              </w:p>
                            </w:txbxContent>
                          </wps:txbx>
                          <wps:bodyPr rot="0" vert="horz" wrap="square" lIns="12700" tIns="12700" rIns="12700" bIns="12700" anchor="t" anchorCtr="0" upright="1">
                            <a:noAutofit/>
                          </wps:bodyPr>
                        </wps:wsp>
                      </wpg:grpSp>
                      <wpg:grpSp>
                        <wpg:cNvPr id="84" name="Group 128"/>
                        <wpg:cNvGrpSpPr>
                          <a:grpSpLocks/>
                        </wpg:cNvGrpSpPr>
                        <wpg:grpSpPr bwMode="auto">
                          <a:xfrm>
                            <a:off x="998" y="15170"/>
                            <a:ext cx="2405" cy="228"/>
                            <a:chOff x="0" y="0"/>
                            <a:chExt cx="19999" cy="20000"/>
                          </a:xfrm>
                        </wpg:grpSpPr>
                        <wps:wsp>
                          <wps:cNvPr id="85" name="Rectangle 1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86" name="Rectangle 1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lang w:val="ru-RU"/>
                                  </w:rPr>
                                </w:pPr>
                              </w:p>
                            </w:txbxContent>
                          </wps:txbx>
                          <wps:bodyPr rot="0" vert="horz" wrap="square" lIns="12700" tIns="12700" rIns="12700" bIns="12700" anchor="t" anchorCtr="0" upright="1">
                            <a:noAutofit/>
                          </wps:bodyPr>
                        </wps:wsp>
                      </wpg:grpSp>
                      <wps:wsp>
                        <wps:cNvPr id="87" name="Line 131"/>
                        <wps:cNvCnPr/>
                        <wps:spPr bwMode="auto">
                          <a:xfrm>
                            <a:off x="8095" y="14122"/>
                            <a:ext cx="1" cy="128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Rectangle 132"/>
                        <wps:cNvSpPr>
                          <a:spLocks noChangeArrowheads="1"/>
                        </wps:cNvSpPr>
                        <wps:spPr bwMode="auto">
                          <a:xfrm>
                            <a:off x="4879" y="14177"/>
                            <a:ext cx="3152" cy="11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8D474A" w:rsidRDefault="00C76B8B" w:rsidP="00483CA6">
                              <w:pPr>
                                <w:pStyle w:val="ac"/>
                                <w:jc w:val="center"/>
                                <w:rPr>
                                  <w:rFonts w:ascii="Times New Roman" w:hAnsi="Times New Roman"/>
                                  <w:i w:val="0"/>
                                  <w:sz w:val="24"/>
                                  <w:lang w:val="ru-RU"/>
                                </w:rPr>
                              </w:pPr>
                              <w:r>
                                <w:rPr>
                                  <w:rFonts w:ascii="Times New Roman" w:hAnsi="Times New Roman"/>
                                  <w:i w:val="0"/>
                                  <w:sz w:val="24"/>
                                  <w:lang w:val="ru-RU"/>
                                </w:rPr>
                                <w:t xml:space="preserve">Устройство управления </w:t>
                              </w:r>
                              <w:r w:rsidRPr="008D474A">
                                <w:rPr>
                                  <w:rFonts w:ascii="Times New Roman" w:hAnsi="Times New Roman"/>
                                  <w:i w:val="0"/>
                                  <w:sz w:val="24"/>
                                  <w:lang w:val="ru-RU"/>
                                </w:rPr>
                                <w:t>.</w:t>
                              </w:r>
                            </w:p>
                            <w:p w:rsidR="00C76B8B" w:rsidRPr="008D474A" w:rsidRDefault="00C76B8B" w:rsidP="00483CA6">
                              <w:pPr>
                                <w:pStyle w:val="ac"/>
                                <w:jc w:val="center"/>
                                <w:rPr>
                                  <w:rFonts w:ascii="Times New Roman" w:hAnsi="Times New Roman"/>
                                  <w:i w:val="0"/>
                                  <w:sz w:val="24"/>
                                  <w:lang w:val="ru-RU"/>
                                </w:rPr>
                              </w:pPr>
                              <w:r w:rsidRPr="008D474A">
                                <w:rPr>
                                  <w:rFonts w:ascii="Times New Roman" w:hAnsi="Times New Roman"/>
                                  <w:i w:val="0"/>
                                  <w:sz w:val="24"/>
                                  <w:lang w:val="ru-RU"/>
                                </w:rPr>
                                <w:t>Перечень используемых элементов</w:t>
                              </w:r>
                            </w:p>
                          </w:txbxContent>
                        </wps:txbx>
                        <wps:bodyPr rot="0" vert="horz" wrap="square" lIns="12700" tIns="12700" rIns="12700" bIns="12700" anchor="t" anchorCtr="0" upright="1">
                          <a:noAutofit/>
                        </wps:bodyPr>
                      </wps:wsp>
                      <wps:wsp>
                        <wps:cNvPr id="89" name="Line 133"/>
                        <wps:cNvCnPr/>
                        <wps:spPr bwMode="auto">
                          <a:xfrm>
                            <a:off x="8102" y="14379"/>
                            <a:ext cx="2890"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134"/>
                        <wps:cNvCnPr/>
                        <wps:spPr bwMode="auto">
                          <a:xfrm>
                            <a:off x="8101" y="14639"/>
                            <a:ext cx="2890"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135"/>
                        <wps:cNvCnPr/>
                        <wps:spPr bwMode="auto">
                          <a:xfrm>
                            <a:off x="9738" y="14122"/>
                            <a:ext cx="2" cy="5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Rectangle 136"/>
                        <wps:cNvSpPr>
                          <a:spLocks noChangeArrowheads="1"/>
                        </wps:cNvSpPr>
                        <wps:spPr bwMode="auto">
                          <a:xfrm>
                            <a:off x="8139" y="14136"/>
                            <a:ext cx="738"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Лит.</w:t>
                              </w:r>
                            </w:p>
                          </w:txbxContent>
                        </wps:txbx>
                        <wps:bodyPr rot="0" vert="horz" wrap="square" lIns="12700" tIns="12700" rIns="12700" bIns="12700" anchor="t" anchorCtr="0" upright="1">
                          <a:noAutofit/>
                        </wps:bodyPr>
                      </wps:wsp>
                      <wps:wsp>
                        <wps:cNvPr id="93" name="Rectangle 137"/>
                        <wps:cNvSpPr>
                          <a:spLocks noChangeArrowheads="1"/>
                        </wps:cNvSpPr>
                        <wps:spPr bwMode="auto">
                          <a:xfrm>
                            <a:off x="9783" y="14136"/>
                            <a:ext cx="1166"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Листов</w:t>
                              </w:r>
                            </w:p>
                          </w:txbxContent>
                        </wps:txbx>
                        <wps:bodyPr rot="0" vert="horz" wrap="square" lIns="12700" tIns="12700" rIns="12700" bIns="12700" anchor="t" anchorCtr="0" upright="1">
                          <a:noAutofit/>
                        </wps:bodyPr>
                      </wps:wsp>
                      <wps:wsp>
                        <wps:cNvPr id="94" name="Rectangle 138"/>
                        <wps:cNvSpPr>
                          <a:spLocks noChangeArrowheads="1"/>
                        </wps:cNvSpPr>
                        <wps:spPr bwMode="auto">
                          <a:xfrm>
                            <a:off x="9790" y="14398"/>
                            <a:ext cx="1165"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pPr>
                              <w:r>
                                <w:t>4</w:t>
                              </w:r>
                            </w:p>
                          </w:txbxContent>
                        </wps:txbx>
                        <wps:bodyPr rot="0" vert="horz" wrap="square" lIns="12700" tIns="12700" rIns="12700" bIns="12700" anchor="t" anchorCtr="0" upright="1">
                          <a:noAutofit/>
                        </wps:bodyPr>
                      </wps:wsp>
                      <wps:wsp>
                        <wps:cNvPr id="95" name="Line 139"/>
                        <wps:cNvCnPr/>
                        <wps:spPr bwMode="auto">
                          <a:xfrm>
                            <a:off x="8370" y="14384"/>
                            <a:ext cx="1" cy="24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140"/>
                        <wps:cNvCnPr/>
                        <wps:spPr bwMode="auto">
                          <a:xfrm>
                            <a:off x="8643" y="14385"/>
                            <a:ext cx="1" cy="24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Rectangle 141"/>
                        <wps:cNvSpPr>
                          <a:spLocks noChangeArrowheads="1"/>
                        </wps:cNvSpPr>
                        <wps:spPr bwMode="auto">
                          <a:xfrm>
                            <a:off x="8139" y="14847"/>
                            <a:ext cx="2810" cy="3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rFonts w:ascii="Journal" w:hAnsi="Journal"/>
                                  <w:lang w:val="ru-RU"/>
                                </w:rPr>
                              </w:pPr>
                              <w:r>
                                <w:rPr>
                                  <w:lang w:val="ru-RU"/>
                                </w:rPr>
                                <w:t>Группа М-41д</w:t>
                              </w:r>
                            </w:p>
                          </w:txbxContent>
                        </wps:txbx>
                        <wps:bodyPr rot="0" vert="horz" wrap="square" lIns="12700" tIns="12700" rIns="12700" bIns="12700" anchor="t" anchorCtr="0" upright="1">
                          <a:noAutofit/>
                        </wps:bodyPr>
                      </wps:wsp>
                      <wps:wsp>
                        <wps:cNvPr id="98" name="Rectangle 142"/>
                        <wps:cNvSpPr>
                          <a:spLocks noChangeArrowheads="1"/>
                        </wps:cNvSpPr>
                        <wps:spPr bwMode="auto">
                          <a:xfrm>
                            <a:off x="2106" y="915"/>
                            <a:ext cx="5953"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Наименование</w:t>
                              </w:r>
                            </w:p>
                          </w:txbxContent>
                        </wps:txbx>
                        <wps:bodyPr rot="0" vert="horz" wrap="square" lIns="12700" tIns="12700" rIns="12700" bIns="12700" anchor="t" anchorCtr="0" upright="1">
                          <a:noAutofit/>
                        </wps:bodyPr>
                      </wps:wsp>
                      <wps:wsp>
                        <wps:cNvPr id="99" name="Rectangle 143"/>
                        <wps:cNvSpPr>
                          <a:spLocks noChangeArrowheads="1"/>
                        </wps:cNvSpPr>
                        <wps:spPr bwMode="auto">
                          <a:xfrm>
                            <a:off x="8704" y="915"/>
                            <a:ext cx="2238"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18"/>
                                </w:rPr>
                              </w:pPr>
                              <w:r>
                                <w:rPr>
                                  <w:sz w:val="18"/>
                                </w:rPr>
                                <w:t>Примечание</w:t>
                              </w:r>
                            </w:p>
                          </w:txbxContent>
                        </wps:txbx>
                        <wps:bodyPr rot="0" vert="horz" wrap="square" lIns="12700" tIns="12700" rIns="12700" bIns="12700" anchor="t" anchorCtr="0" upright="1">
                          <a:noAutofit/>
                        </wps:bodyPr>
                      </wps:wsp>
                      <wps:wsp>
                        <wps:cNvPr id="100" name="Rectangle 144"/>
                        <wps:cNvSpPr>
                          <a:spLocks noChangeArrowheads="1"/>
                        </wps:cNvSpPr>
                        <wps:spPr bwMode="auto">
                          <a:xfrm>
                            <a:off x="8132" y="915"/>
                            <a:ext cx="478" cy="2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7B5BB7" w:rsidRDefault="00C76B8B" w:rsidP="00483CA6">
                              <w:pPr>
                                <w:rPr>
                                  <w:sz w:val="18"/>
                                </w:rPr>
                              </w:pPr>
                            </w:p>
                          </w:txbxContent>
                        </wps:txbx>
                        <wps:bodyPr rot="0" vert="horz" wrap="square" lIns="12700" tIns="12700" rIns="12700" bIns="12700" anchor="t" anchorCtr="0" upright="1">
                          <a:noAutofit/>
                        </wps:bodyPr>
                      </wps:wsp>
                      <wpg:grpSp>
                        <wpg:cNvPr id="101" name="Group 145"/>
                        <wpg:cNvGrpSpPr>
                          <a:grpSpLocks/>
                        </wpg:cNvGrpSpPr>
                        <wpg:grpSpPr bwMode="auto">
                          <a:xfrm>
                            <a:off x="1005" y="1452"/>
                            <a:ext cx="9958" cy="332"/>
                            <a:chOff x="0" y="0"/>
                            <a:chExt cx="20000" cy="20000"/>
                          </a:xfrm>
                        </wpg:grpSpPr>
                        <wps:wsp>
                          <wps:cNvPr id="102" name="Rectangle 14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pStyle w:val="ac"/>
                                  <w:jc w:val="center"/>
                                  <w:rPr>
                                    <w:b/>
                                    <w:u w:val="single"/>
                                    <w:lang w:val="ru-RU"/>
                                  </w:rPr>
                                </w:pPr>
                                <w:r>
                                  <w:rPr>
                                    <w:u w:val="single"/>
                                    <w:lang w:val="ru-RU"/>
                                  </w:rPr>
                                  <w:t>Стандартные элементы</w:t>
                                </w:r>
                              </w:p>
                              <w:p w:rsidR="00C76B8B" w:rsidRDefault="00C76B8B" w:rsidP="00483CA6">
                                <w:pPr>
                                  <w:pStyle w:val="ac"/>
                                  <w:jc w:val="center"/>
                                  <w:rPr>
                                    <w:b/>
                                    <w:u w:val="single"/>
                                    <w:lang w:val="ru-RU"/>
                                  </w:rPr>
                                </w:pPr>
                              </w:p>
                            </w:txbxContent>
                          </wps:txbx>
                          <wps:bodyPr rot="0" vert="horz" wrap="square" lIns="12700" tIns="12700" rIns="12700" bIns="12700" anchor="t" anchorCtr="0" upright="1">
                            <a:noAutofit/>
                          </wps:bodyPr>
                        </wps:wsp>
                        <wps:wsp>
                          <wps:cNvPr id="103" name="Rectangle 14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24"/>
                                  </w:rPr>
                                </w:pPr>
                              </w:p>
                            </w:txbxContent>
                          </wps:txbx>
                          <wps:bodyPr rot="0" vert="horz" wrap="square" lIns="12700" tIns="12700" rIns="12700" bIns="12700" anchor="t" anchorCtr="0" upright="1">
                            <a:noAutofit/>
                          </wps:bodyPr>
                        </wps:wsp>
                        <wps:wsp>
                          <wps:cNvPr id="104" name="Rectangle 14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24"/>
                                  </w:rPr>
                                </w:pPr>
                              </w:p>
                            </w:txbxContent>
                          </wps:txbx>
                          <wps:bodyPr rot="0" vert="horz" wrap="square" lIns="12700" tIns="12700" rIns="12700" bIns="12700" anchor="t" anchorCtr="0" upright="1">
                            <a:noAutofit/>
                          </wps:bodyPr>
                        </wps:wsp>
                        <wps:wsp>
                          <wps:cNvPr id="105" name="Rectangle 14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txbxContent>
                          </wps:txbx>
                          <wps:bodyPr rot="0" vert="horz" wrap="square" lIns="12700" tIns="12700" rIns="12700" bIns="12700" anchor="t" anchorCtr="0" upright="1">
                            <a:noAutofit/>
                          </wps:bodyPr>
                        </wps:wsp>
                      </wpg:grpSp>
                      <wpg:grpSp>
                        <wpg:cNvPr id="106" name="Group 150"/>
                        <wpg:cNvGrpSpPr>
                          <a:grpSpLocks/>
                        </wpg:cNvGrpSpPr>
                        <wpg:grpSpPr bwMode="auto">
                          <a:xfrm>
                            <a:off x="1005" y="1866"/>
                            <a:ext cx="9958" cy="332"/>
                            <a:chOff x="0" y="0"/>
                            <a:chExt cx="20000" cy="20000"/>
                          </a:xfrm>
                        </wpg:grpSpPr>
                        <wps:wsp>
                          <wps:cNvPr id="107" name="Rectangle 15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pPr>
                                  <w:jc w:val="center"/>
                                </w:pPr>
                              </w:p>
                            </w:txbxContent>
                          </wps:txbx>
                          <wps:bodyPr rot="0" vert="horz" wrap="square" lIns="12700" tIns="12700" rIns="12700" bIns="12700" anchor="t" anchorCtr="0" upright="1">
                            <a:noAutofit/>
                          </wps:bodyPr>
                        </wps:wsp>
                        <wps:wsp>
                          <wps:cNvPr id="108" name="Rectangle 15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24"/>
                                    <w:lang w:val="ru-RU"/>
                                  </w:rPr>
                                </w:pPr>
                              </w:p>
                            </w:txbxContent>
                          </wps:txbx>
                          <wps:bodyPr rot="0" vert="horz" wrap="square" lIns="12700" tIns="12700" rIns="12700" bIns="12700" anchor="t" anchorCtr="0" upright="1">
                            <a:noAutofit/>
                          </wps:bodyPr>
                        </wps:wsp>
                        <wps:wsp>
                          <wps:cNvPr id="109" name="Rectangle 15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pPr>
                              </w:p>
                            </w:txbxContent>
                          </wps:txbx>
                          <wps:bodyPr rot="0" vert="horz" wrap="square" lIns="12700" tIns="12700" rIns="12700" bIns="12700" anchor="t" anchorCtr="0" upright="1">
                            <a:noAutofit/>
                          </wps:bodyPr>
                        </wps:wsp>
                        <wps:wsp>
                          <wps:cNvPr id="110" name="Rectangle 15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11" name="Group 155"/>
                        <wpg:cNvGrpSpPr>
                          <a:grpSpLocks/>
                        </wpg:cNvGrpSpPr>
                        <wpg:grpSpPr bwMode="auto">
                          <a:xfrm>
                            <a:off x="1005" y="2243"/>
                            <a:ext cx="9958" cy="332"/>
                            <a:chOff x="0" y="0"/>
                            <a:chExt cx="20000" cy="20000"/>
                          </a:xfrm>
                        </wpg:grpSpPr>
                        <wps:wsp>
                          <wps:cNvPr id="112" name="Rectangle 15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DF7CAA" w:rsidRDefault="00C76B8B" w:rsidP="00483CA6">
                                <w:pPr>
                                  <w:jc w:val="center"/>
                                  <w:rPr>
                                    <w:rFonts w:ascii="Times New Roman" w:hAnsi="Times New Roman" w:cs="Times New Roman"/>
                                    <w:sz w:val="28"/>
                                    <w:szCs w:val="28"/>
                                  </w:rPr>
                                </w:pPr>
                                <w:r w:rsidRPr="00DF7CAA">
                                  <w:rPr>
                                    <w:rFonts w:ascii="Times New Roman" w:hAnsi="Times New Roman" w:cs="Times New Roman"/>
                                    <w:sz w:val="28"/>
                                    <w:szCs w:val="28"/>
                                  </w:rPr>
                                  <w:t>Микросхемы</w:t>
                                </w:r>
                              </w:p>
                            </w:txbxContent>
                          </wps:txbx>
                          <wps:bodyPr rot="0" vert="horz" wrap="square" lIns="12700" tIns="12700" rIns="12700" bIns="12700" anchor="t" anchorCtr="0" upright="1">
                            <a:noAutofit/>
                          </wps:bodyPr>
                        </wps:wsp>
                        <wps:wsp>
                          <wps:cNvPr id="113" name="Rectangle 15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114" name="Rectangle 15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115" name="Rectangle 15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16" name="Group 160"/>
                        <wpg:cNvGrpSpPr>
                          <a:grpSpLocks/>
                        </wpg:cNvGrpSpPr>
                        <wpg:grpSpPr bwMode="auto">
                          <a:xfrm>
                            <a:off x="1005" y="2701"/>
                            <a:ext cx="9958" cy="331"/>
                            <a:chOff x="0" y="0"/>
                            <a:chExt cx="20000" cy="20000"/>
                          </a:xfrm>
                        </wpg:grpSpPr>
                        <wps:wsp>
                          <wps:cNvPr id="117" name="Rectangle 16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511152" w:rsidRDefault="00C76B8B" w:rsidP="00483CA6">
                                <w:pPr>
                                  <w:pStyle w:val="ac"/>
                                  <w:jc w:val="center"/>
                                  <w:rPr>
                                    <w:u w:val="single"/>
                                    <w:lang w:val="ru-RU"/>
                                  </w:rPr>
                                </w:pPr>
                              </w:p>
                              <w:p w:rsidR="00C76B8B" w:rsidRDefault="00C76B8B" w:rsidP="00483CA6">
                                <w:pPr>
                                  <w:pStyle w:val="ac"/>
                                  <w:jc w:val="center"/>
                                </w:pPr>
                              </w:p>
                              <w:p w:rsidR="00C76B8B" w:rsidRDefault="00C76B8B" w:rsidP="00483CA6"/>
                            </w:txbxContent>
                          </wps:txbx>
                          <wps:bodyPr rot="0" vert="horz" wrap="square" lIns="12700" tIns="12700" rIns="12700" bIns="12700" anchor="t" anchorCtr="0" upright="1">
                            <a:noAutofit/>
                          </wps:bodyPr>
                        </wps:wsp>
                        <wps:wsp>
                          <wps:cNvPr id="118" name="Rectangle 16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A12558" w:rsidRDefault="00C76B8B" w:rsidP="00483CA6"/>
                            </w:txbxContent>
                          </wps:txbx>
                          <wps:bodyPr rot="0" vert="horz" wrap="square" lIns="12700" tIns="12700" rIns="12700" bIns="12700" anchor="t" anchorCtr="0" upright="1">
                            <a:noAutofit/>
                          </wps:bodyPr>
                        </wps:wsp>
                        <wps:wsp>
                          <wps:cNvPr id="119" name="Rectangle 16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120" name="Rectangle 16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21" name="Group 165"/>
                        <wpg:cNvGrpSpPr>
                          <a:grpSpLocks/>
                        </wpg:cNvGrpSpPr>
                        <wpg:grpSpPr bwMode="auto">
                          <a:xfrm>
                            <a:off x="1005" y="3114"/>
                            <a:ext cx="9958" cy="332"/>
                            <a:chOff x="0" y="0"/>
                            <a:chExt cx="20000" cy="20000"/>
                          </a:xfrm>
                        </wpg:grpSpPr>
                        <wps:wsp>
                          <wps:cNvPr id="122" name="Rectangle 16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ascii="Times New Roman" w:hAnsi="Times New Roman" w:cs="Times New Roman"/>
                                    <w:sz w:val="28"/>
                                    <w:szCs w:val="28"/>
                                  </w:rPr>
                                </w:pPr>
                                <w:r w:rsidRPr="00FD319A">
                                  <w:rPr>
                                    <w:rFonts w:ascii="Times New Roman" w:hAnsi="Times New Roman" w:cs="Times New Roman"/>
                                    <w:sz w:val="28"/>
                                    <w:szCs w:val="28"/>
                                  </w:rPr>
                                  <w:t>К155</w:t>
                                </w:r>
                                <w:r>
                                  <w:rPr>
                                    <w:rFonts w:ascii="Times New Roman" w:hAnsi="Times New Roman"/>
                                    <w:sz w:val="28"/>
                                    <w:szCs w:val="28"/>
                                  </w:rPr>
                                  <w:t>РЕ3</w:t>
                                </w:r>
                              </w:p>
                            </w:txbxContent>
                          </wps:txbx>
                          <wps:bodyPr rot="0" vert="horz" wrap="square" lIns="12700" tIns="12700" rIns="12700" bIns="12700" anchor="t" anchorCtr="0" upright="1">
                            <a:noAutofit/>
                          </wps:bodyPr>
                        </wps:wsp>
                        <wps:wsp>
                          <wps:cNvPr id="123" name="Rectangle 16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0"/>
                                    <w:szCs w:val="20"/>
                                    <w:lang w:val="en-US"/>
                                  </w:rPr>
                                </w:pPr>
                                <w:r w:rsidRPr="00FD319A">
                                  <w:rPr>
                                    <w:sz w:val="20"/>
                                    <w:szCs w:val="20"/>
                                    <w:lang w:val="en-US"/>
                                  </w:rPr>
                                  <w:t>DD21-DD29</w:t>
                                </w:r>
                              </w:p>
                            </w:txbxContent>
                          </wps:txbx>
                          <wps:bodyPr rot="0" vert="horz" wrap="square" lIns="12700" tIns="12700" rIns="12700" bIns="12700" anchor="t" anchorCtr="0" upright="1">
                            <a:noAutofit/>
                          </wps:bodyPr>
                        </wps:wsp>
                        <wps:wsp>
                          <wps:cNvPr id="124" name="Rectangle 16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8"/>
                                    <w:szCs w:val="24"/>
                                  </w:rPr>
                                </w:pPr>
                                <w:r w:rsidRPr="00FD319A">
                                  <w:rPr>
                                    <w:sz w:val="24"/>
                                  </w:rPr>
                                  <w:t>9</w:t>
                                </w:r>
                              </w:p>
                            </w:txbxContent>
                          </wps:txbx>
                          <wps:bodyPr rot="0" vert="horz" wrap="square" lIns="12700" tIns="12700" rIns="12700" bIns="12700" anchor="t" anchorCtr="0" upright="1">
                            <a:noAutofit/>
                          </wps:bodyPr>
                        </wps:wsp>
                        <wps:wsp>
                          <wps:cNvPr id="125" name="Rectangle 16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26" name="Group 170"/>
                        <wpg:cNvGrpSpPr>
                          <a:grpSpLocks/>
                        </wpg:cNvGrpSpPr>
                        <wpg:grpSpPr bwMode="auto">
                          <a:xfrm>
                            <a:off x="1005" y="3534"/>
                            <a:ext cx="9958" cy="332"/>
                            <a:chOff x="0" y="0"/>
                            <a:chExt cx="20000" cy="20000"/>
                          </a:xfrm>
                        </wpg:grpSpPr>
                        <wps:wsp>
                          <wps:cNvPr id="127" name="Rectangle 17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ascii="Times New Roman" w:hAnsi="Times New Roman" w:cs="Times New Roman"/>
                                    <w:sz w:val="28"/>
                                    <w:szCs w:val="28"/>
                                  </w:rPr>
                                </w:pPr>
                                <w:r w:rsidRPr="00FD319A">
                                  <w:rPr>
                                    <w:rFonts w:ascii="Times New Roman" w:hAnsi="Times New Roman" w:cs="Times New Roman"/>
                                    <w:sz w:val="28"/>
                                    <w:szCs w:val="28"/>
                                    <w:lang w:val="en-US"/>
                                  </w:rPr>
                                  <w:t>K155</w:t>
                                </w:r>
                                <w:r w:rsidRPr="00FD319A">
                                  <w:rPr>
                                    <w:rFonts w:ascii="Times New Roman" w:hAnsi="Times New Roman" w:cs="Times New Roman"/>
                                    <w:sz w:val="28"/>
                                    <w:szCs w:val="28"/>
                                  </w:rPr>
                                  <w:t>ИД3</w:t>
                                </w:r>
                              </w:p>
                            </w:txbxContent>
                          </wps:txbx>
                          <wps:bodyPr rot="0" vert="horz" wrap="square" lIns="12700" tIns="12700" rIns="12700" bIns="12700" anchor="t" anchorCtr="0" upright="1">
                            <a:noAutofit/>
                          </wps:bodyPr>
                        </wps:wsp>
                        <wps:wsp>
                          <wps:cNvPr id="128" name="Rectangle 17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pPr>
                                <w:r>
                                  <w:rPr>
                                    <w:lang w:val="en-US"/>
                                  </w:rPr>
                                  <w:t>DD</w:t>
                                </w:r>
                                <w:r>
                                  <w:t>1</w:t>
                                </w:r>
                              </w:p>
                            </w:txbxContent>
                          </wps:txbx>
                          <wps:bodyPr rot="0" vert="horz" wrap="square" lIns="12700" tIns="12700" rIns="12700" bIns="12700" anchor="t" anchorCtr="0" upright="1">
                            <a:noAutofit/>
                          </wps:bodyPr>
                        </wps:wsp>
                        <wps:wsp>
                          <wps:cNvPr id="129" name="Rectangle 17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4"/>
                                  </w:rPr>
                                </w:pPr>
                                <w:r w:rsidRPr="00FD319A">
                                  <w:rPr>
                                    <w:sz w:val="24"/>
                                  </w:rPr>
                                  <w:t>1</w:t>
                                </w:r>
                              </w:p>
                            </w:txbxContent>
                          </wps:txbx>
                          <wps:bodyPr rot="0" vert="horz" wrap="square" lIns="12700" tIns="12700" rIns="12700" bIns="12700" anchor="t" anchorCtr="0" upright="1">
                            <a:noAutofit/>
                          </wps:bodyPr>
                        </wps:wsp>
                        <wps:wsp>
                          <wps:cNvPr id="130" name="Rectangle 17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31" name="Group 175"/>
                        <wpg:cNvGrpSpPr>
                          <a:grpSpLocks/>
                        </wpg:cNvGrpSpPr>
                        <wpg:grpSpPr bwMode="auto">
                          <a:xfrm>
                            <a:off x="1005" y="3948"/>
                            <a:ext cx="9958" cy="332"/>
                            <a:chOff x="0" y="0"/>
                            <a:chExt cx="20000" cy="20000"/>
                          </a:xfrm>
                        </wpg:grpSpPr>
                        <wps:wsp>
                          <wps:cNvPr id="132" name="Rectangle 17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ascii="Times New Roman" w:hAnsi="Times New Roman" w:cs="Times New Roman"/>
                                    <w:sz w:val="28"/>
                                    <w:szCs w:val="28"/>
                                  </w:rPr>
                                </w:pPr>
                                <w:r w:rsidRPr="00FD319A">
                                  <w:rPr>
                                    <w:rFonts w:ascii="Times New Roman" w:hAnsi="Times New Roman" w:cs="Times New Roman"/>
                                    <w:sz w:val="28"/>
                                    <w:szCs w:val="28"/>
                                  </w:rPr>
                                  <w:t>К155ИД4</w:t>
                                </w:r>
                              </w:p>
                            </w:txbxContent>
                          </wps:txbx>
                          <wps:bodyPr rot="0" vert="horz" wrap="square" lIns="12700" tIns="12700" rIns="12700" bIns="12700" anchor="t" anchorCtr="0" upright="1">
                            <a:noAutofit/>
                          </wps:bodyPr>
                        </wps:wsp>
                        <wps:wsp>
                          <wps:cNvPr id="133" name="Rectangle 17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pPr>
                                <w:r>
                                  <w:rPr>
                                    <w:lang w:val="en-US"/>
                                  </w:rPr>
                                  <w:t>DD</w:t>
                                </w:r>
                                <w:r>
                                  <w:t>30</w:t>
                                </w:r>
                              </w:p>
                              <w:p w:rsidR="00C76B8B" w:rsidRPr="00FD319A" w:rsidRDefault="00C76B8B" w:rsidP="00483CA6">
                                <w:pPr>
                                  <w:jc w:val="center"/>
                                </w:pPr>
                                <w:r>
                                  <w:t>0</w:t>
                                </w:r>
                              </w:p>
                            </w:txbxContent>
                          </wps:txbx>
                          <wps:bodyPr rot="0" vert="horz" wrap="square" lIns="12700" tIns="12700" rIns="12700" bIns="12700" anchor="t" anchorCtr="0" upright="1">
                            <a:noAutofit/>
                          </wps:bodyPr>
                        </wps:wsp>
                        <wps:wsp>
                          <wps:cNvPr id="134" name="Rectangle 17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4"/>
                                    <w:lang w:val="en-US"/>
                                  </w:rPr>
                                </w:pPr>
                                <w:r w:rsidRPr="00FD319A">
                                  <w:rPr>
                                    <w:sz w:val="24"/>
                                    <w:lang w:val="en-US"/>
                                  </w:rPr>
                                  <w:t>1</w:t>
                                </w:r>
                              </w:p>
                            </w:txbxContent>
                          </wps:txbx>
                          <wps:bodyPr rot="0" vert="horz" wrap="square" lIns="12700" tIns="12700" rIns="12700" bIns="12700" anchor="t" anchorCtr="0" upright="1">
                            <a:noAutofit/>
                          </wps:bodyPr>
                        </wps:wsp>
                        <wps:wsp>
                          <wps:cNvPr id="135" name="Rectangle 17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36" name="Group 180"/>
                        <wpg:cNvGrpSpPr>
                          <a:grpSpLocks/>
                        </wpg:cNvGrpSpPr>
                        <wpg:grpSpPr bwMode="auto">
                          <a:xfrm>
                            <a:off x="1005" y="4369"/>
                            <a:ext cx="9958" cy="332"/>
                            <a:chOff x="0" y="0"/>
                            <a:chExt cx="20000" cy="20000"/>
                          </a:xfrm>
                        </wpg:grpSpPr>
                        <wps:wsp>
                          <wps:cNvPr id="137" name="Rectangle 18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rPr>
                                  <w:t>К155ИР13</w:t>
                                </w:r>
                              </w:p>
                              <w:p w:rsidR="00C76B8B" w:rsidRPr="007B5BB7" w:rsidRDefault="00C76B8B" w:rsidP="00483CA6">
                                <w:pPr>
                                  <w:jc w:val="center"/>
                                  <w:rPr>
                                    <w:lang w:val="en-US"/>
                                  </w:rPr>
                                </w:pPr>
                              </w:p>
                            </w:txbxContent>
                          </wps:txbx>
                          <wps:bodyPr rot="0" vert="horz" wrap="square" lIns="12700" tIns="12700" rIns="12700" bIns="12700" anchor="t" anchorCtr="0" upright="1">
                            <a:noAutofit/>
                          </wps:bodyPr>
                        </wps:wsp>
                        <wps:wsp>
                          <wps:cNvPr id="138" name="Rectangle 18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Cs w:val="20"/>
                                    <w:lang w:val="en-US"/>
                                  </w:rPr>
                                </w:pPr>
                                <w:r w:rsidRPr="00FD319A">
                                  <w:rPr>
                                    <w:sz w:val="20"/>
                                    <w:szCs w:val="20"/>
                                  </w:rPr>
                                  <w:t>DD31-DD34</w:t>
                                </w:r>
                              </w:p>
                            </w:txbxContent>
                          </wps:txbx>
                          <wps:bodyPr rot="0" vert="horz" wrap="square" lIns="12700" tIns="12700" rIns="12700" bIns="12700" anchor="t" anchorCtr="0" upright="1">
                            <a:noAutofit/>
                          </wps:bodyPr>
                        </wps:wsp>
                        <wps:wsp>
                          <wps:cNvPr id="139" name="Rectangle 18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4"/>
                                  </w:rPr>
                                </w:pPr>
                                <w:r w:rsidRPr="00FD319A">
                                  <w:rPr>
                                    <w:sz w:val="24"/>
                                  </w:rPr>
                                  <w:t>4</w:t>
                                </w:r>
                              </w:p>
                            </w:txbxContent>
                          </wps:txbx>
                          <wps:bodyPr rot="0" vert="horz" wrap="square" lIns="12700" tIns="12700" rIns="12700" bIns="12700" anchor="t" anchorCtr="0" upright="1">
                            <a:noAutofit/>
                          </wps:bodyPr>
                        </wps:wsp>
                        <wps:wsp>
                          <wps:cNvPr id="140" name="Rectangle 18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41" name="Group 185"/>
                        <wpg:cNvGrpSpPr>
                          <a:grpSpLocks/>
                        </wpg:cNvGrpSpPr>
                        <wpg:grpSpPr bwMode="auto">
                          <a:xfrm>
                            <a:off x="1005" y="4782"/>
                            <a:ext cx="9958" cy="332"/>
                            <a:chOff x="0" y="0"/>
                            <a:chExt cx="20000" cy="20000"/>
                          </a:xfrm>
                        </wpg:grpSpPr>
                        <wps:wsp>
                          <wps:cNvPr id="142" name="Rectangle 18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rPr>
                                  <w:t>К155КП5</w:t>
                                </w:r>
                              </w:p>
                            </w:txbxContent>
                          </wps:txbx>
                          <wps:bodyPr rot="0" vert="horz" wrap="square" lIns="12700" tIns="12700" rIns="12700" bIns="12700" anchor="t" anchorCtr="0" upright="1">
                            <a:noAutofit/>
                          </wps:bodyPr>
                        </wps:wsp>
                        <wps:wsp>
                          <wps:cNvPr id="143" name="Rectangle 18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0"/>
                                    <w:lang w:val="en-US"/>
                                  </w:rPr>
                                </w:pPr>
                                <w:r>
                                  <w:rPr>
                                    <w:sz w:val="20"/>
                                    <w:lang w:val="en-US"/>
                                  </w:rPr>
                                  <w:t>DD17-DD20</w:t>
                                </w:r>
                              </w:p>
                            </w:txbxContent>
                          </wps:txbx>
                          <wps:bodyPr rot="0" vert="horz" wrap="square" lIns="12700" tIns="12700" rIns="12700" bIns="12700" anchor="t" anchorCtr="0" upright="1">
                            <a:noAutofit/>
                          </wps:bodyPr>
                        </wps:wsp>
                        <wps:wsp>
                          <wps:cNvPr id="144" name="Rectangle 18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8"/>
                                    <w:lang w:val="en-US"/>
                                  </w:rPr>
                                </w:pPr>
                                <w:r w:rsidRPr="00FD319A">
                                  <w:rPr>
                                    <w:sz w:val="24"/>
                                    <w:lang w:val="en-US"/>
                                  </w:rPr>
                                  <w:t>4</w:t>
                                </w:r>
                              </w:p>
                            </w:txbxContent>
                          </wps:txbx>
                          <wps:bodyPr rot="0" vert="horz" wrap="square" lIns="12700" tIns="12700" rIns="12700" bIns="12700" anchor="t" anchorCtr="0" upright="1">
                            <a:noAutofit/>
                          </wps:bodyPr>
                        </wps:wsp>
                        <wps:wsp>
                          <wps:cNvPr id="145" name="Rectangle 18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46" name="Group 190"/>
                        <wpg:cNvGrpSpPr>
                          <a:grpSpLocks/>
                        </wpg:cNvGrpSpPr>
                        <wpg:grpSpPr bwMode="auto">
                          <a:xfrm>
                            <a:off x="1005" y="5196"/>
                            <a:ext cx="9958" cy="332"/>
                            <a:chOff x="0" y="0"/>
                            <a:chExt cx="20000" cy="20000"/>
                          </a:xfrm>
                        </wpg:grpSpPr>
                        <wps:wsp>
                          <wps:cNvPr id="147" name="Rectangle 19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rPr>
                                  <w:t>К155ТМ2</w:t>
                                </w:r>
                              </w:p>
                            </w:txbxContent>
                          </wps:txbx>
                          <wps:bodyPr rot="0" vert="horz" wrap="square" lIns="12700" tIns="12700" rIns="12700" bIns="12700" anchor="t" anchorCtr="0" upright="1">
                            <a:noAutofit/>
                          </wps:bodyPr>
                        </wps:wsp>
                        <wps:wsp>
                          <wps:cNvPr id="148" name="Rectangle 19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lang w:val="en-US"/>
                                  </w:rPr>
                                </w:pPr>
                                <w:r>
                                  <w:rPr>
                                    <w:lang w:val="en-US"/>
                                  </w:rPr>
                                  <w:t>DD37</w:t>
                                </w:r>
                              </w:p>
                            </w:txbxContent>
                          </wps:txbx>
                          <wps:bodyPr rot="0" vert="horz" wrap="square" lIns="12700" tIns="12700" rIns="12700" bIns="12700" anchor="t" anchorCtr="0" upright="1">
                            <a:noAutofit/>
                          </wps:bodyPr>
                        </wps:wsp>
                        <wps:wsp>
                          <wps:cNvPr id="149" name="Rectangle 19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4"/>
                                  </w:rPr>
                                </w:pPr>
                                <w:r>
                                  <w:rPr>
                                    <w:sz w:val="24"/>
                                  </w:rPr>
                                  <w:t>1</w:t>
                                </w:r>
                              </w:p>
                            </w:txbxContent>
                          </wps:txbx>
                          <wps:bodyPr rot="0" vert="horz" wrap="square" lIns="12700" tIns="12700" rIns="12700" bIns="12700" anchor="t" anchorCtr="0" upright="1">
                            <a:noAutofit/>
                          </wps:bodyPr>
                        </wps:wsp>
                        <wps:wsp>
                          <wps:cNvPr id="150" name="Rectangle 19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51" name="Group 195"/>
                        <wpg:cNvGrpSpPr>
                          <a:grpSpLocks/>
                        </wpg:cNvGrpSpPr>
                        <wpg:grpSpPr bwMode="auto">
                          <a:xfrm>
                            <a:off x="1005" y="5616"/>
                            <a:ext cx="9958" cy="332"/>
                            <a:chOff x="0" y="0"/>
                            <a:chExt cx="20000" cy="20000"/>
                          </a:xfrm>
                        </wpg:grpSpPr>
                        <wps:wsp>
                          <wps:cNvPr id="152" name="Rectangle 19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lang w:val="en-US"/>
                                  </w:rPr>
                                  <w:t>К155ЛИ1</w:t>
                                </w:r>
                              </w:p>
                            </w:txbxContent>
                          </wps:txbx>
                          <wps:bodyPr rot="0" vert="horz" wrap="square" lIns="12700" tIns="12700" rIns="12700" bIns="12700" anchor="t" anchorCtr="0" upright="1">
                            <a:noAutofit/>
                          </wps:bodyPr>
                        </wps:wsp>
                        <wps:wsp>
                          <wps:cNvPr id="153" name="Rectangle 19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sz w:val="18"/>
                                    <w:lang w:val="en-US"/>
                                  </w:rPr>
                                </w:pPr>
                                <w:r>
                                  <w:rPr>
                                    <w:sz w:val="18"/>
                                    <w:lang w:val="en-US"/>
                                  </w:rPr>
                                  <w:t>D5-D16D38.1</w:t>
                                </w:r>
                              </w:p>
                            </w:txbxContent>
                          </wps:txbx>
                          <wps:bodyPr rot="0" vert="horz" wrap="square" lIns="12700" tIns="12700" rIns="12700" bIns="12700" anchor="t" anchorCtr="0" upright="1">
                            <a:noAutofit/>
                          </wps:bodyPr>
                        </wps:wsp>
                        <wps:wsp>
                          <wps:cNvPr id="154" name="Rectangle 19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FD319A" w:rsidRDefault="00C76B8B" w:rsidP="00483CA6">
                                <w:pPr>
                                  <w:jc w:val="center"/>
                                  <w:rPr>
                                    <w:sz w:val="24"/>
                                  </w:rPr>
                                </w:pPr>
                                <w:r>
                                  <w:rPr>
                                    <w:sz w:val="24"/>
                                  </w:rPr>
                                  <w:t>13</w:t>
                                </w:r>
                              </w:p>
                            </w:txbxContent>
                          </wps:txbx>
                          <wps:bodyPr rot="0" vert="horz" wrap="square" lIns="12700" tIns="12700" rIns="12700" bIns="12700" anchor="t" anchorCtr="0" upright="1">
                            <a:noAutofit/>
                          </wps:bodyPr>
                        </wps:wsp>
                        <wps:wsp>
                          <wps:cNvPr id="155" name="Rectangle 19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56" name="Group 200"/>
                        <wpg:cNvGrpSpPr>
                          <a:grpSpLocks/>
                        </wpg:cNvGrpSpPr>
                        <wpg:grpSpPr bwMode="auto">
                          <a:xfrm>
                            <a:off x="1005" y="6030"/>
                            <a:ext cx="9958" cy="331"/>
                            <a:chOff x="0" y="0"/>
                            <a:chExt cx="20000" cy="20000"/>
                          </a:xfrm>
                        </wpg:grpSpPr>
                        <wps:wsp>
                          <wps:cNvPr id="157" name="Rectangle 20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szCs w:val="28"/>
                                  </w:rPr>
                                </w:pPr>
                                <w:r>
                                  <w:rPr>
                                    <w:rFonts w:ascii="Times New Roman" w:hAnsi="Times New Roman"/>
                                    <w:sz w:val="28"/>
                                    <w:szCs w:val="28"/>
                                  </w:rPr>
                                  <w:t>К155ЛН1</w:t>
                                </w:r>
                              </w:p>
                            </w:txbxContent>
                          </wps:txbx>
                          <wps:bodyPr rot="0" vert="horz" wrap="square" lIns="12700" tIns="12700" rIns="12700" bIns="12700" anchor="t" anchorCtr="0" upright="1">
                            <a:noAutofit/>
                          </wps:bodyPr>
                        </wps:wsp>
                        <wps:wsp>
                          <wps:cNvPr id="158" name="Rectangle 20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sz w:val="20"/>
                                    <w:lang w:val="en-US"/>
                                  </w:rPr>
                                </w:pPr>
                                <w:r>
                                  <w:rPr>
                                    <w:sz w:val="20"/>
                                    <w:lang w:val="en-US"/>
                                  </w:rPr>
                                  <w:t>D2-D4,D35</w:t>
                                </w:r>
                              </w:p>
                            </w:txbxContent>
                          </wps:txbx>
                          <wps:bodyPr rot="0" vert="horz" wrap="square" lIns="12700" tIns="12700" rIns="12700" bIns="12700" anchor="t" anchorCtr="0" upright="1">
                            <a:noAutofit/>
                          </wps:bodyPr>
                        </wps:wsp>
                        <wps:wsp>
                          <wps:cNvPr id="159" name="Rectangle 20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4</w:t>
                                </w:r>
                              </w:p>
                            </w:txbxContent>
                          </wps:txbx>
                          <wps:bodyPr rot="0" vert="horz" wrap="square" lIns="12700" tIns="12700" rIns="12700" bIns="12700" anchor="t" anchorCtr="0" upright="1">
                            <a:noAutofit/>
                          </wps:bodyPr>
                        </wps:wsp>
                        <wps:wsp>
                          <wps:cNvPr id="160" name="Rectangle 20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61" name="Group 205"/>
                        <wpg:cNvGrpSpPr>
                          <a:grpSpLocks/>
                        </wpg:cNvGrpSpPr>
                        <wpg:grpSpPr bwMode="auto">
                          <a:xfrm>
                            <a:off x="1005" y="6451"/>
                            <a:ext cx="9958" cy="331"/>
                            <a:chOff x="0" y="0"/>
                            <a:chExt cx="20000" cy="20000"/>
                          </a:xfrm>
                        </wpg:grpSpPr>
                        <wps:wsp>
                          <wps:cNvPr id="162" name="Rectangle 20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imes New Roman" w:hAnsi="Times New Roman"/>
                                    <w:i w:val="0"/>
                                    <w:lang w:val="ru-RU"/>
                                  </w:rPr>
                                </w:pPr>
                                <w:r w:rsidRPr="00ED5ECE">
                                  <w:rPr>
                                    <w:rFonts w:ascii="Times New Roman" w:hAnsi="Times New Roman"/>
                                    <w:i w:val="0"/>
                                    <w:lang w:val="ru-RU"/>
                                  </w:rPr>
                                  <w:t>К155</w:t>
                                </w:r>
                                <w:r>
                                  <w:rPr>
                                    <w:rFonts w:ascii="Times New Roman" w:hAnsi="Times New Roman"/>
                                    <w:i w:val="0"/>
                                    <w:lang w:val="ru-RU"/>
                                  </w:rPr>
                                  <w:t>ЛА3</w:t>
                                </w:r>
                              </w:p>
                              <w:p w:rsidR="00C76B8B" w:rsidRPr="00AD2D21" w:rsidRDefault="00C76B8B" w:rsidP="00483CA6"/>
                              <w:p w:rsidR="00C76B8B" w:rsidRPr="00C11394" w:rsidRDefault="00C76B8B" w:rsidP="00483CA6"/>
                              <w:p w:rsidR="00C76B8B" w:rsidRPr="00C11394" w:rsidRDefault="00C76B8B" w:rsidP="00483CA6"/>
                            </w:txbxContent>
                          </wps:txbx>
                          <wps:bodyPr rot="0" vert="horz" wrap="square" lIns="12700" tIns="12700" rIns="12700" bIns="12700" anchor="t" anchorCtr="0" upright="1">
                            <a:noAutofit/>
                          </wps:bodyPr>
                        </wps:wsp>
                        <wps:wsp>
                          <wps:cNvPr id="163" name="Rectangle 20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lang w:val="en-US"/>
                                  </w:rPr>
                                </w:pPr>
                                <w:r>
                                  <w:rPr>
                                    <w:lang w:val="en-US"/>
                                  </w:rPr>
                                  <w:t>DD37.1-2</w:t>
                                </w:r>
                              </w:p>
                            </w:txbxContent>
                          </wps:txbx>
                          <wps:bodyPr rot="0" vert="horz" wrap="square" lIns="12700" tIns="12700" rIns="12700" bIns="12700" anchor="t" anchorCtr="0" upright="1">
                            <a:noAutofit/>
                          </wps:bodyPr>
                        </wps:wsp>
                        <wps:wsp>
                          <wps:cNvPr id="164" name="Rectangle 20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2</w:t>
                                </w:r>
                              </w:p>
                            </w:txbxContent>
                          </wps:txbx>
                          <wps:bodyPr rot="0" vert="horz" wrap="square" lIns="12700" tIns="12700" rIns="12700" bIns="12700" anchor="t" anchorCtr="0" upright="1">
                            <a:noAutofit/>
                          </wps:bodyPr>
                        </wps:wsp>
                        <wps:wsp>
                          <wps:cNvPr id="165" name="Rectangle 20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66" name="Group 210"/>
                        <wpg:cNvGrpSpPr>
                          <a:grpSpLocks/>
                        </wpg:cNvGrpSpPr>
                        <wpg:grpSpPr bwMode="auto">
                          <a:xfrm>
                            <a:off x="1005" y="6864"/>
                            <a:ext cx="9958" cy="332"/>
                            <a:chOff x="0" y="0"/>
                            <a:chExt cx="20000" cy="20000"/>
                          </a:xfrm>
                        </wpg:grpSpPr>
                        <wps:wsp>
                          <wps:cNvPr id="167" name="Rectangle 21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К155ЛЛ1</w:t>
                                </w:r>
                              </w:p>
                              <w:p w:rsidR="00C76B8B" w:rsidRPr="00C11394" w:rsidRDefault="00C76B8B" w:rsidP="00483CA6"/>
                            </w:txbxContent>
                          </wps:txbx>
                          <wps:bodyPr rot="0" vert="horz" wrap="square" lIns="12700" tIns="12700" rIns="12700" bIns="12700" anchor="t" anchorCtr="0" upright="1">
                            <a:noAutofit/>
                          </wps:bodyPr>
                        </wps:wsp>
                        <wps:wsp>
                          <wps:cNvPr id="168" name="Rectangle 21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sz w:val="18"/>
                                    <w:lang w:val="en-US"/>
                                  </w:rPr>
                                </w:pPr>
                                <w:r>
                                  <w:rPr>
                                    <w:sz w:val="18"/>
                                    <w:lang w:val="en-US"/>
                                  </w:rPr>
                                  <w:t>D36,D39.</w:t>
                                </w:r>
                                <w:r w:rsidRPr="00ED5ECE">
                                  <w:rPr>
                                    <w:sz w:val="18"/>
                                    <w:lang w:val="en-US"/>
                                  </w:rPr>
                                  <w:t>1-3</w:t>
                                </w:r>
                              </w:p>
                              <w:p w:rsidR="00C76B8B" w:rsidRPr="00ED5ECE" w:rsidRDefault="00C76B8B" w:rsidP="00483CA6">
                                <w:pPr>
                                  <w:rPr>
                                    <w:sz w:val="18"/>
                                  </w:rPr>
                                </w:pPr>
                              </w:p>
                            </w:txbxContent>
                          </wps:txbx>
                          <wps:bodyPr rot="0" vert="horz" wrap="square" lIns="12700" tIns="12700" rIns="12700" bIns="12700" anchor="t" anchorCtr="0" upright="1">
                            <a:noAutofit/>
                          </wps:bodyPr>
                        </wps:wsp>
                        <wps:wsp>
                          <wps:cNvPr id="169" name="Rectangle 21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pPr>
                                <w:r>
                                  <w:t>2</w:t>
                                </w:r>
                              </w:p>
                            </w:txbxContent>
                          </wps:txbx>
                          <wps:bodyPr rot="0" vert="horz" wrap="square" lIns="12700" tIns="12700" rIns="12700" bIns="12700" anchor="t" anchorCtr="0" upright="1">
                            <a:noAutofit/>
                          </wps:bodyPr>
                        </wps:wsp>
                        <wps:wsp>
                          <wps:cNvPr id="170" name="Rectangle 21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71" name="Group 215"/>
                        <wpg:cNvGrpSpPr>
                          <a:grpSpLocks/>
                        </wpg:cNvGrpSpPr>
                        <wpg:grpSpPr bwMode="auto">
                          <a:xfrm>
                            <a:off x="1005" y="7698"/>
                            <a:ext cx="9958" cy="332"/>
                            <a:chOff x="0" y="0"/>
                            <a:chExt cx="20000" cy="20000"/>
                          </a:xfrm>
                        </wpg:grpSpPr>
                        <wps:wsp>
                          <wps:cNvPr id="172" name="Rectangle 21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Конденсаторы</w:t>
                                </w:r>
                              </w:p>
                            </w:txbxContent>
                          </wps:txbx>
                          <wps:bodyPr rot="0" vert="horz" wrap="square" lIns="12700" tIns="12700" rIns="12700" bIns="12700" anchor="t" anchorCtr="0" upright="1">
                            <a:noAutofit/>
                          </wps:bodyPr>
                        </wps:wsp>
                        <wps:wsp>
                          <wps:cNvPr id="173" name="Rectangle 21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7B5BB7" w:rsidRDefault="00C76B8B" w:rsidP="00483CA6">
                                <w:pPr>
                                  <w:jc w:val="center"/>
                                  <w:rPr>
                                    <w:lang w:val="en-US"/>
                                  </w:rPr>
                                </w:pPr>
                              </w:p>
                            </w:txbxContent>
                          </wps:txbx>
                          <wps:bodyPr rot="0" vert="horz" wrap="square" lIns="12700" tIns="12700" rIns="12700" bIns="12700" anchor="t" anchorCtr="0" upright="1">
                            <a:noAutofit/>
                          </wps:bodyPr>
                        </wps:wsp>
                        <wps:wsp>
                          <wps:cNvPr id="174" name="Rectangle 21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pPr>
                              </w:p>
                            </w:txbxContent>
                          </wps:txbx>
                          <wps:bodyPr rot="0" vert="horz" wrap="square" lIns="12700" tIns="12700" rIns="12700" bIns="12700" anchor="t" anchorCtr="0" upright="1">
                            <a:noAutofit/>
                          </wps:bodyPr>
                        </wps:wsp>
                        <wps:wsp>
                          <wps:cNvPr id="175" name="Rectangle 21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76" name="Group 220"/>
                        <wpg:cNvGrpSpPr>
                          <a:grpSpLocks/>
                        </wpg:cNvGrpSpPr>
                        <wpg:grpSpPr bwMode="auto">
                          <a:xfrm>
                            <a:off x="1005" y="8111"/>
                            <a:ext cx="9958" cy="332"/>
                            <a:chOff x="0" y="0"/>
                            <a:chExt cx="20000" cy="20000"/>
                          </a:xfrm>
                        </wpg:grpSpPr>
                        <wps:wsp>
                          <wps:cNvPr id="177" name="Rectangle 22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178" name="Rectangle 22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179" name="Rectangle 22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lang w:val="ru-RU"/>
                                  </w:rPr>
                                </w:pPr>
                              </w:p>
                              <w:p w:rsidR="00C76B8B" w:rsidRDefault="00C76B8B" w:rsidP="00483CA6">
                                <w:pPr>
                                  <w:pStyle w:val="ac"/>
                                  <w:jc w:val="center"/>
                                  <w:rPr>
                                    <w:lang w:val="ru-RU"/>
                                  </w:rPr>
                                </w:pPr>
                              </w:p>
                            </w:txbxContent>
                          </wps:txbx>
                          <wps:bodyPr rot="0" vert="horz" wrap="square" lIns="12700" tIns="12700" rIns="12700" bIns="12700" anchor="t" anchorCtr="0" upright="1">
                            <a:noAutofit/>
                          </wps:bodyPr>
                        </wps:wsp>
                        <wps:wsp>
                          <wps:cNvPr id="180" name="Rectangle 22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81" name="Group 225"/>
                        <wpg:cNvGrpSpPr>
                          <a:grpSpLocks/>
                        </wpg:cNvGrpSpPr>
                        <wpg:grpSpPr bwMode="auto">
                          <a:xfrm>
                            <a:off x="1005" y="8532"/>
                            <a:ext cx="9958" cy="332"/>
                            <a:chOff x="0" y="0"/>
                            <a:chExt cx="20000" cy="20000"/>
                          </a:xfrm>
                        </wpg:grpSpPr>
                        <wps:wsp>
                          <wps:cNvPr id="182" name="Rectangle 22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imes New Roman" w:hAnsi="Times New Roman"/>
                                    <w:i w:val="0"/>
                                    <w:lang w:val="ru-RU"/>
                                  </w:rPr>
                                </w:pPr>
                                <w:r>
                                  <w:rPr>
                                    <w:rFonts w:ascii="Times New Roman" w:hAnsi="Times New Roman"/>
                                    <w:i w:val="0"/>
                                    <w:lang w:val="ru-RU"/>
                                  </w:rPr>
                                  <w:t>К53-4  1мкФ ±5%</w:t>
                                </w:r>
                              </w:p>
                              <w:p w:rsidR="00C76B8B" w:rsidRPr="00C11394" w:rsidRDefault="00C76B8B" w:rsidP="00483CA6"/>
                            </w:txbxContent>
                          </wps:txbx>
                          <wps:bodyPr rot="0" vert="horz" wrap="square" lIns="12700" tIns="12700" rIns="12700" bIns="12700" anchor="t" anchorCtr="0" upright="1">
                            <a:noAutofit/>
                          </wps:bodyPr>
                        </wps:wsp>
                        <wps:wsp>
                          <wps:cNvPr id="183" name="Rectangle 22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pPr>
                                <w:r>
                                  <w:t>С1-С5</w:t>
                                </w:r>
                              </w:p>
                            </w:txbxContent>
                          </wps:txbx>
                          <wps:bodyPr rot="0" vert="horz" wrap="square" lIns="12700" tIns="12700" rIns="12700" bIns="12700" anchor="t" anchorCtr="0" upright="1">
                            <a:noAutofit/>
                          </wps:bodyPr>
                        </wps:wsp>
                        <wps:wsp>
                          <wps:cNvPr id="184" name="Rectangle 22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z w:val="24"/>
                                    <w:lang w:val="ru-RU"/>
                                  </w:rPr>
                                </w:pPr>
                                <w:r>
                                  <w:rPr>
                                    <w:rFonts w:asciiTheme="minorHAnsi" w:hAnsiTheme="minorHAnsi" w:cstheme="minorHAnsi"/>
                                    <w:i w:val="0"/>
                                    <w:sz w:val="24"/>
                                    <w:lang w:val="ru-RU"/>
                                  </w:rPr>
                                  <w:t>5</w:t>
                                </w:r>
                              </w:p>
                            </w:txbxContent>
                          </wps:txbx>
                          <wps:bodyPr rot="0" vert="horz" wrap="square" lIns="12700" tIns="12700" rIns="12700" bIns="12700" anchor="t" anchorCtr="0" upright="1">
                            <a:noAutofit/>
                          </wps:bodyPr>
                        </wps:wsp>
                        <wps:wsp>
                          <wps:cNvPr id="185" name="Rectangle 22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86" name="Group 230"/>
                        <wpg:cNvGrpSpPr>
                          <a:grpSpLocks/>
                        </wpg:cNvGrpSpPr>
                        <wpg:grpSpPr bwMode="auto">
                          <a:xfrm>
                            <a:off x="1005" y="8946"/>
                            <a:ext cx="9958" cy="332"/>
                            <a:chOff x="0" y="0"/>
                            <a:chExt cx="20000" cy="20000"/>
                          </a:xfrm>
                        </wpg:grpSpPr>
                        <wps:wsp>
                          <wps:cNvPr id="187" name="Rectangle 23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КМ5 15нФ ±5%</w:t>
                                </w:r>
                              </w:p>
                            </w:txbxContent>
                          </wps:txbx>
                          <wps:bodyPr rot="0" vert="horz" wrap="square" lIns="12700" tIns="12700" rIns="12700" bIns="12700" anchor="t" anchorCtr="0" upright="1">
                            <a:noAutofit/>
                          </wps:bodyPr>
                        </wps:wsp>
                        <wps:wsp>
                          <wps:cNvPr id="188" name="Rectangle 23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pPr>
                                <w:r>
                                  <w:t>С6-С19</w:t>
                                </w:r>
                              </w:p>
                            </w:txbxContent>
                          </wps:txbx>
                          <wps:bodyPr rot="0" vert="horz" wrap="square" lIns="12700" tIns="12700" rIns="12700" bIns="12700" anchor="t" anchorCtr="0" upright="1">
                            <a:noAutofit/>
                          </wps:bodyPr>
                        </wps:wsp>
                        <wps:wsp>
                          <wps:cNvPr id="189" name="Rectangle 23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sz w:val="24"/>
                                  </w:rPr>
                                </w:pPr>
                                <w:r>
                                  <w:rPr>
                                    <w:sz w:val="24"/>
                                  </w:rPr>
                                  <w:t>19</w:t>
                                </w:r>
                              </w:p>
                            </w:txbxContent>
                          </wps:txbx>
                          <wps:bodyPr rot="0" vert="horz" wrap="square" lIns="12700" tIns="12700" rIns="12700" bIns="12700" anchor="t" anchorCtr="0" upright="1">
                            <a:noAutofit/>
                          </wps:bodyPr>
                        </wps:wsp>
                        <wps:wsp>
                          <wps:cNvPr id="190" name="Rectangle 23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91" name="Group 235"/>
                        <wpg:cNvGrpSpPr>
                          <a:grpSpLocks/>
                        </wpg:cNvGrpSpPr>
                        <wpg:grpSpPr bwMode="auto">
                          <a:xfrm>
                            <a:off x="1005" y="9359"/>
                            <a:ext cx="9958" cy="332"/>
                            <a:chOff x="0" y="0"/>
                            <a:chExt cx="20000" cy="20000"/>
                          </a:xfrm>
                        </wpg:grpSpPr>
                        <wps:wsp>
                          <wps:cNvPr id="192" name="Rectangle 23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Pr="00DE138B" w:rsidRDefault="00C76B8B" w:rsidP="00483CA6"/>
                            </w:txbxContent>
                          </wps:txbx>
                          <wps:bodyPr rot="0" vert="horz" wrap="square" lIns="12700" tIns="12700" rIns="12700" bIns="12700" anchor="t" anchorCtr="0" upright="1">
                            <a:noAutofit/>
                          </wps:bodyPr>
                        </wps:wsp>
                        <wps:wsp>
                          <wps:cNvPr id="193" name="Rectangle 23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194" name="Rectangle 23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195" name="Rectangle 23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196" name="Group 240"/>
                        <wpg:cNvGrpSpPr>
                          <a:grpSpLocks/>
                        </wpg:cNvGrpSpPr>
                        <wpg:grpSpPr bwMode="auto">
                          <a:xfrm>
                            <a:off x="1005" y="9786"/>
                            <a:ext cx="9958" cy="332"/>
                            <a:chOff x="0" y="0"/>
                            <a:chExt cx="20000" cy="20000"/>
                          </a:xfrm>
                        </wpg:grpSpPr>
                        <wps:wsp>
                          <wps:cNvPr id="197" name="Rectangle 24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Резисторы</w:t>
                                </w:r>
                              </w:p>
                            </w:txbxContent>
                          </wps:txbx>
                          <wps:bodyPr rot="0" vert="horz" wrap="square" lIns="12700" tIns="12700" rIns="12700" bIns="12700" anchor="t" anchorCtr="0" upright="1">
                            <a:noAutofit/>
                          </wps:bodyPr>
                        </wps:wsp>
                        <wps:wsp>
                          <wps:cNvPr id="198" name="Rectangle 24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434EE0" w:rsidRDefault="00C76B8B" w:rsidP="00483CA6"/>
                            </w:txbxContent>
                          </wps:txbx>
                          <wps:bodyPr rot="0" vert="horz" wrap="square" lIns="12700" tIns="12700" rIns="12700" bIns="12700" anchor="t" anchorCtr="0" upright="1">
                            <a:noAutofit/>
                          </wps:bodyPr>
                        </wps:wsp>
                        <wps:wsp>
                          <wps:cNvPr id="199" name="Rectangle 24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434EE0" w:rsidRDefault="00C76B8B" w:rsidP="00483CA6"/>
                            </w:txbxContent>
                          </wps:txbx>
                          <wps:bodyPr rot="0" vert="horz" wrap="square" lIns="12700" tIns="12700" rIns="12700" bIns="12700" anchor="t" anchorCtr="0" upright="1">
                            <a:noAutofit/>
                          </wps:bodyPr>
                        </wps:wsp>
                        <wps:wsp>
                          <wps:cNvPr id="200" name="Rectangle 24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201" name="Group 245"/>
                        <wpg:cNvGrpSpPr>
                          <a:grpSpLocks/>
                        </wpg:cNvGrpSpPr>
                        <wpg:grpSpPr bwMode="auto">
                          <a:xfrm>
                            <a:off x="1005" y="10200"/>
                            <a:ext cx="9958" cy="331"/>
                            <a:chOff x="0" y="0"/>
                            <a:chExt cx="20000" cy="20000"/>
                          </a:xfrm>
                        </wpg:grpSpPr>
                        <wps:wsp>
                          <wps:cNvPr id="202" name="Rectangle 24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7B5BB7" w:rsidRDefault="00C76B8B" w:rsidP="00483CA6"/>
                            </w:txbxContent>
                          </wps:txbx>
                          <wps:bodyPr rot="0" vert="horz" wrap="square" lIns="12700" tIns="12700" rIns="12700" bIns="12700" anchor="t" anchorCtr="0" upright="1">
                            <a:noAutofit/>
                          </wps:bodyPr>
                        </wps:wsp>
                        <wps:wsp>
                          <wps:cNvPr id="203" name="Rectangle 24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7B5BB7" w:rsidRDefault="00C76B8B" w:rsidP="00483CA6"/>
                            </w:txbxContent>
                          </wps:txbx>
                          <wps:bodyPr rot="0" vert="horz" wrap="square" lIns="12700" tIns="12700" rIns="12700" bIns="12700" anchor="t" anchorCtr="0" upright="1">
                            <a:noAutofit/>
                          </wps:bodyPr>
                        </wps:wsp>
                        <wps:wsp>
                          <wps:cNvPr id="204" name="Rectangle 24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434EE0" w:rsidRDefault="00C76B8B" w:rsidP="00483CA6">
                                <w:pPr>
                                  <w:pStyle w:val="ac"/>
                                  <w:jc w:val="center"/>
                                  <w:rPr>
                                    <w:lang w:val="ru-RU"/>
                                  </w:rPr>
                                </w:pPr>
                              </w:p>
                              <w:p w:rsidR="00C76B8B" w:rsidRPr="00434EE0" w:rsidRDefault="00C76B8B" w:rsidP="00483CA6"/>
                            </w:txbxContent>
                          </wps:txbx>
                          <wps:bodyPr rot="0" vert="horz" wrap="square" lIns="12700" tIns="12700" rIns="12700" bIns="12700" anchor="t" anchorCtr="0" upright="1">
                            <a:noAutofit/>
                          </wps:bodyPr>
                        </wps:wsp>
                        <wps:wsp>
                          <wps:cNvPr id="205" name="Rectangle 24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206" name="Group 250"/>
                        <wpg:cNvGrpSpPr>
                          <a:grpSpLocks/>
                        </wpg:cNvGrpSpPr>
                        <wpg:grpSpPr bwMode="auto">
                          <a:xfrm>
                            <a:off x="1005" y="10621"/>
                            <a:ext cx="9958" cy="331"/>
                            <a:chOff x="0" y="0"/>
                            <a:chExt cx="20000" cy="20000"/>
                          </a:xfrm>
                        </wpg:grpSpPr>
                        <wps:wsp>
                          <wps:cNvPr id="207" name="Rectangle 25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МЛТ-0,25  1кОм ±10%</w:t>
                                </w:r>
                              </w:p>
                            </w:txbxContent>
                          </wps:txbx>
                          <wps:bodyPr rot="0" vert="horz" wrap="square" lIns="12700" tIns="12700" rIns="12700" bIns="12700" anchor="t" anchorCtr="0" upright="1">
                            <a:noAutofit/>
                          </wps:bodyPr>
                        </wps:wsp>
                        <wps:wsp>
                          <wps:cNvPr id="208" name="Rectangle 25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pacing w:val="-20"/>
                                    <w:sz w:val="24"/>
                                    <w:lang w:val="en-US"/>
                                  </w:rPr>
                                </w:pPr>
                                <w:r w:rsidRPr="00ED5ECE">
                                  <w:rPr>
                                    <w:rFonts w:asciiTheme="minorHAnsi" w:hAnsiTheme="minorHAnsi" w:cstheme="minorHAnsi"/>
                                    <w:i w:val="0"/>
                                    <w:spacing w:val="-20"/>
                                    <w:sz w:val="24"/>
                                    <w:lang w:val="ru-RU"/>
                                  </w:rPr>
                                  <w:t>R1</w:t>
                                </w:r>
                              </w:p>
                            </w:txbxContent>
                          </wps:txbx>
                          <wps:bodyPr rot="0" vert="horz" wrap="square" lIns="12700" tIns="12700" rIns="12700" bIns="12700" anchor="t" anchorCtr="0" upright="1">
                            <a:noAutofit/>
                          </wps:bodyPr>
                        </wps:wsp>
                        <wps:wsp>
                          <wps:cNvPr id="209" name="Rectangle 25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z w:val="24"/>
                                    <w:szCs w:val="24"/>
                                    <w:lang w:val="ru-RU"/>
                                  </w:rPr>
                                </w:pPr>
                                <w:r>
                                  <w:rPr>
                                    <w:rFonts w:asciiTheme="minorHAnsi" w:hAnsiTheme="minorHAnsi" w:cstheme="minorHAnsi"/>
                                    <w:i w:val="0"/>
                                    <w:sz w:val="24"/>
                                    <w:szCs w:val="24"/>
                                    <w:lang w:val="ru-RU"/>
                                  </w:rPr>
                                  <w:t>1</w:t>
                                </w:r>
                              </w:p>
                            </w:txbxContent>
                          </wps:txbx>
                          <wps:bodyPr rot="0" vert="horz" wrap="square" lIns="12700" tIns="12700" rIns="12700" bIns="12700" anchor="t" anchorCtr="0" upright="1">
                            <a:noAutofit/>
                          </wps:bodyPr>
                        </wps:wsp>
                        <wps:wsp>
                          <wps:cNvPr id="210" name="Rectangle 25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211" name="Group 255"/>
                        <wpg:cNvGrpSpPr>
                          <a:grpSpLocks/>
                        </wpg:cNvGrpSpPr>
                        <wpg:grpSpPr bwMode="auto">
                          <a:xfrm>
                            <a:off x="1005" y="11034"/>
                            <a:ext cx="9958" cy="332"/>
                            <a:chOff x="0" y="0"/>
                            <a:chExt cx="20000" cy="20000"/>
                          </a:xfrm>
                        </wpg:grpSpPr>
                        <wps:wsp>
                          <wps:cNvPr id="212" name="Rectangle 256"/>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213" name="Rectangle 257"/>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214" name="Rectangle 258"/>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C11394" w:rsidRDefault="00C76B8B" w:rsidP="00483CA6"/>
                            </w:txbxContent>
                          </wps:txbx>
                          <wps:bodyPr rot="0" vert="horz" wrap="square" lIns="12700" tIns="12700" rIns="12700" bIns="12700" anchor="t" anchorCtr="0" upright="1">
                            <a:noAutofit/>
                          </wps:bodyPr>
                        </wps:wsp>
                        <wps:wsp>
                          <wps:cNvPr id="215" name="Rectangle 259"/>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216" name="Group 260"/>
                        <wpg:cNvGrpSpPr>
                          <a:grpSpLocks/>
                        </wpg:cNvGrpSpPr>
                        <wpg:grpSpPr bwMode="auto">
                          <a:xfrm>
                            <a:off x="1005" y="11448"/>
                            <a:ext cx="9958" cy="331"/>
                            <a:chOff x="0" y="0"/>
                            <a:chExt cx="20000" cy="20000"/>
                          </a:xfrm>
                        </wpg:grpSpPr>
                        <wps:wsp>
                          <wps:cNvPr id="217" name="Rectangle 261"/>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Разъёмы</w:t>
                                </w:r>
                              </w:p>
                            </w:txbxContent>
                          </wps:txbx>
                          <wps:bodyPr rot="0" vert="horz" wrap="square" lIns="12700" tIns="12700" rIns="12700" bIns="12700" anchor="t" anchorCtr="0" upright="1">
                            <a:noAutofit/>
                          </wps:bodyPr>
                        </wps:wsp>
                        <wps:wsp>
                          <wps:cNvPr id="218" name="Rectangle 262"/>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txbxContent>
                          </wps:txbx>
                          <wps:bodyPr rot="0" vert="horz" wrap="square" lIns="12700" tIns="12700" rIns="12700" bIns="12700" anchor="t" anchorCtr="0" upright="1">
                            <a:noAutofit/>
                          </wps:bodyPr>
                        </wps:wsp>
                        <wps:wsp>
                          <wps:cNvPr id="219" name="Rectangle 263"/>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lang w:val="en-US"/>
                                  </w:rPr>
                                </w:pPr>
                              </w:p>
                            </w:txbxContent>
                          </wps:txbx>
                          <wps:bodyPr rot="0" vert="horz" wrap="square" lIns="12700" tIns="12700" rIns="12700" bIns="12700" anchor="t" anchorCtr="0" upright="1">
                            <a:noAutofit/>
                          </wps:bodyPr>
                        </wps:wsp>
                        <wps:wsp>
                          <wps:cNvPr id="220" name="Rectangle 264"/>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s:wsp>
                        <wps:cNvPr id="221" name="Rectangle 265"/>
                        <wps:cNvSpPr>
                          <a:spLocks noChangeArrowheads="1"/>
                        </wps:cNvSpPr>
                        <wps:spPr bwMode="auto">
                          <a:xfrm>
                            <a:off x="2106" y="11869"/>
                            <a:ext cx="5968"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rFonts w:ascii="Times New Roman" w:hAnsi="Times New Roman" w:cs="Times New Roman"/>
                                  <w:sz w:val="28"/>
                                  <w:lang w:val="en-US"/>
                                </w:rPr>
                              </w:pPr>
                              <w:r>
                                <w:rPr>
                                  <w:rFonts w:ascii="Times New Roman" w:hAnsi="Times New Roman"/>
                                  <w:sz w:val="28"/>
                                  <w:lang w:val="en-US"/>
                                </w:rPr>
                                <w:t>CONN-DIL 30</w:t>
                              </w:r>
                            </w:p>
                          </w:txbxContent>
                        </wps:txbx>
                        <wps:bodyPr rot="0" vert="horz" wrap="square" lIns="12700" tIns="12700" rIns="12700" bIns="12700" anchor="t" anchorCtr="0" upright="1">
                          <a:noAutofit/>
                        </wps:bodyPr>
                      </wps:wsp>
                      <wps:wsp>
                        <wps:cNvPr id="222" name="Rectangle 266"/>
                        <wps:cNvSpPr>
                          <a:spLocks noChangeArrowheads="1"/>
                        </wps:cNvSpPr>
                        <wps:spPr bwMode="auto">
                          <a:xfrm>
                            <a:off x="1005" y="11869"/>
                            <a:ext cx="1036"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jc w:val="center"/>
                                <w:rPr>
                                  <w:sz w:val="24"/>
                                  <w:lang w:val="en-US"/>
                                </w:rPr>
                              </w:pPr>
                              <w:r>
                                <w:rPr>
                                  <w:sz w:val="24"/>
                                </w:rPr>
                                <w:t>XP1</w:t>
                              </w:r>
                            </w:p>
                          </w:txbxContent>
                        </wps:txbx>
                        <wps:bodyPr rot="0" vert="horz" wrap="square" lIns="12700" tIns="12700" rIns="12700" bIns="12700" anchor="t" anchorCtr="0" upright="1">
                          <a:noAutofit/>
                        </wps:bodyPr>
                      </wps:wsp>
                      <wps:wsp>
                        <wps:cNvPr id="223" name="Rectangle 267"/>
                        <wps:cNvSpPr>
                          <a:spLocks noChangeArrowheads="1"/>
                        </wps:cNvSpPr>
                        <wps:spPr bwMode="auto">
                          <a:xfrm>
                            <a:off x="8138" y="11869"/>
                            <a:ext cx="464"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wps:txbx>
                        <wps:bodyPr rot="0" vert="horz" wrap="square" lIns="12700" tIns="12700" rIns="12700" bIns="12700" anchor="t" anchorCtr="0" upright="1">
                          <a:noAutofit/>
                        </wps:bodyPr>
                      </wps:wsp>
                      <wps:wsp>
                        <wps:cNvPr id="224" name="Rectangle 268"/>
                        <wps:cNvSpPr>
                          <a:spLocks noChangeArrowheads="1"/>
                        </wps:cNvSpPr>
                        <wps:spPr bwMode="auto">
                          <a:xfrm>
                            <a:off x="8681" y="11869"/>
                            <a:ext cx="2282" cy="3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cNvPr id="225" name="Group 269"/>
                        <wpg:cNvGrpSpPr>
                          <a:grpSpLocks/>
                        </wpg:cNvGrpSpPr>
                        <wpg:grpSpPr bwMode="auto">
                          <a:xfrm>
                            <a:off x="1005" y="12247"/>
                            <a:ext cx="9958" cy="332"/>
                            <a:chOff x="0" y="0"/>
                            <a:chExt cx="20000" cy="20000"/>
                          </a:xfrm>
                        </wpg:grpSpPr>
                        <wps:wsp>
                          <wps:cNvPr id="226" name="Rectangle 270"/>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imes New Roman" w:hAnsi="Times New Roman"/>
                                    <w:i w:val="0"/>
                                    <w:lang w:val="en-US"/>
                                  </w:rPr>
                                </w:pPr>
                                <w:r>
                                  <w:rPr>
                                    <w:rFonts w:ascii="Times New Roman" w:hAnsi="Times New Roman"/>
                                    <w:i w:val="0"/>
                                    <w:lang w:val="en-US"/>
                                  </w:rPr>
                                  <w:t>CONN-DIL 50</w:t>
                                </w:r>
                              </w:p>
                              <w:p w:rsidR="00C76B8B" w:rsidRDefault="00C76B8B" w:rsidP="00483CA6">
                                <w:pPr>
                                  <w:pStyle w:val="ac"/>
                                  <w:rPr>
                                    <w:lang w:val="ru-RU"/>
                                  </w:rPr>
                                </w:pPr>
                              </w:p>
                              <w:p w:rsidR="00C76B8B" w:rsidRDefault="00C76B8B" w:rsidP="00483CA6">
                                <w:pPr>
                                  <w:pStyle w:val="ac"/>
                                  <w:rPr>
                                    <w:lang w:val="ru-RU"/>
                                  </w:rPr>
                                </w:pPr>
                              </w:p>
                              <w:p w:rsidR="00C76B8B" w:rsidRDefault="00C76B8B" w:rsidP="00483CA6">
                                <w:pPr>
                                  <w:pStyle w:val="ac"/>
                                  <w:rPr>
                                    <w:lang w:val="ru-RU"/>
                                  </w:rPr>
                                </w:pPr>
                              </w:p>
                              <w:p w:rsidR="00C76B8B" w:rsidRDefault="00C76B8B" w:rsidP="00483CA6">
                                <w:pPr>
                                  <w:pStyle w:val="ac"/>
                                  <w:rPr>
                                    <w:lang w:val="ru-RU"/>
                                  </w:rPr>
                                </w:pPr>
                              </w:p>
                              <w:p w:rsidR="00C76B8B" w:rsidRPr="00DE138B" w:rsidRDefault="00C76B8B" w:rsidP="00483CA6">
                                <w:pPr>
                                  <w:pStyle w:val="ac"/>
                                  <w:rPr>
                                    <w:lang w:val="ru-RU"/>
                                  </w:rPr>
                                </w:pPr>
                              </w:p>
                            </w:txbxContent>
                          </wps:txbx>
                          <wps:bodyPr rot="0" vert="horz" wrap="square" lIns="12700" tIns="12700" rIns="12700" bIns="12700" anchor="t" anchorCtr="0" upright="1">
                            <a:noAutofit/>
                          </wps:bodyPr>
                        </wps:wsp>
                        <wps:wsp>
                          <wps:cNvPr id="227" name="Rectangle 271"/>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z w:val="24"/>
                                    <w:lang w:val="en-US"/>
                                  </w:rPr>
                                </w:pPr>
                                <w:r>
                                  <w:rPr>
                                    <w:rFonts w:asciiTheme="minorHAnsi" w:hAnsiTheme="minorHAnsi" w:cstheme="minorHAnsi"/>
                                    <w:i w:val="0"/>
                                    <w:sz w:val="24"/>
                                    <w:lang w:val="en-US"/>
                                  </w:rPr>
                                  <w:t>XP2</w:t>
                                </w:r>
                              </w:p>
                            </w:txbxContent>
                          </wps:txbx>
                          <wps:bodyPr rot="0" vert="horz" wrap="square" lIns="12700" tIns="12700" rIns="12700" bIns="12700" anchor="t" anchorCtr="0" upright="1">
                            <a:noAutofit/>
                          </wps:bodyPr>
                        </wps:wsp>
                        <wps:wsp>
                          <wps:cNvPr id="228" name="Rectangle 272"/>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ED5ECE" w:rsidRDefault="00C76B8B" w:rsidP="00483CA6">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wps:txbx>
                          <wps:bodyPr rot="0" vert="horz" wrap="square" lIns="12700" tIns="12700" rIns="12700" bIns="12700" anchor="t" anchorCtr="0" upright="1">
                            <a:noAutofit/>
                          </wps:bodyPr>
                        </wps:wsp>
                        <wps:wsp>
                          <wps:cNvPr id="229" name="Rectangle 273"/>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230" name="Group 274"/>
                        <wpg:cNvGrpSpPr>
                          <a:grpSpLocks/>
                        </wpg:cNvGrpSpPr>
                        <wpg:grpSpPr bwMode="auto">
                          <a:xfrm>
                            <a:off x="1005" y="12612"/>
                            <a:ext cx="9958" cy="332"/>
                            <a:chOff x="0" y="0"/>
                            <a:chExt cx="20000" cy="20000"/>
                          </a:xfrm>
                        </wpg:grpSpPr>
                        <wps:wsp>
                          <wps:cNvPr id="231" name="Rectangle 275"/>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Pr="00801553" w:rsidRDefault="00C76B8B" w:rsidP="00483CA6"/>
                            </w:txbxContent>
                          </wps:txbx>
                          <wps:bodyPr rot="0" vert="horz" wrap="square" lIns="12700" tIns="12700" rIns="12700" bIns="12700" anchor="t" anchorCtr="0" upright="1">
                            <a:noAutofit/>
                          </wps:bodyPr>
                        </wps:wsp>
                        <wps:wsp>
                          <wps:cNvPr id="232" name="Rectangle 276"/>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pacing w:val="-20"/>
                                    <w:sz w:val="24"/>
                                    <w:lang w:val="en-US"/>
                                  </w:rPr>
                                </w:pPr>
                              </w:p>
                            </w:txbxContent>
                          </wps:txbx>
                          <wps:bodyPr rot="0" vert="horz" wrap="square" lIns="12700" tIns="12700" rIns="12700" bIns="12700" anchor="t" anchorCtr="0" upright="1">
                            <a:noAutofit/>
                          </wps:bodyPr>
                        </wps:wsp>
                        <wps:wsp>
                          <wps:cNvPr id="233" name="Rectangle 277"/>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24"/>
                                    <w:lang w:val="ru-RU"/>
                                  </w:rPr>
                                </w:pPr>
                              </w:p>
                            </w:txbxContent>
                          </wps:txbx>
                          <wps:bodyPr rot="0" vert="horz" wrap="square" lIns="12700" tIns="12700" rIns="12700" bIns="12700" anchor="t" anchorCtr="0" upright="1">
                            <a:noAutofit/>
                          </wps:bodyPr>
                        </wps:wsp>
                        <wps:wsp>
                          <wps:cNvPr id="234" name="Rectangle 278"/>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g:grpSp>
                        <wpg:cNvPr id="235" name="Group 279"/>
                        <wpg:cNvGrpSpPr>
                          <a:grpSpLocks/>
                        </wpg:cNvGrpSpPr>
                        <wpg:grpSpPr bwMode="auto">
                          <a:xfrm>
                            <a:off x="1005" y="12984"/>
                            <a:ext cx="9958" cy="332"/>
                            <a:chOff x="0" y="0"/>
                            <a:chExt cx="20000" cy="20000"/>
                          </a:xfrm>
                        </wpg:grpSpPr>
                        <wps:wsp>
                          <wps:cNvPr id="236" name="Rectangle 280"/>
                          <wps:cNvSpPr>
                            <a:spLocks noChangeArrowheads="1"/>
                          </wps:cNvSpPr>
                          <wps:spPr bwMode="auto">
                            <a:xfrm>
                              <a:off x="2210" y="0"/>
                              <a:ext cx="1198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s:wsp>
                          <wps:cNvPr id="237" name="Rectangle 281"/>
                          <wps:cNvSpPr>
                            <a:spLocks noChangeArrowheads="1"/>
                          </wps:cNvSpPr>
                          <wps:spPr bwMode="auto">
                            <a:xfrm>
                              <a:off x="0" y="0"/>
                              <a:ext cx="20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24"/>
                                  </w:rPr>
                                </w:pPr>
                              </w:p>
                            </w:txbxContent>
                          </wps:txbx>
                          <wps:bodyPr rot="0" vert="horz" wrap="square" lIns="12700" tIns="12700" rIns="12700" bIns="12700" anchor="t" anchorCtr="0" upright="1">
                            <a:noAutofit/>
                          </wps:bodyPr>
                        </wps:wsp>
                        <wps:wsp>
                          <wps:cNvPr id="238" name="Rectangle 282"/>
                          <wps:cNvSpPr>
                            <a:spLocks noChangeArrowheads="1"/>
                          </wps:cNvSpPr>
                          <wps:spPr bwMode="auto">
                            <a:xfrm>
                              <a:off x="14326" y="0"/>
                              <a:ext cx="932"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jc w:val="center"/>
                                  <w:rPr>
                                    <w:sz w:val="24"/>
                                  </w:rPr>
                                </w:pPr>
                              </w:p>
                            </w:txbxContent>
                          </wps:txbx>
                          <wps:bodyPr rot="0" vert="horz" wrap="square" lIns="12700" tIns="12700" rIns="12700" bIns="12700" anchor="t" anchorCtr="0" upright="1">
                            <a:noAutofit/>
                          </wps:bodyPr>
                        </wps:wsp>
                        <wps:wsp>
                          <wps:cNvPr id="239" name="Rectangle 283"/>
                          <wps:cNvSpPr>
                            <a:spLocks noChangeArrowheads="1"/>
                          </wps:cNvSpPr>
                          <wps:spPr bwMode="auto">
                            <a:xfrm>
                              <a:off x="15415" y="0"/>
                              <a:ext cx="4585"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76B8B" w:rsidRDefault="00C76B8B" w:rsidP="00483CA6">
                                <w:pPr>
                                  <w:pStyle w:val="ac"/>
                                  <w:rPr>
                                    <w:sz w:val="24"/>
                                  </w:rPr>
                                </w:pPr>
                              </w:p>
                            </w:txbxContent>
                          </wps:txbx>
                          <wps:bodyPr rot="0" vert="horz" wrap="square" lIns="12700" tIns="12700" rIns="12700" bIns="12700" anchor="t" anchorCtr="0" upright="1">
                            <a:noAutofit/>
                          </wps:bodyPr>
                        </wps:wsp>
                      </wpg:grpSp>
                      <wps:wsp>
                        <wps:cNvPr id="240" name="Line 284"/>
                        <wps:cNvCnPr/>
                        <wps:spPr bwMode="auto">
                          <a:xfrm>
                            <a:off x="8095" y="680"/>
                            <a:ext cx="1" cy="1263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285"/>
                        <wps:cNvCnPr/>
                        <wps:spPr bwMode="auto">
                          <a:xfrm>
                            <a:off x="8643" y="680"/>
                            <a:ext cx="1" cy="1263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2" o:spid="_x0000_s1026" style="position:absolute;left:0;text-align:left;margin-left:1.75pt;margin-top:4.7pt;width:500.95pt;height:737.4pt;z-index:251675648" coordorigin="978,673" coordsize="10019,1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o8xSUAAI6eAwAOAAAAZHJzL2Uyb0RvYy54bWzsXe1uIlmS/b/SvkOK/7Tz+wO1e2RjKK1U&#10;PV2a2tX8zoLkQwMkm1Bl945aWmkfYV9k32BfYeaNNu69mUEmXNzYpO9Wek611GVsTEFCnHvixImI&#10;H//wtF5Z37Jit8w3tz3nB7tnZZtJPl1u5re9f/vXcT/uWbt9upmmq3yT3fZ+zXa9P/z0z//04+N2&#10;kLn5Il9Ns8KiB9nsBo/b295iv98Obm52k0W2Tnc/5NtsQz+c5cU63dPNYn4zLdJHevT16sa17fDm&#10;MS+m2yKfZLsdffdB/bD3k3z82Syb7H+ZzXbZ3lrd9ui57eX/C/n/L+L/Nz/9mA7mRbpdLCfl00hf&#10;8SzW6XJD/yg/1EO6T62vxfLkodbLSZHv8tn+h0m+vslns+Ukk6+BXo1jH72aD0X+dStfy3zwON/y&#10;ZaJLe3SdXv2wkz9++1RYy+ltz+1Zm3RNb9Hf/vvv//n3//rb/9J//2O54go9bucDuuOHYvt5+6lQ&#10;L5O+/JhP/rKjH98c/1zcnqs7W18ef86n9Kjp130ur9DTrFiLh6DXbj3JN+JXfiOyp701oW+GXuja&#10;YdCzJvSzxAv9JC7fqsmC3k/xe0lEnyz6aRh56k2cLEblbzu27STqdx0/8mPx85t0oP5h+WTLJyde&#10;GX3sdocru7vuyn5epNtMvmE7ccHKK+tVV/bjcpNZQaIuqbzHcPOpkBd4N9jRpf3dq5XE9GD0qh3f&#10;Ll92dcnoRdv0FooL5jRecDrYFrv9hyxfW+KL296KnoV8J9JvH3d7dW2qu4g3ZpOPl6sVfT8drDbW&#10;I30yAt+25W/s8tVyKn4qfrgr5l+Gq8L6lorYkn/Kf7hxN/oMb6by0RZZOh2VX+/T5Up9Te/MaiMe&#10;L5Phqp4S3Xra05fy+/S2ylD6a2Ino3gU+33fDUd933546N+Nh34/HDtR8OA9DIcPzm/iiTr+YLGc&#10;TrONeK5VWDv+ZW9uCTAqIDmw+arcNB9dfrToyTaf6d04sCPfi/tRFHh93xvZ/ft4POzfDZ0wjEb3&#10;w/vR0TMdyVe/a+fJ8qUUzyr/us+Kz4vpozVdivffCxLX6dENgkE3Uu+bla7mhN+TfdGzinz/5+V+&#10;IT/LIjLFYzTe69gW/5XvNT+6uhDVeyhu8btQvrbDpaL3vHp/KR7VZ18F45d8+qsMCfl9Ck1DMUpY&#10;o9BPxmgoX514ZhTFr47RmFBIfvDrMVoBU8sx6oh3EjFaIlfts6fQSn3gEKPiHKyBQ+06dSBGw2aM&#10;ymPuyhh1XS9EjOIcrbKKo0O/Fio4R4+SEz3XjZoxWqYPV52jbhhouC7OUXBdyXcQo+cFBH2MUuJc&#10;57oyuK48Rz07KhN0cF3ko5s5ztGLRT59jDokVtaD1Bcs9dog9eMIZBdkF2RXlBZeJJmfCVLWzJVq&#10;FLQRpIktY10qZFIMF8ou2C7YLtju75TLzgRps/wSSr3nypPU91zQXZRfMpykbZ2kR7qR5KnXBmnk&#10;ge4iSBGk0knTBt09Eo6kseLVQUrcmbwKgRNI1qylu1WNubKMVC6F1xoZUCSlUj6MDGxaeY9GBuF8&#10;qgtH17mNyiANIlnI0QZp224jBCmCtO4se49BStljPUhV7eTakzSJ5YGMIIUlUBikUYK5sgQjTJK1&#10;kzS6zm+kTtLQt8/TXZyk7BiFbxd+o4v8Rm6zBKN46pUnaRi7MBxBOIJw1JZwROHUOEmvcxypkzRy&#10;PbjrEaQI0taC1G8G6XWOozJIw2fUXdBd0F3RoFu2+XEjGdrURCez3szgNvvUouscRypIY7tqoYV3&#10;F95dCEcvaNA/E6TNRrWoDcdRFAZoVAPdBd1tje42HUdRG44jOknh3UWQIkhbC9Km44hGvlzfBRP7&#10;Cby7CFIEaWtB2nQcRdc5jtR8ozix4d1FkCJI2wpSr+k4UuObXl0nVUGaeCRHnRtwBO8u1F2ou2I6&#10;pTJiNedU6oUjr+k4iq9zHJVBGvnyYWALhC0QtsAWumC8puMobmPEkWM7Afgu+C74bmt8t2k5orG5&#10;1ytHjh2ogqv2LAXhBeEF4X0h4W16juI2PEc4SzEbW43V1w/yxrzAl84L9Jqmo7gN0xHOUkQpopT3&#10;nLSRlzZdR/F1riNlDXTsJIF6hLwUeWlreWnTdqQGcr66DlNGKW2DQes3ohRR2lqUNn1HarDC1VEa&#10;P1MuRTMM1COoRy9Uj5rGo/g641F5lrquAw8vzlKcpW2dpX7TeaTMt9eepW4AEy/2H9LqVGi87Yyy&#10;J5NQfUSDUn2ujtJELTvV1kvBeMF4wXhfxnh99h79iRrn0818lVlJ3YBU7WfeqeXM1iYfLuhu2V1R&#10;5I9i/y4tOFaBV8a2+gVx46L9w45drl0+yWUThxwXYvuwT0+SvBa0aPLM2N6CnrrcZXDJ/mGxsrM2&#10;sbYTq4Ib648bm3PH8k95eWp3q+3hPL+vNHFc3753k/44jKO+P/aDfhLZcZ+WXd8noe0n/sO4uf1Y&#10;biVRu9VpGe9rtx+LFdAeLVh+9XbZ9ZIWEFur5fq2F/Oa6HRwbh00w6J4+oedweoQUYugv5f1yvJz&#10;zs/3BStU909fnuTWdRmMIvzU4mOxfFnsXLa+ZQV9sciL/+hZj7Se/ra3+/evaZH1rNW/bEQQy32/&#10;1r5+o6jf+FK/kW4m9FC3vX3PUl8O93SL/pmv22I5X9C/5Mh3d5Pf0Zr22VJuBT88K3oTxA1z25h9&#10;dm/VcK5u4XprnDvZLl8bjXF+t/zJqvUXQd31q9ZfGGj/yGD6vSBIRxe0X4xTieMLAUDhlE9zxOmG&#10;wqnyJwqnyp90Dqea/rXkGv+a49MRK1YiOJ7nH0uQilrREJDnqdWKTsyLqdX1eFPkXzdT2QB27izv&#10;BMTU+CWf5edpGJCDuD1fpxdwHsVwBGUyTCaa9rXkOvua6qqiGNUtjqf0TKRAbUsbbuDb9qvpN6K0&#10;73sju38fj4f9u6EThtHofng/cprJUvlJtq7Ol8SRDpPpS02mftO+llxjX3NdIZRQIIbqYWr6Yxmg&#10;fqRq8edVChylz5sT9cI7jtJ3vVzIb7rXkmuGZhHJLUvunhccT+RRYeraoUz6EaXTabbBTgTsRLho&#10;J4Lf9MUk10zN8l0KwTIrRZTCF4OKe1u+GIqmRsX9GveaHzv0aM9qR3SWIi1l2QJnKc7Si87SoOmL&#10;cUiHIQVLCFiTP34bbj4V5a2Lqudx4hCBFmHqO7S4SCqnVWGplI4CB1GKKIUv5mW+mICip7aqj0YA&#10;XBGlCQ0LUUGaqGg/yEde7FBnyFtIvNh62zT6NDDg+zaBdLSEa74QE7CrQxqTHLvuXHvpWcpRGjjh&#10;kXqEKH0YDh+OyhtgvGC8lzFeLpcevFeObdJ8RSS7ckLEagbm4QSWorE4gF1XylrnpeEXea9gM33a&#10;W8pbCZspX4rvxeohjupXWS7YZsonLWymInH/VEjzLa1UKtOGOtTVTVxv7TN1ApssZFK4O4G6QGQ1&#10;gDoBzTWrPN0o5l+4ygpHPRz1Uo5jqGOmAqirQx1X7utQV7fCvTXUuQ411p+BOsel5n1g3e9Y/IB1&#10;wLom1jFVAdbVsY79D3WsqxsK3xrrPJ8WAZ7BuigE1C03gDqZ1DWZ7Qv7t1gj/0dolGSqAqirQR15&#10;OjQZbN2W+dZQ57s0afQM1AVUhwOrA9QB6g4VTBKsyfLxcbcv+6B220+FMpRwBstMBVBXhzquHtZZ&#10;Xd3b+tZQFycBVf+Vfee4+yvywOrA6qodMA29EqzuPNQxUwHU1aFOW4KtG4QNQp1Htg06wA8l2BrU&#10;yaeEEuxqJYsUqEsA6s5DHTMVQF0d6nQlWGpmIMQpTdZvDXV+YlcJrH88oDu0aRCizGBDZQUF1gHr&#10;luoSAOvOYx1TFWBdHeu4Bqv8r6rV45W9JAktyytzUfKkNwga+efIWithC80kLJLDAAsD7EUG2LC5&#10;/MNx2Dz3ipYvsT+rVMePZyGTTZ0AQRi8KtngzMBUjCLBKBL6FE2XNLNTjP2kPzTHczXf3PYm+4Lm&#10;6eX7Py/3i8+LdJuJD9NJMhrb4j9xSBB/zb/SNNbPi+mjvFUbVPQ6i6k64cVDm53qJaro9ZYvGj98&#10;yBle3UziBWqmyUHtODSTVBewrShFyxdavuqS0XuM0qg55EBYAFuIUj/0jijvIUrbZryIUkTpu49S&#10;YheNs5TNNq9hvNw+7UWykq07SxGlyEvf1ZCD+WBebD9vhWo9r0k+EQ8m+EBjWLeW45TmDnmnD+JX&#10;hP0jVb/9MZ/8ZaeodPPn4kHl41Pj0pfHn/Mp8fyUJvVLql/x0Xw2s55otogrrAjKpUBz9OnhDgHo&#10;emKyfq2nKB1MFr+o31MDhCTJFd8dURfcRDxcQoslyt+RmYd4ftVuD+L8/MSUYE87AsoJqpQOXLZx&#10;4mWjHiKdDYQS6QOtqC7pW+1AaVyoanxLHItmMnllT67SdWsBxPtXG6vZiYnaDf8D+rUGqBWU+sDu&#10;1O12KPahWFA/OQh0FSer2d2U0m+oMJq4sWrDL8+ECupoboddmd2AdU0HP7AOWPeMs/dQ8esK1h0Y&#10;nqK2epbLfrWK5ZYF4CaLbZXlOgkRQclyvUT+azWW64v5IS9kuQk9yhn+drgGlVX77VmuzhZDu3PA&#10;cim61DtdTiuxk1E8iv0+DSoe9c2uxAXLbR5+YLnPsFwuIncF+cty3htn82yJqbFctz698a2zeWK5&#10;qkJ/wnKjatajC5bbDHSwXLDc51gul+K7gnUHhvccy2VfUMly1QjnUvB9Ey03od0NiuSGanr7+yK5&#10;bOGogz9/eKj29NbgDyl3kq9vqHCwnJxb7ACS2zz7QHKfIbns7ugK8BshuWS9O5VyXb5WBnAOJDef&#10;7X8A1gkPvNBPGgReZDfc3dSAe2DdM1jHHpmuYN1FJFckw6rsVJHc8nW+nZR7ILmJI/+xd0VyY3aA&#10;1Ekuj/gwAP4guQB+AH/pNpPuJfbevWB7OU/nqRxcu0FXgN8MydX5slyTviyQXJDcfLWcAuvawzqO&#10;365g3WUkl71VFckth3MYILmBQz0xdAq9L5LLBpA6yeUpACC5vFwFdoVsI6cfPK1Xm92AtppcZhKf&#10;FunjcjO/cW3HvlmnNGrOerzteU4UqHZXAD8Byqw94Me0Imqmpo9W6bUtF8aIUbcnplzPpC0LJBck&#10;F1jXLtYxT+kmyd0N3tyOGrNNS00u8uoOrZcOW4jtRPUVaLZgk/osfLu0D0baALjR7KSFCjNRMBOF&#10;PiyYiSIX0Vf0hB1KtTTMY+epgTTMjyNuPo2keHDIcz2nWmjnOAQoUokdVM2r22K3/5Dla0t8cdsr&#10;ssleEvv0G41KV3et7tJoiEzLfkh0SBbL295fsbzzPS7v5ASjKwTFTMWB7YMlKak7B19MSsQ28rKf&#10;iCCsKdDFCdVQJS95HrVASkBKQEqONBMRO/XhMl7d+PaKMKULLNv+QhpzgTDt342Hfj8ckxD64D0M&#10;hw/Ob4I3cYUbU09rEw8pXRDkkob8UYsRcodtPXcQc0obYcr+NkobXhqmSUQD2lSYOqpL4pAG0DEr&#10;jtJA9UIjw59Osw2iFFF60WziROcmVLuoykrFW7fMxM5hvNTpEiyK+lrf/fngRn6vNI2a3bo2flc5&#10;WOjq0ciVyilQtrs7rm/fu0l/HMZR3x/7QT+J7LhvO8l9Eto0quth3CQAMjdCsVWgbOn2Kzuaryg9&#10;y/ekvWLrod8Z+X1tApIY8HFabGVHkgE1M4l4lqVzjHU0ya8a+ObKYjnATtNbgpX13FyTDhZZOh1t&#10;pjJp3afLlfq6hvsCq6njRIP7d+PAjnwv7kdR4PV9b2T37+PxsH83pI9hNLof3o+OEr/vFuy4HAGw&#10;q4MdWxLrpRt24RgBO6HUSGnFo7bzhrRCYNecqASwA9hhD9bvbnJ2uSQBsKuDHduFy8oNO3BeoTXF&#10;nlgyoHCLdmI1catMR335D5wHrRcXbrAVoDmVuKE3f98URiRvvAMHivCOXNVyc9CJ2TVhs6uKUp/L&#10;0K+J0lBMHi+j9KjLl5RnKRohSlG3qVQVRCn1OYjJ+Nsin2S7Z6KUrZm1xMGv+zMNKsKxf+T5ouF6&#10;pXXCUwNPzp/BkIQhCYuoh0oypTV/bJJA4lBPHHQGV58VJQMqieuU28JPZpUESUAMB9UvEcO1stbR&#10;sCEIwhCEpUGM52m4bDQB1NWhjt2tdV7HepIBqIsjm0RpStlOoM51hb0HUAeok1JPA+0xM+78zDiX&#10;x34B6mpQ54h91ieVfp8psAmsc6hNSot1fgSoo2kLgDpAHTsTlEOBGvOegTr26XQH6s7s8HRstkaX&#10;44L8krK+3bgggsSqR5qaJhs1rSQJSkTyVGvn7+/wVAssFGGrzXpVvZeHiUnGthvJXqtTwOfT0QDg&#10;u5TIS8A/GsbkOIlodpfc9uRSnXShQ7OEZgnN8suTtRSaJbuVugP5BmZnOLbOx6oKJYY8+1qkc20x&#10;lx5AB24r+AVROqTxotviEm7LdiUAXSON13lYfT4VDLA6x/dIYxF5/BGtS0R6D6wD1gHrdhXGVX8/&#10;m8cfhhsC6xpYxxbWenmGDwYTWBf4tC5Dg3V+IPa2A+wAdgC7F4Id2+a6AnYH8e6ZxZXSsqLktlLA&#10;DEorrwkBM6Y+yfcnYOpclwF/fAzAPwRMDALGIGBqla0c41LE4D6Usv214rjV389zXTYSdgX+jczZ&#10;c2yd61KVpSBgqsFG5XQObHfAdofa8LXvtQffYxshgK6R1Os8l+TqpqPFENBBwMSeXqwwa5XUsY0Q&#10;WFfHOmF/ObHgBHyxDGSwDgRMgB3ArlWw61wvzWUCJs2KLcGqEjDNOTBdlyYXvDsB09ENEg3gwOSR&#10;PsjrMUi0a7P1DoOAwXUbXFfnwAy4Q8EA14UDc5Kvb/LZbDnJbk53uaK7SBYo4MC80IHpcewC6BpA&#10;p3NgUrsQBMy9rPyB1IHUdY7UcfgC6xpYp3NgBnBgIoPFKozOTodXO91EsbUrYHehgMmzVEsBMzTn&#10;wHQjamA/K2CWP5osfpnNrCfROFOzlE8WI9qnOqFvf3ct5I7OgRnCgQn4B/x3Fv4PI6a7Av9mHJiO&#10;zoEZsl0VAubeggOTvc9yXDtWvn3PK98OA7oBdI2kXufADOHApEWQEDCx3rKTG98O87mBdXWsc3UO&#10;zBAOTGSwyGC7m8EyV+kK2F0mYNKO4qYDkxZCyqqygRZyz3EkKqrqrVAj38MMTFfnwFS98oaajdBC&#10;jhZytJATqrTXQn4YWt4V+DcjYNIi1NNuo5BdXBAwIWDW+qYhYLKW+722kFcj0LtTqDcEdDoHZsgW&#10;LgNAhxZydFWiq7JVUsdtcSB1DQFT58AM4cCEgAkBs7sCJidlXQG7CwXMYwdmZM6B6QXeexQwdQ7M&#10;CA5MwD/gv7vwz6lqV+DfUF6vc2BGcGDClQRXUjddSZynAugaSb3OgRmxqwECpqB3cJunXKFAsYYv&#10;xfdarKnWPaBYQ42lhGCfCrmw0qHlRqdV6QgOTGSwyGA7m8EetrB0hdhdJmB6xw7MyKADM1FrHN+X&#10;A1PshDwZgRxxsc8A1YUDEw5MODBbdWAe9tJ0Bf7NCJi080MDdlzsMwB2jckiIolWc0WwhfxmnS6x&#10;rFK0k2ALuWRYF20rO+ylAdA1knqdAzPispYBoIMDEw5MODDbdGAe9tIA6xpYp3NgRlzZMoF1WOID&#10;sAPYtQp273SJD22nKDPQcgYmZX6mWsh9T/nS35mAqXNgxnBgon6F+lV361dcgADXbXBdnQMzhgMT&#10;Dkw4MDvpwDws4ALQNYBO58CM4cDEDMz7JATWdRPruP4ArKtjHQ18P61Kx3BgIoNFBtvdDJYLEF0B&#10;u8scmDS0/UjANOfA9COV6r4vAZNGQ2vgnwUQA/UrODDhwIQDs1UHZrXaDN1GzW4jX+fAjOHAhICJ&#10;pL6TSf1h22BXeK4ZqzkNQdawOlZADLA6ODBhSoIpqU1T0mHZILCuIWDqHJgxCyAmsA4OTIAdwK5V&#10;sONia1fA7kIB89iBmZhzYAZOInW9dyZg6hyYCRyYqF+hftXZ+tVhB2NX4N9QXq9zYCZwYELAhIDZ&#10;TQGzc51GhoBO58BMOCkwkdT7nktk/dfbnmToNdIshhZN6PuuTX/KmQlPs2L904/pYFvs9h+yfG2J&#10;L257RTbZ98T3028EUWq8QnUX8e1NPl6uVvT9dLDaNL5BcxjUd+qr8eSTANYB67qJdewqAamrC5g0&#10;G/S0WJPAgYkMFhlsdzNYdpV0BewuEzBptmfTgZmYc2AGofMOBUwal6eBfz4rDVBdODDhwIQDs10H&#10;JnttugL/ZvJ6GpmnATs+Kw2AHWZgTvL1TT6bLSfZzbRIH5eb+Y1rOzZmYNb0nF0dD9fLfVZYq+X6&#10;theL+5SC0CJLp6PNVKo3+3S5Ul/fNPdyVIMkhbhzWFtyNw7syPfifhQFXt/3Rt3luWy0AdA1knqd&#10;AzPhU8EA0MGBCVMSTEltmpKqfbVoq2m21QQ6B2bCB4MJrIMDE2AHsGsV7NhC1xVid6GAeeTApCqu&#10;sRmYoU37zmS+UC1fSJKALD2imuzRdiH5o8nil9nMehJ151r1ebIY8b4GkYGcqUAfrsGn4qcfDeX0&#10;GgcmJZTqqsptb5+34tmkg932Yz75y87a5MNFuplnd0WRP4o0anfbk/enp1/7BXFjR79qfXn8OZ9m&#10;t7306z6X5fSq3E5prLhSEDAhYNYT9l0x/zJcFda3dEVhJP+ITyN2W0gNopIkpJFERpwIMoUW+6cv&#10;T3Iz42Gxdlfg3xDYaRyYrg0HJlxJcCV10pV0WKwNoGsImBoHpmvDgYkZmJiB2b+Pu4l1bCoE1tWx&#10;juYlnVSlXZsvFgTMeu0ysZNRPIr9vu+Go75vPzz078ZDvx+OnSh48B6GwwfnN5GlO/5gsZxOs43w&#10;uFtP69VmN6Bv3vYW+/12cHOzmyyydbr7Yb2cFPkOGSwy2FYtONVy7u5Uaw7inUjG54N5sf28VV8S&#10;BJEOtpySTkYzjxoOTNc258AMfbXbXeGB2B77HgRMmqyigX84MGHAhwG/s8akiOMXXLfBdTUOTNeG&#10;AxMCJgTMbib1HLsAugbQaRyYrg0HJgRMCJidFTA5fIF1DazTODBdGw5MZLDIYLubwXL8dgXsLhQw&#10;jx2YjkEHZqxGy+kFTGnjSQedc2CGOgemAwcm4B/w31n4j0tU7E79yowDM9Q5MB04MCFgQsDspIAZ&#10;M1HpCs81BHQ6B6YDByYETAiYXRUw1QpZgR/AurqASa31pxYcBw5MZLDIYLubwTJX6QrYXSZgRscO&#10;TMecAzMK1RCh9yVgUrepBv7ZwWXAgI8WchjwYcBv1YAfM33rCvybyeup41QDduziMgB2jckilE5b&#10;wslP3qizY0Ww2OIwT2Is/5zOk6gNfhQNT9WUhebgx8RxffveTfrjMI76/tgP+klkx33bAc/tLs/F&#10;Ep90m1HLn8DPWqdSpHNgOmzhMgB0mIGJsXAYC9fmWLiYkzKQugbW6RyYDju4TGAdZmAC7AB2rYId&#10;J2VdAbsLBcxjB6ZrzoEZO8qY+M4ETJ0D02VjgwH4h4AJARMCZrsCJqeqXYF/QwKmzoHpwoEJByYc&#10;mN10YHKeCqBrJPU6B6bLrgYDrA4CJnJ65PRt5vQJ2mq0xRpR/N2ka9qy8KdssqftDKvMcl0u4ZvA&#10;OgiYADuAXatgxwpUV4jdZQImtQyVYPWhyL9uCajMOTDjwCv7xCvnTH0GZldbyKkxQQP/XOwzAP8Q&#10;MCFgQsBsVcBMWJPrCvybETBjnQPT5WKfAbCDAxNbyJVLlLbiYVsZrWbjbQGj2YwS0N3BP0tr26qW&#10;X2KHaiXg0bayhDU5AF1dwCQLvobVcVnLANBBwEROj5y+1ZyeNTlgXQPrdA5MlytbJrAOAibADmDX&#10;Kth1rrXmQgHz2IGpFoOLrT8EVB/E4h+1MlvuAJJbs8UC4+Of85agC5ZkOzYtChIbxePEl7re+3Jg&#10;xjoHptqpXrYlVZcUW8j/ih1utJbu43KTXb+Wznq87Xm0+U7upd9BwGxXwOQCBLhug+vqHJiqLGUI&#10;7CBgQsCEgCmUSnL9Cmp2pYDJxQcAXQPodA5Mj9VeE0m977lE1ok3S+NYjTQT3loT+r5r059yHsTT&#10;rFiLiQ/bYrf/kOVrS3xx2yvocyIJQvqt+rjwXcTdN7mIJfoYpYPVpvENEr/VdzIpi6vfPgji6ul8&#10;LZa3PZA6sWsYpO64kHI9xRUfyPrH71qs4/oDsK6OdeRMPS3WeKz2msA6CJgQMCFgtgp2XIDoCthd&#10;JmAmxw5Mz5wDM/ECeVVrXCwJKCMWZMyrzJmdW+JDZi0N/LMAYgD+4cCEAxMCZqtcl4ouIjMUolxX&#10;8F8818fdtkwb6NZtb7Hfbwc3N7vJIlunux/Wy0mR745i5TEvpjeu7dg34qttkU+y3W65mX9eaNuN&#10;yLGlQTtWQQygHRRMKJhQMFtTMB27c71GhpBO58H0WAMxgHTwYCKrR1bfZlbv2Ois0dM6nQnTYw3E&#10;BNhBwwTaAe3aRTsuuHYlib1QxDx2Yfpltm7AhZlEapTyOxMxdS5MnzMDA/gPEfNImJkW6SPpMEqb&#10;WafLze84FbHfQvg5SrPHIkuno81UOjP26XKlvq4VwIXf4NCqqIJZ2THuxoEd+V7cj6LA6/veqLP7&#10;LRybi9BdwX9Dqb3OhulzamAA7SBiQsSEiNmiiNm5fiNDSKfzYfqcFhhAOoiYSOuR1reb1rO5BLSu&#10;ZsQkP7emNu0zBzYBdhAxgXZAu3bRjs0lXUG7i0RMstxUaFXOwvTNOTGpDlYpJbphmFL3Swdds2K6&#10;VN07NSeppnlBtw0cAFAxoWLCitmyFZM9N105AIzk9q6ts2L6fFoaQDuomFAxoWK2qGKy4QZI10js&#10;dVZMn48FA0gHFRN5PfL6VvN6Bx02OiumK6a9nSz08flkMAF2UDGBdkC7dtGOvXRdoXYXqpjHVszA&#10;nBXTsUO1qlvvxeysiqnzYgb8+TFwAEDFhIoJFbNdFdNhe2FXDgBDKqbOixnwxTKAdlAxoWJCxWxP&#10;xXTYXgika6iYOi9mwBfLANJBxURej7y+3bye7YUAuzrYkbp7qmIGfLFMgB1UTKAd0K5dtOtcm81l&#10;KqZz7MUMDHoxHVsNC9armDIT7qAXk/QOzQHAnQsGDgComFAxoWK2rGJyAIPuNuiuzosZwItJey/k&#10;FoKnvYVlF7zhAcsu+FKUW8O/u2UXjsPBC6RrIJ3Oi0lT3MtpyQZ4HVRM5PXI69vN6zl+AXYNsNN5&#10;MdUSC0MNhQ5UTKAd0K5dtGMzdVfQ7kIV89iLGRr0Yjq+asjRq5hd9WJSFnCqYobwYg5obABye9tP&#10;/Ifxb2IwJye0yO35Uny3ub2L1iNt65Gj82KG8GIC6YB042H/buiEYTS6H96PnCbof79Ix1SlK1TX&#10;jOvc0XkxQ3gxQevukxBg11GwY6YCsKurmER3NUksvJhIYhOgXf8+7ijaMVvpCto1VUwD22rJAahD&#10;PjaxGihWu9Sk3rNowbnjxKHUnQ8CaZCEvP1c8vSbdPA0K9bCMbMtdvsPWb62xBe3vSKb7OX+l/Qb&#10;JaNUa6e7VncRd9/kooNNrjtZbRrfoDuq72SzQ4uXfA7IakH0Ogp9zF26An1mslpX57kO2bJpAO5o&#10;bzqVzPVwRz53gsIJ/dDzAHfnarpY44U1Xj8KuNg/fXmyllNiDi4TFsBdI6/Vma5D9m0agLvYoYXg&#10;Z+DOD8kpCbQTZHR3tg0DaAe0O0Y75itAuwba6YzXlECaM17HYUz5tJ7cuW5M5BNwB7iT2kQD8dfL&#10;fVZYq+X6thcD7o7hjvlKd+BuPpgX28/bn+ilyI3bnwpJVF0iqmWhoVxpoxSv8l4fxO98KkSEyF//&#10;mE/+shNS1vHPxW15D3rcL48/59Pstpd+3edSAKsEsnw2s56IHHPC6bpq98FBX0sS6kspMamrbdQu&#10;ezr/RBJgupmvMsuN2L9kgOOijRpt1Gf5u4Rz+WkknRmg/0TdrnQhKhcFIdtusJOYd5TRM23rDugb&#10;qdfo7NYRe5gMoB2GQWIYJIZBHiqFNwdne2lyrBCu+luWEc8jXed6bQyVanRW64gNTAaQDm3UaCw8&#10;V4QCrXsV2Hmcl4HWNaRLnds6Yv+SCbBDGzXQDmjXahu1MnEIutQVtGsaEM+pmITiTRUzKu1GUut8&#10;axUzVIsi3peKSR+VUwd6xLYGAwcAVEyomFAxCVVqLuBrc3uP09WuHABmcnu6Lhq0Y1uDAbSDigkV&#10;Eypmeyqmx7kqkK6e2NN10SAdOxoMIB1UTOT1yOvbpXXortFOx6EtDRqw40q+CbCDigm0A9q1i3as&#10;QnWF2l2oYh57MaOyEm9ExUxieYi8MxVT58WMueZn4ACAigkVEypmyyomC3NdOQAMqZg6LyY1AJnr&#10;N4KKCRUTKmaLKiYLc0C6hoqp82JSO6M5pIOKibweeX27eT0LcwC7BtjpvJgx17cMJLFYaYMkFkls&#10;y0ls59psmiqmieZCn32dckeHqyRKkUwT6A03n4qS74mGzd/tO4/tRA06C5UAeFA6yeooxmA4buhJ&#10;vk39oFXPejWxsRzquFpusouHOlqPtz038G1b/kaj1XZXzL8MV4X1LV3d9s63bhT5182UXmM6WGTp&#10;dFR+vU+XK/V1RyZF8qjLmn1NZYmq81a8QGrALffN3o0DO/K9uB9Fgdf3vZH9/zPwVTyr/CvNwfi8&#10;mD5a06UY6ukFiRhQOl0W9NZGajKGla7mm9veZF/0rCLf/3m5X3xeUDmS3lj1xtff69gW/4k8hV46&#10;P7pqzKt8fuLW8UaWqnWv+lvXwqdYk3joUm4S0x6MhCl7hcsw5QLNa8I09MmiQuGIMO379sND/248&#10;9Pvh2ImCB+9hOHw4WmQhAqmdXbwIU4Zkw2EqT9bHOY1nIVSYF+l2sZw8pPu0fluG9SBz80W+mmbF&#10;T/8nAAAAAP//AwBQSwMEFAAGAAgAAAAhAIz5sAHfAAAACQEAAA8AAABkcnMvZG93bnJldi54bWxM&#10;j0FLw0AQhe+C/2EZwZvdTZtIjdmUUtRTEdoK4m2aTJPQ7GzIbpP037s96e0N7/Hme9lqMq0YqHeN&#10;ZQ3RTIEgLmzZcKXh6/D+tAThPHKJrWXScCUHq/z+LsO0tCPvaNj7SoQSdilqqL3vUildUZNBN7Md&#10;cfBOtjfow9lXsuxxDOWmlXOlnqXBhsOHGjva1FSc9xej4WPEcb2I3obt+bS5/hySz+9tRFo/Pkzr&#10;VxCeJv8Xhht+QIc8MB3thUsnWg2LJAQ1vMQgbq5SSVDHoOJlPAeZZ/L/gvwXAAD//wMAUEsBAi0A&#10;FAAGAAgAAAAhALaDOJL+AAAA4QEAABMAAAAAAAAAAAAAAAAAAAAAAFtDb250ZW50X1R5cGVzXS54&#10;bWxQSwECLQAUAAYACAAAACEAOP0h/9YAAACUAQAACwAAAAAAAAAAAAAAAAAvAQAAX3JlbHMvLnJl&#10;bHNQSwECLQAUAAYACAAAACEAYHEaPMUlAACOngMADgAAAAAAAAAAAAAAAAAuAgAAZHJzL2Uyb0Rv&#10;Yy54bWxQSwECLQAUAAYACAAAACEAjPmwAd8AAAAJAQAADwAAAAAAAAAAAAAAAAAfKAAAZHJzL2Rv&#10;d25yZXYueG1sUEsFBgAAAAAEAAQA8wAAACspAAAAAA==&#10;">
                <v:line id="Line 59" o:spid="_x0000_s1027" style="position:absolute;visibility:visible;mso-wrap-style:square" from="983,1403" to="10985,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60" o:spid="_x0000_s1028" style="position:absolute;visibility:visible;mso-wrap-style:square" from="983,1819" to="10992,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8CZMIAAADaAAAADwAAAGRycy9kb3ducmV2LnhtbESP3WoCMRSE7wu+QziCdzWr0FJXo4ha&#10;UHpR/HmA4+a4Wd2cLEnUrU9vCoVeDjPzDTOZtbYWN/Khcqxg0M9AEBdOV1wqOOw/Xz9AhIissXZM&#10;Cn4owGzaeZlgrt2dt3TbxVIkCIccFZgYm1zKUBiyGPquIU7eyXmLMUlfSu3xnuC2lsMse5cWK04L&#10;BhtaGCouu6tVsPHHr8vgURp55I1f1d/LUbBnpXrddj4GEamN/+G/9loreIPfK+kG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8CZMIAAADaAAAADwAAAAAAAAAAAAAA&#10;AAChAgAAZHJzL2Rvd25yZXYueG1sUEsFBgAAAAAEAAQA+QAAAJADAAAAAA==&#10;" strokeweight="1pt"/>
                <v:line id="Line 61" o:spid="_x0000_s1029" style="position:absolute;visibility:visible;mso-wrap-style:square" from="983,2236" to="10992,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cE8IAAADaAAAADwAAAAAAAAAAAAAA&#10;AAChAgAAZHJzL2Rvd25yZXYueG1sUEsFBgAAAAAEAAQA+QAAAJADAAAAAA==&#10;" strokeweight="1pt"/>
                <v:line id="Line 62" o:spid="_x0000_s1030" style="position:absolute;visibility:visible;mso-wrap-style:square" from="983,2653" to="10992,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line id="Line 63" o:spid="_x0000_s1031" style="position:absolute;visibility:visible;mso-wrap-style:square" from="983,3070" to="10992,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t+r8AAADaAAAADwAAAGRycy9kb3ducmV2LnhtbERPy4rCMBTdC/5DuII7TXUhYzXKMCoo&#10;sxh8fMC1udN0bG5KErX69ZOF4PJw3vNla2txIx8qxwpGwwwEceF0xaWC03Ez+AARIrLG2jEpeFCA&#10;5aLbmWOu3Z33dDvEUqQQDjkqMDE2uZShMGQxDF1DnLhf5y3GBH0ptcd7Cre1HGfZRFqsODUYbOjL&#10;UHE5XK2CnT9/X0bP0sgz7/y6/llNg/1Tqt9rP2cgIrXxLX65t1pB2pqupBsg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M6t+r8AAADaAAAADwAAAAAAAAAAAAAAAACh&#10;AgAAZHJzL2Rvd25yZXYueG1sUEsFBgAAAAAEAAQA+QAAAI0DAAAAAA==&#10;" strokeweight="1pt"/>
                <v:line id="Line 64" o:spid="_x0000_s1032" style="position:absolute;visibility:visible;mso-wrap-style:square" from="983,3487" to="10992,3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65" o:spid="_x0000_s1033" style="position:absolute;visibility:visible;mso-wrap-style:square" from="983,3904" to="1099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line id="Line 66" o:spid="_x0000_s1034" style="position:absolute;visibility:visible;mso-wrap-style:square" from="983,4320" to="10992,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67" o:spid="_x0000_s1035" style="position:absolute;visibility:visible;mso-wrap-style:square" from="983,4737" to="10992,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68" o:spid="_x0000_s1036" style="position:absolute;visibility:visible;mso-wrap-style:square" from="982,5155" to="10991,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69" o:spid="_x0000_s1037" style="position:absolute;visibility:visible;mso-wrap-style:square" from="982,5572" to="10991,5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70" o:spid="_x0000_s1038" style="position:absolute;visibility:visible;mso-wrap-style:square" from="982,5988" to="109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line id="Line 71" o:spid="_x0000_s1039" style="position:absolute;visibility:visible;mso-wrap-style:square" from="982,6405" to="10991,6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line id="Line 72" o:spid="_x0000_s1040" style="position:absolute;visibility:visible;mso-wrap-style:square" from="982,6823" to="10991,6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73" o:spid="_x0000_s1041" style="position:absolute;visibility:visible;mso-wrap-style:square" from="982,7239" to="1099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74" o:spid="_x0000_s1042" style="position:absolute;visibility:visible;mso-wrap-style:square" from="982,7655" to="10991,7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75" o:spid="_x0000_s1043" style="position:absolute;visibility:visible;mso-wrap-style:square" from="982,8073" to="10991,8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line id="Line 76" o:spid="_x0000_s1044" style="position:absolute;visibility:visible;mso-wrap-style:square" from="983,7656" to="10992,7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line id="Line 77" o:spid="_x0000_s1045" style="position:absolute;visibility:visible;mso-wrap-style:square" from="983,8074" to="10992,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u0gcQAAADbAAAADwAAAGRycy9kb3ducmV2LnhtbESPzW7CMBCE70h9B2sr9VYcOBQacCLU&#10;H6mIAyrwAEu8xIF4HdkuhD59jVSJ42hmvtHMy9624kw+NI4VjIYZCOLK6YZrBbvt5/MURIjIGlvH&#10;pOBKAcriYTDHXLsLf9N5E2uRIBxyVGBi7HIpQ2XIYhi6jjh5B+ctxiR9LbXHS4LbVo6z7EVabDgt&#10;GOzozVB12vxYBUu/X51Gv7WRe176j3b9/hrsUamnx34xAxGpj/fwf/tLKxhP4P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27SBxAAAANsAAAAPAAAAAAAAAAAA&#10;AAAAAKECAABkcnMvZG93bnJldi54bWxQSwUGAAAAAAQABAD5AAAAkgMAAAAA&#10;" strokeweight="1pt"/>
                <v:line id="Line 78" o:spid="_x0000_s1046" style="position:absolute;visibility:visible;mso-wrap-style:square" from="983,8490" to="10992,8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79" o:spid="_x0000_s1047" style="position:absolute;visibility:visible;mso-wrap-style:square" from="983,8907" to="10992,8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80" o:spid="_x0000_s1048" style="position:absolute;visibility:visible;mso-wrap-style:square" from="983,9325" to="10992,9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81" o:spid="_x0000_s1049" style="position:absolute;visibility:visible;mso-wrap-style:square" from="983,9741" to="10992,9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82" o:spid="_x0000_s1050" style="position:absolute;visibility:visible;mso-wrap-style:square" from="983,10157" to="10992,1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line id="Line 83" o:spid="_x0000_s1051" style="position:absolute;visibility:visible;mso-wrap-style:square" from="983,10575" to="10992,1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84" o:spid="_x0000_s1052" style="position:absolute;visibility:visible;mso-wrap-style:square" from="982,10157" to="10991,10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85" o:spid="_x0000_s1053" style="position:absolute;visibility:visible;mso-wrap-style:square" from="982,10575" to="10991,1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Line 86" o:spid="_x0000_s1054" style="position:absolute;visibility:visible;mso-wrap-style:square" from="982,10991" to="10991,10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line id="Line 87" o:spid="_x0000_s1055" style="position:absolute;visibility:visible;mso-wrap-style:square" from="982,11408" to="10991,1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88" o:spid="_x0000_s1056" style="position:absolute;visibility:visible;mso-wrap-style:square" from="982,11825" to="10991,11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line id="Line 89" o:spid="_x0000_s1057" style="position:absolute;visibility:visible;mso-wrap-style:square" from="982,12214" to="10991,12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90" o:spid="_x0000_s1058" style="position:absolute;visibility:visible;mso-wrap-style:square" from="982,12590" to="10991,1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91" o:spid="_x0000_s1059" style="position:absolute;visibility:visible;mso-wrap-style:square" from="982,12959" to="10991,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rect id="Rectangle 92" o:spid="_x0000_s1060" style="position:absolute;left:1078;top:825;width:91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C76B8B" w:rsidRDefault="00C76B8B" w:rsidP="00483CA6">
                        <w:pPr>
                          <w:rPr>
                            <w:sz w:val="18"/>
                          </w:rPr>
                        </w:pPr>
                      </w:p>
                    </w:txbxContent>
                  </v:textbox>
                </v:rect>
                <v:rect id="Rectangle 93" o:spid="_x0000_s1061" style="position:absolute;left:978;top:673;width:10019;height:14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5SsQA&#10;AADbAAAADwAAAGRycy9kb3ducmV2LnhtbESPzWrDMBCE74W8g9hAbo2cppT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uUrEAAAA2wAAAA8AAAAAAAAAAAAAAAAAmAIAAGRycy9k&#10;b3ducmV2LnhtbFBLBQYAAAAABAAEAPUAAACJAwAAAAA=&#10;" filled="f" strokeweight="2pt"/>
                <v:line id="Line 94" o:spid="_x0000_s1062" style="position:absolute;visibility:visible;mso-wrap-style:square" from="1475,13344" to="1476,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95" o:spid="_x0000_s1063" style="position:absolute;visibility:visible;mso-wrap-style:square" from="983,13336" to="10985,1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96" o:spid="_x0000_s1064" style="position:absolute;visibility:visible;mso-wrap-style:square" from="2242,696" to="2243,1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97" o:spid="_x0000_s1065" style="position:absolute;visibility:visible;mso-wrap-style:square" from="3442,13350" to="3443,1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98" o:spid="_x0000_s1066" style="position:absolute;visibility:visible;mso-wrap-style:square" from="4263,13350" to="4264,1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99" o:spid="_x0000_s1067" style="position:absolute;visibility:visible;mso-wrap-style:square" from="4810,13344" to="4811,15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00" o:spid="_x0000_s1068" style="position:absolute;visibility:visible;mso-wrap-style:square" from="8917,14122" to="891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01" o:spid="_x0000_s1069" style="position:absolute;visibility:visible;mso-wrap-style:square" from="983,14900" to="4801,14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102" o:spid="_x0000_s1070" style="position:absolute;visibility:visible;mso-wrap-style:square" from="983,15160" to="4801,1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rect id="Rectangle 103" o:spid="_x0000_s1071" style="position:absolute;left:1005;top:13881;width:44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C76B8B" w:rsidRDefault="00C76B8B" w:rsidP="00483CA6">
                        <w:pPr>
                          <w:pStyle w:val="ac"/>
                          <w:jc w:val="center"/>
                          <w:rPr>
                            <w:sz w:val="18"/>
                          </w:rPr>
                        </w:pPr>
                        <w:r>
                          <w:rPr>
                            <w:sz w:val="18"/>
                          </w:rPr>
                          <w:t>Изм.</w:t>
                        </w:r>
                      </w:p>
                    </w:txbxContent>
                  </v:textbox>
                </v:rect>
                <v:rect id="Rectangle 104" o:spid="_x0000_s1072" style="position:absolute;left:1504;top:13881;width:552;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C76B8B" w:rsidRDefault="00C76B8B" w:rsidP="00483CA6">
                        <w:pPr>
                          <w:pStyle w:val="ac"/>
                          <w:jc w:val="center"/>
                          <w:rPr>
                            <w:sz w:val="18"/>
                          </w:rPr>
                        </w:pPr>
                        <w:r>
                          <w:rPr>
                            <w:sz w:val="18"/>
                          </w:rPr>
                          <w:t>Лист</w:t>
                        </w:r>
                      </w:p>
                    </w:txbxContent>
                  </v:textbox>
                </v:rect>
                <v:rect id="Rectangle 105" o:spid="_x0000_s1073" style="position:absolute;left:2114;top:13881;width:128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C76B8B" w:rsidRDefault="00C76B8B" w:rsidP="00483CA6">
                        <w:pPr>
                          <w:pStyle w:val="ac"/>
                          <w:jc w:val="center"/>
                          <w:rPr>
                            <w:sz w:val="18"/>
                          </w:rPr>
                        </w:pPr>
                        <w:r>
                          <w:rPr>
                            <w:sz w:val="18"/>
                          </w:rPr>
                          <w:t>№ докум.</w:t>
                        </w:r>
                      </w:p>
                    </w:txbxContent>
                  </v:textbox>
                </v:rect>
                <v:rect id="Rectangle 106" o:spid="_x0000_s1074" style="position:absolute;left:3474;top:13881;width:76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C76B8B" w:rsidRDefault="00C76B8B" w:rsidP="00483CA6">
                        <w:pPr>
                          <w:pStyle w:val="ac"/>
                          <w:jc w:val="center"/>
                          <w:rPr>
                            <w:sz w:val="18"/>
                          </w:rPr>
                        </w:pPr>
                        <w:r>
                          <w:rPr>
                            <w:sz w:val="18"/>
                          </w:rPr>
                          <w:t>Подпись</w:t>
                        </w:r>
                      </w:p>
                    </w:txbxContent>
                  </v:textbox>
                </v:rect>
                <v:rect id="Rectangle 107" o:spid="_x0000_s1075" style="position:absolute;left:4286;top:13881;width:501;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C76B8B" w:rsidRDefault="00C76B8B" w:rsidP="00483CA6">
                        <w:pPr>
                          <w:pStyle w:val="ac"/>
                          <w:jc w:val="center"/>
                          <w:rPr>
                            <w:sz w:val="18"/>
                          </w:rPr>
                        </w:pPr>
                        <w:r>
                          <w:rPr>
                            <w:sz w:val="18"/>
                          </w:rPr>
                          <w:t>Дата</w:t>
                        </w:r>
                      </w:p>
                    </w:txbxContent>
                  </v:textbox>
                </v:rect>
                <v:rect id="Rectangle 108" o:spid="_x0000_s1076" style="position:absolute;left:8958;top:14136;width:739;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C76B8B" w:rsidRDefault="00C76B8B" w:rsidP="00483CA6">
                        <w:pPr>
                          <w:pStyle w:val="ac"/>
                          <w:jc w:val="center"/>
                          <w:rPr>
                            <w:sz w:val="18"/>
                          </w:rPr>
                        </w:pPr>
                        <w:r>
                          <w:rPr>
                            <w:sz w:val="18"/>
                          </w:rPr>
                          <w:t>Лист</w:t>
                        </w:r>
                      </w:p>
                    </w:txbxContent>
                  </v:textbox>
                </v:rect>
                <v:rect id="Rectangle 109" o:spid="_x0000_s1077" style="position:absolute;left:8958;top:14353;width:73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C76B8B" w:rsidRPr="00FD319A" w:rsidRDefault="00C76B8B" w:rsidP="00483CA6">
                        <w:pPr>
                          <w:jc w:val="center"/>
                        </w:pPr>
                        <w:r>
                          <w:t>4</w:t>
                        </w:r>
                      </w:p>
                    </w:txbxContent>
                  </v:textbox>
                </v:rect>
                <v:rect id="Rectangle 110" o:spid="_x0000_s1078" style="position:absolute;left:4906;top:13425;width:6091;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C76B8B" w:rsidRPr="00FD319A" w:rsidRDefault="00C76B8B" w:rsidP="00483CA6">
                        <w:pPr>
                          <w:jc w:val="center"/>
                          <w:rPr>
                            <w:rFonts w:cs="Arial CYR"/>
                            <w:i/>
                            <w:iCs/>
                            <w:color w:val="000000"/>
                            <w:sz w:val="36"/>
                            <w:szCs w:val="36"/>
                          </w:rPr>
                        </w:pPr>
                        <w:r>
                          <w:rPr>
                            <w:rFonts w:cs="Arial CYR"/>
                            <w:i/>
                            <w:iCs/>
                            <w:color w:val="000000"/>
                            <w:sz w:val="36"/>
                            <w:szCs w:val="36"/>
                          </w:rPr>
                          <w:t>2014.М-41д.5</w:t>
                        </w:r>
                        <w:r w:rsidRPr="00FD319A">
                          <w:rPr>
                            <w:rFonts w:cs="Arial CYR"/>
                            <w:i/>
                            <w:iCs/>
                            <w:color w:val="000000"/>
                            <w:sz w:val="36"/>
                            <w:szCs w:val="36"/>
                          </w:rPr>
                          <w:t>2.04</w:t>
                        </w:r>
                      </w:p>
                      <w:p w:rsidR="00C76B8B" w:rsidRPr="00FD319A" w:rsidRDefault="00C76B8B" w:rsidP="00483CA6">
                        <w:pPr>
                          <w:jc w:val="center"/>
                          <w:rPr>
                            <w:i/>
                            <w:sz w:val="16"/>
                          </w:rPr>
                        </w:pPr>
                        <w:r w:rsidRPr="00FD319A">
                          <w:rPr>
                            <w:rFonts w:cs="Arial CYR"/>
                            <w:i/>
                            <w:iCs/>
                            <w:color w:val="000000"/>
                            <w:sz w:val="16"/>
                          </w:rPr>
                          <w:t>"Компьютерная электроника и схемотехника"</w:t>
                        </w:r>
                      </w:p>
                      <w:p w:rsidR="00C76B8B" w:rsidRPr="00FD319A" w:rsidRDefault="00C76B8B" w:rsidP="00483CA6">
                        <w:pPr>
                          <w:rPr>
                            <w:i/>
                          </w:rPr>
                        </w:pPr>
                      </w:p>
                    </w:txbxContent>
                  </v:textbox>
                </v:rect>
                <v:line id="Line 111" o:spid="_x0000_s1079" style="position:absolute;visibility:visible;mso-wrap-style:square" from="984,14118" to="10986,14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112" o:spid="_x0000_s1080" style="position:absolute;visibility:visible;mso-wrap-style:square" from="991,13859" to="4808,1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113" o:spid="_x0000_s1081" style="position:absolute;visibility:visible;mso-wrap-style:square" from="983,13597" to="4801,1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Line 114" o:spid="_x0000_s1082" style="position:absolute;visibility:visible;mso-wrap-style:square" from="983,14638" to="4801,14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15" o:spid="_x0000_s1083" style="position:absolute;visibility:visible;mso-wrap-style:square" from="983,14376" to="4801,14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16" o:spid="_x0000_s1084" style="position:absolute;left:1239;top:14143;width:2343;height:228" coordsize="1949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17" o:spid="_x0000_s108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C76B8B" w:rsidRDefault="00C76B8B" w:rsidP="00483CA6">
                          <w:pPr>
                            <w:pStyle w:val="ac"/>
                            <w:rPr>
                              <w:sz w:val="18"/>
                            </w:rPr>
                          </w:pPr>
                          <w:r>
                            <w:rPr>
                              <w:sz w:val="18"/>
                            </w:rPr>
                            <w:t xml:space="preserve"> Разраб.</w:t>
                          </w:r>
                        </w:p>
                      </w:txbxContent>
                    </v:textbox>
                  </v:rect>
                  <v:rect id="Rectangle 118" o:spid="_x0000_s1086" style="position:absolute;left:9285;width:10209;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C76B8B" w:rsidRPr="00444A98" w:rsidRDefault="00C76B8B" w:rsidP="00483CA6">
                          <w:pPr>
                            <w:rPr>
                              <w:sz w:val="18"/>
                            </w:rPr>
                          </w:pPr>
                          <w:r>
                            <w:rPr>
                              <w:sz w:val="18"/>
                            </w:rPr>
                            <w:t>Дробот А.И.</w:t>
                          </w:r>
                        </w:p>
                        <w:p w:rsidR="00C76B8B" w:rsidRPr="00AD2D21" w:rsidRDefault="00C76B8B" w:rsidP="00483CA6"/>
                      </w:txbxContent>
                    </v:textbox>
                  </v:rect>
                </v:group>
                <v:group id="Group 119" o:spid="_x0000_s1087" style="position:absolute;left:1193;top:14399;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20" o:spid="_x0000_s108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C76B8B" w:rsidRDefault="00C76B8B" w:rsidP="00483CA6">
                          <w:pPr>
                            <w:pStyle w:val="ac"/>
                            <w:rPr>
                              <w:sz w:val="18"/>
                            </w:rPr>
                          </w:pPr>
                          <w:r>
                            <w:rPr>
                              <w:sz w:val="18"/>
                            </w:rPr>
                            <w:t xml:space="preserve"> Провер.</w:t>
                          </w:r>
                        </w:p>
                      </w:txbxContent>
                    </v:textbox>
                  </v:rect>
                  <v:rect id="Rectangle 121" o:spid="_x0000_s108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C76B8B" w:rsidRPr="00FD319A" w:rsidRDefault="00C76B8B" w:rsidP="00483CA6">
                          <w:pPr>
                            <w:rPr>
                              <w:sz w:val="18"/>
                            </w:rPr>
                          </w:pPr>
                          <w:r>
                            <w:rPr>
                              <w:sz w:val="18"/>
                            </w:rPr>
                            <w:t>Апраксин Ю.К.</w:t>
                          </w:r>
                        </w:p>
                      </w:txbxContent>
                    </v:textbox>
                  </v:rect>
                </v:group>
                <v:group id="Group 122" o:spid="_x0000_s1090" style="position:absolute;left:998;top:14661;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23" o:spid="_x0000_s109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C76B8B" w:rsidRDefault="00C76B8B" w:rsidP="00483CA6">
                          <w:pPr>
                            <w:pStyle w:val="ac"/>
                            <w:rPr>
                              <w:sz w:val="18"/>
                            </w:rPr>
                          </w:pPr>
                          <w:r>
                            <w:rPr>
                              <w:sz w:val="18"/>
                            </w:rPr>
                            <w:t xml:space="preserve"> Реценз.</w:t>
                          </w:r>
                        </w:p>
                      </w:txbxContent>
                    </v:textbox>
                  </v:rect>
                  <v:rect id="Rectangle 124" o:spid="_x0000_s109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C76B8B" w:rsidRDefault="00C76B8B" w:rsidP="00483CA6">
                          <w:pPr>
                            <w:pStyle w:val="ac"/>
                            <w:rPr>
                              <w:sz w:val="18"/>
                              <w:lang w:val="ru-RU"/>
                            </w:rPr>
                          </w:pPr>
                        </w:p>
                      </w:txbxContent>
                    </v:textbox>
                  </v:rect>
                </v:group>
                <v:group id="Group 125" o:spid="_x0000_s1093" style="position:absolute;left:998;top:14915;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26" o:spid="_x0000_s109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C76B8B" w:rsidRDefault="00C76B8B" w:rsidP="00483CA6">
                          <w:pPr>
                            <w:pStyle w:val="ac"/>
                            <w:rPr>
                              <w:sz w:val="18"/>
                            </w:rPr>
                          </w:pPr>
                          <w:r>
                            <w:rPr>
                              <w:sz w:val="18"/>
                            </w:rPr>
                            <w:t xml:space="preserve"> Н. Контр.</w:t>
                          </w:r>
                        </w:p>
                      </w:txbxContent>
                    </v:textbox>
                  </v:rect>
                  <v:rect id="Rectangle 127" o:spid="_x0000_s109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C76B8B" w:rsidRDefault="00C76B8B" w:rsidP="00483CA6">
                          <w:pPr>
                            <w:pStyle w:val="ac"/>
                            <w:jc w:val="center"/>
                            <w:rPr>
                              <w:sz w:val="22"/>
                              <w:lang w:val="ru-RU"/>
                            </w:rPr>
                          </w:pPr>
                        </w:p>
                      </w:txbxContent>
                    </v:textbox>
                  </v:rect>
                </v:group>
                <v:group id="Group 128" o:spid="_x0000_s1096" style="position:absolute;left:998;top:15170;width:2405;height:22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29" o:spid="_x0000_s109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C76B8B" w:rsidRDefault="00C76B8B" w:rsidP="00483CA6">
                          <w:pPr>
                            <w:pStyle w:val="ac"/>
                            <w:rPr>
                              <w:sz w:val="18"/>
                            </w:rPr>
                          </w:pPr>
                          <w:r>
                            <w:rPr>
                              <w:sz w:val="18"/>
                            </w:rPr>
                            <w:t xml:space="preserve"> Утверд.</w:t>
                          </w:r>
                        </w:p>
                      </w:txbxContent>
                    </v:textbox>
                  </v:rect>
                  <v:rect id="Rectangle 130" o:spid="_x0000_s109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C76B8B" w:rsidRDefault="00C76B8B" w:rsidP="00483CA6">
                          <w:pPr>
                            <w:pStyle w:val="ac"/>
                            <w:jc w:val="center"/>
                            <w:rPr>
                              <w:sz w:val="18"/>
                              <w:lang w:val="ru-RU"/>
                            </w:rPr>
                          </w:pPr>
                        </w:p>
                      </w:txbxContent>
                    </v:textbox>
                  </v:rect>
                </v:group>
                <v:line id="Line 131" o:spid="_x0000_s1099" style="position:absolute;visibility:visible;mso-wrap-style:square" from="8095,14122" to="8096,15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32" o:spid="_x0000_s1100" style="position:absolute;left:4879;top:14177;width:3152;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C76B8B" w:rsidRPr="008D474A" w:rsidRDefault="00C76B8B" w:rsidP="00483CA6">
                        <w:pPr>
                          <w:pStyle w:val="ac"/>
                          <w:jc w:val="center"/>
                          <w:rPr>
                            <w:rFonts w:ascii="Times New Roman" w:hAnsi="Times New Roman"/>
                            <w:i w:val="0"/>
                            <w:sz w:val="24"/>
                            <w:lang w:val="ru-RU"/>
                          </w:rPr>
                        </w:pPr>
                        <w:r>
                          <w:rPr>
                            <w:rFonts w:ascii="Times New Roman" w:hAnsi="Times New Roman"/>
                            <w:i w:val="0"/>
                            <w:sz w:val="24"/>
                            <w:lang w:val="ru-RU"/>
                          </w:rPr>
                          <w:t xml:space="preserve">Устройство управления </w:t>
                        </w:r>
                        <w:r w:rsidRPr="008D474A">
                          <w:rPr>
                            <w:rFonts w:ascii="Times New Roman" w:hAnsi="Times New Roman"/>
                            <w:i w:val="0"/>
                            <w:sz w:val="24"/>
                            <w:lang w:val="ru-RU"/>
                          </w:rPr>
                          <w:t>.</w:t>
                        </w:r>
                      </w:p>
                      <w:p w:rsidR="00C76B8B" w:rsidRPr="008D474A" w:rsidRDefault="00C76B8B" w:rsidP="00483CA6">
                        <w:pPr>
                          <w:pStyle w:val="ac"/>
                          <w:jc w:val="center"/>
                          <w:rPr>
                            <w:rFonts w:ascii="Times New Roman" w:hAnsi="Times New Roman"/>
                            <w:i w:val="0"/>
                            <w:sz w:val="24"/>
                            <w:lang w:val="ru-RU"/>
                          </w:rPr>
                        </w:pPr>
                        <w:r w:rsidRPr="008D474A">
                          <w:rPr>
                            <w:rFonts w:ascii="Times New Roman" w:hAnsi="Times New Roman"/>
                            <w:i w:val="0"/>
                            <w:sz w:val="24"/>
                            <w:lang w:val="ru-RU"/>
                          </w:rPr>
                          <w:t>Перечень используемых элементов</w:t>
                        </w:r>
                      </w:p>
                    </w:txbxContent>
                  </v:textbox>
                </v:rect>
                <v:line id="Line 133" o:spid="_x0000_s1101" style="position:absolute;visibility:visible;mso-wrap-style:square" from="8102,14379" to="10992,1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134" o:spid="_x0000_s1102" style="position:absolute;visibility:visible;mso-wrap-style:square" from="8101,14639" to="10991,1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135" o:spid="_x0000_s1103" style="position:absolute;visibility:visible;mso-wrap-style:square" from="9738,14122" to="9740,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rect id="Rectangle 136" o:spid="_x0000_s1104" style="position:absolute;left:8139;top:14136;width:73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C76B8B" w:rsidRDefault="00C76B8B" w:rsidP="00483CA6">
                        <w:pPr>
                          <w:pStyle w:val="ac"/>
                          <w:jc w:val="center"/>
                          <w:rPr>
                            <w:sz w:val="18"/>
                          </w:rPr>
                        </w:pPr>
                        <w:r>
                          <w:rPr>
                            <w:sz w:val="18"/>
                          </w:rPr>
                          <w:t>Лит.</w:t>
                        </w:r>
                      </w:p>
                    </w:txbxContent>
                  </v:textbox>
                </v:rect>
                <v:rect id="Rectangle 137" o:spid="_x0000_s1105" style="position:absolute;left:9783;top:14136;width:1166;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C76B8B" w:rsidRDefault="00C76B8B" w:rsidP="00483CA6">
                        <w:pPr>
                          <w:pStyle w:val="ac"/>
                          <w:jc w:val="center"/>
                          <w:rPr>
                            <w:sz w:val="18"/>
                          </w:rPr>
                        </w:pPr>
                        <w:r>
                          <w:rPr>
                            <w:sz w:val="18"/>
                          </w:rPr>
                          <w:t>Листов</w:t>
                        </w:r>
                      </w:p>
                    </w:txbxContent>
                  </v:textbox>
                </v:rect>
                <v:rect id="Rectangle 138" o:spid="_x0000_s1106" style="position:absolute;left:9790;top:14398;width:116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C76B8B" w:rsidRPr="00FD319A" w:rsidRDefault="00C76B8B" w:rsidP="00483CA6">
                        <w:pPr>
                          <w:jc w:val="center"/>
                        </w:pPr>
                        <w:r>
                          <w:t>4</w:t>
                        </w:r>
                      </w:p>
                    </w:txbxContent>
                  </v:textbox>
                </v:rect>
                <v:line id="Line 139" o:spid="_x0000_s1107" style="position:absolute;visibility:visible;mso-wrap-style:square" from="8370,14384" to="8371,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GisMAAADbAAAADwAAAGRycy9kb3ducmV2LnhtbESP3WoCMRSE7wXfIRyhd5q1U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6RorDAAAA2wAAAA8AAAAAAAAAAAAA&#10;AAAAoQIAAGRycy9kb3ducmV2LnhtbFBLBQYAAAAABAAEAPkAAACRAwAAAAA=&#10;" strokeweight="1pt"/>
                <v:line id="Line 140" o:spid="_x0000_s1108" style="position:absolute;visibility:visible;mso-wrap-style:square" from="8643,14385" to="8644,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rect id="Rectangle 141" o:spid="_x0000_s1109" style="position:absolute;left:8139;top:14847;width:281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C76B8B" w:rsidRDefault="00C76B8B" w:rsidP="00483CA6">
                        <w:pPr>
                          <w:pStyle w:val="ac"/>
                          <w:jc w:val="center"/>
                          <w:rPr>
                            <w:rFonts w:ascii="Journal" w:hAnsi="Journal"/>
                            <w:lang w:val="ru-RU"/>
                          </w:rPr>
                        </w:pPr>
                        <w:r>
                          <w:rPr>
                            <w:lang w:val="ru-RU"/>
                          </w:rPr>
                          <w:t>Группа М-41д</w:t>
                        </w:r>
                      </w:p>
                    </w:txbxContent>
                  </v:textbox>
                </v:rect>
                <v:rect id="Rectangle 142" o:spid="_x0000_s1110" style="position:absolute;left:2106;top:915;width:5953;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C76B8B" w:rsidRDefault="00C76B8B" w:rsidP="00483CA6">
                        <w:pPr>
                          <w:pStyle w:val="ac"/>
                          <w:jc w:val="center"/>
                          <w:rPr>
                            <w:sz w:val="18"/>
                          </w:rPr>
                        </w:pPr>
                        <w:r>
                          <w:rPr>
                            <w:sz w:val="18"/>
                          </w:rPr>
                          <w:t>Наименование</w:t>
                        </w:r>
                      </w:p>
                    </w:txbxContent>
                  </v:textbox>
                </v:rect>
                <v:rect id="Rectangle 143" o:spid="_x0000_s1111" style="position:absolute;left:8704;top:915;width:223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C76B8B" w:rsidRDefault="00C76B8B" w:rsidP="00483CA6">
                        <w:pPr>
                          <w:pStyle w:val="ac"/>
                          <w:jc w:val="center"/>
                          <w:rPr>
                            <w:sz w:val="18"/>
                          </w:rPr>
                        </w:pPr>
                        <w:r>
                          <w:rPr>
                            <w:sz w:val="18"/>
                          </w:rPr>
                          <w:t>Примечание</w:t>
                        </w:r>
                      </w:p>
                    </w:txbxContent>
                  </v:textbox>
                </v:rect>
                <v:rect id="Rectangle 144" o:spid="_x0000_s1112" style="position:absolute;left:8132;top:915;width:478;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C76B8B" w:rsidRPr="007B5BB7" w:rsidRDefault="00C76B8B" w:rsidP="00483CA6">
                        <w:pPr>
                          <w:rPr>
                            <w:sz w:val="18"/>
                          </w:rPr>
                        </w:pPr>
                      </w:p>
                    </w:txbxContent>
                  </v:textbox>
                </v:rect>
                <v:group id="Group 145" o:spid="_x0000_s1113" style="position:absolute;left:1005;top:145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46" o:spid="_x0000_s111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SB8AA&#10;AADcAAAADwAAAGRycy9kb3ducmV2LnhtbERPTWvDMAy9F/YfjAa7tfbKCGlWt4RCYdelG/QoYi1J&#10;G8uZ7SbZv58Lg930eJ/a7mfbi5F86BxreF4pEMS1Mx03Gj5Ox2UOIkRkg71j0vBDAfa7h8UWC+Mm&#10;fqexio1IIRwK1NDGOBRShroli2HlBuLEfTlvMSboG2k8Tinc9nKtVCYtdpwaWhzo0FJ9rW5WQ1le&#10;5s/vaoPHIHPlM/NimvKs9dPjXL6CiDTHf/Gf+82k+WoN92fSB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oSB8AAAADcAAAADwAAAAAAAAAAAAAAAACYAgAAZHJzL2Rvd25y&#10;ZXYueG1sUEsFBgAAAAAEAAQA9QAAAIUDAAAAAA==&#10;" filled="f" stroked="f" strokeweight=".25pt">
                    <v:textbox inset="1pt,1pt,1pt,1pt">
                      <w:txbxContent>
                        <w:p w:rsidR="00C76B8B" w:rsidRPr="00FD319A" w:rsidRDefault="00C76B8B" w:rsidP="00483CA6">
                          <w:pPr>
                            <w:pStyle w:val="ac"/>
                            <w:jc w:val="center"/>
                            <w:rPr>
                              <w:b/>
                              <w:u w:val="single"/>
                              <w:lang w:val="ru-RU"/>
                            </w:rPr>
                          </w:pPr>
                          <w:r>
                            <w:rPr>
                              <w:u w:val="single"/>
                              <w:lang w:val="ru-RU"/>
                            </w:rPr>
                            <w:t>Стандартные элементы</w:t>
                          </w:r>
                        </w:p>
                        <w:p w:rsidR="00C76B8B" w:rsidRDefault="00C76B8B" w:rsidP="00483CA6">
                          <w:pPr>
                            <w:pStyle w:val="ac"/>
                            <w:jc w:val="center"/>
                            <w:rPr>
                              <w:b/>
                              <w:u w:val="single"/>
                              <w:lang w:val="ru-RU"/>
                            </w:rPr>
                          </w:pPr>
                        </w:p>
                      </w:txbxContent>
                    </v:textbox>
                  </v:rect>
                  <v:rect id="Rectangle 147" o:spid="_x0000_s111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C76B8B" w:rsidRDefault="00C76B8B" w:rsidP="00483CA6">
                          <w:pPr>
                            <w:pStyle w:val="ac"/>
                            <w:jc w:val="center"/>
                            <w:rPr>
                              <w:sz w:val="24"/>
                            </w:rPr>
                          </w:pPr>
                        </w:p>
                      </w:txbxContent>
                    </v:textbox>
                  </v:rect>
                  <v:rect id="Rectangle 148" o:spid="_x0000_s111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v6L8A&#10;AADcAAAADwAAAGRycy9kb3ducmV2LnhtbERPTYvCMBC9C/6HMII3TRQRtxqlCIJXu7uwx6EZ22oz&#10;qUnU+u/NwsLe5vE+Z7PrbSse5EPjWMNsqkAQl840XGn4+jxMViBCRDbYOiYNLwqw2w4HG8yMe/KJ&#10;HkWsRArhkKGGOsYukzKUNVkMU9cRJ+7svMWYoK+k8fhM4baVc6WW0mLDqaHGjvY1ldfibjXk+aX/&#10;vhUfeAhypfzSLEyV/2g9HvX5GkSkPv6L/9xHk+arBfw+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fy/ovwAAANwAAAAPAAAAAAAAAAAAAAAAAJgCAABkcnMvZG93bnJl&#10;di54bWxQSwUGAAAAAAQABAD1AAAAhAMAAAAA&#10;" filled="f" stroked="f" strokeweight=".25pt">
                    <v:textbox inset="1pt,1pt,1pt,1pt">
                      <w:txbxContent>
                        <w:p w:rsidR="00C76B8B" w:rsidRDefault="00C76B8B" w:rsidP="00483CA6">
                          <w:pPr>
                            <w:pStyle w:val="ac"/>
                            <w:jc w:val="center"/>
                            <w:rPr>
                              <w:sz w:val="24"/>
                            </w:rPr>
                          </w:pPr>
                        </w:p>
                      </w:txbxContent>
                    </v:textbox>
                  </v:rect>
                  <v:rect id="Rectangle 149" o:spid="_x0000_s111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Kc78A&#10;AADcAAAADwAAAGRycy9kb3ducmV2LnhtbERPTYvCMBC9L/gfwgh7WxMXFa1GKYLg1boLexyasa02&#10;k5pktfvvjSDsbR7vc1ab3rbiRj40jjWMRwoEcelMw5WGr+PuYw4iRGSDrWPS8EcBNuvB2woz4+58&#10;oFsRK5FCOGSooY6xy6QMZU0Ww8h1xIk7OW8xJugraTzeU7ht5adSM2mx4dRQY0fbmspL8Ws15Pm5&#10;/74WC9wFOVd+Ziamyn+0fh/2+RJEpD7+i1/uvUnz1R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M4pzvwAAANwAAAAPAAAAAAAAAAAAAAAAAJgCAABkcnMvZG93bnJl&#10;di54bWxQSwUGAAAAAAQABAD1AAAAhAMAAAAA&#10;" filled="f" stroked="f" strokeweight=".25pt">
                    <v:textbox inset="1pt,1pt,1pt,1pt">
                      <w:txbxContent>
                        <w:p w:rsidR="00C76B8B" w:rsidRDefault="00C76B8B" w:rsidP="00483CA6"/>
                      </w:txbxContent>
                    </v:textbox>
                  </v:rect>
                </v:group>
                <v:group id="Group 150" o:spid="_x0000_s1118" style="position:absolute;left:1005;top:186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51" o:spid="_x0000_s111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n78A&#10;AADcAAAADwAAAGRycy9kb3ducmV2LnhtbERPTYvCMBC9L/gfwgh7WxMXcbUapQiCV+su7HFoxrba&#10;TGqS1e6/N4LgbR7vc5br3rbiSj40jjWMRwoEcelMw5WG78P2YwYiRGSDrWPS8E8B1qvB2xIz4268&#10;p2sRK5FCOGSooY6xy6QMZU0Ww8h1xIk7Om8xJugraTzeUrht5adSU2mx4dRQY0ebmspz8Wc15Pmp&#10;/7kUc9wGOVN+aiamyn+1fh/2+QJEpD6+xE/3zqT56gsez6QL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rbGfvwAAANwAAAAPAAAAAAAAAAAAAAAAAJgCAABkcnMvZG93bnJl&#10;di54bWxQSwUGAAAAAAQABAD1AAAAhAMAAAAA&#10;" filled="f" stroked="f" strokeweight=".25pt">
                    <v:textbox inset="1pt,1pt,1pt,1pt">
                      <w:txbxContent>
                        <w:p w:rsidR="00C76B8B" w:rsidRPr="00C11394" w:rsidRDefault="00C76B8B" w:rsidP="00483CA6">
                          <w:pPr>
                            <w:jc w:val="center"/>
                          </w:pPr>
                        </w:p>
                      </w:txbxContent>
                    </v:textbox>
                  </v:rect>
                  <v:rect id="Rectangle 152" o:spid="_x0000_s112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C76B8B" w:rsidRDefault="00C76B8B" w:rsidP="00483CA6">
                          <w:pPr>
                            <w:pStyle w:val="ac"/>
                            <w:jc w:val="center"/>
                            <w:rPr>
                              <w:sz w:val="24"/>
                              <w:lang w:val="ru-RU"/>
                            </w:rPr>
                          </w:pPr>
                        </w:p>
                      </w:txbxContent>
                    </v:textbox>
                  </v:rect>
                  <v:rect id="Rectangle 153" o:spid="_x0000_s112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C76B8B" w:rsidRPr="00FD319A" w:rsidRDefault="00C76B8B" w:rsidP="00483CA6">
                          <w:pPr>
                            <w:jc w:val="center"/>
                          </w:pPr>
                        </w:p>
                      </w:txbxContent>
                    </v:textbox>
                  </v:rect>
                  <v:rect id="Rectangle 154" o:spid="_x0000_s112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155" o:spid="_x0000_s1123" style="position:absolute;left:1005;top:2243;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156" o:spid="_x0000_s112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C76B8B" w:rsidRPr="00DF7CAA" w:rsidRDefault="00C76B8B" w:rsidP="00483CA6">
                          <w:pPr>
                            <w:jc w:val="center"/>
                            <w:rPr>
                              <w:rFonts w:ascii="Times New Roman" w:hAnsi="Times New Roman" w:cs="Times New Roman"/>
                              <w:sz w:val="28"/>
                              <w:szCs w:val="28"/>
                            </w:rPr>
                          </w:pPr>
                          <w:r w:rsidRPr="00DF7CAA">
                            <w:rPr>
                              <w:rFonts w:ascii="Times New Roman" w:hAnsi="Times New Roman" w:cs="Times New Roman"/>
                              <w:sz w:val="28"/>
                              <w:szCs w:val="28"/>
                            </w:rPr>
                            <w:t>Микросхемы</w:t>
                          </w:r>
                        </w:p>
                      </w:txbxContent>
                    </v:textbox>
                  </v:rect>
                  <v:rect id="Rectangle 157" o:spid="_x0000_s112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C76B8B" w:rsidRPr="00C11394" w:rsidRDefault="00C76B8B" w:rsidP="00483CA6"/>
                      </w:txbxContent>
                    </v:textbox>
                  </v:rect>
                  <v:rect id="Rectangle 158" o:spid="_x0000_s112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C76B8B" w:rsidRPr="00C11394" w:rsidRDefault="00C76B8B" w:rsidP="00483CA6"/>
                      </w:txbxContent>
                    </v:textbox>
                  </v:rect>
                  <v:rect id="Rectangle 159" o:spid="_x0000_s112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C76B8B" w:rsidRDefault="00C76B8B" w:rsidP="00483CA6">
                          <w:pPr>
                            <w:pStyle w:val="ac"/>
                            <w:rPr>
                              <w:sz w:val="24"/>
                            </w:rPr>
                          </w:pPr>
                        </w:p>
                      </w:txbxContent>
                    </v:textbox>
                  </v:rect>
                </v:group>
                <v:group id="Group 160" o:spid="_x0000_s1128" style="position:absolute;left:1005;top:2701;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61" o:spid="_x0000_s112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C76B8B" w:rsidRPr="00511152" w:rsidRDefault="00C76B8B" w:rsidP="00483CA6">
                          <w:pPr>
                            <w:pStyle w:val="ac"/>
                            <w:jc w:val="center"/>
                            <w:rPr>
                              <w:u w:val="single"/>
                              <w:lang w:val="ru-RU"/>
                            </w:rPr>
                          </w:pPr>
                        </w:p>
                        <w:p w:rsidR="00C76B8B" w:rsidRDefault="00C76B8B" w:rsidP="00483CA6">
                          <w:pPr>
                            <w:pStyle w:val="ac"/>
                            <w:jc w:val="center"/>
                          </w:pPr>
                        </w:p>
                        <w:p w:rsidR="00C76B8B" w:rsidRDefault="00C76B8B" w:rsidP="00483CA6"/>
                      </w:txbxContent>
                    </v:textbox>
                  </v:rect>
                  <v:rect id="Rectangle 162" o:spid="_x0000_s113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C76B8B" w:rsidRPr="00A12558" w:rsidRDefault="00C76B8B" w:rsidP="00483CA6"/>
                      </w:txbxContent>
                    </v:textbox>
                  </v:rect>
                  <v:rect id="Rectangle 163" o:spid="_x0000_s113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C76B8B" w:rsidRPr="00C11394" w:rsidRDefault="00C76B8B" w:rsidP="00483CA6"/>
                      </w:txbxContent>
                    </v:textbox>
                  </v:rect>
                  <v:rect id="Rectangle 164" o:spid="_x0000_s113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C76B8B" w:rsidRDefault="00C76B8B" w:rsidP="00483CA6">
                          <w:pPr>
                            <w:pStyle w:val="ac"/>
                            <w:rPr>
                              <w:sz w:val="24"/>
                            </w:rPr>
                          </w:pPr>
                        </w:p>
                      </w:txbxContent>
                    </v:textbox>
                  </v:rect>
                </v:group>
                <v:group id="Group 165" o:spid="_x0000_s1133" style="position:absolute;left:1005;top:311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166" o:spid="_x0000_s113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9OZ78A&#10;AADcAAAADwAAAGRycy9kb3ducmV2LnhtbERPTYvCMBC9C/6HMMLebGpZRLtGKYLg1boLHodmtu1u&#10;M6lJ1PrvjSB4m8f7nNVmMJ24kvOtZQWzJAVBXFndcq3g+7ibLkD4gKyxs0wK7uRhsx6PVphre+MD&#10;XctQixjCPkcFTQh9LqWvGjLoE9sTR+7XOoMhQldL7fAWw00nszSdS4Mtx4YGe9o2VP2XF6OgKP6G&#10;n3O5xJ2Xi9TN9aeui5NSH5Oh+AIRaAhv8cu913F+l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05nvwAAANwAAAAPAAAAAAAAAAAAAAAAAJgCAABkcnMvZG93bnJl&#10;di54bWxQSwUGAAAAAAQABAD1AAAAhAMAAAAA&#10;" filled="f" stroked="f" strokeweight=".25pt">
                    <v:textbox inset="1pt,1pt,1pt,1pt">
                      <w:txbxContent>
                        <w:p w:rsidR="00C76B8B" w:rsidRPr="00FD319A" w:rsidRDefault="00C76B8B" w:rsidP="00483CA6">
                          <w:pPr>
                            <w:jc w:val="center"/>
                            <w:rPr>
                              <w:rFonts w:ascii="Times New Roman" w:hAnsi="Times New Roman" w:cs="Times New Roman"/>
                              <w:sz w:val="28"/>
                              <w:szCs w:val="28"/>
                            </w:rPr>
                          </w:pPr>
                          <w:r w:rsidRPr="00FD319A">
                            <w:rPr>
                              <w:rFonts w:ascii="Times New Roman" w:hAnsi="Times New Roman" w:cs="Times New Roman"/>
                              <w:sz w:val="28"/>
                              <w:szCs w:val="28"/>
                            </w:rPr>
                            <w:t>К155</w:t>
                          </w:r>
                          <w:r>
                            <w:rPr>
                              <w:rFonts w:ascii="Times New Roman" w:hAnsi="Times New Roman"/>
                              <w:sz w:val="28"/>
                              <w:szCs w:val="28"/>
                            </w:rPr>
                            <w:t>РЕ3</w:t>
                          </w:r>
                        </w:p>
                      </w:txbxContent>
                    </v:textbox>
                  </v:rect>
                  <v:rect id="Rectangle 167" o:spid="_x0000_s113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r/L8A&#10;AADcAAAADwAAAGRycy9kb3ducmV2LnhtbERPTYvCMBC9C/6HMII3TdVFatcoRRC82lXwODSzbXeb&#10;SU2i1n9vFha8zeN9znrbm1bcyfnGsoLZNAFBXFrdcKXg9LWfpCB8QNbYWiYFT/Kw3QwHa8y0ffCR&#10;7kWoRAxhn6GCOoQuk9KXNRn0U9sRR+7bOoMhQldJ7fARw00r50mylAYbjg01drSrqfwtbkZBnv/0&#10;52uxwr2XaeKW+kNX+UWp8ajPP0EE6sNb/O8+6Dh/vo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I+v8vwAAANwAAAAPAAAAAAAAAAAAAAAAAJgCAABkcnMvZG93bnJl&#10;di54bWxQSwUGAAAAAAQABAD1AAAAhAMAAAAA&#10;" filled="f" stroked="f" strokeweight=".25pt">
                    <v:textbox inset="1pt,1pt,1pt,1pt">
                      <w:txbxContent>
                        <w:p w:rsidR="00C76B8B" w:rsidRPr="00FD319A" w:rsidRDefault="00C76B8B" w:rsidP="00483CA6">
                          <w:pPr>
                            <w:jc w:val="center"/>
                            <w:rPr>
                              <w:sz w:val="20"/>
                              <w:szCs w:val="20"/>
                              <w:lang w:val="en-US"/>
                            </w:rPr>
                          </w:pPr>
                          <w:r w:rsidRPr="00FD319A">
                            <w:rPr>
                              <w:sz w:val="20"/>
                              <w:szCs w:val="20"/>
                              <w:lang w:val="en-US"/>
                            </w:rPr>
                            <w:t>DD21-DD29</w:t>
                          </w:r>
                        </w:p>
                      </w:txbxContent>
                    </v:textbox>
                  </v:rect>
                  <v:rect id="Rectangle 168" o:spid="_x0000_s113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iL4A&#10;AADcAAAADwAAAGRycy9kb3ducmV2LnhtbERPTYvCMBC9L/gfwgje1lQR0WqUIghe7Sp4HJqxrTaT&#10;mkSt/94sCN7m8T5nue5MIx7kfG1ZwWiYgCAurK65VHD42/7OQPiArLGxTApe5GG96v0sMdX2yXt6&#10;5KEUMYR9igqqENpUSl9UZNAPbUscubN1BkOErpTa4TOGm0aOk2QqDdYcGypsaVNRcc3vRkGWXbrj&#10;LZ/j1stZ4qZ6osvspNSg32ULEIG68BV/3Dsd548n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Kc4i+AAAA3AAAAA8AAAAAAAAAAAAAAAAAmAIAAGRycy9kb3ducmV2&#10;LnhtbFBLBQYAAAAABAAEAPUAAACDAwAAAAA=&#10;" filled="f" stroked="f" strokeweight=".25pt">
                    <v:textbox inset="1pt,1pt,1pt,1pt">
                      <w:txbxContent>
                        <w:p w:rsidR="00C76B8B" w:rsidRPr="00FD319A" w:rsidRDefault="00C76B8B" w:rsidP="00483CA6">
                          <w:pPr>
                            <w:jc w:val="center"/>
                            <w:rPr>
                              <w:sz w:val="28"/>
                              <w:szCs w:val="24"/>
                            </w:rPr>
                          </w:pPr>
                          <w:r w:rsidRPr="00FD319A">
                            <w:rPr>
                              <w:sz w:val="24"/>
                            </w:rPr>
                            <w:t>9</w:t>
                          </w:r>
                        </w:p>
                      </w:txbxContent>
                    </v:textbox>
                  </v:rect>
                  <v:rect id="Rectangle 169" o:spid="_x0000_s113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E78A&#10;AADcAAAADwAAAGRycy9kb3ducmV2LnhtbERPTYvCMBC9C/6HMII3TRVXatcoRRC82lXwODSzbXeb&#10;SU2i1n9vFha8zeN9znrbm1bcyfnGsoLZNAFBXFrdcKXg9LWfpCB8QNbYWiYFT/Kw3QwHa8y0ffCR&#10;7kWoRAxhn6GCOoQuk9KXNRn0U9sRR+7bOoMhQldJ7fARw00r50mylAYbjg01drSrqfwtbkZBnv/0&#10;52uxwr2XaeKWeqGr/KLUeNTnnyAC9eEt/ncfdJw//4C/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YTvwAAANwAAAAPAAAAAAAAAAAAAAAAAJgCAABkcnMvZG93bnJl&#10;di54bWxQSwUGAAAAAAQABAD1AAAAhAMAAAAA&#10;" filled="f" stroked="f" strokeweight=".25pt">
                    <v:textbox inset="1pt,1pt,1pt,1pt">
                      <w:txbxContent>
                        <w:p w:rsidR="00C76B8B" w:rsidRDefault="00C76B8B" w:rsidP="00483CA6">
                          <w:pPr>
                            <w:pStyle w:val="ac"/>
                            <w:rPr>
                              <w:sz w:val="24"/>
                            </w:rPr>
                          </w:pPr>
                        </w:p>
                      </w:txbxContent>
                    </v:textbox>
                  </v:rect>
                </v:group>
                <v:group id="Group 170" o:spid="_x0000_s1138" style="position:absolute;left:1005;top:353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171" o:spid="_x0000_s113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t/78A&#10;AADcAAAADwAAAGRycy9kb3ducmV2LnhtbERPTYvCMBC9C/6HMII3TRXR2jVKEQSvdhU8Ds1s291m&#10;UpOo9d+bhYW9zeN9zmbXm1Y8yPnGsoLZNAFBXFrdcKXg/HmYpCB8QNbYWiYFL/Kw2w4HG8y0ffKJ&#10;HkWoRAxhn6GCOoQuk9KXNRn0U9sRR+7LOoMhQldJ7fAZw00r50mylAYbjg01drSvqfwp7kZBnn/3&#10;l1uxxoOXaeKWeqGr/KrUeNTnHyAC9eFf/Oc+6jh/voL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GO3/vwAAANwAAAAPAAAAAAAAAAAAAAAAAJgCAABkcnMvZG93bnJl&#10;di54bWxQSwUGAAAAAAQABAD1AAAAhAMAAAAA&#10;" filled="f" stroked="f" strokeweight=".25pt">
                    <v:textbox inset="1pt,1pt,1pt,1pt">
                      <w:txbxContent>
                        <w:p w:rsidR="00C76B8B" w:rsidRPr="00FD319A" w:rsidRDefault="00C76B8B" w:rsidP="00483CA6">
                          <w:pPr>
                            <w:jc w:val="center"/>
                            <w:rPr>
                              <w:rFonts w:ascii="Times New Roman" w:hAnsi="Times New Roman" w:cs="Times New Roman"/>
                              <w:sz w:val="28"/>
                              <w:szCs w:val="28"/>
                            </w:rPr>
                          </w:pPr>
                          <w:r w:rsidRPr="00FD319A">
                            <w:rPr>
                              <w:rFonts w:ascii="Times New Roman" w:hAnsi="Times New Roman" w:cs="Times New Roman"/>
                              <w:sz w:val="28"/>
                              <w:szCs w:val="28"/>
                              <w:lang w:val="en-US"/>
                            </w:rPr>
                            <w:t>K155</w:t>
                          </w:r>
                          <w:r w:rsidRPr="00FD319A">
                            <w:rPr>
                              <w:rFonts w:ascii="Times New Roman" w:hAnsi="Times New Roman" w:cs="Times New Roman"/>
                              <w:sz w:val="28"/>
                              <w:szCs w:val="28"/>
                            </w:rPr>
                            <w:t>ИД3</w:t>
                          </w:r>
                        </w:p>
                      </w:txbxContent>
                    </v:textbox>
                  </v:rect>
                  <v:rect id="Rectangle 172" o:spid="_x0000_s114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5jcMA&#10;AADcAAAADwAAAGRycy9kb3ducmV2LnhtbESPQWvCQBCF70L/wzIFb7ppKKLRNQRB6LVpCx6H7JjE&#10;Zmfj7lbjv+8cCr3N8N68982unNygbhRi79nAyzIDRdx423Nr4PPjuFiDignZ4uCZDDwoQrl/mu2w&#10;sP7O73SrU6skhGOBBrqUxkLr2HTkMC79SCza2QeHSdbQahvwLuFu0HmWrbTDnqWhw5EOHTXf9Y8z&#10;UFWX6etab/AY9ToLK/tq2+pkzPx5qragEk3p3/x3/WYFPxda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5jcMAAADcAAAADwAAAAAAAAAAAAAAAACYAgAAZHJzL2Rv&#10;d25yZXYueG1sUEsFBgAAAAAEAAQA9QAAAIgDAAAAAA==&#10;" filled="f" stroked="f" strokeweight=".25pt">
                    <v:textbox inset="1pt,1pt,1pt,1pt">
                      <w:txbxContent>
                        <w:p w:rsidR="00C76B8B" w:rsidRPr="00FD319A" w:rsidRDefault="00C76B8B" w:rsidP="00483CA6">
                          <w:pPr>
                            <w:jc w:val="center"/>
                          </w:pPr>
                          <w:r>
                            <w:rPr>
                              <w:lang w:val="en-US"/>
                            </w:rPr>
                            <w:t>DD</w:t>
                          </w:r>
                          <w:r>
                            <w:t>1</w:t>
                          </w:r>
                        </w:p>
                      </w:txbxContent>
                    </v:textbox>
                  </v:rect>
                  <v:rect id="Rectangle 173" o:spid="_x0000_s114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Fr8A&#10;AADcAAAADwAAAGRycy9kb3ducmV2LnhtbERPTYvCMBC9C/6HMMLeNLUsotVYyoLg1boLHodmbKvN&#10;pCZZrf/eCAt7m8f7nE0+mE7cyfnWsoL5LAFBXFndcq3g+7ibLkH4gKyxs0wKnuQh345HG8y0ffCB&#10;7mWoRQxhn6GCJoQ+k9JXDRn0M9sTR+5sncEQoauldviI4aaTaZIspMGWY0ODPX01VF3LX6OgKC7D&#10;z61c4c7LZeIW+lPXxUmpj8lQrEEEGsK/+M+913F+uoL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9wWvwAAANwAAAAPAAAAAAAAAAAAAAAAAJgCAABkcnMvZG93bnJl&#10;di54bWxQSwUGAAAAAAQABAD1AAAAhAMAAAAA&#10;" filled="f" stroked="f" strokeweight=".25pt">
                    <v:textbox inset="1pt,1pt,1pt,1pt">
                      <w:txbxContent>
                        <w:p w:rsidR="00C76B8B" w:rsidRPr="00FD319A" w:rsidRDefault="00C76B8B" w:rsidP="00483CA6">
                          <w:pPr>
                            <w:jc w:val="center"/>
                            <w:rPr>
                              <w:sz w:val="24"/>
                            </w:rPr>
                          </w:pPr>
                          <w:r w:rsidRPr="00FD319A">
                            <w:rPr>
                              <w:sz w:val="24"/>
                            </w:rPr>
                            <w:t>1</w:t>
                          </w:r>
                        </w:p>
                      </w:txbxContent>
                    </v:textbox>
                  </v:rect>
                  <v:rect id="Rectangle 174" o:spid="_x0000_s114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jVsIA&#10;AADcAAAADwAAAGRycy9kb3ducmV2LnhtbESPQWvCQBCF7wX/wzKCt7qxFtHoKqEg9GpaweOQHZNo&#10;djbubjX++86h0NsM781732x2g+vUnUJsPRuYTTNQxJW3LdcGvr/2r0tQMSFb7DyTgSdF2G1HLxvM&#10;rX/wge5lqpWEcMzRQJNSn2sdq4YcxqnviUU7++AwyRpqbQM+JNx1+i3LFtphy9LQYE8fDVXX8scZ&#10;KIrLcLyVK9xHvczCwr7bujgZMxkPxRpUoiH9m/+uP63gz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ONW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175" o:spid="_x0000_s1143" style="position:absolute;left:1005;top:3948;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176" o:spid="_x0000_s114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Yur8A&#10;AADcAAAADwAAAGRycy9kb3ducmV2LnhtbERPTYvCMBC9C/6HMII3TdVFatcoRRC82lXwODSzbXeb&#10;SU2i1n9vFha8zeN9znrbm1bcyfnGsoLZNAFBXFrdcKXg9LWfpCB8QNbYWiYFT/Kw3QwHa8y0ffCR&#10;7kWoRAxhn6GCOoQuk9KXNRn0U9sRR+7bOoMhQldJ7fARw00r50mylAYbjg01drSrqfwtbkZBnv/0&#10;52uxwr2XaeKW+kNX+UWp8ajPP0EE6sNb/O8+6Dh/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tti6vwAAANwAAAAPAAAAAAAAAAAAAAAAAJgCAABkcnMvZG93bnJl&#10;di54bWxQSwUGAAAAAAQABAD1AAAAhAMAAAAA&#10;" filled="f" stroked="f" strokeweight=".25pt">
                    <v:textbox inset="1pt,1pt,1pt,1pt">
                      <w:txbxContent>
                        <w:p w:rsidR="00C76B8B" w:rsidRPr="00FD319A" w:rsidRDefault="00C76B8B" w:rsidP="00483CA6">
                          <w:pPr>
                            <w:jc w:val="center"/>
                            <w:rPr>
                              <w:rFonts w:ascii="Times New Roman" w:hAnsi="Times New Roman" w:cs="Times New Roman"/>
                              <w:sz w:val="28"/>
                              <w:szCs w:val="28"/>
                            </w:rPr>
                          </w:pPr>
                          <w:r w:rsidRPr="00FD319A">
                            <w:rPr>
                              <w:rFonts w:ascii="Times New Roman" w:hAnsi="Times New Roman" w:cs="Times New Roman"/>
                              <w:sz w:val="28"/>
                              <w:szCs w:val="28"/>
                            </w:rPr>
                            <w:t>К155ИД4</w:t>
                          </w:r>
                        </w:p>
                      </w:txbxContent>
                    </v:textbox>
                  </v:rect>
                  <v:rect id="Rectangle 177" o:spid="_x0000_s114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rsidR="00C76B8B" w:rsidRPr="00FD319A" w:rsidRDefault="00C76B8B" w:rsidP="00483CA6">
                          <w:pPr>
                            <w:jc w:val="center"/>
                          </w:pPr>
                          <w:r>
                            <w:rPr>
                              <w:lang w:val="en-US"/>
                            </w:rPr>
                            <w:t>DD</w:t>
                          </w:r>
                          <w:r>
                            <w:t>30</w:t>
                          </w:r>
                        </w:p>
                        <w:p w:rsidR="00C76B8B" w:rsidRPr="00FD319A" w:rsidRDefault="00C76B8B" w:rsidP="00483CA6">
                          <w:pPr>
                            <w:jc w:val="center"/>
                          </w:pPr>
                          <w:r>
                            <w:t>0</w:t>
                          </w:r>
                        </w:p>
                      </w:txbxContent>
                    </v:textbox>
                  </v:rect>
                  <v:rect id="Rectangle 178" o:spid="_x0000_s114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C76B8B" w:rsidRPr="00FD319A" w:rsidRDefault="00C76B8B" w:rsidP="00483CA6">
                          <w:pPr>
                            <w:jc w:val="center"/>
                            <w:rPr>
                              <w:sz w:val="24"/>
                              <w:lang w:val="en-US"/>
                            </w:rPr>
                          </w:pPr>
                          <w:r w:rsidRPr="00FD319A">
                            <w:rPr>
                              <w:sz w:val="24"/>
                              <w:lang w:val="en-US"/>
                            </w:rPr>
                            <w:t>1</w:t>
                          </w:r>
                        </w:p>
                      </w:txbxContent>
                    </v:textbox>
                  </v:rect>
                  <v:rect id="Rectangle 179" o:spid="_x0000_s114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C76B8B" w:rsidRDefault="00C76B8B" w:rsidP="00483CA6">
                          <w:pPr>
                            <w:pStyle w:val="ac"/>
                            <w:rPr>
                              <w:sz w:val="24"/>
                            </w:rPr>
                          </w:pPr>
                        </w:p>
                      </w:txbxContent>
                    </v:textbox>
                  </v:rect>
                </v:group>
                <v:group id="Group 180" o:spid="_x0000_s1148" style="position:absolute;left:1005;top:4369;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angle 181" o:spid="_x0000_s114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rPr>
                            <w:t>К155ИР13</w:t>
                          </w:r>
                        </w:p>
                        <w:p w:rsidR="00C76B8B" w:rsidRPr="007B5BB7" w:rsidRDefault="00C76B8B" w:rsidP="00483CA6">
                          <w:pPr>
                            <w:jc w:val="center"/>
                            <w:rPr>
                              <w:lang w:val="en-US"/>
                            </w:rPr>
                          </w:pPr>
                        </w:p>
                      </w:txbxContent>
                    </v:textbox>
                  </v:rect>
                  <v:rect id="Rectangle 182" o:spid="_x0000_s115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C76B8B" w:rsidRPr="00FD319A" w:rsidRDefault="00C76B8B" w:rsidP="00483CA6">
                          <w:pPr>
                            <w:jc w:val="center"/>
                            <w:rPr>
                              <w:szCs w:val="20"/>
                              <w:lang w:val="en-US"/>
                            </w:rPr>
                          </w:pPr>
                          <w:r w:rsidRPr="00FD319A">
                            <w:rPr>
                              <w:sz w:val="20"/>
                              <w:szCs w:val="20"/>
                            </w:rPr>
                            <w:t>DD31-DD34</w:t>
                          </w:r>
                        </w:p>
                      </w:txbxContent>
                    </v:textbox>
                  </v:rect>
                  <v:rect id="Rectangle 183" o:spid="_x0000_s115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C76B8B" w:rsidRPr="00FD319A" w:rsidRDefault="00C76B8B" w:rsidP="00483CA6">
                          <w:pPr>
                            <w:jc w:val="center"/>
                            <w:rPr>
                              <w:sz w:val="24"/>
                            </w:rPr>
                          </w:pPr>
                          <w:r w:rsidRPr="00FD319A">
                            <w:rPr>
                              <w:sz w:val="24"/>
                            </w:rPr>
                            <w:t>4</w:t>
                          </w:r>
                        </w:p>
                      </w:txbxContent>
                    </v:textbox>
                  </v:rect>
                  <v:rect id="Rectangle 184" o:spid="_x0000_s115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C76B8B" w:rsidRDefault="00C76B8B" w:rsidP="00483CA6">
                          <w:pPr>
                            <w:pStyle w:val="ac"/>
                            <w:rPr>
                              <w:sz w:val="24"/>
                            </w:rPr>
                          </w:pPr>
                        </w:p>
                      </w:txbxContent>
                    </v:textbox>
                  </v:rect>
                </v:group>
                <v:group id="Group 185" o:spid="_x0000_s1153" style="position:absolute;left:1005;top:478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186" o:spid="_x0000_s115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rPr>
                            <w:t>К155КП5</w:t>
                          </w:r>
                        </w:p>
                      </w:txbxContent>
                    </v:textbox>
                  </v:rect>
                  <v:rect id="Rectangle 187" o:spid="_x0000_s115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rsidR="00C76B8B" w:rsidRPr="00FD319A" w:rsidRDefault="00C76B8B" w:rsidP="00483CA6">
                          <w:pPr>
                            <w:jc w:val="center"/>
                            <w:rPr>
                              <w:sz w:val="20"/>
                              <w:lang w:val="en-US"/>
                            </w:rPr>
                          </w:pPr>
                          <w:r>
                            <w:rPr>
                              <w:sz w:val="20"/>
                              <w:lang w:val="en-US"/>
                            </w:rPr>
                            <w:t>DD17-DD20</w:t>
                          </w:r>
                        </w:p>
                      </w:txbxContent>
                    </v:textbox>
                  </v:rect>
                  <v:rect id="Rectangle 188" o:spid="_x0000_s115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rsidR="00C76B8B" w:rsidRPr="00FD319A" w:rsidRDefault="00C76B8B" w:rsidP="00483CA6">
                          <w:pPr>
                            <w:jc w:val="center"/>
                            <w:rPr>
                              <w:sz w:val="28"/>
                              <w:lang w:val="en-US"/>
                            </w:rPr>
                          </w:pPr>
                          <w:r w:rsidRPr="00FD319A">
                            <w:rPr>
                              <w:sz w:val="24"/>
                              <w:lang w:val="en-US"/>
                            </w:rPr>
                            <w:t>4</w:t>
                          </w:r>
                        </w:p>
                      </w:txbxContent>
                    </v:textbox>
                  </v:rect>
                  <v:rect id="Rectangle 189" o:spid="_x0000_s115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rsidR="00C76B8B" w:rsidRDefault="00C76B8B" w:rsidP="00483CA6">
                          <w:pPr>
                            <w:pStyle w:val="ac"/>
                            <w:rPr>
                              <w:sz w:val="24"/>
                            </w:rPr>
                          </w:pPr>
                        </w:p>
                      </w:txbxContent>
                    </v:textbox>
                  </v:rect>
                </v:group>
                <v:group id="Group 190" o:spid="_x0000_s1158" style="position:absolute;left:1005;top:519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91" o:spid="_x0000_s115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rPr>
                            <w:t>К155ТМ2</w:t>
                          </w:r>
                        </w:p>
                      </w:txbxContent>
                    </v:textbox>
                  </v:rect>
                  <v:rect id="Rectangle 192" o:spid="_x0000_s116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rsidR="00C76B8B" w:rsidRPr="00FD319A" w:rsidRDefault="00C76B8B" w:rsidP="00483CA6">
                          <w:pPr>
                            <w:jc w:val="center"/>
                            <w:rPr>
                              <w:lang w:val="en-US"/>
                            </w:rPr>
                          </w:pPr>
                          <w:r>
                            <w:rPr>
                              <w:lang w:val="en-US"/>
                            </w:rPr>
                            <w:t>DD37</w:t>
                          </w:r>
                        </w:p>
                      </w:txbxContent>
                    </v:textbox>
                  </v:rect>
                  <v:rect id="Rectangle 193" o:spid="_x0000_s116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rsidR="00C76B8B" w:rsidRPr="00FD319A" w:rsidRDefault="00C76B8B" w:rsidP="00483CA6">
                          <w:pPr>
                            <w:jc w:val="center"/>
                            <w:rPr>
                              <w:sz w:val="24"/>
                            </w:rPr>
                          </w:pPr>
                          <w:r>
                            <w:rPr>
                              <w:sz w:val="24"/>
                            </w:rPr>
                            <w:t>1</w:t>
                          </w:r>
                        </w:p>
                      </w:txbxContent>
                    </v:textbox>
                  </v:rect>
                  <v:rect id="Rectangle 194" o:spid="_x0000_s116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195" o:spid="_x0000_s1163" style="position:absolute;left:1005;top:561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96" o:spid="_x0000_s116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rsidR="00C76B8B" w:rsidRPr="00FD319A" w:rsidRDefault="00C76B8B" w:rsidP="00483CA6">
                          <w:pPr>
                            <w:jc w:val="center"/>
                            <w:rPr>
                              <w:rFonts w:ascii="Times New Roman" w:hAnsi="Times New Roman" w:cs="Times New Roman"/>
                              <w:sz w:val="28"/>
                              <w:szCs w:val="28"/>
                            </w:rPr>
                          </w:pPr>
                          <w:r>
                            <w:rPr>
                              <w:rFonts w:ascii="Times New Roman" w:hAnsi="Times New Roman"/>
                              <w:sz w:val="28"/>
                              <w:szCs w:val="28"/>
                              <w:lang w:val="en-US"/>
                            </w:rPr>
                            <w:t>К155ЛИ1</w:t>
                          </w:r>
                        </w:p>
                      </w:txbxContent>
                    </v:textbox>
                  </v:rect>
                  <v:rect id="Rectangle 197" o:spid="_x0000_s116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rsidR="00C76B8B" w:rsidRPr="00ED5ECE" w:rsidRDefault="00C76B8B" w:rsidP="00483CA6">
                          <w:pPr>
                            <w:jc w:val="center"/>
                            <w:rPr>
                              <w:sz w:val="18"/>
                              <w:lang w:val="en-US"/>
                            </w:rPr>
                          </w:pPr>
                          <w:r>
                            <w:rPr>
                              <w:sz w:val="18"/>
                              <w:lang w:val="en-US"/>
                            </w:rPr>
                            <w:t>D5-D16D38.1</w:t>
                          </w:r>
                        </w:p>
                      </w:txbxContent>
                    </v:textbox>
                  </v:rect>
                  <v:rect id="Rectangle 198" o:spid="_x0000_s116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C76B8B" w:rsidRPr="00FD319A" w:rsidRDefault="00C76B8B" w:rsidP="00483CA6">
                          <w:pPr>
                            <w:jc w:val="center"/>
                            <w:rPr>
                              <w:sz w:val="24"/>
                            </w:rPr>
                          </w:pPr>
                          <w:r>
                            <w:rPr>
                              <w:sz w:val="24"/>
                            </w:rPr>
                            <w:t>13</w:t>
                          </w:r>
                        </w:p>
                      </w:txbxContent>
                    </v:textbox>
                  </v:rect>
                  <v:rect id="Rectangle 199" o:spid="_x0000_s116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C76B8B" w:rsidRDefault="00C76B8B" w:rsidP="00483CA6">
                          <w:pPr>
                            <w:pStyle w:val="ac"/>
                            <w:rPr>
                              <w:sz w:val="24"/>
                            </w:rPr>
                          </w:pPr>
                        </w:p>
                      </w:txbxContent>
                    </v:textbox>
                  </v:rect>
                </v:group>
                <v:group id="Group 200" o:spid="_x0000_s1168" style="position:absolute;left:1005;top:6030;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201" o:spid="_x0000_s116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egsAA&#10;AADcAAAADwAAAGRycy9kb3ducmV2LnhtbERPS4vCMBC+L/gfwgje1lRxfVSjFEHwul0Fj0MzttVm&#10;UpOo3X+/EYS9zcf3nNWmM414kPO1ZQWjYQKCuLC65lLB4Wf3OQfhA7LGxjIp+CUPm3XvY4Wptk/+&#10;pkceShFD2KeooAqhTaX0RUUG/dC2xJE7W2cwROhKqR0+Y7hp5DhJptJgzbGhwpa2FRXX/G4UZNml&#10;O97yBe68nCduqie6zE5KDfpdtgQRqAv/4rd7r+P8r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6egsAAAADcAAAADwAAAAAAAAAAAAAAAACYAgAAZHJzL2Rvd25y&#10;ZXYueG1sUEsFBgAAAAAEAAQA9QAAAIUDAAAAAA==&#10;" filled="f" stroked="f" strokeweight=".25pt">
                    <v:textbox inset="1pt,1pt,1pt,1pt">
                      <w:txbxContent>
                        <w:p w:rsidR="00C76B8B" w:rsidRPr="00ED5ECE" w:rsidRDefault="00C76B8B" w:rsidP="00483CA6">
                          <w:pPr>
                            <w:jc w:val="center"/>
                            <w:rPr>
                              <w:rFonts w:ascii="Times New Roman" w:hAnsi="Times New Roman" w:cs="Times New Roman"/>
                              <w:sz w:val="28"/>
                              <w:szCs w:val="28"/>
                            </w:rPr>
                          </w:pPr>
                          <w:r>
                            <w:rPr>
                              <w:rFonts w:ascii="Times New Roman" w:hAnsi="Times New Roman"/>
                              <w:sz w:val="28"/>
                              <w:szCs w:val="28"/>
                            </w:rPr>
                            <w:t>К155ЛН1</w:t>
                          </w:r>
                        </w:p>
                      </w:txbxContent>
                    </v:textbox>
                  </v:rect>
                  <v:rect id="Rectangle 202" o:spid="_x0000_s117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K8MIA&#10;AADcAAAADwAAAGRycy9kb3ducmV2LnhtbESPQWvCQBCF7wX/wzKCt7qxWNH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QrwwgAAANwAAAAPAAAAAAAAAAAAAAAAAJgCAABkcnMvZG93&#10;bnJldi54bWxQSwUGAAAAAAQABAD1AAAAhwMAAAAA&#10;" filled="f" stroked="f" strokeweight=".25pt">
                    <v:textbox inset="1pt,1pt,1pt,1pt">
                      <w:txbxContent>
                        <w:p w:rsidR="00C76B8B" w:rsidRPr="00ED5ECE" w:rsidRDefault="00C76B8B" w:rsidP="00483CA6">
                          <w:pPr>
                            <w:jc w:val="center"/>
                            <w:rPr>
                              <w:sz w:val="20"/>
                              <w:lang w:val="en-US"/>
                            </w:rPr>
                          </w:pPr>
                          <w:r>
                            <w:rPr>
                              <w:sz w:val="20"/>
                              <w:lang w:val="en-US"/>
                            </w:rPr>
                            <w:t>D2-D4,D35</w:t>
                          </w:r>
                        </w:p>
                      </w:txbxContent>
                    </v:textbox>
                  </v:rect>
                  <v:rect id="Rectangle 203" o:spid="_x0000_s117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C76B8B" w:rsidRPr="00ED5ECE" w:rsidRDefault="00C76B8B" w:rsidP="00483CA6">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4</w:t>
                          </w:r>
                        </w:p>
                      </w:txbxContent>
                    </v:textbox>
                  </v:rect>
                  <v:rect id="Rectangle 204" o:spid="_x0000_s117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205" o:spid="_x0000_s1173" style="position:absolute;left:1005;top:6451;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206" o:spid="_x0000_s117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C76B8B" w:rsidRPr="00ED5ECE" w:rsidRDefault="00C76B8B" w:rsidP="00483CA6">
                          <w:pPr>
                            <w:pStyle w:val="ac"/>
                            <w:jc w:val="center"/>
                            <w:rPr>
                              <w:rFonts w:ascii="Times New Roman" w:hAnsi="Times New Roman"/>
                              <w:i w:val="0"/>
                              <w:lang w:val="ru-RU"/>
                            </w:rPr>
                          </w:pPr>
                          <w:r w:rsidRPr="00ED5ECE">
                            <w:rPr>
                              <w:rFonts w:ascii="Times New Roman" w:hAnsi="Times New Roman"/>
                              <w:i w:val="0"/>
                              <w:lang w:val="ru-RU"/>
                            </w:rPr>
                            <w:t>К155</w:t>
                          </w:r>
                          <w:r>
                            <w:rPr>
                              <w:rFonts w:ascii="Times New Roman" w:hAnsi="Times New Roman"/>
                              <w:i w:val="0"/>
                              <w:lang w:val="ru-RU"/>
                            </w:rPr>
                            <w:t>ЛА3</w:t>
                          </w:r>
                        </w:p>
                        <w:p w:rsidR="00C76B8B" w:rsidRPr="00AD2D21" w:rsidRDefault="00C76B8B" w:rsidP="00483CA6"/>
                        <w:p w:rsidR="00C76B8B" w:rsidRPr="00C11394" w:rsidRDefault="00C76B8B" w:rsidP="00483CA6"/>
                        <w:p w:rsidR="00C76B8B" w:rsidRPr="00C11394" w:rsidRDefault="00C76B8B" w:rsidP="00483CA6"/>
                      </w:txbxContent>
                    </v:textbox>
                  </v:rect>
                  <v:rect id="Rectangle 207" o:spid="_x0000_s117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C76B8B" w:rsidRPr="00ED5ECE" w:rsidRDefault="00C76B8B" w:rsidP="00483CA6">
                          <w:pPr>
                            <w:jc w:val="center"/>
                            <w:rPr>
                              <w:lang w:val="en-US"/>
                            </w:rPr>
                          </w:pPr>
                          <w:r>
                            <w:rPr>
                              <w:lang w:val="en-US"/>
                            </w:rPr>
                            <w:t>DD37.1-2</w:t>
                          </w:r>
                        </w:p>
                      </w:txbxContent>
                    </v:textbox>
                  </v:rect>
                  <v:rect id="Rectangle 208" o:spid="_x0000_s117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C76B8B" w:rsidRPr="00ED5ECE" w:rsidRDefault="00C76B8B" w:rsidP="00483CA6">
                          <w:pPr>
                            <w:pStyle w:val="ac"/>
                            <w:jc w:val="center"/>
                            <w:rPr>
                              <w:rFonts w:asciiTheme="minorHAnsi" w:hAnsiTheme="minorHAnsi" w:cstheme="minorHAnsi"/>
                              <w:i w:val="0"/>
                              <w:sz w:val="24"/>
                              <w:lang w:val="ru-RU"/>
                            </w:rPr>
                          </w:pPr>
                          <w:r w:rsidRPr="00ED5ECE">
                            <w:rPr>
                              <w:rFonts w:asciiTheme="minorHAnsi" w:hAnsiTheme="minorHAnsi" w:cstheme="minorHAnsi"/>
                              <w:i w:val="0"/>
                              <w:sz w:val="24"/>
                              <w:lang w:val="ru-RU"/>
                            </w:rPr>
                            <w:t>2</w:t>
                          </w:r>
                        </w:p>
                      </w:txbxContent>
                    </v:textbox>
                  </v:rect>
                  <v:rect id="Rectangle 209" o:spid="_x0000_s117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C76B8B" w:rsidRDefault="00C76B8B" w:rsidP="00483CA6">
                          <w:pPr>
                            <w:pStyle w:val="ac"/>
                            <w:rPr>
                              <w:sz w:val="24"/>
                            </w:rPr>
                          </w:pPr>
                        </w:p>
                      </w:txbxContent>
                    </v:textbox>
                  </v:rect>
                </v:group>
                <v:group id="Group 210" o:spid="_x0000_s1178" style="position:absolute;left:1005;top:686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211" o:spid="_x0000_s117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К155ЛЛ1</w:t>
                          </w:r>
                        </w:p>
                        <w:p w:rsidR="00C76B8B" w:rsidRPr="00C11394" w:rsidRDefault="00C76B8B" w:rsidP="00483CA6"/>
                      </w:txbxContent>
                    </v:textbox>
                  </v:rect>
                  <v:rect id="Rectangle 212" o:spid="_x0000_s118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C76B8B" w:rsidRPr="00ED5ECE" w:rsidRDefault="00C76B8B" w:rsidP="00483CA6">
                          <w:pPr>
                            <w:jc w:val="center"/>
                            <w:rPr>
                              <w:sz w:val="18"/>
                              <w:lang w:val="en-US"/>
                            </w:rPr>
                          </w:pPr>
                          <w:r>
                            <w:rPr>
                              <w:sz w:val="18"/>
                              <w:lang w:val="en-US"/>
                            </w:rPr>
                            <w:t>D36,D39.</w:t>
                          </w:r>
                          <w:r w:rsidRPr="00ED5ECE">
                            <w:rPr>
                              <w:sz w:val="18"/>
                              <w:lang w:val="en-US"/>
                            </w:rPr>
                            <w:t>1-3</w:t>
                          </w:r>
                        </w:p>
                        <w:p w:rsidR="00C76B8B" w:rsidRPr="00ED5ECE" w:rsidRDefault="00C76B8B" w:rsidP="00483CA6">
                          <w:pPr>
                            <w:rPr>
                              <w:sz w:val="18"/>
                            </w:rPr>
                          </w:pPr>
                        </w:p>
                      </w:txbxContent>
                    </v:textbox>
                  </v:rect>
                  <v:rect id="Rectangle 213" o:spid="_x0000_s118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C76B8B" w:rsidRPr="00ED5ECE" w:rsidRDefault="00C76B8B" w:rsidP="00483CA6">
                          <w:pPr>
                            <w:jc w:val="center"/>
                          </w:pPr>
                          <w:r>
                            <w:t>2</w:t>
                          </w:r>
                        </w:p>
                      </w:txbxContent>
                    </v:textbox>
                  </v:rect>
                  <v:rect id="Rectangle 214" o:spid="_x0000_s118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215" o:spid="_x0000_s1183" style="position:absolute;left:1005;top:7698;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16" o:spid="_x0000_s118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Конденсаторы</w:t>
                          </w:r>
                        </w:p>
                      </w:txbxContent>
                    </v:textbox>
                  </v:rect>
                  <v:rect id="Rectangle 217" o:spid="_x0000_s118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76B8B" w:rsidRPr="007B5BB7" w:rsidRDefault="00C76B8B" w:rsidP="00483CA6">
                          <w:pPr>
                            <w:jc w:val="center"/>
                            <w:rPr>
                              <w:lang w:val="en-US"/>
                            </w:rPr>
                          </w:pPr>
                        </w:p>
                      </w:txbxContent>
                    </v:textbox>
                  </v:rect>
                  <v:rect id="Rectangle 218" o:spid="_x0000_s118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C76B8B" w:rsidRPr="00ED5ECE" w:rsidRDefault="00C76B8B" w:rsidP="00483CA6">
                          <w:pPr>
                            <w:jc w:val="center"/>
                          </w:pPr>
                        </w:p>
                      </w:txbxContent>
                    </v:textbox>
                  </v:rect>
                  <v:rect id="Rectangle 219" o:spid="_x0000_s118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C76B8B" w:rsidRDefault="00C76B8B" w:rsidP="00483CA6">
                          <w:pPr>
                            <w:pStyle w:val="ac"/>
                            <w:rPr>
                              <w:sz w:val="24"/>
                            </w:rPr>
                          </w:pPr>
                        </w:p>
                      </w:txbxContent>
                    </v:textbox>
                  </v:rect>
                </v:group>
                <v:group id="Group 220" o:spid="_x0000_s1188" style="position:absolute;left:1005;top:8111;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rect id="Rectangle 221" o:spid="_x0000_s118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C76B8B" w:rsidRPr="00C11394" w:rsidRDefault="00C76B8B" w:rsidP="00483CA6"/>
                      </w:txbxContent>
                    </v:textbox>
                  </v:rect>
                  <v:rect id="Rectangle 222" o:spid="_x0000_s119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kMIA&#10;AADcAAAADwAAAGRycy9kb3ducmV2LnhtbESPQWvCQBCF7wX/wzKCt7qxiNX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FaQwgAAANwAAAAPAAAAAAAAAAAAAAAAAJgCAABkcnMvZG93&#10;bnJldi54bWxQSwUGAAAAAAQABAD1AAAAhwMAAAAA&#10;" filled="f" stroked="f" strokeweight=".25pt">
                    <v:textbox inset="1pt,1pt,1pt,1pt">
                      <w:txbxContent>
                        <w:p w:rsidR="00C76B8B" w:rsidRPr="00C11394" w:rsidRDefault="00C76B8B" w:rsidP="00483CA6"/>
                      </w:txbxContent>
                    </v:textbox>
                  </v:rect>
                  <v:rect id="Rectangle 223" o:spid="_x0000_s119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76B8B" w:rsidRDefault="00C76B8B" w:rsidP="00483CA6">
                          <w:pPr>
                            <w:pStyle w:val="ac"/>
                            <w:rPr>
                              <w:sz w:val="24"/>
                              <w:lang w:val="ru-RU"/>
                            </w:rPr>
                          </w:pPr>
                        </w:p>
                        <w:p w:rsidR="00C76B8B" w:rsidRDefault="00C76B8B" w:rsidP="00483CA6">
                          <w:pPr>
                            <w:pStyle w:val="ac"/>
                            <w:jc w:val="center"/>
                            <w:rPr>
                              <w:lang w:val="ru-RU"/>
                            </w:rPr>
                          </w:pPr>
                        </w:p>
                      </w:txbxContent>
                    </v:textbox>
                  </v:rect>
                  <v:rect id="Rectangle 224" o:spid="_x0000_s119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225" o:spid="_x0000_s1193" style="position:absolute;left:1005;top:853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226" o:spid="_x0000_s119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C76B8B" w:rsidRPr="00ED5ECE" w:rsidRDefault="00C76B8B" w:rsidP="00483CA6">
                          <w:pPr>
                            <w:pStyle w:val="ac"/>
                            <w:jc w:val="center"/>
                            <w:rPr>
                              <w:rFonts w:ascii="Times New Roman" w:hAnsi="Times New Roman"/>
                              <w:i w:val="0"/>
                              <w:lang w:val="ru-RU"/>
                            </w:rPr>
                          </w:pPr>
                          <w:r>
                            <w:rPr>
                              <w:rFonts w:ascii="Times New Roman" w:hAnsi="Times New Roman"/>
                              <w:i w:val="0"/>
                              <w:lang w:val="ru-RU"/>
                            </w:rPr>
                            <w:t>К53-4  1мкФ ±5%</w:t>
                          </w:r>
                        </w:p>
                        <w:p w:rsidR="00C76B8B" w:rsidRPr="00C11394" w:rsidRDefault="00C76B8B" w:rsidP="00483CA6"/>
                      </w:txbxContent>
                    </v:textbox>
                  </v:rect>
                  <v:rect id="Rectangle 227" o:spid="_x0000_s119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C76B8B" w:rsidRPr="00ED5ECE" w:rsidRDefault="00C76B8B" w:rsidP="00483CA6">
                          <w:pPr>
                            <w:jc w:val="center"/>
                          </w:pPr>
                          <w:r>
                            <w:t>С1-С5</w:t>
                          </w:r>
                        </w:p>
                      </w:txbxContent>
                    </v:textbox>
                  </v:rect>
                  <v:rect id="Rectangle 228" o:spid="_x0000_s119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ssr8A&#10;AADcAAAADwAAAGRycy9kb3ducmV2LnhtbERPTYvCMBC9C/6HMII3myoi3a5RiiDs1aqwx6GZbbvb&#10;TGqS1frvjSB4m8f7nPV2MJ24kvOtZQXzJAVBXFndcq3gdNzPMhA+IGvsLJOCO3nYbsajNeba3vhA&#10;1zLUIoawz1FBE0KfS+mrhgz6xPbEkfuxzmCI0NVSO7zFcNPJRZqupMGWY0ODPe0aqv7Kf6OgKH6H&#10;86X8wL2XWepWeqnr4lup6WQoPkEEGsJb/HJ/6Tg/W8LzmXiB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rCyyvwAAANwAAAAPAAAAAAAAAAAAAAAAAJgCAABkcnMvZG93bnJl&#10;di54bWxQSwUGAAAAAAQABAD1AAAAhAMAAAAA&#10;" filled="f" stroked="f" strokeweight=".25pt">
                    <v:textbox inset="1pt,1pt,1pt,1pt">
                      <w:txbxContent>
                        <w:p w:rsidR="00C76B8B" w:rsidRPr="00ED5ECE" w:rsidRDefault="00C76B8B" w:rsidP="00483CA6">
                          <w:pPr>
                            <w:pStyle w:val="ac"/>
                            <w:jc w:val="center"/>
                            <w:rPr>
                              <w:rFonts w:asciiTheme="minorHAnsi" w:hAnsiTheme="minorHAnsi" w:cstheme="minorHAnsi"/>
                              <w:i w:val="0"/>
                              <w:sz w:val="24"/>
                              <w:lang w:val="ru-RU"/>
                            </w:rPr>
                          </w:pPr>
                          <w:r>
                            <w:rPr>
                              <w:rFonts w:asciiTheme="minorHAnsi" w:hAnsiTheme="minorHAnsi" w:cstheme="minorHAnsi"/>
                              <w:i w:val="0"/>
                              <w:sz w:val="24"/>
                              <w:lang w:val="ru-RU"/>
                            </w:rPr>
                            <w:t>5</w:t>
                          </w:r>
                        </w:p>
                      </w:txbxContent>
                    </v:textbox>
                  </v:rect>
                  <v:rect id="Rectangle 229" o:spid="_x0000_s119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C76B8B" w:rsidRDefault="00C76B8B" w:rsidP="00483CA6">
                          <w:pPr>
                            <w:pStyle w:val="ac"/>
                            <w:rPr>
                              <w:sz w:val="24"/>
                            </w:rPr>
                          </w:pPr>
                        </w:p>
                      </w:txbxContent>
                    </v:textbox>
                  </v:rect>
                </v:group>
                <v:group id="Group 230" o:spid="_x0000_s1198" style="position:absolute;left:1005;top:894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rect id="Rectangle 231" o:spid="_x0000_s119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КМ5 15нФ ±5%</w:t>
                          </w:r>
                        </w:p>
                      </w:txbxContent>
                    </v:textbox>
                  </v:rect>
                  <v:rect id="Rectangle 232" o:spid="_x0000_s120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C76B8B" w:rsidRPr="00ED5ECE" w:rsidRDefault="00C76B8B" w:rsidP="00483CA6">
                          <w:pPr>
                            <w:jc w:val="center"/>
                          </w:pPr>
                          <w:r>
                            <w:t>С6-С19</w:t>
                          </w:r>
                        </w:p>
                      </w:txbxContent>
                    </v:textbox>
                  </v:rect>
                  <v:rect id="Rectangle 233" o:spid="_x0000_s120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rsidR="00C76B8B" w:rsidRPr="00ED5ECE" w:rsidRDefault="00C76B8B" w:rsidP="00483CA6">
                          <w:pPr>
                            <w:jc w:val="center"/>
                            <w:rPr>
                              <w:sz w:val="24"/>
                            </w:rPr>
                          </w:pPr>
                          <w:r>
                            <w:rPr>
                              <w:sz w:val="24"/>
                            </w:rPr>
                            <w:t>19</w:t>
                          </w:r>
                        </w:p>
                      </w:txbxContent>
                    </v:textbox>
                  </v:rect>
                  <v:rect id="Rectangle 234" o:spid="_x0000_s120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8bMIA&#10;AADcAAAADwAAAGRycy9kb3ducmV2LnhtbESPQWvCQBCF7wX/wzJCb3VjEdHoKqEg9Gqq4HHIjkk0&#10;Oxt3t5r+e+cg9DbDe/PeN+vt4Dp1pxBbzwamkwwUceVty7WBw8/uYwEqJmSLnWcy8EcRtpvR2xpz&#10;6x+8p3uZaiUhHHM00KTU51rHqiGHceJ7YtHOPjhMsoZa24APCXed/syyuXbYsjQ02NNXQ9W1/HUG&#10;iuIyHG/lEndRL7IwtzNbFydj3sdDsQKVaEj/5tf1txX8p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rxs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235" o:spid="_x0000_s1203" style="position:absolute;left:1005;top:9359;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ect id="Rectangle 236" o:spid="_x0000_s120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Default="00C76B8B" w:rsidP="00483CA6"/>
                        <w:p w:rsidR="00C76B8B" w:rsidRPr="00DE138B" w:rsidRDefault="00C76B8B" w:rsidP="00483CA6"/>
                      </w:txbxContent>
                    </v:textbox>
                  </v:rect>
                  <v:rect id="Rectangle 237" o:spid="_x0000_s120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C76B8B" w:rsidRPr="00C11394" w:rsidRDefault="00C76B8B" w:rsidP="00483CA6"/>
                      </w:txbxContent>
                    </v:textbox>
                  </v:rect>
                  <v:rect id="Rectangle 238" o:spid="_x0000_s120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76B8B" w:rsidRPr="00C11394" w:rsidRDefault="00C76B8B" w:rsidP="00483CA6"/>
                      </w:txbxContent>
                    </v:textbox>
                  </v:rect>
                  <v:rect id="Rectangle 239" o:spid="_x0000_s120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inset="1pt,1pt,1pt,1pt">
                      <w:txbxContent>
                        <w:p w:rsidR="00C76B8B" w:rsidRDefault="00C76B8B" w:rsidP="00483CA6">
                          <w:pPr>
                            <w:pStyle w:val="ac"/>
                            <w:rPr>
                              <w:sz w:val="24"/>
                            </w:rPr>
                          </w:pPr>
                        </w:p>
                      </w:txbxContent>
                    </v:textbox>
                  </v:rect>
                </v:group>
                <v:group id="Group 240" o:spid="_x0000_s1208" style="position:absolute;left:1005;top:9786;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241" o:spid="_x0000_s120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Резисторы</w:t>
                          </w:r>
                        </w:p>
                      </w:txbxContent>
                    </v:textbox>
                  </v:rect>
                  <v:rect id="Rectangle 242" o:spid="_x0000_s121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inset="1pt,1pt,1pt,1pt">
                      <w:txbxContent>
                        <w:p w:rsidR="00C76B8B" w:rsidRPr="00434EE0" w:rsidRDefault="00C76B8B" w:rsidP="00483CA6"/>
                      </w:txbxContent>
                    </v:textbox>
                  </v:rect>
                  <v:rect id="Rectangle 243" o:spid="_x0000_s121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inset="1pt,1pt,1pt,1pt">
                      <w:txbxContent>
                        <w:p w:rsidR="00C76B8B" w:rsidRPr="00434EE0" w:rsidRDefault="00C76B8B" w:rsidP="00483CA6"/>
                      </w:txbxContent>
                    </v:textbox>
                  </v:rect>
                  <v:rect id="Rectangle 244" o:spid="_x0000_s121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inset="1pt,1pt,1pt,1pt">
                      <w:txbxContent>
                        <w:p w:rsidR="00C76B8B" w:rsidRDefault="00C76B8B" w:rsidP="00483CA6">
                          <w:pPr>
                            <w:pStyle w:val="ac"/>
                            <w:rPr>
                              <w:sz w:val="24"/>
                            </w:rPr>
                          </w:pPr>
                        </w:p>
                      </w:txbxContent>
                    </v:textbox>
                  </v:rect>
                </v:group>
                <v:group id="Group 245" o:spid="_x0000_s1213" style="position:absolute;left:1005;top:10200;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246" o:spid="_x0000_s121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9ze8IA&#10;AADcAAAADwAAAGRycy9kb3ducmV2LnhtbESPQWvCQBSE7wX/w/KE3ppdQxGNrhIKglfTFjw+ss8k&#10;mn0bd7ca/71bKPQ4zMw3zHo72l7cyIfOsYZZpkAQ18503Gj4+ty9LUCEiGywd0waHhRgu5m8rLEw&#10;7s4HulWxEQnCoUANbYxDIWWoW7IYMjcQJ+/kvMWYpG+k8XhPcNvLXKm5tNhxWmhxoI+W6kv1YzWU&#10;5Xn8vlZL3AW5UH5u3k1THrV+nY7lCkSkMf6H/9p7oyFXOfyeS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3N7wgAAANwAAAAPAAAAAAAAAAAAAAAAAJgCAABkcnMvZG93&#10;bnJldi54bWxQSwUGAAAAAAQABAD1AAAAhwMAAAAA&#10;" filled="f" stroked="f" strokeweight=".25pt">
                    <v:textbox inset="1pt,1pt,1pt,1pt">
                      <w:txbxContent>
                        <w:p w:rsidR="00C76B8B" w:rsidRPr="007B5BB7" w:rsidRDefault="00C76B8B" w:rsidP="00483CA6"/>
                      </w:txbxContent>
                    </v:textbox>
                  </v:rect>
                  <v:rect id="Rectangle 247" o:spid="_x0000_s121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PW4MIA&#10;AADcAAAADwAAAGRycy9kb3ducmV2LnhtbESPT2sCMRTE7wW/Q3iCt5r4B9GtUZaC4NW1gsfH5nV3&#10;283LmqS6fnsjCD0OM/MbZr3tbSuu5EPjWMNkrEAQl840XGn4Ou7elyBCRDbYOiYNdwqw3Qze1pgZ&#10;d+MDXYtYiQThkKGGOsYukzKUNVkMY9cRJ+/beYsxSV9J4/GW4LaVU6UW0mLDaaHGjj5rKn+LP6sh&#10;z3/606VY4S7IpfILMzdVftZ6NOzzDxCR+vgffrX3RsNUzeB5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9bgwgAAANwAAAAPAAAAAAAAAAAAAAAAAJgCAABkcnMvZG93&#10;bnJldi54bWxQSwUGAAAAAAQABAD1AAAAhwMAAAAA&#10;" filled="f" stroked="f" strokeweight=".25pt">
                    <v:textbox inset="1pt,1pt,1pt,1pt">
                      <w:txbxContent>
                        <w:p w:rsidR="00C76B8B" w:rsidRPr="007B5BB7" w:rsidRDefault="00C76B8B" w:rsidP="00483CA6"/>
                      </w:txbxContent>
                    </v:textbox>
                  </v:rect>
                  <v:rect id="Rectangle 248" o:spid="_x0000_s121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OlMEA&#10;AADcAAAADwAAAGRycy9kb3ducmV2LnhtbESPQYvCMBSE78L+h/AWvGmyIqJdoxRB8GpV8Phonm13&#10;m5eaRO3++40geBxm5htmue5tK+7kQ+NYw9dYgSAunWm40nA8bEdzECEiG2wdk4Y/CrBefQyWmBn3&#10;4D3di1iJBOGQoYY6xi6TMpQ1WQxj1xEn7+K8xZikr6Tx+Ehw28qJUjNpseG0UGNHm5rK3+JmNeT5&#10;T3+6FgvcBjlXfmampsrPWg8/+/wbRKQ+vsOv9s5omKgpP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aTpTBAAAA3AAAAA8AAAAAAAAAAAAAAAAAmAIAAGRycy9kb3du&#10;cmV2LnhtbFBLBQYAAAAABAAEAPUAAACGAwAAAAA=&#10;" filled="f" stroked="f" strokeweight=".25pt">
                    <v:textbox inset="1pt,1pt,1pt,1pt">
                      <w:txbxContent>
                        <w:p w:rsidR="00C76B8B" w:rsidRPr="00434EE0" w:rsidRDefault="00C76B8B" w:rsidP="00483CA6">
                          <w:pPr>
                            <w:pStyle w:val="ac"/>
                            <w:jc w:val="center"/>
                            <w:rPr>
                              <w:lang w:val="ru-RU"/>
                            </w:rPr>
                          </w:pPr>
                        </w:p>
                        <w:p w:rsidR="00C76B8B" w:rsidRPr="00434EE0" w:rsidRDefault="00C76B8B" w:rsidP="00483CA6"/>
                      </w:txbxContent>
                    </v:textbox>
                  </v:rect>
                  <v:rect id="Rectangle 249" o:spid="_x0000_s121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rD8IA&#10;AADcAAAADwAAAGRycy9kb3ducmV2LnhtbESPQWsCMRSE7wX/Q3iCt5ooKro1ylIQvLpW8PjYvO5u&#10;u3lZk1TXf28EocdhZr5h1tvetuJKPjSONUzGCgRx6UzDlYav4+59CSJEZIOtY9JwpwDbzeBtjZlx&#10;Nz7QtYiVSBAOGWqoY+wyKUNZk8Uwdh1x8r6dtxiT9JU0Hm8Jbls5VWohLTacFmrs6LOm8rf4sxry&#10;/Kc/XYoV7oJcKr8wM1PlZ61Hwz7/ABGpj//hV3tvNEzVHJ5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FusPwgAAANwAAAAPAAAAAAAAAAAAAAAAAJgCAABkcnMvZG93&#10;bnJldi54bWxQSwUGAAAAAAQABAD1AAAAhwMAAAAA&#10;" filled="f" stroked="f" strokeweight=".25pt">
                    <v:textbox inset="1pt,1pt,1pt,1pt">
                      <w:txbxContent>
                        <w:p w:rsidR="00C76B8B" w:rsidRDefault="00C76B8B" w:rsidP="00483CA6">
                          <w:pPr>
                            <w:pStyle w:val="ac"/>
                            <w:rPr>
                              <w:sz w:val="24"/>
                            </w:rPr>
                          </w:pPr>
                        </w:p>
                      </w:txbxContent>
                    </v:textbox>
                  </v:rect>
                </v:group>
                <v:group id="Group 250" o:spid="_x0000_s1218" style="position:absolute;left:1005;top:10621;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251" o:spid="_x0000_s121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Q48IA&#10;AADcAAAADwAAAGRycy9kb3ducmV2LnhtbESPQWsCMRSE7wX/Q3iCt5ooYnVrlKUgeHWt4PGxed3d&#10;dvOyJqmu/94IgsdhZr5hVpvetuJCPjSONUzGCgRx6UzDlYbvw/Z9ASJEZIOtY9JwowCb9eBthZlx&#10;V97TpYiVSBAOGWqoY+wyKUNZk8Uwdh1x8n6ctxiT9JU0Hq8Jbls5VWouLTacFmrs6Kum8q/4txry&#10;/Lc/noslboNcKD83M1PlJ61Hwz7/BBGpj6/ws70zGqbqAx5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iNDjwgAAANwAAAAPAAAAAAAAAAAAAAAAAJgCAABkcnMvZG93&#10;bnJldi54bWxQSwUGAAAAAAQABAD1AAAAhwMAAAAA&#10;" filled="f" stroked="f" strokeweight=".25pt">
                    <v:textbox inset="1pt,1pt,1pt,1pt">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МЛТ-0,25  1кОм ±10%</w:t>
                          </w:r>
                        </w:p>
                      </w:txbxContent>
                    </v:textbox>
                  </v:rect>
                  <v:rect id="Rectangle 252" o:spid="_x0000_s122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Ekb8A&#10;AADcAAAADwAAAGRycy9kb3ducmV2LnhtbERPz2vCMBS+D/wfwhN2m4kyRGtTKUJh13UbeHw0z7ba&#10;vNQkq91/vxwGO358v/PjbAcxkQ+9Yw3rlQJB3DjTc6vh86N62YEIEdng4Jg0/FCAY7F4yjEz7sHv&#10;NNWxFSmEQ4YauhjHTMrQdGQxrNxInLiL8xZjgr6VxuMjhdtBbpTaSos9p4YORzp11Nzqb6uhLK/z&#10;173eYxXkTvmteTVtedb6eTmXBxCR5vgv/nO/GQ0bldamM+kIyO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0SRvwAAANwAAAAPAAAAAAAAAAAAAAAAAJgCAABkcnMvZG93bnJl&#10;di54bWxQSwUGAAAAAAQABAD1AAAAhAMAAAAA&#10;" filled="f" stroked="f" strokeweight=".25pt">
                    <v:textbox inset="1pt,1pt,1pt,1pt">
                      <w:txbxContent>
                        <w:p w:rsidR="00C76B8B" w:rsidRPr="00ED5ECE" w:rsidRDefault="00C76B8B" w:rsidP="00483CA6">
                          <w:pPr>
                            <w:pStyle w:val="ac"/>
                            <w:jc w:val="center"/>
                            <w:rPr>
                              <w:rFonts w:asciiTheme="minorHAnsi" w:hAnsiTheme="minorHAnsi" w:cstheme="minorHAnsi"/>
                              <w:i w:val="0"/>
                              <w:spacing w:val="-20"/>
                              <w:sz w:val="24"/>
                              <w:lang w:val="en-US"/>
                            </w:rPr>
                          </w:pPr>
                          <w:r w:rsidRPr="00ED5ECE">
                            <w:rPr>
                              <w:rFonts w:asciiTheme="minorHAnsi" w:hAnsiTheme="minorHAnsi" w:cstheme="minorHAnsi"/>
                              <w:i w:val="0"/>
                              <w:spacing w:val="-20"/>
                              <w:sz w:val="24"/>
                              <w:lang w:val="ru-RU"/>
                            </w:rPr>
                            <w:t>R1</w:t>
                          </w:r>
                        </w:p>
                      </w:txbxContent>
                    </v:textbox>
                  </v:rect>
                  <v:rect id="Rectangle 253" o:spid="_x0000_s122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hCsEA&#10;AADcAAAADwAAAGRycy9kb3ducmV2LnhtbESPQYvCMBSE7wv+h/CEva2JsohWoxRB8Gp3Fzw+mmdb&#10;bV5qErX+e7MgeBxm5htmue5tK27kQ+NYw3ikQBCXzjRcafj92X7NQISIbLB1TBoeFGC9GnwsMTPu&#10;znu6FbESCcIhQw11jF0mZShrshhGriNO3tF5izFJX0nj8Z7gtpUTpabSYsNpocaONjWV5+JqNeT5&#10;qf+7FHPcBjlTfmq+TZUftP4c9vkCRKQ+vsOv9s5omKg5/J9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b4QrBAAAA3AAAAA8AAAAAAAAAAAAAAAAAmAIAAGRycy9kb3du&#10;cmV2LnhtbFBLBQYAAAAABAAEAPUAAACGAwAAAAA=&#10;" filled="f" stroked="f" strokeweight=".25pt">
                    <v:textbox inset="1pt,1pt,1pt,1pt">
                      <w:txbxContent>
                        <w:p w:rsidR="00C76B8B" w:rsidRPr="00ED5ECE" w:rsidRDefault="00C76B8B" w:rsidP="00483CA6">
                          <w:pPr>
                            <w:pStyle w:val="ac"/>
                            <w:jc w:val="center"/>
                            <w:rPr>
                              <w:rFonts w:asciiTheme="minorHAnsi" w:hAnsiTheme="minorHAnsi" w:cstheme="minorHAnsi"/>
                              <w:i w:val="0"/>
                              <w:sz w:val="24"/>
                              <w:szCs w:val="24"/>
                              <w:lang w:val="ru-RU"/>
                            </w:rPr>
                          </w:pPr>
                          <w:r>
                            <w:rPr>
                              <w:rFonts w:asciiTheme="minorHAnsi" w:hAnsiTheme="minorHAnsi" w:cstheme="minorHAnsi"/>
                              <w:i w:val="0"/>
                              <w:sz w:val="24"/>
                              <w:szCs w:val="24"/>
                              <w:lang w:val="ru-RU"/>
                            </w:rPr>
                            <w:t>1</w:t>
                          </w:r>
                        </w:p>
                      </w:txbxContent>
                    </v:textbox>
                  </v:rect>
                  <v:rect id="Rectangle 254" o:spid="_x0000_s122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eSsAA&#10;AADcAAAADwAAAGRycy9kb3ducmV2LnhtbERPz2uDMBS+F/o/hFforY2WUTpnFBkUep3bYMeHeVNb&#10;8+KSVO1/vxwGO358v/NyMYOYyPnesoJ0n4AgbqzuuVXw8X7enUD4gKxxsEwKHuShLNarHDNtZ36j&#10;qQ6tiCHsM1TQhTBmUvqmI4N+b0fiyH1bZzBE6FqpHc4x3AzykCRHabDn2NDhSK8dNbf6bhRU1XX5&#10;/Kmf8ezlKXFH/aTb6kup7WapXkAEWsK/+M990QoOaZwf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jeSsAAAADcAAAADwAAAAAAAAAAAAAAAACYAgAAZHJzL2Rvd25y&#10;ZXYueG1sUEsFBgAAAAAEAAQA9QAAAIUDAAAAAA==&#10;" filled="f" stroked="f" strokeweight=".25pt">
                    <v:textbox inset="1pt,1pt,1pt,1pt">
                      <w:txbxContent>
                        <w:p w:rsidR="00C76B8B" w:rsidRDefault="00C76B8B" w:rsidP="00483CA6">
                          <w:pPr>
                            <w:pStyle w:val="ac"/>
                            <w:rPr>
                              <w:sz w:val="24"/>
                            </w:rPr>
                          </w:pPr>
                        </w:p>
                      </w:txbxContent>
                    </v:textbox>
                  </v:rect>
                </v:group>
                <v:group id="Group 255" o:spid="_x0000_s1223" style="position:absolute;left:1005;top:1103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56" o:spid="_x0000_s1224"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lpsEA&#10;AADcAAAADwAAAGRycy9kb3ducmV2LnhtbESPQYvCMBSE7wv+h/AEb2tqEdFqlLIgeLWr4PHRPNtq&#10;81KTrNZ/bxYEj8PMfMOsNr1pxZ2cbywrmIwTEMSl1Q1XCg6/2+85CB+QNbaWScGTPGzWg68VZto+&#10;eE/3IlQiQthnqKAOocuk9GVNBv3YdsTRO1tnMETpKqkdPiLctDJNkpk02HBcqLGjn5rKa/FnFOT5&#10;pT/eigVuvZwnbqanuspPSo2Gfb4EEagPn/C7vdMK0k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m5abBAAAA3AAAAA8AAAAAAAAAAAAAAAAAmAIAAGRycy9kb3du&#10;cmV2LnhtbFBLBQYAAAAABAAEAPUAAACGAwAAAAA=&#10;" filled="f" stroked="f" strokeweight=".25pt">
                    <v:textbox inset="1pt,1pt,1pt,1pt">
                      <w:txbxContent>
                        <w:p w:rsidR="00C76B8B" w:rsidRPr="00C11394" w:rsidRDefault="00C76B8B" w:rsidP="00483CA6"/>
                      </w:txbxContent>
                    </v:textbox>
                  </v:rect>
                  <v:rect id="Rectangle 257" o:spid="_x0000_s1225"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PcMA&#10;AADcAAAADwAAAGRycy9kb3ducmV2LnhtbESPwWrDMBBE74X+g9hCbo1spxjHiRJMIJBr3RZ6XKyN&#10;7dRauZISO39fFQo9DjPzhtnuZzOIGznfW1aQLhMQxI3VPbcK3t+OzwUIH5A1DpZJwZ087HePD1ss&#10;tZ34lW51aEWEsC9RQRfCWErpm44M+qUdiaN3ts5giNK1UjucItwMMkuSXBrsOS50ONKho+arvhoF&#10;VXWZP77rNR69LBKX6xfdVp9KLZ7magMi0Bz+w3/tk1aQpSv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PcMAAADcAAAADwAAAAAAAAAAAAAAAACYAgAAZHJzL2Rv&#10;d25yZXYueG1sUEsFBgAAAAAEAAQA9QAAAIgDAAAAAA==&#10;" filled="f" stroked="f" strokeweight=".25pt">
                    <v:textbox inset="1pt,1pt,1pt,1pt">
                      <w:txbxContent>
                        <w:p w:rsidR="00C76B8B" w:rsidRPr="00C11394" w:rsidRDefault="00C76B8B" w:rsidP="00483CA6"/>
                      </w:txbxContent>
                    </v:textbox>
                  </v:rect>
                  <v:rect id="Rectangle 258" o:spid="_x0000_s1226"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YScMA&#10;AADcAAAADwAAAGRycy9kb3ducmV2LnhtbESPwWrDMBBE74X+g9hCb41sY0LqRjYmEMi1bgs9LtbW&#10;dmutHEmJnb+PCoEch5l5w2yrxYziTM4PlhWkqwQEcWv1wJ2Cz4/9ywaED8gaR8uk4EIeqvLxYYuF&#10;tjO/07kJnYgQ9gUq6EOYCil925NBv7ITcfR+rDMYonSd1A7nCDejzJJkLQ0OHBd6nGjXU/vXnIyC&#10;uv5dvo7NK+693CRurXPd1d9KPT8t9RuIQEu4h2/tg1aQpT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PYScMAAADcAAAADwAAAAAAAAAAAAAAAACYAgAAZHJzL2Rv&#10;d25yZXYueG1sUEsFBgAAAAAEAAQA9QAAAIgDAAAAAA==&#10;" filled="f" stroked="f" strokeweight=".25pt">
                    <v:textbox inset="1pt,1pt,1pt,1pt">
                      <w:txbxContent>
                        <w:p w:rsidR="00C76B8B" w:rsidRPr="00C11394" w:rsidRDefault="00C76B8B" w:rsidP="00483CA6"/>
                      </w:txbxContent>
                    </v:textbox>
                  </v:rect>
                  <v:rect id="Rectangle 259" o:spid="_x0000_s1227"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90sMA&#10;AADcAAAADwAAAGRycy9kb3ducmV2LnhtbESPwWrDMBBE74X+g9hCbo1skxr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990sMAAADcAAAADwAAAAAAAAAAAAAAAACYAgAAZHJzL2Rv&#10;d25yZXYueG1sUEsFBgAAAAAEAAQA9QAAAIgDAAAAAA==&#10;" filled="f" stroked="f" strokeweight=".25pt">
                    <v:textbox inset="1pt,1pt,1pt,1pt">
                      <w:txbxContent>
                        <w:p w:rsidR="00C76B8B" w:rsidRDefault="00C76B8B" w:rsidP="00483CA6">
                          <w:pPr>
                            <w:pStyle w:val="ac"/>
                            <w:rPr>
                              <w:sz w:val="24"/>
                            </w:rPr>
                          </w:pPr>
                        </w:p>
                      </w:txbxContent>
                    </v:textbox>
                  </v:rect>
                </v:group>
                <v:group id="Group 260" o:spid="_x0000_s1228" style="position:absolute;left:1005;top:11448;width:9958;height:331"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261" o:spid="_x0000_s1229"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inset="1pt,1pt,1pt,1pt">
                      <w:txbxContent>
                        <w:p w:rsidR="00C76B8B" w:rsidRPr="00ED5ECE" w:rsidRDefault="00C76B8B" w:rsidP="00483CA6">
                          <w:pPr>
                            <w:jc w:val="center"/>
                            <w:rPr>
                              <w:rFonts w:ascii="Times New Roman" w:hAnsi="Times New Roman" w:cs="Times New Roman"/>
                              <w:sz w:val="28"/>
                            </w:rPr>
                          </w:pPr>
                          <w:r>
                            <w:rPr>
                              <w:rFonts w:ascii="Times New Roman" w:hAnsi="Times New Roman"/>
                              <w:sz w:val="28"/>
                            </w:rPr>
                            <w:t>Разъёмы</w:t>
                          </w:r>
                        </w:p>
                      </w:txbxContent>
                    </v:textbox>
                  </v:rect>
                  <v:rect id="Rectangle 262" o:spid="_x0000_s1230"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STMAA&#10;AADcAAAADwAAAGRycy9kb3ducmV2LnhtbERPz2uDMBS+F/o/hFforY2WUTpnFBkUep3bYMeHeVNb&#10;8+KSVO1/vxwGO358v/NyMYOYyPnesoJ0n4AgbqzuuVXw8X7enUD4gKxxsEwKHuShLNarHDNtZ36j&#10;qQ6tiCHsM1TQhTBmUvqmI4N+b0fiyH1bZzBE6FqpHc4x3AzykCRHabDn2NDhSK8dNbf6bhRU1XX5&#10;/Kmf8ezlKXFH/aTb6kup7WapXkAEWsK/+M990QoOaVwb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7STMAAAADcAAAADwAAAAAAAAAAAAAAAACYAgAAZHJzL2Rvd25y&#10;ZXYueG1sUEsFBgAAAAAEAAQA9QAAAIUDAAAAAA==&#10;" filled="f" stroked="f" strokeweight=".25pt">
                    <v:textbox inset="1pt,1pt,1pt,1pt">
                      <w:txbxContent>
                        <w:p w:rsidR="00C76B8B" w:rsidRDefault="00C76B8B" w:rsidP="00483CA6"/>
                      </w:txbxContent>
                    </v:textbox>
                  </v:rect>
                  <v:rect id="Rectangle 263" o:spid="_x0000_s1231"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318IA&#10;AADcAAAADwAAAGRycy9kb3ducmV2LnhtbESPQWvCQBSE74L/YXmF3nSjlBDTbCQIQq+NLXh8ZJ9J&#10;2uzbuLtq/PeuUOhxmJlvmGI7mUFcyfnesoLVMgFB3Fjdc6vg67BfZCB8QNY4WCYFd/KwLeezAnNt&#10;b/xJ1zq0IkLY56igC2HMpfRNRwb90o7E0TtZZzBE6VqpHd4i3AxynSSpNNhzXOhwpF1HzW99MQqq&#10;6mf6Ptcb3HuZJS7Vb7qtjkq9vkzVO4hAU/gP/7U/tIL1agP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nfXwgAAANwAAAAPAAAAAAAAAAAAAAAAAJgCAABkcnMvZG93&#10;bnJldi54bWxQSwUGAAAAAAQABAD1AAAAhwMAAAAA&#10;" filled="f" stroked="f" strokeweight=".25pt">
                    <v:textbox inset="1pt,1pt,1pt,1pt">
                      <w:txbxContent>
                        <w:p w:rsidR="00C76B8B" w:rsidRDefault="00C76B8B" w:rsidP="00483CA6">
                          <w:pPr>
                            <w:pStyle w:val="ac"/>
                            <w:jc w:val="center"/>
                            <w:rPr>
                              <w:lang w:val="en-US"/>
                            </w:rPr>
                          </w:pPr>
                        </w:p>
                      </w:txbxContent>
                    </v:textbox>
                  </v:rect>
                  <v:rect id="Rectangle 264" o:spid="_x0000_s1232"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rsidR="00C76B8B" w:rsidRDefault="00C76B8B" w:rsidP="00483CA6">
                          <w:pPr>
                            <w:pStyle w:val="ac"/>
                            <w:rPr>
                              <w:sz w:val="24"/>
                            </w:rPr>
                          </w:pPr>
                        </w:p>
                      </w:txbxContent>
                    </v:textbox>
                  </v:rect>
                </v:group>
                <v:rect id="Rectangle 265" o:spid="_x0000_s1233" style="position:absolute;left:2106;top:11869;width:5968;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xbMEA&#10;AADcAAAADwAAAGRycy9kb3ducmV2LnhtbESPQYvCMBSE7wv+h/AEb2tqEdFqlLIgeLWr4PHRPNtq&#10;81KTrNZ/bxYEj8PMfMOsNr1pxZ2cbywrmIwTEMSl1Q1XCg6/2+85CB+QNbaWScGTPGzWg68VZto+&#10;eE/3IlQiQthnqKAOocuk9GVNBv3YdsTRO1tnMETpKqkdPiLctDJNkpk02HBcqLGjn5rKa/FnFOT5&#10;pT/eigVuvZwnbqanuspPSo2Gfb4EEagPn/C7vdMK0n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YsWzBAAAA3AAAAA8AAAAAAAAAAAAAAAAAmAIAAGRycy9kb3du&#10;cmV2LnhtbFBLBQYAAAAABAAEAPUAAACGAwAAAAA=&#10;" filled="f" stroked="f" strokeweight=".25pt">
                  <v:textbox inset="1pt,1pt,1pt,1pt">
                    <w:txbxContent>
                      <w:p w:rsidR="00C76B8B" w:rsidRPr="00ED5ECE" w:rsidRDefault="00C76B8B" w:rsidP="00483CA6">
                        <w:pPr>
                          <w:jc w:val="center"/>
                          <w:rPr>
                            <w:rFonts w:ascii="Times New Roman" w:hAnsi="Times New Roman" w:cs="Times New Roman"/>
                            <w:sz w:val="28"/>
                            <w:lang w:val="en-US"/>
                          </w:rPr>
                        </w:pPr>
                        <w:r>
                          <w:rPr>
                            <w:rFonts w:ascii="Times New Roman" w:hAnsi="Times New Roman"/>
                            <w:sz w:val="28"/>
                            <w:lang w:val="en-US"/>
                          </w:rPr>
                          <w:t>CONN-DIL 30</w:t>
                        </w:r>
                      </w:p>
                    </w:txbxContent>
                  </v:textbox>
                </v:rect>
                <v:rect id="Rectangle 266" o:spid="_x0000_s1234" style="position:absolute;left:1005;top:11869;width:1036;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rsidR="00C76B8B" w:rsidRPr="00ED5ECE" w:rsidRDefault="00C76B8B" w:rsidP="00483CA6">
                        <w:pPr>
                          <w:jc w:val="center"/>
                          <w:rPr>
                            <w:sz w:val="24"/>
                            <w:lang w:val="en-US"/>
                          </w:rPr>
                        </w:pPr>
                        <w:r>
                          <w:rPr>
                            <w:sz w:val="24"/>
                          </w:rPr>
                          <w:t>XP1</w:t>
                        </w:r>
                      </w:p>
                    </w:txbxContent>
                  </v:textbox>
                </v:rect>
                <v:rect id="Rectangle 267" o:spid="_x0000_s1235" style="position:absolute;left:8138;top:11869;width:464;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KgMMA&#10;AADcAAAADwAAAGRycy9kb3ducmV2LnhtbESPwWrDMBBE74X8g9hAbrUctwTXiRJMIdBr3QZ6XKyN&#10;7cRaOZJqO39fFQo9DjPzhtkdZtOLkZzvLCtYJykI4trqjhsFnx/HxxyED8gae8uk4E4eDvvFww4L&#10;bSd+p7EKjYgQ9gUqaEMYCil93ZJBn9iBOHpn6wyGKF0jtcMpwk0vszTdSIMdx4UWB3ptqb5W30ZB&#10;WV7m0616waOXeeo2+lk35ZdSq+VcbkEEmsN/+K/9phVk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KgMMAAADcAAAADwAAAAAAAAAAAAAAAACYAgAAZHJzL2Rv&#10;d25yZXYueG1sUEsFBgAAAAAEAAQA9QAAAIgDAAAAAA==&#10;" filled="f" stroked="f" strokeweight=".25pt">
                  <v:textbox inset="1pt,1pt,1pt,1pt">
                    <w:txbxContent>
                      <w:p w:rsidR="00C76B8B" w:rsidRPr="00ED5ECE" w:rsidRDefault="00C76B8B" w:rsidP="00483CA6">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v:textbox>
                </v:rect>
                <v:rect id="Rectangle 268" o:spid="_x0000_s1236" style="position:absolute;left:8681;top:11869;width:2282;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S9MEA&#10;AADcAAAADwAAAGRycy9kb3ducmV2LnhtbESPQYvCMBSE74L/ITzBm6YWEa1GKYKwV7sKHh/Ns602&#10;LzXJav33ZmFhj8PMfMNsdr1pxZOcbywrmE0TEMSl1Q1XCk7fh8kShA/IGlvLpOBNHnbb4WCDmbYv&#10;PtKzCJWIEPYZKqhD6DIpfVmTQT+1HXH0rtYZDFG6SmqHrwg3rUyTZCENNhwXauxoX1N5L36Mgjy/&#10;9edHscKDl8vELfRcV/lFqfGoz9cgAvXhP/zX/tIK0nQOv2fiEZD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vEvTBAAAA3AAAAA8AAAAAAAAAAAAAAAAAmAIAAGRycy9kb3du&#10;cmV2LnhtbFBLBQYAAAAABAAEAPUAAACGAwAAAAA=&#10;" filled="f" stroked="f" strokeweight=".25pt">
                  <v:textbox inset="1pt,1pt,1pt,1pt">
                    <w:txbxContent>
                      <w:p w:rsidR="00C76B8B" w:rsidRDefault="00C76B8B" w:rsidP="00483CA6">
                        <w:pPr>
                          <w:pStyle w:val="ac"/>
                          <w:rPr>
                            <w:sz w:val="24"/>
                          </w:rPr>
                        </w:pPr>
                      </w:p>
                    </w:txbxContent>
                  </v:textbox>
                </v:rect>
                <v:group id="Group 269" o:spid="_x0000_s1237" style="position:absolute;left:1005;top:12247;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70" o:spid="_x0000_s1238"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EpGMIA&#10;AADcAAAADwAAAGRycy9kb3ducmV2LnhtbESPwWrDMBBE74X+g9hCbo1cE4zrRgkmYOi1Tgs9LtbW&#10;dmKtXEmxnb+PAoUeh5l5w2z3ixnERM73lhW8rBMQxI3VPbcKPo/Vcw7CB2SNg2VScCUP+93jwxYL&#10;bWf+oKkOrYgQ9gUq6EIYCyl905FBv7YjcfR+rDMYonSt1A7nCDeDTJMkkwZ7jgsdjnToqDnXF6Og&#10;LE/L12/9ipWXeeIyvdFt+a3U6mkp30AEWsJ/+K/9rhWkaQb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SkYwgAAANwAAAAPAAAAAAAAAAAAAAAAAJgCAABkcnMvZG93&#10;bnJldi54bWxQSwUGAAAAAAQABAD1AAAAhwMAAAAA&#10;" filled="f" stroked="f" strokeweight=".25pt">
                    <v:textbox inset="1pt,1pt,1pt,1pt">
                      <w:txbxContent>
                        <w:p w:rsidR="00C76B8B" w:rsidRPr="00ED5ECE" w:rsidRDefault="00C76B8B" w:rsidP="00483CA6">
                          <w:pPr>
                            <w:pStyle w:val="ac"/>
                            <w:jc w:val="center"/>
                            <w:rPr>
                              <w:rFonts w:ascii="Times New Roman" w:hAnsi="Times New Roman"/>
                              <w:i w:val="0"/>
                              <w:lang w:val="en-US"/>
                            </w:rPr>
                          </w:pPr>
                          <w:r>
                            <w:rPr>
                              <w:rFonts w:ascii="Times New Roman" w:hAnsi="Times New Roman"/>
                              <w:i w:val="0"/>
                              <w:lang w:val="en-US"/>
                            </w:rPr>
                            <w:t>CONN-DIL 50</w:t>
                          </w:r>
                        </w:p>
                        <w:p w:rsidR="00C76B8B" w:rsidRDefault="00C76B8B" w:rsidP="00483CA6">
                          <w:pPr>
                            <w:pStyle w:val="ac"/>
                            <w:rPr>
                              <w:lang w:val="ru-RU"/>
                            </w:rPr>
                          </w:pPr>
                        </w:p>
                        <w:p w:rsidR="00C76B8B" w:rsidRDefault="00C76B8B" w:rsidP="00483CA6">
                          <w:pPr>
                            <w:pStyle w:val="ac"/>
                            <w:rPr>
                              <w:lang w:val="ru-RU"/>
                            </w:rPr>
                          </w:pPr>
                        </w:p>
                        <w:p w:rsidR="00C76B8B" w:rsidRDefault="00C76B8B" w:rsidP="00483CA6">
                          <w:pPr>
                            <w:pStyle w:val="ac"/>
                            <w:rPr>
                              <w:lang w:val="ru-RU"/>
                            </w:rPr>
                          </w:pPr>
                        </w:p>
                        <w:p w:rsidR="00C76B8B" w:rsidRDefault="00C76B8B" w:rsidP="00483CA6">
                          <w:pPr>
                            <w:pStyle w:val="ac"/>
                            <w:rPr>
                              <w:lang w:val="ru-RU"/>
                            </w:rPr>
                          </w:pPr>
                        </w:p>
                        <w:p w:rsidR="00C76B8B" w:rsidRPr="00DE138B" w:rsidRDefault="00C76B8B" w:rsidP="00483CA6">
                          <w:pPr>
                            <w:pStyle w:val="ac"/>
                            <w:rPr>
                              <w:lang w:val="ru-RU"/>
                            </w:rPr>
                          </w:pPr>
                        </w:p>
                      </w:txbxContent>
                    </v:textbox>
                  </v:rect>
                  <v:rect id="Rectangle 271" o:spid="_x0000_s1239"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Mg8MA&#10;AADcAAAADwAAAGRycy9kb3ducmV2LnhtbESPwWrDMBBE74X8g9hAbrUcU1LXiRJMIdBr3QZ6XKyN&#10;7cRaOZJqO39fFQo9DjPzhtkdZtOLkZzvLCtYJykI4trqjhsFnx/HxxyED8gae8uk4E4eDvvFww4L&#10;bSd+p7EKjYgQ9gUqaEMYCil93ZJBn9iBOHpn6wyGKF0jtcMpwk0vszTdSIMdx4UWB3ptqb5W30ZB&#10;WV7m0616waOXeeo2+kk35ZdSq+VcbkEEmsN/+K/9phVk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2Mg8MAAADcAAAADwAAAAAAAAAAAAAAAACYAgAAZHJzL2Rv&#10;d25yZXYueG1sUEsFBgAAAAAEAAQA9QAAAIgDAAAAAA==&#10;" filled="f" stroked="f" strokeweight=".25pt">
                    <v:textbox inset="1pt,1pt,1pt,1pt">
                      <w:txbxContent>
                        <w:p w:rsidR="00C76B8B" w:rsidRPr="00ED5ECE" w:rsidRDefault="00C76B8B" w:rsidP="00483CA6">
                          <w:pPr>
                            <w:pStyle w:val="ac"/>
                            <w:jc w:val="center"/>
                            <w:rPr>
                              <w:rFonts w:asciiTheme="minorHAnsi" w:hAnsiTheme="minorHAnsi" w:cstheme="minorHAnsi"/>
                              <w:i w:val="0"/>
                              <w:sz w:val="24"/>
                              <w:lang w:val="en-US"/>
                            </w:rPr>
                          </w:pPr>
                          <w:r>
                            <w:rPr>
                              <w:rFonts w:asciiTheme="minorHAnsi" w:hAnsiTheme="minorHAnsi" w:cstheme="minorHAnsi"/>
                              <w:i w:val="0"/>
                              <w:sz w:val="24"/>
                              <w:lang w:val="en-US"/>
                            </w:rPr>
                            <w:t>XP2</w:t>
                          </w:r>
                        </w:p>
                      </w:txbxContent>
                    </v:textbox>
                  </v:rect>
                  <v:rect id="Rectangle 272" o:spid="_x0000_s1240"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Y8b0A&#10;AADcAAAADwAAAGRycy9kb3ducmV2LnhtbERPTYvCMBC9C/6HMII3TS0iWo1SBGGvVgWPQzO21WZS&#10;k6zWf785LHh8vO/NrjeteJHzjWUFs2kCgri0uuFKwfl0mCxB+ICssbVMCj7kYbcdDjaYafvmI72K&#10;UIkYwj5DBXUIXSalL2sy6Ke2I47czTqDIUJXSe3wHcNNK9MkWUiDDceGGjva11Q+il+jIM/v/eVZ&#10;rPDg5TJxCz3XVX5Vajzq8zWIQH34iv/dP1pBmsa1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IY8b0AAADcAAAADwAAAAAAAAAAAAAAAACYAgAAZHJzL2Rvd25yZXYu&#10;eG1sUEsFBgAAAAAEAAQA9QAAAIIDAAAAAA==&#10;" filled="f" stroked="f" strokeweight=".25pt">
                    <v:textbox inset="1pt,1pt,1pt,1pt">
                      <w:txbxContent>
                        <w:p w:rsidR="00C76B8B" w:rsidRPr="00ED5ECE" w:rsidRDefault="00C76B8B" w:rsidP="00483CA6">
                          <w:pPr>
                            <w:pStyle w:val="ac"/>
                            <w:jc w:val="center"/>
                            <w:rPr>
                              <w:rFonts w:asciiTheme="minorHAnsi" w:hAnsiTheme="minorHAnsi" w:cstheme="minorHAnsi"/>
                              <w:i w:val="0"/>
                              <w:sz w:val="24"/>
                              <w:lang w:val="en-US"/>
                            </w:rPr>
                          </w:pPr>
                          <w:r>
                            <w:rPr>
                              <w:rFonts w:asciiTheme="minorHAnsi" w:hAnsiTheme="minorHAnsi" w:cstheme="minorHAnsi"/>
                              <w:i w:val="0"/>
                              <w:sz w:val="24"/>
                              <w:lang w:val="en-US"/>
                            </w:rPr>
                            <w:t>1</w:t>
                          </w:r>
                        </w:p>
                      </w:txbxContent>
                    </v:textbox>
                  </v:rect>
                  <v:rect id="Rectangle 273" o:spid="_x0000_s1241"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asMA&#10;AADcAAAADwAAAGRycy9kb3ducmV2LnhtbESPwWrDMBBE74H+g9hCb7FcU0zsWgkmEOi1Tgs5LtbW&#10;dmKtXEmJ3b+vAoUeh5l5w1S7xYziRs4PlhU8JykI4tbqgTsFH8fDegPCB2SNo2VS8EMedtuHVYWl&#10;tjO/060JnYgQ9iUq6EOYSil925NBn9iJOHpf1hkMUbpOaodzhJtRZmmaS4MDx4UeJ9r31F6aq1FQ&#10;1+fl87sp8ODlJnW5ftFdfVLq6XGpX0EEWsJ/+K/9phVkWQH3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9asMAAADcAAAADwAAAAAAAAAAAAAAAACYAgAAZHJzL2Rv&#10;d25yZXYueG1sUEsFBgAAAAAEAAQA9QAAAIgDAAAAAA==&#10;" filled="f" stroked="f" strokeweight=".25pt">
                    <v:textbox inset="1pt,1pt,1pt,1pt">
                      <w:txbxContent>
                        <w:p w:rsidR="00C76B8B" w:rsidRDefault="00C76B8B" w:rsidP="00483CA6">
                          <w:pPr>
                            <w:pStyle w:val="ac"/>
                            <w:rPr>
                              <w:sz w:val="24"/>
                            </w:rPr>
                          </w:pPr>
                        </w:p>
                      </w:txbxContent>
                    </v:textbox>
                  </v:rect>
                </v:group>
                <v:group id="Group 274" o:spid="_x0000_s1242" style="position:absolute;left:1005;top:12612;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275" o:spid="_x0000_s1243"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inset="1pt,1pt,1pt,1pt">
                      <w:txbxContent>
                        <w:p w:rsidR="00C76B8B" w:rsidRPr="00801553" w:rsidRDefault="00C76B8B" w:rsidP="00483CA6"/>
                      </w:txbxContent>
                    </v:textbox>
                  </v:rect>
                  <v:rect id="Rectangle 276" o:spid="_x0000_s1244"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5xsMA&#10;AADcAAAADwAAAGRycy9kb3ducmV2LnhtbESPwWrDMBBE74X8g9hAbrUctwTXiRJMIdBr3QZ6XKyN&#10;7cRaOZJqO39fFQo9DjPzhtkdZtOLkZzvLCtYJykI4trqjhsFnx/HxxyED8gae8uk4E4eDvvFww4L&#10;bSd+p7EKjYgQ9gUqaEMYCil93ZJBn9iBOHpn6wyGKF0jtcMpwk0vszTdSIMdx4UWB3ptqb5W30ZB&#10;WV7m0616waOXeeo2+lk35ZdSq+VcbkEEmsN/+K/9phVk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O5xsMAAADcAAAADwAAAAAAAAAAAAAAAACYAgAAZHJzL2Rv&#10;d25yZXYueG1sUEsFBgAAAAAEAAQA9QAAAIgDAAAAAA==&#10;" filled="f" stroked="f" strokeweight=".25pt">
                    <v:textbox inset="1pt,1pt,1pt,1pt">
                      <w:txbxContent>
                        <w:p w:rsidR="00C76B8B" w:rsidRDefault="00C76B8B" w:rsidP="00483CA6">
                          <w:pPr>
                            <w:pStyle w:val="ac"/>
                            <w:jc w:val="center"/>
                            <w:rPr>
                              <w:spacing w:val="-20"/>
                              <w:sz w:val="24"/>
                              <w:lang w:val="en-US"/>
                            </w:rPr>
                          </w:pPr>
                        </w:p>
                      </w:txbxContent>
                    </v:textbox>
                  </v:rect>
                  <v:rect id="Rectangle 277" o:spid="_x0000_s1245"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8cXcEA&#10;AADcAAAADwAAAGRycy9kb3ducmV2LnhtbESPT4vCMBTE74LfITzBm6b+QbQapQiCV7u7sMdH82yr&#10;zUtNotZvb4SFPQ4z8xtms+tMIx7kfG1ZwWScgCAurK65VPD9dRgtQfiArLGxTApe5GG37fc2mGr7&#10;5BM98lCKCGGfooIqhDaV0hcVGfRj2xJH72ydwRClK6V2+Ixw08hpkiykwZrjQoUt7SsqrvndKMiy&#10;S/dzy1d48HKZuIWe6zL7VWo46LI1iEBd+A//tY9awXQ2g8+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HF3BAAAA3AAAAA8AAAAAAAAAAAAAAAAAmAIAAGRycy9kb3du&#10;cmV2LnhtbFBLBQYAAAAABAAEAPUAAACGAwAAAAA=&#10;" filled="f" stroked="f" strokeweight=".25pt">
                    <v:textbox inset="1pt,1pt,1pt,1pt">
                      <w:txbxContent>
                        <w:p w:rsidR="00C76B8B" w:rsidRDefault="00C76B8B" w:rsidP="00483CA6">
                          <w:pPr>
                            <w:pStyle w:val="ac"/>
                            <w:jc w:val="center"/>
                            <w:rPr>
                              <w:sz w:val="24"/>
                              <w:lang w:val="ru-RU"/>
                            </w:rPr>
                          </w:pPr>
                        </w:p>
                      </w:txbxContent>
                    </v:textbox>
                  </v:rect>
                  <v:rect id="Rectangle 278" o:spid="_x0000_s1246"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EKcEA&#10;AADcAAAADwAAAGRycy9kb3ducmV2LnhtbESPT4vCMBTE74LfITzBm6b+QbQapQiCV+su7PHRPNtq&#10;81KTqPXbbxaEPQ4z8xtms+tMI57kfG1ZwWScgCAurK65VPB1PoyWIHxA1thYJgVv8rDb9nsbTLV9&#10;8YmeeShFhLBPUUEVQptK6YuKDPqxbYmjd7HOYIjSlVI7fEW4aeQ0SRbSYM1xocKW9hUVt/xhFGTZ&#10;tfu+5ys8eLlM3ELPdZn9KDUcdNkaRKAu/Ic/7aNWMJ3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2hCnBAAAA3AAAAA8AAAAAAAAAAAAAAAAAmAIAAGRycy9kb3du&#10;cmV2LnhtbFBLBQYAAAAABAAEAPUAAACGAwAAAAA=&#10;" filled="f" stroked="f" strokeweight=".25pt">
                    <v:textbox inset="1pt,1pt,1pt,1pt">
                      <w:txbxContent>
                        <w:p w:rsidR="00C76B8B" w:rsidRDefault="00C76B8B" w:rsidP="00483CA6">
                          <w:pPr>
                            <w:pStyle w:val="ac"/>
                            <w:rPr>
                              <w:sz w:val="24"/>
                            </w:rPr>
                          </w:pPr>
                        </w:p>
                      </w:txbxContent>
                    </v:textbox>
                  </v:rect>
                </v:group>
                <v:group id="Group 279" o:spid="_x0000_s1247" style="position:absolute;left:1005;top:12984;width:9958;height:33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80" o:spid="_x0000_s1248" style="position:absolute;left:2210;width:11987;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xcMA&#10;AADcAAAADwAAAGRycy9kb3ducmV2LnhtbESPwWrDMBBE74X8g9hAbrWctBjXiRJMwdBr3QZ6XKyN&#10;7cRaOZLqOH9fFQo9DjPzhtkdZjOIiZzvLStYJykI4sbqnlsFnx/VYw7CB2SNg2VScCcPh/3iYYeF&#10;tjd+p6kOrYgQ9gUq6EIYCyl905FBn9iROHon6wyGKF0rtcNbhJtBbtI0kwZ7jgsdjvTaUXOpv42C&#10;sjzPx2v9gpWXeeoy/azb8kup1XIutyACzeE//Nd+0wo2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i/xcMAAADcAAAADwAAAAAAAAAAAAAAAACYAgAAZHJzL2Rv&#10;d25yZXYueG1sUEsFBgAAAAAEAAQA9QAAAIgDAAAAAA==&#10;" filled="f" stroked="f" strokeweight=".25pt">
                    <v:textbox inset="1pt,1pt,1pt,1pt">
                      <w:txbxContent>
                        <w:p w:rsidR="00C76B8B" w:rsidRDefault="00C76B8B" w:rsidP="00483CA6">
                          <w:pPr>
                            <w:pStyle w:val="ac"/>
                            <w:rPr>
                              <w:sz w:val="24"/>
                            </w:rPr>
                          </w:pPr>
                        </w:p>
                      </w:txbxContent>
                    </v:textbox>
                  </v:rect>
                  <v:rect id="Rectangle 281" o:spid="_x0000_s1249" style="position:absolute;width:20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inset="1pt,1pt,1pt,1pt">
                      <w:txbxContent>
                        <w:p w:rsidR="00C76B8B" w:rsidRDefault="00C76B8B" w:rsidP="00483CA6">
                          <w:pPr>
                            <w:pStyle w:val="ac"/>
                            <w:jc w:val="center"/>
                            <w:rPr>
                              <w:sz w:val="24"/>
                            </w:rPr>
                          </w:pPr>
                        </w:p>
                      </w:txbxContent>
                    </v:textbox>
                  </v:rect>
                  <v:rect id="Rectangle 282" o:spid="_x0000_s1250" style="position:absolute;left:14326;width:93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OLMAA&#10;AADcAAAADwAAAGRycy9kb3ducmV2LnhtbERPz2vCMBS+C/4P4Qm7abpOiqvGUgbCrlYHOz6at7au&#10;eemSzNb/3hwEjx/f710xmV5cyfnOsoLXVQKCuLa640bB+XRYbkD4gKyxt0wKbuSh2M9nO8y1HflI&#10;1yo0Ioawz1FBG8KQS+nrlgz6lR2II/djncEQoWukdjjGcNPLNEkyabDj2NDiQB8t1b/Vv1FQlpfp&#10;6696x4OXm8Rleq2b8lupl8VUbkEEmsJT/HB/agXpW1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uOLMAAAADcAAAADwAAAAAAAAAAAAAAAACYAgAAZHJzL2Rvd25y&#10;ZXYueG1sUEsFBgAAAAAEAAQA9QAAAIUDAAAAAA==&#10;" filled="f" stroked="f" strokeweight=".25pt">
                    <v:textbox inset="1pt,1pt,1pt,1pt">
                      <w:txbxContent>
                        <w:p w:rsidR="00C76B8B" w:rsidRDefault="00C76B8B" w:rsidP="00483CA6">
                          <w:pPr>
                            <w:pStyle w:val="ac"/>
                            <w:jc w:val="center"/>
                            <w:rPr>
                              <w:sz w:val="24"/>
                            </w:rPr>
                          </w:pPr>
                        </w:p>
                      </w:txbxContent>
                    </v:textbox>
                  </v:rect>
                  <v:rect id="Rectangle 283" o:spid="_x0000_s1251" style="position:absolute;left:15415;width:4585;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rt8EA&#10;AADcAAAADwAAAGRycy9kb3ducmV2LnhtbESPT4vCMBTE74LfITzBm6b+QbRrlLIgeLUqeHw0b9vu&#10;Ni81yWr99kYQPA4z8xtmve1MI27kfG1ZwWScgCAurK65VHA67kZLED4ga2wsk4IHedhu+r01ptre&#10;+UC3PJQiQtinqKAKoU2l9EVFBv3YtsTR+7HOYIjSlVI7vEe4aeQ0SRbSYM1xocKWvisq/vJ/oyDL&#10;frvzNV/hzstl4hZ6rsvsotRw0GVfIAJ14RN+t/dawXS2gt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3K7fBAAAA3AAAAA8AAAAAAAAAAAAAAAAAmAIAAGRycy9kb3du&#10;cmV2LnhtbFBLBQYAAAAABAAEAPUAAACGAwAAAAA=&#10;" filled="f" stroked="f" strokeweight=".25pt">
                    <v:textbox inset="1pt,1pt,1pt,1pt">
                      <w:txbxContent>
                        <w:p w:rsidR="00C76B8B" w:rsidRDefault="00C76B8B" w:rsidP="00483CA6">
                          <w:pPr>
                            <w:pStyle w:val="ac"/>
                            <w:rPr>
                              <w:sz w:val="24"/>
                            </w:rPr>
                          </w:pPr>
                        </w:p>
                      </w:txbxContent>
                    </v:textbox>
                  </v:rect>
                </v:group>
                <v:line id="Line 284" o:spid="_x0000_s1252" style="position:absolute;visibility:visible;mso-wrap-style:square" from="8095,680" to="8096,1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8aL0AAADcAAAADwAAAGRycy9kb3ducmV2LnhtbERPvQrCMBDeBd8hnOCmqaIi1SgiVNzE&#10;2sXtbM622FxKE7W+vRkEx4/vf73tTC1e1LrKsoLJOAJBnFtdcaEguySjJQjnkTXWlknBhxxsN/3e&#10;GmNt33ymV+oLEULYxaig9L6JpXR5SQbd2DbEgbvb1qAPsC2kbvEdwk0tp1G0kAYrDg0lNrQvKX+k&#10;T6Pgcc3myeG015c63elbkfjr7a6VGg663QqEp87/xT/3USu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k8/Gi9AAAA3AAAAA8AAAAAAAAAAAAAAAAAoQIA&#10;AGRycy9kb3ducmV2LnhtbFBLBQYAAAAABAAEAPkAAACLAwAAAAA=&#10;" strokeweight="2pt"/>
                <v:line id="Line 285" o:spid="_x0000_s1253" style="position:absolute;visibility:visible;mso-wrap-style:square" from="8643,680" to="8644,1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BZ88AAAADcAAAADwAAAGRycy9kb3ducmV2LnhtbESPwQrCMBBE74L/EFbwpqmiItUoIlS8&#10;idWLt7VZ22KzKU3U+vdGEDwOM/OGWa5bU4knNa60rGA0jEAQZ1aXnCs4n5LBHITzyBory6TgTQ7W&#10;q25nibG2Lz7SM/W5CBB2MSoovK9jKV1WkEE3tDVx8G62MeiDbHKpG3wFuKnkOIpm0mDJYaHAmrYF&#10;Zff0YRTcL+dpsjts9alKN/qaJ/5yvWml+r12swDhqfX/8K+91wrG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wWfPAAAAA3AAAAA8AAAAAAAAAAAAAAAAA&#10;oQIAAGRycy9kb3ducmV2LnhtbFBLBQYAAAAABAAEAPkAAACOAwAAAAA=&#10;" strokeweight="2pt"/>
              </v:group>
            </w:pict>
          </mc:Fallback>
        </mc:AlternateContent>
      </w:r>
      <w:bookmarkEnd w:id="23"/>
    </w:p>
    <w:sectPr w:rsidR="00B60AE9" w:rsidRPr="00B60AE9" w:rsidSect="006A2BB4">
      <w:type w:val="continuous"/>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49C" w:rsidRDefault="009E449C" w:rsidP="00AA5DEC">
      <w:pPr>
        <w:spacing w:after="0" w:line="240" w:lineRule="auto"/>
      </w:pPr>
      <w:r>
        <w:separator/>
      </w:r>
    </w:p>
  </w:endnote>
  <w:endnote w:type="continuationSeparator" w:id="0">
    <w:p w:rsidR="009E449C" w:rsidRDefault="009E449C" w:rsidP="00AA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49C" w:rsidRDefault="009E449C" w:rsidP="00AA5DEC">
      <w:pPr>
        <w:spacing w:after="0" w:line="240" w:lineRule="auto"/>
      </w:pPr>
      <w:r>
        <w:separator/>
      </w:r>
    </w:p>
  </w:footnote>
  <w:footnote w:type="continuationSeparator" w:id="0">
    <w:p w:rsidR="009E449C" w:rsidRDefault="009E449C" w:rsidP="00AA5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658291"/>
      <w:docPartObj>
        <w:docPartGallery w:val="Page Numbers (Top of Page)"/>
        <w:docPartUnique/>
      </w:docPartObj>
    </w:sdtPr>
    <w:sdtEndPr/>
    <w:sdtContent>
      <w:p w:rsidR="00C76B8B" w:rsidRDefault="00C76B8B">
        <w:pPr>
          <w:pStyle w:val="a3"/>
          <w:jc w:val="right"/>
        </w:pPr>
        <w:r>
          <w:fldChar w:fldCharType="begin"/>
        </w:r>
        <w:r>
          <w:instrText>PAGE   \* MERGEFORMAT</w:instrText>
        </w:r>
        <w:r>
          <w:fldChar w:fldCharType="separate"/>
        </w:r>
        <w:r w:rsidR="00594B1C">
          <w:rPr>
            <w:noProof/>
          </w:rPr>
          <w:t>13</w:t>
        </w:r>
        <w:r>
          <w:fldChar w:fldCharType="end"/>
        </w:r>
      </w:p>
    </w:sdtContent>
  </w:sdt>
  <w:p w:rsidR="00C76B8B" w:rsidRDefault="00C76B8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31413"/>
    <w:multiLevelType w:val="hybridMultilevel"/>
    <w:tmpl w:val="9770257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0E9C1E11"/>
    <w:multiLevelType w:val="hybridMultilevel"/>
    <w:tmpl w:val="F680506A"/>
    <w:lvl w:ilvl="0" w:tplc="4B14CF3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nsid w:val="26251C1A"/>
    <w:multiLevelType w:val="hybridMultilevel"/>
    <w:tmpl w:val="EA985B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7E638D"/>
    <w:multiLevelType w:val="hybridMultilevel"/>
    <w:tmpl w:val="DD406D6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38DB747F"/>
    <w:multiLevelType w:val="hybridMultilevel"/>
    <w:tmpl w:val="FE84A31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
    <w:nsid w:val="434C6F1B"/>
    <w:multiLevelType w:val="hybridMultilevel"/>
    <w:tmpl w:val="5852AED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nsid w:val="47B93F10"/>
    <w:multiLevelType w:val="hybridMultilevel"/>
    <w:tmpl w:val="20AA8DDC"/>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9">
    <w:nsid w:val="5B756629"/>
    <w:multiLevelType w:val="hybridMultilevel"/>
    <w:tmpl w:val="F648BAB8"/>
    <w:lvl w:ilvl="0" w:tplc="04190011">
      <w:start w:val="1"/>
      <w:numFmt w:val="decimal"/>
      <w:lvlText w:val="%1)"/>
      <w:lvlJc w:val="left"/>
      <w:pPr>
        <w:tabs>
          <w:tab w:val="num" w:pos="928"/>
        </w:tabs>
        <w:ind w:left="928" w:hanging="360"/>
      </w:pPr>
      <w:rPr>
        <w:rFonts w:hint="default"/>
      </w:rPr>
    </w:lvl>
    <w:lvl w:ilvl="1" w:tplc="04190003" w:tentative="1">
      <w:start w:val="1"/>
      <w:numFmt w:val="bullet"/>
      <w:lvlText w:val="o"/>
      <w:lvlJc w:val="left"/>
      <w:pPr>
        <w:tabs>
          <w:tab w:val="num" w:pos="1648"/>
        </w:tabs>
        <w:ind w:left="1648" w:hanging="360"/>
      </w:pPr>
      <w:rPr>
        <w:rFonts w:ascii="Courier New" w:hAnsi="Courier New" w:cs="Courier New" w:hint="default"/>
      </w:rPr>
    </w:lvl>
    <w:lvl w:ilvl="2" w:tplc="04190005" w:tentative="1">
      <w:start w:val="1"/>
      <w:numFmt w:val="bullet"/>
      <w:lvlText w:val=""/>
      <w:lvlJc w:val="left"/>
      <w:pPr>
        <w:tabs>
          <w:tab w:val="num" w:pos="2368"/>
        </w:tabs>
        <w:ind w:left="2368" w:hanging="360"/>
      </w:pPr>
      <w:rPr>
        <w:rFonts w:ascii="Wingdings" w:hAnsi="Wingdings" w:hint="default"/>
      </w:rPr>
    </w:lvl>
    <w:lvl w:ilvl="3" w:tplc="04190001" w:tentative="1">
      <w:start w:val="1"/>
      <w:numFmt w:val="bullet"/>
      <w:lvlText w:val=""/>
      <w:lvlJc w:val="left"/>
      <w:pPr>
        <w:tabs>
          <w:tab w:val="num" w:pos="3088"/>
        </w:tabs>
        <w:ind w:left="3088" w:hanging="360"/>
      </w:pPr>
      <w:rPr>
        <w:rFonts w:ascii="Symbol" w:hAnsi="Symbol" w:hint="default"/>
      </w:rPr>
    </w:lvl>
    <w:lvl w:ilvl="4" w:tplc="04190003" w:tentative="1">
      <w:start w:val="1"/>
      <w:numFmt w:val="bullet"/>
      <w:lvlText w:val="o"/>
      <w:lvlJc w:val="left"/>
      <w:pPr>
        <w:tabs>
          <w:tab w:val="num" w:pos="3808"/>
        </w:tabs>
        <w:ind w:left="3808" w:hanging="360"/>
      </w:pPr>
      <w:rPr>
        <w:rFonts w:ascii="Courier New" w:hAnsi="Courier New" w:cs="Courier New" w:hint="default"/>
      </w:rPr>
    </w:lvl>
    <w:lvl w:ilvl="5" w:tplc="04190005" w:tentative="1">
      <w:start w:val="1"/>
      <w:numFmt w:val="bullet"/>
      <w:lvlText w:val=""/>
      <w:lvlJc w:val="left"/>
      <w:pPr>
        <w:tabs>
          <w:tab w:val="num" w:pos="4528"/>
        </w:tabs>
        <w:ind w:left="4528" w:hanging="360"/>
      </w:pPr>
      <w:rPr>
        <w:rFonts w:ascii="Wingdings" w:hAnsi="Wingdings" w:hint="default"/>
      </w:rPr>
    </w:lvl>
    <w:lvl w:ilvl="6" w:tplc="04190001" w:tentative="1">
      <w:start w:val="1"/>
      <w:numFmt w:val="bullet"/>
      <w:lvlText w:val=""/>
      <w:lvlJc w:val="left"/>
      <w:pPr>
        <w:tabs>
          <w:tab w:val="num" w:pos="5248"/>
        </w:tabs>
        <w:ind w:left="5248" w:hanging="360"/>
      </w:pPr>
      <w:rPr>
        <w:rFonts w:ascii="Symbol" w:hAnsi="Symbol" w:hint="default"/>
      </w:rPr>
    </w:lvl>
    <w:lvl w:ilvl="7" w:tplc="04190003" w:tentative="1">
      <w:start w:val="1"/>
      <w:numFmt w:val="bullet"/>
      <w:lvlText w:val="o"/>
      <w:lvlJc w:val="left"/>
      <w:pPr>
        <w:tabs>
          <w:tab w:val="num" w:pos="5968"/>
        </w:tabs>
        <w:ind w:left="5968" w:hanging="360"/>
      </w:pPr>
      <w:rPr>
        <w:rFonts w:ascii="Courier New" w:hAnsi="Courier New" w:cs="Courier New" w:hint="default"/>
      </w:rPr>
    </w:lvl>
    <w:lvl w:ilvl="8" w:tplc="04190005" w:tentative="1">
      <w:start w:val="1"/>
      <w:numFmt w:val="bullet"/>
      <w:lvlText w:val=""/>
      <w:lvlJc w:val="left"/>
      <w:pPr>
        <w:tabs>
          <w:tab w:val="num" w:pos="6688"/>
        </w:tabs>
        <w:ind w:left="6688" w:hanging="360"/>
      </w:pPr>
      <w:rPr>
        <w:rFonts w:ascii="Wingdings" w:hAnsi="Wingdings" w:hint="default"/>
      </w:rPr>
    </w:lvl>
  </w:abstractNum>
  <w:abstractNum w:abstractNumId="10">
    <w:nsid w:val="5C334E30"/>
    <w:multiLevelType w:val="hybridMultilevel"/>
    <w:tmpl w:val="9C340998"/>
    <w:lvl w:ilvl="0" w:tplc="04190001">
      <w:start w:val="1"/>
      <w:numFmt w:val="bullet"/>
      <w:lvlText w:val=""/>
      <w:lvlJc w:val="left"/>
      <w:pPr>
        <w:tabs>
          <w:tab w:val="num" w:pos="1620"/>
        </w:tabs>
        <w:ind w:left="1620" w:hanging="360"/>
      </w:pPr>
      <w:rPr>
        <w:rFonts w:ascii="Symbol" w:hAnsi="Symbol"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1">
    <w:nsid w:val="5EC61877"/>
    <w:multiLevelType w:val="hybridMultilevel"/>
    <w:tmpl w:val="C76C0ECE"/>
    <w:lvl w:ilvl="0" w:tplc="A970BF4A">
      <w:start w:val="1"/>
      <w:numFmt w:val="decimal"/>
      <w:lvlText w:val="%1."/>
      <w:lvlJc w:val="left"/>
      <w:pPr>
        <w:tabs>
          <w:tab w:val="num" w:pos="502"/>
        </w:tabs>
        <w:ind w:left="502" w:hanging="360"/>
      </w:pPr>
      <w:rPr>
        <w:rFonts w:hint="default"/>
        <w:b w:val="0"/>
        <w:i w:val="0"/>
      </w:rPr>
    </w:lvl>
    <w:lvl w:ilvl="1" w:tplc="04190019" w:tentative="1">
      <w:start w:val="1"/>
      <w:numFmt w:val="lowerLetter"/>
      <w:lvlText w:val="%2."/>
      <w:lvlJc w:val="left"/>
      <w:pPr>
        <w:tabs>
          <w:tab w:val="num" w:pos="1222"/>
        </w:tabs>
        <w:ind w:left="1222" w:hanging="360"/>
      </w:pPr>
    </w:lvl>
    <w:lvl w:ilvl="2" w:tplc="0419001B" w:tentative="1">
      <w:start w:val="1"/>
      <w:numFmt w:val="lowerRoman"/>
      <w:lvlText w:val="%3."/>
      <w:lvlJc w:val="right"/>
      <w:pPr>
        <w:tabs>
          <w:tab w:val="num" w:pos="1942"/>
        </w:tabs>
        <w:ind w:left="1942" w:hanging="180"/>
      </w:pPr>
    </w:lvl>
    <w:lvl w:ilvl="3" w:tplc="0419000F" w:tentative="1">
      <w:start w:val="1"/>
      <w:numFmt w:val="decimal"/>
      <w:lvlText w:val="%4."/>
      <w:lvlJc w:val="left"/>
      <w:pPr>
        <w:tabs>
          <w:tab w:val="num" w:pos="2662"/>
        </w:tabs>
        <w:ind w:left="2662" w:hanging="360"/>
      </w:pPr>
    </w:lvl>
    <w:lvl w:ilvl="4" w:tplc="04190019" w:tentative="1">
      <w:start w:val="1"/>
      <w:numFmt w:val="lowerLetter"/>
      <w:lvlText w:val="%5."/>
      <w:lvlJc w:val="left"/>
      <w:pPr>
        <w:tabs>
          <w:tab w:val="num" w:pos="3382"/>
        </w:tabs>
        <w:ind w:left="3382" w:hanging="360"/>
      </w:pPr>
    </w:lvl>
    <w:lvl w:ilvl="5" w:tplc="0419001B" w:tentative="1">
      <w:start w:val="1"/>
      <w:numFmt w:val="lowerRoman"/>
      <w:lvlText w:val="%6."/>
      <w:lvlJc w:val="right"/>
      <w:pPr>
        <w:tabs>
          <w:tab w:val="num" w:pos="4102"/>
        </w:tabs>
        <w:ind w:left="4102" w:hanging="180"/>
      </w:pPr>
    </w:lvl>
    <w:lvl w:ilvl="6" w:tplc="0419000F" w:tentative="1">
      <w:start w:val="1"/>
      <w:numFmt w:val="decimal"/>
      <w:lvlText w:val="%7."/>
      <w:lvlJc w:val="left"/>
      <w:pPr>
        <w:tabs>
          <w:tab w:val="num" w:pos="4822"/>
        </w:tabs>
        <w:ind w:left="4822" w:hanging="360"/>
      </w:pPr>
    </w:lvl>
    <w:lvl w:ilvl="7" w:tplc="04190019" w:tentative="1">
      <w:start w:val="1"/>
      <w:numFmt w:val="lowerLetter"/>
      <w:lvlText w:val="%8."/>
      <w:lvlJc w:val="left"/>
      <w:pPr>
        <w:tabs>
          <w:tab w:val="num" w:pos="5542"/>
        </w:tabs>
        <w:ind w:left="5542" w:hanging="360"/>
      </w:pPr>
    </w:lvl>
    <w:lvl w:ilvl="8" w:tplc="0419001B" w:tentative="1">
      <w:start w:val="1"/>
      <w:numFmt w:val="lowerRoman"/>
      <w:lvlText w:val="%9."/>
      <w:lvlJc w:val="right"/>
      <w:pPr>
        <w:tabs>
          <w:tab w:val="num" w:pos="6262"/>
        </w:tabs>
        <w:ind w:left="6262" w:hanging="180"/>
      </w:pPr>
    </w:lvl>
  </w:abstractNum>
  <w:abstractNum w:abstractNumId="12">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13">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7C8085B"/>
    <w:multiLevelType w:val="hybridMultilevel"/>
    <w:tmpl w:val="83D4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8"/>
  </w:num>
  <w:num w:numId="5">
    <w:abstractNumId w:val="9"/>
  </w:num>
  <w:num w:numId="6">
    <w:abstractNumId w:val="0"/>
  </w:num>
  <w:num w:numId="7">
    <w:abstractNumId w:val="10"/>
  </w:num>
  <w:num w:numId="8">
    <w:abstractNumId w:val="5"/>
  </w:num>
  <w:num w:numId="9">
    <w:abstractNumId w:val="1"/>
  </w:num>
  <w:num w:numId="10">
    <w:abstractNumId w:val="13"/>
  </w:num>
  <w:num w:numId="11">
    <w:abstractNumId w:val="4"/>
  </w:num>
  <w:num w:numId="12">
    <w:abstractNumId w:val="6"/>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415"/>
    <w:rsid w:val="0000405B"/>
    <w:rsid w:val="000040F9"/>
    <w:rsid w:val="00012F49"/>
    <w:rsid w:val="00016E3D"/>
    <w:rsid w:val="00024D1A"/>
    <w:rsid w:val="00050E7C"/>
    <w:rsid w:val="00066AA2"/>
    <w:rsid w:val="00084320"/>
    <w:rsid w:val="000B6FFF"/>
    <w:rsid w:val="000B73E0"/>
    <w:rsid w:val="000C5EE3"/>
    <w:rsid w:val="000C68B1"/>
    <w:rsid w:val="000C788A"/>
    <w:rsid w:val="000E58C8"/>
    <w:rsid w:val="000F5E9F"/>
    <w:rsid w:val="0011186A"/>
    <w:rsid w:val="001208BA"/>
    <w:rsid w:val="001273A6"/>
    <w:rsid w:val="00145EEF"/>
    <w:rsid w:val="001500EF"/>
    <w:rsid w:val="00163657"/>
    <w:rsid w:val="00165684"/>
    <w:rsid w:val="00174D59"/>
    <w:rsid w:val="00176820"/>
    <w:rsid w:val="00186D9F"/>
    <w:rsid w:val="00194942"/>
    <w:rsid w:val="001D67CF"/>
    <w:rsid w:val="00202E9D"/>
    <w:rsid w:val="00212408"/>
    <w:rsid w:val="002602E3"/>
    <w:rsid w:val="002629C8"/>
    <w:rsid w:val="0027276A"/>
    <w:rsid w:val="00277783"/>
    <w:rsid w:val="002C070F"/>
    <w:rsid w:val="002C51BE"/>
    <w:rsid w:val="00300A17"/>
    <w:rsid w:val="003043AA"/>
    <w:rsid w:val="003161BE"/>
    <w:rsid w:val="00322F25"/>
    <w:rsid w:val="00343781"/>
    <w:rsid w:val="0036262F"/>
    <w:rsid w:val="0039376D"/>
    <w:rsid w:val="003C017F"/>
    <w:rsid w:val="003C647C"/>
    <w:rsid w:val="003D0F1C"/>
    <w:rsid w:val="003E234E"/>
    <w:rsid w:val="00411F47"/>
    <w:rsid w:val="0042671B"/>
    <w:rsid w:val="00433B9E"/>
    <w:rsid w:val="00444A98"/>
    <w:rsid w:val="00453F5B"/>
    <w:rsid w:val="00455D0B"/>
    <w:rsid w:val="00463E54"/>
    <w:rsid w:val="00481A77"/>
    <w:rsid w:val="00483CA6"/>
    <w:rsid w:val="004A7DB6"/>
    <w:rsid w:val="004B091E"/>
    <w:rsid w:val="004E1728"/>
    <w:rsid w:val="004E34CA"/>
    <w:rsid w:val="004F370E"/>
    <w:rsid w:val="004F3FB3"/>
    <w:rsid w:val="005279E7"/>
    <w:rsid w:val="00535B2C"/>
    <w:rsid w:val="00540E84"/>
    <w:rsid w:val="00542BC7"/>
    <w:rsid w:val="005536B8"/>
    <w:rsid w:val="005552F4"/>
    <w:rsid w:val="00561720"/>
    <w:rsid w:val="00567CF8"/>
    <w:rsid w:val="00573C5E"/>
    <w:rsid w:val="00577105"/>
    <w:rsid w:val="00594B1C"/>
    <w:rsid w:val="00594F68"/>
    <w:rsid w:val="00597D00"/>
    <w:rsid w:val="005A0A09"/>
    <w:rsid w:val="005A2433"/>
    <w:rsid w:val="005B1C18"/>
    <w:rsid w:val="005B5E6B"/>
    <w:rsid w:val="005C3C1B"/>
    <w:rsid w:val="005C5319"/>
    <w:rsid w:val="005E67FB"/>
    <w:rsid w:val="006009E6"/>
    <w:rsid w:val="006102E9"/>
    <w:rsid w:val="006310C3"/>
    <w:rsid w:val="00632346"/>
    <w:rsid w:val="00655E07"/>
    <w:rsid w:val="00671912"/>
    <w:rsid w:val="006925EE"/>
    <w:rsid w:val="006A05C4"/>
    <w:rsid w:val="006A268D"/>
    <w:rsid w:val="006A2BB4"/>
    <w:rsid w:val="006C206A"/>
    <w:rsid w:val="006E4207"/>
    <w:rsid w:val="0073058F"/>
    <w:rsid w:val="00751A4D"/>
    <w:rsid w:val="00755438"/>
    <w:rsid w:val="007567A4"/>
    <w:rsid w:val="00762CA4"/>
    <w:rsid w:val="007664E6"/>
    <w:rsid w:val="007966AB"/>
    <w:rsid w:val="007A170A"/>
    <w:rsid w:val="007B3402"/>
    <w:rsid w:val="007B4C17"/>
    <w:rsid w:val="007C6803"/>
    <w:rsid w:val="007D05CB"/>
    <w:rsid w:val="007D2059"/>
    <w:rsid w:val="007E7317"/>
    <w:rsid w:val="0082489B"/>
    <w:rsid w:val="00824AF1"/>
    <w:rsid w:val="0083465A"/>
    <w:rsid w:val="00837A8F"/>
    <w:rsid w:val="00854387"/>
    <w:rsid w:val="00860CEC"/>
    <w:rsid w:val="008742E2"/>
    <w:rsid w:val="0087453E"/>
    <w:rsid w:val="008A088B"/>
    <w:rsid w:val="008A268E"/>
    <w:rsid w:val="008C3566"/>
    <w:rsid w:val="008E3731"/>
    <w:rsid w:val="008F0DC2"/>
    <w:rsid w:val="008F6AED"/>
    <w:rsid w:val="00914611"/>
    <w:rsid w:val="00927AD1"/>
    <w:rsid w:val="009440F7"/>
    <w:rsid w:val="0094475B"/>
    <w:rsid w:val="00963B49"/>
    <w:rsid w:val="009A3E32"/>
    <w:rsid w:val="009B4235"/>
    <w:rsid w:val="009C163C"/>
    <w:rsid w:val="009C57F7"/>
    <w:rsid w:val="009C74E4"/>
    <w:rsid w:val="009C7B9B"/>
    <w:rsid w:val="009D669D"/>
    <w:rsid w:val="009E33D1"/>
    <w:rsid w:val="009E449C"/>
    <w:rsid w:val="009F10BC"/>
    <w:rsid w:val="00A064DD"/>
    <w:rsid w:val="00A10E9B"/>
    <w:rsid w:val="00A203D7"/>
    <w:rsid w:val="00A37556"/>
    <w:rsid w:val="00A548B4"/>
    <w:rsid w:val="00A60F19"/>
    <w:rsid w:val="00A70488"/>
    <w:rsid w:val="00A7501E"/>
    <w:rsid w:val="00A77FA9"/>
    <w:rsid w:val="00A83E1C"/>
    <w:rsid w:val="00A868E6"/>
    <w:rsid w:val="00AA5DEC"/>
    <w:rsid w:val="00AC25D8"/>
    <w:rsid w:val="00AD03F5"/>
    <w:rsid w:val="00AF2081"/>
    <w:rsid w:val="00B004BC"/>
    <w:rsid w:val="00B147D3"/>
    <w:rsid w:val="00B214A3"/>
    <w:rsid w:val="00B2381E"/>
    <w:rsid w:val="00B2779F"/>
    <w:rsid w:val="00B47415"/>
    <w:rsid w:val="00B60AE9"/>
    <w:rsid w:val="00B61E35"/>
    <w:rsid w:val="00B71DB5"/>
    <w:rsid w:val="00B74E0B"/>
    <w:rsid w:val="00B76927"/>
    <w:rsid w:val="00B80028"/>
    <w:rsid w:val="00B82840"/>
    <w:rsid w:val="00B833A8"/>
    <w:rsid w:val="00BA1886"/>
    <w:rsid w:val="00BA4CA4"/>
    <w:rsid w:val="00BD3E92"/>
    <w:rsid w:val="00BE6098"/>
    <w:rsid w:val="00BE7E45"/>
    <w:rsid w:val="00BF089D"/>
    <w:rsid w:val="00BF7FFE"/>
    <w:rsid w:val="00C12443"/>
    <w:rsid w:val="00C13559"/>
    <w:rsid w:val="00C42AD0"/>
    <w:rsid w:val="00C558BF"/>
    <w:rsid w:val="00C56547"/>
    <w:rsid w:val="00C70073"/>
    <w:rsid w:val="00C740C8"/>
    <w:rsid w:val="00C74976"/>
    <w:rsid w:val="00C76B8B"/>
    <w:rsid w:val="00C94825"/>
    <w:rsid w:val="00CA24F4"/>
    <w:rsid w:val="00CC231F"/>
    <w:rsid w:val="00CC50A0"/>
    <w:rsid w:val="00CD7510"/>
    <w:rsid w:val="00CE27E6"/>
    <w:rsid w:val="00CF4AF8"/>
    <w:rsid w:val="00CF793A"/>
    <w:rsid w:val="00D06EC5"/>
    <w:rsid w:val="00D21A3F"/>
    <w:rsid w:val="00D525EB"/>
    <w:rsid w:val="00D61C92"/>
    <w:rsid w:val="00D74F2E"/>
    <w:rsid w:val="00D77C7D"/>
    <w:rsid w:val="00D91E70"/>
    <w:rsid w:val="00DA4344"/>
    <w:rsid w:val="00DC7686"/>
    <w:rsid w:val="00DF7CAA"/>
    <w:rsid w:val="00E03038"/>
    <w:rsid w:val="00E04046"/>
    <w:rsid w:val="00E05180"/>
    <w:rsid w:val="00E0766F"/>
    <w:rsid w:val="00E2345C"/>
    <w:rsid w:val="00E40E36"/>
    <w:rsid w:val="00E52377"/>
    <w:rsid w:val="00E955F0"/>
    <w:rsid w:val="00EA34C1"/>
    <w:rsid w:val="00EB00AC"/>
    <w:rsid w:val="00EB2BB3"/>
    <w:rsid w:val="00EF7BC2"/>
    <w:rsid w:val="00F06CFC"/>
    <w:rsid w:val="00F36469"/>
    <w:rsid w:val="00F36CBA"/>
    <w:rsid w:val="00F46521"/>
    <w:rsid w:val="00FB30D2"/>
    <w:rsid w:val="00FB7972"/>
    <w:rsid w:val="00FC0251"/>
    <w:rsid w:val="00FC1E8F"/>
    <w:rsid w:val="00FC5BEC"/>
    <w:rsid w:val="00FD4CA1"/>
    <w:rsid w:val="00FD5C2D"/>
    <w:rsid w:val="00FD708C"/>
    <w:rsid w:val="00FF1E23"/>
    <w:rsid w:val="00FF5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594ECA-6A6B-4658-B920-6C9B57C7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42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42A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42A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D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42AD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42AD0"/>
    <w:rPr>
      <w:rFonts w:asciiTheme="majorHAnsi" w:eastAsiaTheme="majorEastAsia" w:hAnsiTheme="majorHAnsi" w:cstheme="majorBidi"/>
      <w:b/>
      <w:bCs/>
      <w:color w:val="4F81BD" w:themeColor="accent1"/>
    </w:rPr>
  </w:style>
  <w:style w:type="paragraph" w:customStyle="1" w:styleId="21">
    <w:name w:val="Обычный2"/>
    <w:basedOn w:val="a"/>
    <w:link w:val="22"/>
    <w:qFormat/>
    <w:rsid w:val="00B2779F"/>
    <w:pPr>
      <w:spacing w:line="336" w:lineRule="auto"/>
      <w:contextualSpacing/>
      <w:jc w:val="both"/>
    </w:pPr>
    <w:rPr>
      <w:rFonts w:ascii="Times New Roman" w:hAnsi="Times New Roman" w:cs="Times New Roman"/>
      <w:sz w:val="28"/>
      <w:szCs w:val="28"/>
    </w:rPr>
  </w:style>
  <w:style w:type="character" w:customStyle="1" w:styleId="22">
    <w:name w:val="Обычный2 Знак"/>
    <w:basedOn w:val="a0"/>
    <w:link w:val="21"/>
    <w:rsid w:val="00B2779F"/>
    <w:rPr>
      <w:rFonts w:ascii="Times New Roman" w:hAnsi="Times New Roman" w:cs="Times New Roman"/>
      <w:sz w:val="28"/>
      <w:szCs w:val="28"/>
    </w:rPr>
  </w:style>
  <w:style w:type="paragraph" w:styleId="a3">
    <w:name w:val="header"/>
    <w:basedOn w:val="a"/>
    <w:link w:val="a4"/>
    <w:uiPriority w:val="99"/>
    <w:unhideWhenUsed/>
    <w:rsid w:val="00AA5D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A5DEC"/>
  </w:style>
  <w:style w:type="paragraph" w:styleId="a5">
    <w:name w:val="footer"/>
    <w:basedOn w:val="a"/>
    <w:link w:val="a6"/>
    <w:uiPriority w:val="99"/>
    <w:unhideWhenUsed/>
    <w:rsid w:val="00AA5D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A5DEC"/>
  </w:style>
  <w:style w:type="paragraph" w:customStyle="1" w:styleId="11">
    <w:name w:val="Стиль1"/>
    <w:basedOn w:val="21"/>
    <w:link w:val="12"/>
    <w:rsid w:val="00AA5DEC"/>
    <w:pPr>
      <w:jc w:val="center"/>
    </w:pPr>
  </w:style>
  <w:style w:type="character" w:customStyle="1" w:styleId="12">
    <w:name w:val="Стиль1 Знак"/>
    <w:basedOn w:val="22"/>
    <w:link w:val="11"/>
    <w:rsid w:val="00AA5DEC"/>
    <w:rPr>
      <w:rFonts w:ascii="Times New Roman" w:hAnsi="Times New Roman" w:cs="Times New Roman"/>
      <w:sz w:val="28"/>
      <w:szCs w:val="28"/>
    </w:rPr>
  </w:style>
  <w:style w:type="paragraph" w:customStyle="1" w:styleId="23">
    <w:name w:val="Стиль2"/>
    <w:basedOn w:val="11"/>
    <w:link w:val="24"/>
    <w:qFormat/>
    <w:rsid w:val="00577105"/>
  </w:style>
  <w:style w:type="character" w:customStyle="1" w:styleId="24">
    <w:name w:val="Стиль2 Знак"/>
    <w:basedOn w:val="12"/>
    <w:link w:val="23"/>
    <w:rsid w:val="00577105"/>
    <w:rPr>
      <w:rFonts w:ascii="Times New Roman" w:hAnsi="Times New Roman" w:cs="Times New Roman"/>
      <w:sz w:val="28"/>
      <w:szCs w:val="28"/>
    </w:rPr>
  </w:style>
  <w:style w:type="paragraph" w:customStyle="1" w:styleId="31">
    <w:name w:val="Стиль3"/>
    <w:basedOn w:val="21"/>
    <w:link w:val="32"/>
    <w:qFormat/>
    <w:rsid w:val="00C42AD0"/>
    <w:pPr>
      <w:ind w:firstLine="426"/>
    </w:pPr>
    <w:rPr>
      <w:bCs/>
    </w:rPr>
  </w:style>
  <w:style w:type="character" w:customStyle="1" w:styleId="32">
    <w:name w:val="Стиль3 Знак"/>
    <w:basedOn w:val="22"/>
    <w:link w:val="31"/>
    <w:rsid w:val="00C42AD0"/>
    <w:rPr>
      <w:rFonts w:ascii="Times New Roman" w:hAnsi="Times New Roman" w:cs="Times New Roman"/>
      <w:bCs/>
      <w:sz w:val="28"/>
      <w:szCs w:val="28"/>
    </w:rPr>
  </w:style>
  <w:style w:type="table" w:styleId="a7">
    <w:name w:val="Table Grid"/>
    <w:basedOn w:val="a1"/>
    <w:uiPriority w:val="59"/>
    <w:rsid w:val="00D74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C42AD0"/>
    <w:pPr>
      <w:spacing w:after="100"/>
      <w:jc w:val="both"/>
    </w:pPr>
    <w:rPr>
      <w:rFonts w:ascii="Times New Roman" w:hAnsi="Times New Roman"/>
      <w:sz w:val="28"/>
    </w:rPr>
  </w:style>
  <w:style w:type="paragraph" w:styleId="25">
    <w:name w:val="toc 2"/>
    <w:basedOn w:val="a"/>
    <w:next w:val="a"/>
    <w:autoRedefine/>
    <w:uiPriority w:val="39"/>
    <w:unhideWhenUsed/>
    <w:rsid w:val="00C42AD0"/>
    <w:pPr>
      <w:spacing w:after="100" w:line="324" w:lineRule="auto"/>
      <w:ind w:left="221"/>
      <w:contextualSpacing/>
    </w:pPr>
    <w:rPr>
      <w:rFonts w:ascii="Times New Roman" w:hAnsi="Times New Roman"/>
      <w:sz w:val="28"/>
    </w:rPr>
  </w:style>
  <w:style w:type="paragraph" w:customStyle="1" w:styleId="a8">
    <w:name w:val="Заголовки пунктов"/>
    <w:basedOn w:val="a"/>
    <w:link w:val="a9"/>
    <w:rsid w:val="00277783"/>
    <w:pPr>
      <w:spacing w:after="0" w:line="360" w:lineRule="auto"/>
      <w:jc w:val="center"/>
    </w:pPr>
    <w:rPr>
      <w:rFonts w:ascii="Times New Roman" w:eastAsia="Times New Roman" w:hAnsi="Times New Roman" w:cs="Times New Roman"/>
      <w:sz w:val="28"/>
      <w:szCs w:val="28"/>
      <w:lang w:eastAsia="ru-RU"/>
    </w:rPr>
  </w:style>
  <w:style w:type="character" w:customStyle="1" w:styleId="a9">
    <w:name w:val="Заголовки пунктов Знак"/>
    <w:basedOn w:val="a0"/>
    <w:link w:val="a8"/>
    <w:rsid w:val="00277783"/>
    <w:rPr>
      <w:rFonts w:ascii="Times New Roman" w:eastAsia="Times New Roman" w:hAnsi="Times New Roman" w:cs="Times New Roman"/>
      <w:sz w:val="28"/>
      <w:szCs w:val="28"/>
      <w:lang w:eastAsia="ru-RU"/>
    </w:rPr>
  </w:style>
  <w:style w:type="paragraph" w:customStyle="1" w:styleId="14">
    <w:name w:val="Текст1"/>
    <w:basedOn w:val="a"/>
    <w:rsid w:val="00B2779F"/>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33">
    <w:name w:val="Текст3"/>
    <w:basedOn w:val="a"/>
    <w:rsid w:val="00B2779F"/>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styleId="aa">
    <w:name w:val="Balloon Text"/>
    <w:basedOn w:val="a"/>
    <w:link w:val="ab"/>
    <w:uiPriority w:val="99"/>
    <w:semiHidden/>
    <w:unhideWhenUsed/>
    <w:rsid w:val="00EB2BB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B2BB3"/>
    <w:rPr>
      <w:rFonts w:ascii="Tahoma" w:hAnsi="Tahoma" w:cs="Tahoma"/>
      <w:sz w:val="16"/>
      <w:szCs w:val="16"/>
    </w:rPr>
  </w:style>
  <w:style w:type="table" w:customStyle="1" w:styleId="15">
    <w:name w:val="Сетка таблицы1"/>
    <w:basedOn w:val="a1"/>
    <w:next w:val="a7"/>
    <w:uiPriority w:val="59"/>
    <w:rsid w:val="008A088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0"/>
    <w:rsid w:val="006A2BB4"/>
  </w:style>
  <w:style w:type="paragraph" w:customStyle="1" w:styleId="ac">
    <w:name w:val="Чертежный"/>
    <w:rsid w:val="00B60AE9"/>
    <w:pPr>
      <w:spacing w:after="0" w:line="240" w:lineRule="auto"/>
      <w:jc w:val="both"/>
    </w:pPr>
    <w:rPr>
      <w:rFonts w:ascii="ISOCPEUR" w:eastAsia="Times New Roman" w:hAnsi="ISOCPEUR" w:cs="Times New Roman"/>
      <w:i/>
      <w:sz w:val="28"/>
      <w:szCs w:val="20"/>
      <w:lang w:val="uk-UA" w:eastAsia="ru-RU"/>
    </w:rPr>
  </w:style>
  <w:style w:type="character" w:styleId="ad">
    <w:name w:val="Placeholder Text"/>
    <w:basedOn w:val="a0"/>
    <w:uiPriority w:val="99"/>
    <w:semiHidden/>
    <w:rsid w:val="00C740C8"/>
    <w:rPr>
      <w:color w:val="808080"/>
    </w:rPr>
  </w:style>
  <w:style w:type="table" w:styleId="16">
    <w:name w:val="Plain Table 1"/>
    <w:basedOn w:val="a1"/>
    <w:uiPriority w:val="41"/>
    <w:rsid w:val="008F0D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List Table 4"/>
    <w:basedOn w:val="a1"/>
    <w:uiPriority w:val="49"/>
    <w:rsid w:val="002727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BD3E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5">
    <w:name w:val="List Table 4 Accent 5"/>
    <w:basedOn w:val="a1"/>
    <w:uiPriority w:val="49"/>
    <w:rsid w:val="00B8002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0943">
      <w:bodyDiv w:val="1"/>
      <w:marLeft w:val="0"/>
      <w:marRight w:val="0"/>
      <w:marTop w:val="0"/>
      <w:marBottom w:val="0"/>
      <w:divBdr>
        <w:top w:val="none" w:sz="0" w:space="0" w:color="auto"/>
        <w:left w:val="none" w:sz="0" w:space="0" w:color="auto"/>
        <w:bottom w:val="none" w:sz="0" w:space="0" w:color="auto"/>
        <w:right w:val="none" w:sz="0" w:space="0" w:color="auto"/>
      </w:divBdr>
    </w:div>
    <w:div w:id="279268210">
      <w:bodyDiv w:val="1"/>
      <w:marLeft w:val="0"/>
      <w:marRight w:val="0"/>
      <w:marTop w:val="0"/>
      <w:marBottom w:val="0"/>
      <w:divBdr>
        <w:top w:val="none" w:sz="0" w:space="0" w:color="auto"/>
        <w:left w:val="none" w:sz="0" w:space="0" w:color="auto"/>
        <w:bottom w:val="none" w:sz="0" w:space="0" w:color="auto"/>
        <w:right w:val="none" w:sz="0" w:space="0" w:color="auto"/>
      </w:divBdr>
    </w:div>
    <w:div w:id="355236253">
      <w:bodyDiv w:val="1"/>
      <w:marLeft w:val="0"/>
      <w:marRight w:val="0"/>
      <w:marTop w:val="0"/>
      <w:marBottom w:val="0"/>
      <w:divBdr>
        <w:top w:val="none" w:sz="0" w:space="0" w:color="auto"/>
        <w:left w:val="none" w:sz="0" w:space="0" w:color="auto"/>
        <w:bottom w:val="none" w:sz="0" w:space="0" w:color="auto"/>
        <w:right w:val="none" w:sz="0" w:space="0" w:color="auto"/>
      </w:divBdr>
    </w:div>
    <w:div w:id="358045693">
      <w:bodyDiv w:val="1"/>
      <w:marLeft w:val="0"/>
      <w:marRight w:val="0"/>
      <w:marTop w:val="0"/>
      <w:marBottom w:val="0"/>
      <w:divBdr>
        <w:top w:val="none" w:sz="0" w:space="0" w:color="auto"/>
        <w:left w:val="none" w:sz="0" w:space="0" w:color="auto"/>
        <w:bottom w:val="none" w:sz="0" w:space="0" w:color="auto"/>
        <w:right w:val="none" w:sz="0" w:space="0" w:color="auto"/>
      </w:divBdr>
    </w:div>
    <w:div w:id="500003114">
      <w:bodyDiv w:val="1"/>
      <w:marLeft w:val="0"/>
      <w:marRight w:val="0"/>
      <w:marTop w:val="0"/>
      <w:marBottom w:val="0"/>
      <w:divBdr>
        <w:top w:val="none" w:sz="0" w:space="0" w:color="auto"/>
        <w:left w:val="none" w:sz="0" w:space="0" w:color="auto"/>
        <w:bottom w:val="none" w:sz="0" w:space="0" w:color="auto"/>
        <w:right w:val="none" w:sz="0" w:space="0" w:color="auto"/>
      </w:divBdr>
    </w:div>
    <w:div w:id="596524206">
      <w:bodyDiv w:val="1"/>
      <w:marLeft w:val="0"/>
      <w:marRight w:val="0"/>
      <w:marTop w:val="0"/>
      <w:marBottom w:val="0"/>
      <w:divBdr>
        <w:top w:val="none" w:sz="0" w:space="0" w:color="auto"/>
        <w:left w:val="none" w:sz="0" w:space="0" w:color="auto"/>
        <w:bottom w:val="none" w:sz="0" w:space="0" w:color="auto"/>
        <w:right w:val="none" w:sz="0" w:space="0" w:color="auto"/>
      </w:divBdr>
    </w:div>
    <w:div w:id="611127933">
      <w:bodyDiv w:val="1"/>
      <w:marLeft w:val="0"/>
      <w:marRight w:val="0"/>
      <w:marTop w:val="0"/>
      <w:marBottom w:val="0"/>
      <w:divBdr>
        <w:top w:val="none" w:sz="0" w:space="0" w:color="auto"/>
        <w:left w:val="none" w:sz="0" w:space="0" w:color="auto"/>
        <w:bottom w:val="none" w:sz="0" w:space="0" w:color="auto"/>
        <w:right w:val="none" w:sz="0" w:space="0" w:color="auto"/>
      </w:divBdr>
    </w:div>
    <w:div w:id="682247317">
      <w:bodyDiv w:val="1"/>
      <w:marLeft w:val="0"/>
      <w:marRight w:val="0"/>
      <w:marTop w:val="0"/>
      <w:marBottom w:val="0"/>
      <w:divBdr>
        <w:top w:val="none" w:sz="0" w:space="0" w:color="auto"/>
        <w:left w:val="none" w:sz="0" w:space="0" w:color="auto"/>
        <w:bottom w:val="none" w:sz="0" w:space="0" w:color="auto"/>
        <w:right w:val="none" w:sz="0" w:space="0" w:color="auto"/>
      </w:divBdr>
    </w:div>
    <w:div w:id="683167078">
      <w:bodyDiv w:val="1"/>
      <w:marLeft w:val="0"/>
      <w:marRight w:val="0"/>
      <w:marTop w:val="0"/>
      <w:marBottom w:val="0"/>
      <w:divBdr>
        <w:top w:val="none" w:sz="0" w:space="0" w:color="auto"/>
        <w:left w:val="none" w:sz="0" w:space="0" w:color="auto"/>
        <w:bottom w:val="none" w:sz="0" w:space="0" w:color="auto"/>
        <w:right w:val="none" w:sz="0" w:space="0" w:color="auto"/>
      </w:divBdr>
    </w:div>
    <w:div w:id="746224115">
      <w:bodyDiv w:val="1"/>
      <w:marLeft w:val="0"/>
      <w:marRight w:val="0"/>
      <w:marTop w:val="0"/>
      <w:marBottom w:val="0"/>
      <w:divBdr>
        <w:top w:val="none" w:sz="0" w:space="0" w:color="auto"/>
        <w:left w:val="none" w:sz="0" w:space="0" w:color="auto"/>
        <w:bottom w:val="none" w:sz="0" w:space="0" w:color="auto"/>
        <w:right w:val="none" w:sz="0" w:space="0" w:color="auto"/>
      </w:divBdr>
    </w:div>
    <w:div w:id="812330153">
      <w:bodyDiv w:val="1"/>
      <w:marLeft w:val="0"/>
      <w:marRight w:val="0"/>
      <w:marTop w:val="0"/>
      <w:marBottom w:val="0"/>
      <w:divBdr>
        <w:top w:val="none" w:sz="0" w:space="0" w:color="auto"/>
        <w:left w:val="none" w:sz="0" w:space="0" w:color="auto"/>
        <w:bottom w:val="none" w:sz="0" w:space="0" w:color="auto"/>
        <w:right w:val="none" w:sz="0" w:space="0" w:color="auto"/>
      </w:divBdr>
    </w:div>
    <w:div w:id="925918721">
      <w:bodyDiv w:val="1"/>
      <w:marLeft w:val="0"/>
      <w:marRight w:val="0"/>
      <w:marTop w:val="0"/>
      <w:marBottom w:val="0"/>
      <w:divBdr>
        <w:top w:val="none" w:sz="0" w:space="0" w:color="auto"/>
        <w:left w:val="none" w:sz="0" w:space="0" w:color="auto"/>
        <w:bottom w:val="none" w:sz="0" w:space="0" w:color="auto"/>
        <w:right w:val="none" w:sz="0" w:space="0" w:color="auto"/>
      </w:divBdr>
    </w:div>
    <w:div w:id="927078509">
      <w:bodyDiv w:val="1"/>
      <w:marLeft w:val="0"/>
      <w:marRight w:val="0"/>
      <w:marTop w:val="0"/>
      <w:marBottom w:val="0"/>
      <w:divBdr>
        <w:top w:val="none" w:sz="0" w:space="0" w:color="auto"/>
        <w:left w:val="none" w:sz="0" w:space="0" w:color="auto"/>
        <w:bottom w:val="none" w:sz="0" w:space="0" w:color="auto"/>
        <w:right w:val="none" w:sz="0" w:space="0" w:color="auto"/>
      </w:divBdr>
    </w:div>
    <w:div w:id="1042439327">
      <w:bodyDiv w:val="1"/>
      <w:marLeft w:val="0"/>
      <w:marRight w:val="0"/>
      <w:marTop w:val="0"/>
      <w:marBottom w:val="0"/>
      <w:divBdr>
        <w:top w:val="none" w:sz="0" w:space="0" w:color="auto"/>
        <w:left w:val="none" w:sz="0" w:space="0" w:color="auto"/>
        <w:bottom w:val="none" w:sz="0" w:space="0" w:color="auto"/>
        <w:right w:val="none" w:sz="0" w:space="0" w:color="auto"/>
      </w:divBdr>
    </w:div>
    <w:div w:id="1056273091">
      <w:bodyDiv w:val="1"/>
      <w:marLeft w:val="0"/>
      <w:marRight w:val="0"/>
      <w:marTop w:val="0"/>
      <w:marBottom w:val="0"/>
      <w:divBdr>
        <w:top w:val="none" w:sz="0" w:space="0" w:color="auto"/>
        <w:left w:val="none" w:sz="0" w:space="0" w:color="auto"/>
        <w:bottom w:val="none" w:sz="0" w:space="0" w:color="auto"/>
        <w:right w:val="none" w:sz="0" w:space="0" w:color="auto"/>
      </w:divBdr>
    </w:div>
    <w:div w:id="1080907010">
      <w:bodyDiv w:val="1"/>
      <w:marLeft w:val="0"/>
      <w:marRight w:val="0"/>
      <w:marTop w:val="0"/>
      <w:marBottom w:val="0"/>
      <w:divBdr>
        <w:top w:val="none" w:sz="0" w:space="0" w:color="auto"/>
        <w:left w:val="none" w:sz="0" w:space="0" w:color="auto"/>
        <w:bottom w:val="none" w:sz="0" w:space="0" w:color="auto"/>
        <w:right w:val="none" w:sz="0" w:space="0" w:color="auto"/>
      </w:divBdr>
    </w:div>
    <w:div w:id="1086802974">
      <w:bodyDiv w:val="1"/>
      <w:marLeft w:val="0"/>
      <w:marRight w:val="0"/>
      <w:marTop w:val="0"/>
      <w:marBottom w:val="0"/>
      <w:divBdr>
        <w:top w:val="none" w:sz="0" w:space="0" w:color="auto"/>
        <w:left w:val="none" w:sz="0" w:space="0" w:color="auto"/>
        <w:bottom w:val="none" w:sz="0" w:space="0" w:color="auto"/>
        <w:right w:val="none" w:sz="0" w:space="0" w:color="auto"/>
      </w:divBdr>
    </w:div>
    <w:div w:id="1210220152">
      <w:bodyDiv w:val="1"/>
      <w:marLeft w:val="0"/>
      <w:marRight w:val="0"/>
      <w:marTop w:val="0"/>
      <w:marBottom w:val="0"/>
      <w:divBdr>
        <w:top w:val="none" w:sz="0" w:space="0" w:color="auto"/>
        <w:left w:val="none" w:sz="0" w:space="0" w:color="auto"/>
        <w:bottom w:val="none" w:sz="0" w:space="0" w:color="auto"/>
        <w:right w:val="none" w:sz="0" w:space="0" w:color="auto"/>
      </w:divBdr>
    </w:div>
    <w:div w:id="1218278448">
      <w:bodyDiv w:val="1"/>
      <w:marLeft w:val="0"/>
      <w:marRight w:val="0"/>
      <w:marTop w:val="0"/>
      <w:marBottom w:val="0"/>
      <w:divBdr>
        <w:top w:val="none" w:sz="0" w:space="0" w:color="auto"/>
        <w:left w:val="none" w:sz="0" w:space="0" w:color="auto"/>
        <w:bottom w:val="none" w:sz="0" w:space="0" w:color="auto"/>
        <w:right w:val="none" w:sz="0" w:space="0" w:color="auto"/>
      </w:divBdr>
    </w:div>
    <w:div w:id="1226641209">
      <w:bodyDiv w:val="1"/>
      <w:marLeft w:val="0"/>
      <w:marRight w:val="0"/>
      <w:marTop w:val="0"/>
      <w:marBottom w:val="0"/>
      <w:divBdr>
        <w:top w:val="none" w:sz="0" w:space="0" w:color="auto"/>
        <w:left w:val="none" w:sz="0" w:space="0" w:color="auto"/>
        <w:bottom w:val="none" w:sz="0" w:space="0" w:color="auto"/>
        <w:right w:val="none" w:sz="0" w:space="0" w:color="auto"/>
      </w:divBdr>
    </w:div>
    <w:div w:id="1719671433">
      <w:bodyDiv w:val="1"/>
      <w:marLeft w:val="0"/>
      <w:marRight w:val="0"/>
      <w:marTop w:val="0"/>
      <w:marBottom w:val="0"/>
      <w:divBdr>
        <w:top w:val="none" w:sz="0" w:space="0" w:color="auto"/>
        <w:left w:val="none" w:sz="0" w:space="0" w:color="auto"/>
        <w:bottom w:val="none" w:sz="0" w:space="0" w:color="auto"/>
        <w:right w:val="none" w:sz="0" w:space="0" w:color="auto"/>
      </w:divBdr>
    </w:div>
    <w:div w:id="1769811479">
      <w:bodyDiv w:val="1"/>
      <w:marLeft w:val="0"/>
      <w:marRight w:val="0"/>
      <w:marTop w:val="0"/>
      <w:marBottom w:val="0"/>
      <w:divBdr>
        <w:top w:val="none" w:sz="0" w:space="0" w:color="auto"/>
        <w:left w:val="none" w:sz="0" w:space="0" w:color="auto"/>
        <w:bottom w:val="none" w:sz="0" w:space="0" w:color="auto"/>
        <w:right w:val="none" w:sz="0" w:space="0" w:color="auto"/>
      </w:divBdr>
    </w:div>
    <w:div w:id="202416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_________Microsoft_Visio_2003_20103.vsd"/><Relationship Id="rId21" Type="http://schemas.openxmlformats.org/officeDocument/2006/relationships/image" Target="media/image8.emf"/><Relationship Id="rId42" Type="http://schemas.openxmlformats.org/officeDocument/2006/relationships/image" Target="media/image22.png"/><Relationship Id="rId47" Type="http://schemas.openxmlformats.org/officeDocument/2006/relationships/image" Target="media/image26.jpeg"/><Relationship Id="rId63" Type="http://schemas.openxmlformats.org/officeDocument/2006/relationships/image" Target="media/image37.wmf"/><Relationship Id="rId68" Type="http://schemas.openxmlformats.org/officeDocument/2006/relationships/oleObject" Target="embeddings/oleObject15.bin"/><Relationship Id="rId84" Type="http://schemas.openxmlformats.org/officeDocument/2006/relationships/oleObject" Target="embeddings/oleObject23.bin"/><Relationship Id="rId89" Type="http://schemas.openxmlformats.org/officeDocument/2006/relationships/image" Target="media/image50.wmf"/><Relationship Id="rId16" Type="http://schemas.openxmlformats.org/officeDocument/2006/relationships/oleObject" Target="embeddings/oleObject4.bin"/><Relationship Id="rId107" Type="http://schemas.openxmlformats.org/officeDocument/2006/relationships/image" Target="media/image60.png"/><Relationship Id="rId11" Type="http://schemas.openxmlformats.org/officeDocument/2006/relationships/image" Target="media/image3.wmf"/><Relationship Id="rId32" Type="http://schemas.openxmlformats.org/officeDocument/2006/relationships/image" Target="media/image14.png"/><Relationship Id="rId37" Type="http://schemas.openxmlformats.org/officeDocument/2006/relationships/image" Target="media/image18.png"/><Relationship Id="rId53" Type="http://schemas.openxmlformats.org/officeDocument/2006/relationships/image" Target="media/image32.wmf"/><Relationship Id="rId58" Type="http://schemas.openxmlformats.org/officeDocument/2006/relationships/oleObject" Target="embeddings/oleObject10.bin"/><Relationship Id="rId74" Type="http://schemas.openxmlformats.org/officeDocument/2006/relationships/oleObject" Target="embeddings/oleObject18.bin"/><Relationship Id="rId79" Type="http://schemas.openxmlformats.org/officeDocument/2006/relationships/image" Target="media/image45.wmf"/><Relationship Id="rId102"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oleObject" Target="embeddings/oleObject26.bin"/><Relationship Id="rId95" Type="http://schemas.openxmlformats.org/officeDocument/2006/relationships/image" Target="media/image53.wmf"/><Relationship Id="rId22" Type="http://schemas.openxmlformats.org/officeDocument/2006/relationships/oleObject" Target="embeddings/_________Microsoft_Visio_2003_20101.vsd"/><Relationship Id="rId27" Type="http://schemas.openxmlformats.org/officeDocument/2006/relationships/image" Target="media/image11.wmf"/><Relationship Id="rId43" Type="http://schemas.openxmlformats.org/officeDocument/2006/relationships/image" Target="media/image23.png"/><Relationship Id="rId48" Type="http://schemas.openxmlformats.org/officeDocument/2006/relationships/image" Target="media/image27.png"/><Relationship Id="rId64" Type="http://schemas.openxmlformats.org/officeDocument/2006/relationships/oleObject" Target="embeddings/oleObject13.bin"/><Relationship Id="rId69" Type="http://schemas.openxmlformats.org/officeDocument/2006/relationships/image" Target="media/image40.wmf"/><Relationship Id="rId80" Type="http://schemas.openxmlformats.org/officeDocument/2006/relationships/oleObject" Target="embeddings/oleObject21.bin"/><Relationship Id="rId85" Type="http://schemas.openxmlformats.org/officeDocument/2006/relationships/image" Target="media/image4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5.png"/><Relationship Id="rId38" Type="http://schemas.openxmlformats.org/officeDocument/2006/relationships/image" Target="media/image19.png"/><Relationship Id="rId59" Type="http://schemas.openxmlformats.org/officeDocument/2006/relationships/image" Target="media/image35.wmf"/><Relationship Id="rId103" Type="http://schemas.openxmlformats.org/officeDocument/2006/relationships/oleObject" Target="embeddings/oleObject31.bin"/><Relationship Id="rId108" Type="http://schemas.openxmlformats.org/officeDocument/2006/relationships/fontTable" Target="fontTable.xml"/><Relationship Id="rId54" Type="http://schemas.openxmlformats.org/officeDocument/2006/relationships/oleObject" Target="embeddings/oleObject8.bin"/><Relationship Id="rId70" Type="http://schemas.openxmlformats.org/officeDocument/2006/relationships/oleObject" Target="embeddings/oleObject16.bin"/><Relationship Id="rId75" Type="http://schemas.openxmlformats.org/officeDocument/2006/relationships/image" Target="media/image43.wmf"/><Relationship Id="rId91" Type="http://schemas.openxmlformats.org/officeDocument/2006/relationships/image" Target="media/image51.wmf"/><Relationship Id="rId96" Type="http://schemas.openxmlformats.org/officeDocument/2006/relationships/image" Target="media/image5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oleObject" Target="embeddings/_________Microsoft_Visio_2003_20104.vsd"/><Relationship Id="rId36" Type="http://schemas.openxmlformats.org/officeDocument/2006/relationships/oleObject" Target="embeddings/_________Microsoft_Visio_2003_20106.vsd"/><Relationship Id="rId49" Type="http://schemas.openxmlformats.org/officeDocument/2006/relationships/image" Target="media/image28.png"/><Relationship Id="rId57" Type="http://schemas.openxmlformats.org/officeDocument/2006/relationships/image" Target="media/image34.wmf"/><Relationship Id="rId106" Type="http://schemas.openxmlformats.org/officeDocument/2006/relationships/image" Target="media/image59.png"/><Relationship Id="rId10" Type="http://schemas.openxmlformats.org/officeDocument/2006/relationships/oleObject" Target="embeddings/oleObject1.bin"/><Relationship Id="rId31" Type="http://schemas.openxmlformats.org/officeDocument/2006/relationships/oleObject" Target="embeddings/_________Microsoft_Visio_2003_20105.vsd"/><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oleObject" Target="embeddings/oleObject11.bin"/><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0.bin"/><Relationship Id="rId81" Type="http://schemas.openxmlformats.org/officeDocument/2006/relationships/image" Target="media/image46.wmf"/><Relationship Id="rId86" Type="http://schemas.openxmlformats.org/officeDocument/2006/relationships/oleObject" Target="embeddings/oleObject24.bin"/><Relationship Id="rId94" Type="http://schemas.openxmlformats.org/officeDocument/2006/relationships/oleObject" Target="embeddings/oleObject28.bin"/><Relationship Id="rId99" Type="http://schemas.openxmlformats.org/officeDocument/2006/relationships/oleObject" Target="embeddings/oleObject30.bin"/><Relationship Id="rId101" Type="http://schemas.openxmlformats.org/officeDocument/2006/relationships/oleObject" Target="embeddings/_________Microsoft_Visio_2003_20107.vsd"/><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20.png"/><Relationship Id="rId109" Type="http://schemas.openxmlformats.org/officeDocument/2006/relationships/theme" Target="theme/theme1.xml"/><Relationship Id="rId34" Type="http://schemas.openxmlformats.org/officeDocument/2006/relationships/image" Target="media/image16.png"/><Relationship Id="rId50" Type="http://schemas.openxmlformats.org/officeDocument/2006/relationships/image" Target="media/image29.png"/><Relationship Id="rId55" Type="http://schemas.openxmlformats.org/officeDocument/2006/relationships/image" Target="media/image33.wmf"/><Relationship Id="rId76" Type="http://schemas.openxmlformats.org/officeDocument/2006/relationships/oleObject" Target="embeddings/oleObject19.bin"/><Relationship Id="rId97" Type="http://schemas.openxmlformats.org/officeDocument/2006/relationships/oleObject" Target="embeddings/oleObject29.bin"/><Relationship Id="rId104" Type="http://schemas.openxmlformats.org/officeDocument/2006/relationships/image" Target="media/image58.wmf"/><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oleObject" Target="embeddings/oleObject27.bin"/><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oleObject" Target="embeddings/_________Microsoft_Visio_2003_20102.vsd"/><Relationship Id="rId40" Type="http://schemas.openxmlformats.org/officeDocument/2006/relationships/image" Target="media/image21.wmf"/><Relationship Id="rId45" Type="http://schemas.openxmlformats.org/officeDocument/2006/relationships/image" Target="media/image25.png"/><Relationship Id="rId66" Type="http://schemas.openxmlformats.org/officeDocument/2006/relationships/oleObject" Target="embeddings/oleObject14.bin"/><Relationship Id="rId87" Type="http://schemas.openxmlformats.org/officeDocument/2006/relationships/image" Target="media/image49.wmf"/><Relationship Id="rId61" Type="http://schemas.openxmlformats.org/officeDocument/2006/relationships/image" Target="media/image36.wmf"/><Relationship Id="rId82" Type="http://schemas.openxmlformats.org/officeDocument/2006/relationships/oleObject" Target="embeddings/oleObject22.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3.emf"/><Relationship Id="rId35" Type="http://schemas.openxmlformats.org/officeDocument/2006/relationships/image" Target="media/image17.emf"/><Relationship Id="rId56" Type="http://schemas.openxmlformats.org/officeDocument/2006/relationships/oleObject" Target="embeddings/oleObject9.bin"/><Relationship Id="rId77" Type="http://schemas.openxmlformats.org/officeDocument/2006/relationships/image" Target="media/image44.wmf"/><Relationship Id="rId100" Type="http://schemas.openxmlformats.org/officeDocument/2006/relationships/image" Target="media/image56.emf"/><Relationship Id="rId105"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oleObject" Target="embeddings/oleObject17.bin"/><Relationship Id="rId93" Type="http://schemas.openxmlformats.org/officeDocument/2006/relationships/image" Target="media/image52.wmf"/><Relationship Id="rId98" Type="http://schemas.openxmlformats.org/officeDocument/2006/relationships/image" Target="media/image55.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header" Target="header1.xml"/><Relationship Id="rId67" Type="http://schemas.openxmlformats.org/officeDocument/2006/relationships/image" Target="media/image39.wmf"/><Relationship Id="rId20" Type="http://schemas.openxmlformats.org/officeDocument/2006/relationships/oleObject" Target="embeddings/oleObject6.bin"/><Relationship Id="rId41" Type="http://schemas.openxmlformats.org/officeDocument/2006/relationships/oleObject" Target="embeddings/oleObject7.bin"/><Relationship Id="rId62" Type="http://schemas.openxmlformats.org/officeDocument/2006/relationships/oleObject" Target="embeddings/oleObject12.bin"/><Relationship Id="rId83" Type="http://schemas.openxmlformats.org/officeDocument/2006/relationships/image" Target="media/image47.wmf"/><Relationship Id="rId88"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E22EB-D330-4B1D-908B-33B692A0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49</Pages>
  <Words>7368</Words>
  <Characters>42004</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Дробот</dc:creator>
  <cp:lastModifiedBy>Alexey Drobot</cp:lastModifiedBy>
  <cp:revision>149</cp:revision>
  <cp:lastPrinted>2014-12-11T07:27:00Z</cp:lastPrinted>
  <dcterms:created xsi:type="dcterms:W3CDTF">2014-12-07T22:35:00Z</dcterms:created>
  <dcterms:modified xsi:type="dcterms:W3CDTF">2014-12-11T07:28:00Z</dcterms:modified>
</cp:coreProperties>
</file>