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688" w:rsidRPr="00EF7AE3" w:rsidRDefault="001D1688" w:rsidP="001D1688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EF7AE3">
        <w:rPr>
          <w:rFonts w:eastAsia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1D1688" w:rsidRPr="00EF7AE3" w:rsidRDefault="001D1688" w:rsidP="001D1688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EF7AE3">
        <w:rPr>
          <w:rFonts w:eastAsia="Times New Roman"/>
          <w:sz w:val="24"/>
          <w:szCs w:val="24"/>
          <w:lang w:eastAsia="ru-RU"/>
        </w:rPr>
        <w:t xml:space="preserve">ФЕДЕРАЛЬНОЕ ГОСУДАРСТВЕННОЕ </w:t>
      </w:r>
      <w:r w:rsidRPr="00EF7AE3">
        <w:rPr>
          <w:rFonts w:eastAsia="Times New Roman"/>
          <w:b/>
          <w:sz w:val="24"/>
          <w:szCs w:val="24"/>
          <w:lang w:eastAsia="ru-RU"/>
        </w:rPr>
        <w:t>АВТОНОМНОЕ ОБРАЗОВАТЕЛЬНОЕ</w:t>
      </w:r>
      <w:r w:rsidRPr="00EF7AE3">
        <w:rPr>
          <w:rFonts w:eastAsia="Times New Roman"/>
          <w:sz w:val="24"/>
          <w:szCs w:val="24"/>
          <w:lang w:eastAsia="ru-RU"/>
        </w:rPr>
        <w:t xml:space="preserve"> УЧРЕЖДЕНИЕ </w:t>
      </w:r>
      <w:r w:rsidRPr="00EF7AE3">
        <w:rPr>
          <w:rFonts w:eastAsia="Times New Roman"/>
          <w:b/>
          <w:sz w:val="24"/>
          <w:szCs w:val="24"/>
          <w:lang w:eastAsia="ru-RU"/>
        </w:rPr>
        <w:t>ВЫСШЕГО ОБРАЗОВАНИЯ</w:t>
      </w:r>
    </w:p>
    <w:p w:rsidR="001D1688" w:rsidRPr="00EF7AE3" w:rsidRDefault="001D1688" w:rsidP="001D1688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EF7AE3">
        <w:rPr>
          <w:rFonts w:eastAsia="Times New Roman"/>
          <w:sz w:val="24"/>
          <w:szCs w:val="24"/>
          <w:lang w:eastAsia="ru-RU"/>
        </w:rPr>
        <w:t xml:space="preserve"> «СЕВАСТОПОЛЬСКИЙ ГОСУДАРСТВЕННЫЙ УНИВЕРСИТЕТ»</w:t>
      </w:r>
    </w:p>
    <w:p w:rsidR="001D1688" w:rsidRPr="00EF7AE3" w:rsidRDefault="001D1688" w:rsidP="001D1688">
      <w:pPr>
        <w:spacing w:after="0" w:line="240" w:lineRule="auto"/>
        <w:jc w:val="left"/>
        <w:rPr>
          <w:rFonts w:eastAsia="Times New Roman"/>
          <w:sz w:val="22"/>
          <w:szCs w:val="22"/>
          <w:lang w:eastAsia="ru-RU"/>
        </w:rPr>
      </w:pPr>
    </w:p>
    <w:p w:rsidR="001D1688" w:rsidRPr="00EF7AE3" w:rsidRDefault="001D1688" w:rsidP="001D1688">
      <w:pPr>
        <w:spacing w:after="0" w:line="240" w:lineRule="auto"/>
        <w:ind w:right="-142"/>
        <w:jc w:val="left"/>
        <w:rPr>
          <w:rFonts w:eastAsia="Times New Roman"/>
          <w:sz w:val="24"/>
          <w:szCs w:val="24"/>
          <w:lang w:eastAsia="ru-RU"/>
        </w:rPr>
      </w:pPr>
      <w:r w:rsidRPr="00EF7AE3">
        <w:rPr>
          <w:rFonts w:eastAsia="Times New Roman"/>
          <w:sz w:val="24"/>
          <w:szCs w:val="24"/>
          <w:lang w:eastAsia="ru-RU"/>
        </w:rPr>
        <w:t xml:space="preserve">Институт </w:t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  <w:t>Информационных технологий и управления в технических системах</w:t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</w:p>
    <w:p w:rsidR="001D1688" w:rsidRPr="00EF7AE3" w:rsidRDefault="001D1688" w:rsidP="001D1688">
      <w:pPr>
        <w:spacing w:after="0" w:line="240" w:lineRule="auto"/>
        <w:ind w:right="-142"/>
        <w:jc w:val="left"/>
        <w:rPr>
          <w:rFonts w:eastAsia="Times New Roman"/>
          <w:sz w:val="24"/>
          <w:szCs w:val="24"/>
          <w:lang w:eastAsia="ru-RU"/>
        </w:rPr>
      </w:pPr>
      <w:r w:rsidRPr="00EF7AE3">
        <w:rPr>
          <w:rFonts w:eastAsia="Times New Roman"/>
          <w:sz w:val="24"/>
          <w:szCs w:val="24"/>
          <w:lang w:eastAsia="ru-RU"/>
        </w:rPr>
        <w:t xml:space="preserve">Кафедра </w:t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  <w:t>«Информационные системы»</w:t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</w:p>
    <w:p w:rsidR="001D1688" w:rsidRPr="00EF7AE3" w:rsidRDefault="001D1688" w:rsidP="001D1688">
      <w:pPr>
        <w:spacing w:after="0" w:line="252" w:lineRule="auto"/>
        <w:ind w:right="-143"/>
        <w:jc w:val="center"/>
        <w:rPr>
          <w:rFonts w:eastAsia="Times New Roman"/>
          <w:bCs/>
          <w:szCs w:val="20"/>
          <w:lang w:eastAsia="ru-RU"/>
        </w:rPr>
      </w:pPr>
      <w:r w:rsidRPr="00EF7AE3">
        <w:rPr>
          <w:rFonts w:eastAsia="Times New Roman"/>
          <w:sz w:val="24"/>
          <w:szCs w:val="24"/>
          <w:lang w:eastAsia="ru-RU"/>
        </w:rPr>
        <w:t>Направление подготовки/специальность</w:t>
      </w:r>
      <w:r w:rsidRPr="00EF7AE3">
        <w:rPr>
          <w:rFonts w:eastAsia="Times New Roman"/>
          <w:sz w:val="24"/>
          <w:szCs w:val="24"/>
          <w:lang w:eastAsia="ru-RU"/>
        </w:rPr>
        <w:tab/>
      </w:r>
      <w:r w:rsidRPr="00EF7AE3">
        <w:rPr>
          <w:rFonts w:eastAsia="Times New Roman"/>
          <w:sz w:val="24"/>
          <w:szCs w:val="24"/>
          <w:u w:val="single"/>
          <w:lang w:eastAsia="ru-RU"/>
        </w:rPr>
        <w:t>09.03.02 – Информационные системы и</w:t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  <w:t xml:space="preserve"> технологии</w:t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  <w:r w:rsidRPr="00EF7AE3">
        <w:rPr>
          <w:rFonts w:eastAsia="Times New Roman"/>
          <w:bCs/>
          <w:sz w:val="16"/>
          <w:szCs w:val="20"/>
          <w:lang w:eastAsia="ru-RU"/>
        </w:rPr>
        <w:t xml:space="preserve"> </w:t>
      </w:r>
      <w:r w:rsidRPr="00EF7AE3">
        <w:rPr>
          <w:rFonts w:eastAsia="Times New Roman"/>
          <w:bCs/>
          <w:sz w:val="20"/>
          <w:szCs w:val="20"/>
          <w:lang w:eastAsia="ru-RU"/>
        </w:rPr>
        <w:t>(код и название)</w:t>
      </w:r>
    </w:p>
    <w:p w:rsidR="001D1688" w:rsidRPr="00EF7AE3" w:rsidRDefault="001D1688" w:rsidP="001D1688">
      <w:pPr>
        <w:spacing w:after="0" w:line="252" w:lineRule="auto"/>
        <w:ind w:right="-143"/>
        <w:jc w:val="left"/>
        <w:rPr>
          <w:rFonts w:eastAsia="Times New Roman"/>
          <w:sz w:val="24"/>
          <w:szCs w:val="24"/>
          <w:lang w:eastAsia="ru-RU"/>
        </w:rPr>
      </w:pPr>
      <w:r w:rsidRPr="00EF7AE3">
        <w:rPr>
          <w:rFonts w:eastAsia="Times New Roman"/>
          <w:sz w:val="24"/>
          <w:szCs w:val="24"/>
          <w:lang w:eastAsia="ru-RU"/>
        </w:rPr>
        <w:t>Профиль/специализация</w:t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</w:p>
    <w:p w:rsidR="001D1688" w:rsidRPr="00EF7AE3" w:rsidRDefault="001D1688" w:rsidP="001D1688">
      <w:pPr>
        <w:spacing w:after="0" w:line="252" w:lineRule="auto"/>
        <w:ind w:right="-143"/>
        <w:jc w:val="left"/>
        <w:rPr>
          <w:rFonts w:eastAsia="Times New Roman"/>
          <w:sz w:val="24"/>
          <w:szCs w:val="24"/>
          <w:lang w:eastAsia="ru-RU"/>
        </w:rPr>
      </w:pPr>
      <w:r w:rsidRPr="00EF7AE3">
        <w:rPr>
          <w:rFonts w:eastAsia="Times New Roman"/>
          <w:sz w:val="24"/>
          <w:szCs w:val="24"/>
          <w:lang w:eastAsia="ru-RU"/>
        </w:rPr>
        <w:t>Курс</w:t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  <w:t>3</w:t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  <w:r w:rsidRPr="00EF7AE3">
        <w:rPr>
          <w:rFonts w:eastAsia="Times New Roman"/>
          <w:sz w:val="24"/>
          <w:szCs w:val="24"/>
          <w:lang w:eastAsia="ru-RU"/>
        </w:rPr>
        <w:t>Группа</w:t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  <w:t>ИС/б-17-2о</w:t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  <w:r w:rsidRPr="00EF7AE3">
        <w:rPr>
          <w:rFonts w:eastAsia="Times New Roman"/>
          <w:sz w:val="24"/>
          <w:szCs w:val="24"/>
          <w:lang w:eastAsia="ru-RU"/>
        </w:rPr>
        <w:t>Семестр</w:t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  <w:t>5</w:t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</w:p>
    <w:p w:rsidR="001D1688" w:rsidRPr="00EF7AE3" w:rsidRDefault="001D1688" w:rsidP="001D1688">
      <w:pPr>
        <w:spacing w:after="0" w:line="240" w:lineRule="auto"/>
        <w:jc w:val="left"/>
        <w:rPr>
          <w:rFonts w:eastAsia="Times New Roman"/>
          <w:sz w:val="20"/>
          <w:szCs w:val="20"/>
          <w:lang w:eastAsia="ru-RU"/>
        </w:rPr>
      </w:pPr>
    </w:p>
    <w:p w:rsidR="001D1688" w:rsidRPr="00EF7AE3" w:rsidRDefault="001D1688" w:rsidP="001D1688">
      <w:pPr>
        <w:spacing w:after="120" w:line="240" w:lineRule="auto"/>
        <w:jc w:val="center"/>
        <w:rPr>
          <w:rFonts w:eastAsia="Times New Roman"/>
          <w:b/>
          <w:spacing w:val="40"/>
          <w:sz w:val="32"/>
          <w:lang w:eastAsia="ru-RU"/>
        </w:rPr>
      </w:pPr>
    </w:p>
    <w:p w:rsidR="001D1688" w:rsidRPr="00EF7AE3" w:rsidRDefault="001D1688" w:rsidP="001D1688">
      <w:pPr>
        <w:spacing w:after="200" w:line="240" w:lineRule="auto"/>
        <w:jc w:val="center"/>
        <w:rPr>
          <w:rFonts w:eastAsia="Times New Roman"/>
          <w:b/>
          <w:spacing w:val="40"/>
          <w:sz w:val="32"/>
          <w:lang w:eastAsia="ru-RU"/>
        </w:rPr>
      </w:pPr>
      <w:r w:rsidRPr="00EF7AE3">
        <w:rPr>
          <w:rFonts w:eastAsia="Times New Roman"/>
          <w:b/>
          <w:spacing w:val="40"/>
          <w:sz w:val="32"/>
          <w:lang w:eastAsia="ru-RU"/>
        </w:rPr>
        <w:t>ЗАДАНИЕ</w:t>
      </w:r>
    </w:p>
    <w:p w:rsidR="001D1688" w:rsidRPr="00EF7AE3" w:rsidRDefault="001D1688" w:rsidP="001D1688">
      <w:pPr>
        <w:spacing w:after="120"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  <w:r w:rsidRPr="00EF7AE3">
        <w:rPr>
          <w:rFonts w:eastAsia="Times New Roman"/>
          <w:b/>
          <w:sz w:val="24"/>
          <w:szCs w:val="24"/>
          <w:lang w:eastAsia="ru-RU"/>
        </w:rPr>
        <w:t>НА КУРСОВУЮ РАБОТУ СТУДЕНТА</w:t>
      </w:r>
    </w:p>
    <w:p w:rsidR="001D1688" w:rsidRPr="00EF7AE3" w:rsidRDefault="001D1688" w:rsidP="001D1688">
      <w:pPr>
        <w:spacing w:after="120"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1D1688" w:rsidRPr="00EF7AE3" w:rsidRDefault="001D1688" w:rsidP="001D1688">
      <w:pPr>
        <w:spacing w:after="0" w:line="312" w:lineRule="auto"/>
        <w:ind w:right="-142"/>
        <w:rPr>
          <w:rFonts w:eastAsia="Times New Roman"/>
          <w:sz w:val="24"/>
          <w:szCs w:val="24"/>
          <w:u w:val="single"/>
          <w:lang w:eastAsia="ru-RU"/>
        </w:rPr>
      </w:pP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  <w:t>Черняев Никита Георгиевич</w:t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</w:p>
    <w:p w:rsidR="001D1688" w:rsidRPr="00EF7AE3" w:rsidRDefault="001D1688" w:rsidP="001D1688">
      <w:pPr>
        <w:spacing w:after="0" w:line="312" w:lineRule="auto"/>
        <w:jc w:val="center"/>
        <w:rPr>
          <w:rFonts w:eastAsia="Times New Roman"/>
          <w:sz w:val="20"/>
          <w:szCs w:val="20"/>
          <w:lang w:eastAsia="ru-RU"/>
        </w:rPr>
      </w:pPr>
      <w:r w:rsidRPr="00EF7AE3">
        <w:rPr>
          <w:rFonts w:eastAsia="Times New Roman"/>
          <w:sz w:val="20"/>
          <w:szCs w:val="20"/>
          <w:lang w:eastAsia="ru-RU"/>
        </w:rPr>
        <w:t>(фамилия, имя, отчество)</w:t>
      </w:r>
    </w:p>
    <w:p w:rsidR="001D1688" w:rsidRPr="00EF7AE3" w:rsidRDefault="001D1688" w:rsidP="001D1688">
      <w:pPr>
        <w:spacing w:after="0" w:line="312" w:lineRule="auto"/>
        <w:ind w:right="-142"/>
        <w:jc w:val="left"/>
        <w:rPr>
          <w:rFonts w:eastAsia="Times New Roman"/>
          <w:b/>
          <w:sz w:val="20"/>
          <w:szCs w:val="24"/>
          <w:lang w:eastAsia="ru-RU"/>
        </w:rPr>
      </w:pPr>
      <w:r w:rsidRPr="00EF7AE3">
        <w:rPr>
          <w:rFonts w:eastAsia="Times New Roman"/>
          <w:b/>
          <w:sz w:val="24"/>
          <w:szCs w:val="24"/>
          <w:lang w:eastAsia="ru-RU"/>
        </w:rPr>
        <w:t>1. Тема проекта (работы)</w:t>
      </w:r>
      <w:r w:rsidRPr="00EF7AE3">
        <w:rPr>
          <w:rFonts w:eastAsia="Times New Roman"/>
          <w:sz w:val="20"/>
          <w:szCs w:val="24"/>
          <w:u w:val="single"/>
          <w:lang w:eastAsia="ru-RU"/>
        </w:rPr>
        <w:tab/>
      </w:r>
      <w:r w:rsidRPr="00EF7AE3">
        <w:rPr>
          <w:rFonts w:eastAsia="Times New Roman"/>
          <w:sz w:val="24"/>
          <w:szCs w:val="24"/>
          <w:u w:val="single"/>
          <w:lang w:eastAsia="ru-RU"/>
        </w:rPr>
        <w:t>Проектирование и программная реализация</w:t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  <w:t xml:space="preserve"> системы, моделирующей процессы создания и взаимодействия группы объектов</w:t>
      </w:r>
      <w:r w:rsidRPr="00EF7AE3">
        <w:rPr>
          <w:rFonts w:eastAsia="Times New Roman"/>
          <w:sz w:val="20"/>
          <w:szCs w:val="24"/>
          <w:u w:val="single"/>
          <w:lang w:eastAsia="ru-RU"/>
        </w:rPr>
        <w:tab/>
      </w:r>
      <w:r w:rsidRPr="00EF7AE3">
        <w:rPr>
          <w:rFonts w:eastAsia="Times New Roman"/>
          <w:sz w:val="20"/>
          <w:szCs w:val="24"/>
          <w:u w:val="single"/>
          <w:lang w:eastAsia="ru-RU"/>
        </w:rPr>
        <w:tab/>
      </w:r>
    </w:p>
    <w:p w:rsidR="001D1688" w:rsidRPr="00EF7AE3" w:rsidRDefault="001D1688" w:rsidP="001D1688">
      <w:pPr>
        <w:spacing w:after="0" w:line="312" w:lineRule="auto"/>
        <w:ind w:right="-142"/>
        <w:jc w:val="left"/>
        <w:rPr>
          <w:rFonts w:eastAsia="Times New Roman"/>
          <w:sz w:val="24"/>
          <w:szCs w:val="24"/>
          <w:lang w:eastAsia="ru-RU"/>
        </w:rPr>
      </w:pPr>
      <w:r w:rsidRPr="00EF7AE3">
        <w:rPr>
          <w:rFonts w:eastAsia="Times New Roman"/>
          <w:b/>
          <w:sz w:val="24"/>
          <w:szCs w:val="24"/>
          <w:lang w:eastAsia="ru-RU"/>
        </w:rPr>
        <w:t xml:space="preserve">2. Сроки сдачи </w:t>
      </w:r>
      <w:r w:rsidRPr="00EF7AE3">
        <w:rPr>
          <w:rFonts w:eastAsia="Times New Roman"/>
          <w:sz w:val="24"/>
          <w:szCs w:val="24"/>
          <w:lang w:eastAsia="ru-RU"/>
        </w:rPr>
        <w:t>студентом законченного проекта (работы)</w:t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  <w:t>01.12.2019г.</w:t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</w:p>
    <w:p w:rsidR="001D1688" w:rsidRPr="00EF7AE3" w:rsidRDefault="001D1688" w:rsidP="001D1688">
      <w:pPr>
        <w:spacing w:after="0" w:line="312" w:lineRule="auto"/>
        <w:ind w:right="-142"/>
        <w:jc w:val="left"/>
        <w:rPr>
          <w:rFonts w:eastAsia="Times New Roman"/>
          <w:sz w:val="24"/>
          <w:szCs w:val="24"/>
          <w:u w:val="single"/>
          <w:lang w:eastAsia="ru-RU"/>
        </w:rPr>
      </w:pPr>
      <w:r w:rsidRPr="00EF7AE3">
        <w:rPr>
          <w:rFonts w:eastAsia="Times New Roman"/>
          <w:b/>
          <w:sz w:val="24"/>
          <w:szCs w:val="24"/>
          <w:lang w:eastAsia="ru-RU"/>
        </w:rPr>
        <w:t xml:space="preserve">3. Исходные данные </w:t>
      </w:r>
      <w:r w:rsidRPr="00EF7AE3">
        <w:rPr>
          <w:rFonts w:eastAsia="Times New Roman"/>
          <w:sz w:val="24"/>
          <w:szCs w:val="24"/>
          <w:lang w:eastAsia="ru-RU"/>
        </w:rPr>
        <w:t>к проекту (работе)</w:t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  <w:t>Исходными данными к проекту является</w:t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  <w:t xml:space="preserve"> техническое задание, предоставляющее спецификацию требований к проектированию</w:t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  <w:t xml:space="preserve"> программного продукта</w:t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</w:p>
    <w:p w:rsidR="001D1688" w:rsidRPr="00EF7AE3" w:rsidRDefault="001D1688" w:rsidP="001D1688">
      <w:pPr>
        <w:autoSpaceDE w:val="0"/>
        <w:autoSpaceDN w:val="0"/>
        <w:adjustRightInd w:val="0"/>
        <w:spacing w:after="0" w:line="312" w:lineRule="auto"/>
        <w:ind w:right="-142"/>
        <w:jc w:val="left"/>
        <w:rPr>
          <w:rFonts w:eastAsia="Times New Roman"/>
          <w:b/>
          <w:sz w:val="24"/>
          <w:szCs w:val="24"/>
          <w:lang w:eastAsia="ru-RU"/>
        </w:rPr>
      </w:pPr>
      <w:r w:rsidRPr="00EF7AE3">
        <w:rPr>
          <w:rFonts w:eastAsia="Times New Roman"/>
          <w:b/>
          <w:sz w:val="24"/>
          <w:szCs w:val="24"/>
          <w:lang w:eastAsia="ru-RU"/>
        </w:rPr>
        <w:t xml:space="preserve">4. Содержание пояснительной записки </w:t>
      </w:r>
      <w:r w:rsidRPr="00EF7AE3">
        <w:rPr>
          <w:rFonts w:eastAsia="Times New Roman"/>
          <w:sz w:val="24"/>
          <w:szCs w:val="24"/>
          <w:lang w:eastAsia="ru-RU"/>
        </w:rPr>
        <w:t>(перечень вопросов, подлежащих разработке)</w:t>
      </w:r>
    </w:p>
    <w:p w:rsidR="001D1688" w:rsidRPr="00EF7AE3" w:rsidRDefault="001D1688" w:rsidP="001D1688">
      <w:pPr>
        <w:pStyle w:val="a3"/>
        <w:autoSpaceDE w:val="0"/>
        <w:autoSpaceDN w:val="0"/>
        <w:adjustRightInd w:val="0"/>
        <w:spacing w:after="0" w:line="312" w:lineRule="auto"/>
        <w:ind w:left="284" w:right="-142"/>
        <w:jc w:val="left"/>
        <w:rPr>
          <w:rFonts w:eastAsia="Times New Roman"/>
          <w:sz w:val="24"/>
          <w:szCs w:val="24"/>
          <w:lang w:eastAsia="ru-RU"/>
        </w:rPr>
      </w:pPr>
      <w:r w:rsidRPr="00EF7AE3">
        <w:rPr>
          <w:rFonts w:eastAsia="Times New Roman"/>
          <w:sz w:val="24"/>
          <w:szCs w:val="24"/>
          <w:lang w:eastAsia="ru-RU"/>
        </w:rPr>
        <w:t>Титульный лист. Аннотация. Содержание. Введение. Постановка задачи. Проектное решение. Программная реализация. Выводы. Перечень ссылок.</w:t>
      </w:r>
    </w:p>
    <w:p w:rsidR="001D1688" w:rsidRPr="00EF7AE3" w:rsidRDefault="001D1688" w:rsidP="001D1688">
      <w:pPr>
        <w:autoSpaceDE w:val="0"/>
        <w:autoSpaceDN w:val="0"/>
        <w:adjustRightInd w:val="0"/>
        <w:spacing w:after="0" w:line="312" w:lineRule="auto"/>
        <w:ind w:right="-142"/>
        <w:jc w:val="left"/>
        <w:rPr>
          <w:rFonts w:eastAsia="Times New Roman"/>
          <w:sz w:val="24"/>
          <w:szCs w:val="24"/>
          <w:lang w:eastAsia="ru-RU"/>
        </w:rPr>
      </w:pPr>
      <w:r w:rsidRPr="00EF7AE3">
        <w:rPr>
          <w:rFonts w:eastAsia="Times New Roman"/>
          <w:b/>
          <w:sz w:val="24"/>
          <w:szCs w:val="24"/>
          <w:lang w:eastAsia="ru-RU"/>
        </w:rPr>
        <w:t>5. Перечень графического материала</w:t>
      </w:r>
      <w:r w:rsidRPr="00EF7AE3">
        <w:rPr>
          <w:rFonts w:eastAsia="Times New Roman"/>
          <w:sz w:val="24"/>
          <w:szCs w:val="24"/>
          <w:lang w:eastAsia="ru-RU"/>
        </w:rPr>
        <w:t xml:space="preserve"> (с точным указанием обязательных чертежей) </w:t>
      </w:r>
    </w:p>
    <w:p w:rsidR="001D1688" w:rsidRPr="00EF7AE3" w:rsidRDefault="001D1688" w:rsidP="001D1688">
      <w:pPr>
        <w:autoSpaceDE w:val="0"/>
        <w:autoSpaceDN w:val="0"/>
        <w:adjustRightInd w:val="0"/>
        <w:spacing w:after="0" w:line="312" w:lineRule="auto"/>
        <w:ind w:left="709" w:right="-142"/>
        <w:jc w:val="left"/>
        <w:rPr>
          <w:rFonts w:eastAsia="Times New Roman"/>
          <w:sz w:val="24"/>
          <w:szCs w:val="24"/>
          <w:lang w:eastAsia="ru-RU"/>
        </w:rPr>
      </w:pPr>
      <w:r w:rsidRPr="00EF7AE3">
        <w:rPr>
          <w:rFonts w:eastAsia="Times New Roman"/>
          <w:sz w:val="24"/>
          <w:szCs w:val="24"/>
          <w:lang w:eastAsia="ru-RU"/>
        </w:rPr>
        <w:t>Презентация</w:t>
      </w:r>
    </w:p>
    <w:p w:rsidR="001D1688" w:rsidRPr="00EF7AE3" w:rsidRDefault="001D1688" w:rsidP="001D1688">
      <w:pPr>
        <w:autoSpaceDE w:val="0"/>
        <w:autoSpaceDN w:val="0"/>
        <w:adjustRightInd w:val="0"/>
        <w:spacing w:after="0" w:line="240" w:lineRule="auto"/>
        <w:ind w:right="-142"/>
        <w:jc w:val="left"/>
        <w:rPr>
          <w:rFonts w:eastAsia="Times New Roman"/>
          <w:sz w:val="24"/>
          <w:szCs w:val="24"/>
          <w:lang w:eastAsia="ru-RU"/>
        </w:rPr>
      </w:pPr>
    </w:p>
    <w:p w:rsidR="001D1688" w:rsidRPr="00EF7AE3" w:rsidRDefault="001D1688" w:rsidP="001D1688">
      <w:pPr>
        <w:spacing w:after="0" w:line="240" w:lineRule="auto"/>
        <w:ind w:right="-142"/>
        <w:jc w:val="left"/>
        <w:rPr>
          <w:rFonts w:eastAsia="Times New Roman"/>
          <w:sz w:val="24"/>
          <w:szCs w:val="24"/>
          <w:u w:val="single"/>
          <w:lang w:eastAsia="ru-RU"/>
        </w:rPr>
      </w:pPr>
      <w:r w:rsidRPr="00EF7AE3">
        <w:rPr>
          <w:rFonts w:eastAsia="Times New Roman"/>
          <w:b/>
          <w:sz w:val="24"/>
          <w:szCs w:val="24"/>
          <w:lang w:eastAsia="ru-RU"/>
        </w:rPr>
        <w:t>6. Дата выдачи задания</w:t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  <w:t>01.09.2019г.</w:t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</w:p>
    <w:p w:rsidR="001D1688" w:rsidRPr="00EF7AE3" w:rsidRDefault="001D1688" w:rsidP="001D1688">
      <w:pPr>
        <w:spacing w:after="0" w:line="240" w:lineRule="auto"/>
        <w:ind w:right="-142"/>
        <w:jc w:val="left"/>
        <w:rPr>
          <w:rFonts w:eastAsia="Times New Roman"/>
          <w:sz w:val="24"/>
          <w:szCs w:val="24"/>
          <w:u w:val="single"/>
          <w:lang w:eastAsia="ru-RU"/>
        </w:rPr>
      </w:pPr>
    </w:p>
    <w:p w:rsidR="001D1688" w:rsidRPr="00EF7AE3" w:rsidRDefault="001D1688" w:rsidP="001D1688">
      <w:pPr>
        <w:spacing w:after="0" w:line="240" w:lineRule="auto"/>
        <w:ind w:right="-142"/>
        <w:jc w:val="left"/>
        <w:rPr>
          <w:rFonts w:eastAsia="Times New Roman"/>
          <w:b/>
          <w:sz w:val="24"/>
          <w:szCs w:val="24"/>
          <w:lang w:eastAsia="ru-RU"/>
        </w:rPr>
      </w:pPr>
    </w:p>
    <w:p w:rsidR="001D1688" w:rsidRPr="00EF7AE3" w:rsidRDefault="001D1688" w:rsidP="001D1688">
      <w:pPr>
        <w:spacing w:before="120" w:after="120" w:line="240" w:lineRule="auto"/>
        <w:ind w:right="-142"/>
        <w:jc w:val="left"/>
        <w:rPr>
          <w:rFonts w:eastAsia="Times New Roman"/>
          <w:sz w:val="24"/>
          <w:szCs w:val="24"/>
          <w:u w:val="single"/>
          <w:lang w:eastAsia="ru-RU"/>
        </w:rPr>
      </w:pPr>
      <w:r w:rsidRPr="00EF7AE3">
        <w:rPr>
          <w:rFonts w:eastAsia="Times New Roman"/>
          <w:sz w:val="24"/>
          <w:szCs w:val="24"/>
          <w:lang w:eastAsia="ru-RU"/>
        </w:rPr>
        <w:t>Студент</w:t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  <w:t>Черняев Никита Георгиевич</w:t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  <w:r w:rsidRPr="00EF7AE3">
        <w:rPr>
          <w:rFonts w:eastAsia="Times New Roman"/>
          <w:sz w:val="24"/>
          <w:szCs w:val="24"/>
          <w:lang w:eastAsia="ru-RU"/>
        </w:rPr>
        <w:tab/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</w:p>
    <w:p w:rsidR="001D1688" w:rsidRPr="00EF7AE3" w:rsidRDefault="001D1688" w:rsidP="001D1688">
      <w:pPr>
        <w:spacing w:before="120" w:after="120" w:line="240" w:lineRule="auto"/>
        <w:ind w:left="6371" w:right="-142"/>
        <w:jc w:val="left"/>
        <w:rPr>
          <w:rFonts w:eastAsia="Times New Roman"/>
          <w:sz w:val="20"/>
          <w:szCs w:val="20"/>
          <w:lang w:eastAsia="ru-RU"/>
        </w:rPr>
      </w:pPr>
      <w:r w:rsidRPr="00EF7AE3">
        <w:rPr>
          <w:rFonts w:eastAsia="Times New Roman"/>
          <w:sz w:val="16"/>
          <w:szCs w:val="16"/>
          <w:lang w:eastAsia="ru-RU"/>
        </w:rPr>
        <w:t xml:space="preserve">        </w:t>
      </w:r>
      <w:r w:rsidRPr="00EF7AE3">
        <w:rPr>
          <w:rFonts w:eastAsia="Times New Roman"/>
          <w:sz w:val="20"/>
          <w:szCs w:val="20"/>
          <w:lang w:eastAsia="ru-RU"/>
        </w:rPr>
        <w:t>(подпись)</w:t>
      </w:r>
    </w:p>
    <w:p w:rsidR="001D1688" w:rsidRDefault="001D1688" w:rsidP="001D1688">
      <w:pPr>
        <w:spacing w:before="120" w:after="0" w:line="240" w:lineRule="auto"/>
        <w:ind w:right="-142"/>
        <w:jc w:val="left"/>
        <w:rPr>
          <w:rFonts w:eastAsia="Times New Roman"/>
          <w:sz w:val="24"/>
          <w:szCs w:val="24"/>
          <w:lang w:eastAsia="ru-RU"/>
        </w:rPr>
      </w:pPr>
    </w:p>
    <w:p w:rsidR="001D1688" w:rsidRPr="00EF7AE3" w:rsidRDefault="001D1688" w:rsidP="001D1688">
      <w:pPr>
        <w:spacing w:before="120" w:after="0" w:line="240" w:lineRule="auto"/>
        <w:ind w:right="-142"/>
        <w:jc w:val="left"/>
        <w:rPr>
          <w:rFonts w:eastAsia="Times New Roman"/>
          <w:sz w:val="24"/>
          <w:szCs w:val="24"/>
          <w:u w:val="single"/>
          <w:lang w:eastAsia="ru-RU"/>
        </w:rPr>
      </w:pPr>
      <w:r w:rsidRPr="00EF7AE3">
        <w:rPr>
          <w:rFonts w:eastAsia="Times New Roman"/>
          <w:sz w:val="24"/>
          <w:szCs w:val="24"/>
          <w:lang w:eastAsia="ru-RU"/>
        </w:rPr>
        <w:t>Руководитель проекта (работы)</w:t>
      </w:r>
      <w:r w:rsidRPr="00EF7AE3">
        <w:rPr>
          <w:rFonts w:eastAsia="Times New Roman"/>
          <w:sz w:val="24"/>
          <w:szCs w:val="24"/>
          <w:lang w:eastAsia="ru-RU"/>
        </w:rPr>
        <w:tab/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  <w:t>Сметанина Т.И.</w:t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  <w:r w:rsidRPr="00EF7AE3">
        <w:rPr>
          <w:rFonts w:eastAsia="Times New Roman"/>
          <w:sz w:val="24"/>
          <w:szCs w:val="24"/>
          <w:lang w:eastAsia="ru-RU"/>
        </w:rPr>
        <w:t xml:space="preserve">            </w:t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  <w:r w:rsidRPr="00EF7AE3">
        <w:rPr>
          <w:rFonts w:eastAsia="Times New Roman"/>
          <w:sz w:val="24"/>
          <w:szCs w:val="24"/>
          <w:u w:val="single"/>
          <w:lang w:eastAsia="ru-RU"/>
        </w:rPr>
        <w:tab/>
      </w:r>
    </w:p>
    <w:p w:rsidR="001D1688" w:rsidRPr="00EF7AE3" w:rsidRDefault="001D1688" w:rsidP="001D1688">
      <w:pPr>
        <w:spacing w:after="120" w:line="240" w:lineRule="auto"/>
        <w:ind w:right="-142"/>
        <w:jc w:val="left"/>
        <w:rPr>
          <w:rFonts w:eastAsia="Times New Roman"/>
          <w:sz w:val="20"/>
          <w:szCs w:val="20"/>
          <w:lang w:eastAsia="ru-RU"/>
        </w:rPr>
      </w:pPr>
      <w:r w:rsidRPr="00EF7AE3">
        <w:rPr>
          <w:rFonts w:eastAsia="Times New Roman"/>
          <w:sz w:val="16"/>
          <w:szCs w:val="16"/>
          <w:lang w:eastAsia="ru-RU"/>
        </w:rPr>
        <w:t xml:space="preserve">         </w:t>
      </w:r>
      <w:r w:rsidRPr="00EF7AE3">
        <w:rPr>
          <w:rFonts w:eastAsia="Times New Roman"/>
          <w:sz w:val="16"/>
          <w:szCs w:val="16"/>
          <w:lang w:eastAsia="ru-RU"/>
        </w:rPr>
        <w:tab/>
      </w:r>
      <w:r w:rsidRPr="00EF7AE3">
        <w:rPr>
          <w:rFonts w:eastAsia="Times New Roman"/>
          <w:sz w:val="16"/>
          <w:szCs w:val="16"/>
          <w:lang w:eastAsia="ru-RU"/>
        </w:rPr>
        <w:tab/>
      </w:r>
      <w:r w:rsidRPr="00EF7AE3">
        <w:rPr>
          <w:rFonts w:eastAsia="Times New Roman"/>
          <w:sz w:val="16"/>
          <w:szCs w:val="16"/>
          <w:lang w:eastAsia="ru-RU"/>
        </w:rPr>
        <w:tab/>
      </w:r>
      <w:r w:rsidRPr="00EF7AE3">
        <w:rPr>
          <w:rFonts w:eastAsia="Times New Roman"/>
          <w:sz w:val="16"/>
          <w:szCs w:val="16"/>
          <w:lang w:eastAsia="ru-RU"/>
        </w:rPr>
        <w:tab/>
      </w:r>
      <w:r w:rsidRPr="00EF7AE3">
        <w:rPr>
          <w:rFonts w:eastAsia="Times New Roman"/>
          <w:sz w:val="16"/>
          <w:szCs w:val="16"/>
          <w:lang w:eastAsia="ru-RU"/>
        </w:rPr>
        <w:tab/>
      </w:r>
      <w:r w:rsidRPr="00EF7AE3">
        <w:rPr>
          <w:rFonts w:eastAsia="Times New Roman"/>
          <w:sz w:val="20"/>
          <w:szCs w:val="20"/>
          <w:lang w:eastAsia="ru-RU"/>
        </w:rPr>
        <w:t xml:space="preserve">(фамилия, инициалы, должность) </w:t>
      </w:r>
      <w:r w:rsidRPr="00EF7AE3">
        <w:rPr>
          <w:rFonts w:eastAsia="Times New Roman"/>
          <w:sz w:val="20"/>
          <w:szCs w:val="20"/>
          <w:lang w:eastAsia="ru-RU"/>
        </w:rPr>
        <w:tab/>
        <w:t xml:space="preserve">   </w:t>
      </w:r>
      <w:proofErr w:type="gramStart"/>
      <w:r w:rsidRPr="00EF7AE3">
        <w:rPr>
          <w:rFonts w:eastAsia="Times New Roman"/>
          <w:sz w:val="20"/>
          <w:szCs w:val="20"/>
          <w:lang w:eastAsia="ru-RU"/>
        </w:rPr>
        <w:t xml:space="preserve">   (</w:t>
      </w:r>
      <w:proofErr w:type="gramEnd"/>
      <w:r w:rsidRPr="00EF7AE3">
        <w:rPr>
          <w:rFonts w:eastAsia="Times New Roman"/>
          <w:sz w:val="20"/>
          <w:szCs w:val="20"/>
          <w:lang w:eastAsia="ru-RU"/>
        </w:rPr>
        <w:t>подпись)</w:t>
      </w:r>
    </w:p>
    <w:p w:rsidR="001D1688" w:rsidRPr="00EF7AE3" w:rsidRDefault="001D1688" w:rsidP="001D1688">
      <w:pPr>
        <w:spacing w:after="0" w:line="240" w:lineRule="auto"/>
        <w:ind w:right="-142"/>
        <w:jc w:val="left"/>
        <w:rPr>
          <w:rFonts w:eastAsia="Times New Roman"/>
          <w:lang w:eastAsia="ru-RU"/>
        </w:rPr>
      </w:pPr>
      <w:r w:rsidRPr="00EF7AE3">
        <w:rPr>
          <w:rFonts w:eastAsia="Times New Roman"/>
          <w:lang w:eastAsia="ru-RU"/>
        </w:rPr>
        <w:t>«     »</w:t>
      </w:r>
      <w:r>
        <w:rPr>
          <w:rFonts w:eastAsia="Times New Roman"/>
          <w:u w:val="single"/>
          <w:lang w:eastAsia="ru-RU"/>
        </w:rPr>
        <w:t xml:space="preserve">     </w:t>
      </w:r>
      <w:r>
        <w:rPr>
          <w:rFonts w:eastAsia="Times New Roman"/>
          <w:u w:val="single"/>
          <w:lang w:eastAsia="ru-RU"/>
        </w:rPr>
        <w:tab/>
      </w:r>
      <w:bookmarkStart w:id="0" w:name="_GoBack"/>
      <w:bookmarkEnd w:id="0"/>
      <w:r w:rsidRPr="00EF7AE3">
        <w:rPr>
          <w:rFonts w:eastAsia="Times New Roman"/>
          <w:u w:val="single"/>
          <w:lang w:eastAsia="ru-RU"/>
        </w:rPr>
        <w:t xml:space="preserve"> </w:t>
      </w:r>
      <w:r w:rsidRPr="00EF7AE3">
        <w:rPr>
          <w:rFonts w:eastAsia="Times New Roman"/>
          <w:u w:val="single"/>
          <w:lang w:eastAsia="ru-RU"/>
        </w:rPr>
        <w:tab/>
      </w:r>
      <w:r w:rsidRPr="00EF7AE3">
        <w:rPr>
          <w:rFonts w:eastAsia="Times New Roman"/>
          <w:lang w:eastAsia="ru-RU"/>
        </w:rPr>
        <w:t>2019г.</w:t>
      </w:r>
    </w:p>
    <w:p w:rsidR="00B0129C" w:rsidRDefault="00B0129C"/>
    <w:sectPr w:rsidR="00B012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688"/>
    <w:rsid w:val="001D1688"/>
    <w:rsid w:val="00B0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62E16"/>
  <w15:chartTrackingRefBased/>
  <w15:docId w15:val="{E9C083CA-5FC2-45C0-BEBA-559D10304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688"/>
    <w:pPr>
      <w:jc w:val="both"/>
    </w:pPr>
    <w:rPr>
      <w:rFonts w:ascii="Times New Roman" w:hAnsi="Times New Roman" w:cs="Times New Roman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СевГУ</dc:creator>
  <cp:keywords/>
  <dc:description/>
  <cp:lastModifiedBy>СевГУ</cp:lastModifiedBy>
  <cp:revision>1</cp:revision>
  <dcterms:created xsi:type="dcterms:W3CDTF">2019-11-26T11:14:00Z</dcterms:created>
  <dcterms:modified xsi:type="dcterms:W3CDTF">2019-11-26T11:15:00Z</dcterms:modified>
</cp:coreProperties>
</file>