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CF4D6" w14:textId="77777777" w:rsidR="00901A8A" w:rsidRDefault="00000000">
      <w:pPr>
        <w:pStyle w:val="1"/>
        <w:jc w:val="center"/>
      </w:pPr>
      <w:r>
        <w:t>人工智能技术赋能数据库设计新模式</w:t>
      </w:r>
      <w:r>
        <w:rPr>
          <w:rFonts w:hint="eastAsia"/>
        </w:rPr>
        <w:t>的</w:t>
      </w:r>
      <w:r>
        <w:t>研究</w:t>
      </w:r>
    </w:p>
    <w:p w14:paraId="3DD9A5AF" w14:textId="77777777" w:rsidR="00901A8A" w:rsidRDefault="00000000">
      <w:pPr>
        <w:jc w:val="center"/>
        <w:rPr>
          <w:b/>
          <w:bCs/>
        </w:rPr>
      </w:pPr>
      <w:r>
        <w:rPr>
          <w:rFonts w:hint="eastAsia"/>
          <w:b/>
          <w:bCs/>
        </w:rPr>
        <w:t>研究报告</w:t>
      </w:r>
    </w:p>
    <w:p w14:paraId="61B612A6" w14:textId="77777777" w:rsidR="00901A8A" w:rsidRDefault="00901A8A">
      <w:pPr>
        <w:spacing w:line="360" w:lineRule="auto"/>
      </w:pPr>
    </w:p>
    <w:p w14:paraId="20F64F9C" w14:textId="77777777" w:rsidR="00901A8A" w:rsidRDefault="00000000">
      <w:pPr>
        <w:spacing w:line="360" w:lineRule="auto"/>
      </w:pPr>
      <w:r>
        <w:rPr>
          <w:rFonts w:hint="eastAsia"/>
        </w:rPr>
        <w:t>参与人（排名不分先后）：xx，xx，xx，xx，xx，xx</w:t>
      </w:r>
    </w:p>
    <w:p w14:paraId="2458DD54" w14:textId="77777777" w:rsidR="00901A8A" w:rsidRDefault="00901A8A">
      <w:pPr>
        <w:spacing w:line="360" w:lineRule="auto"/>
        <w:rPr>
          <w:rFonts w:asciiTheme="majorHAnsi" w:eastAsiaTheme="majorEastAsia" w:hAnsiTheme="majorHAnsi" w:cstheme="majorBidi"/>
          <w:b/>
          <w:bCs/>
          <w:sz w:val="32"/>
          <w:szCs w:val="32"/>
        </w:rPr>
      </w:pPr>
    </w:p>
    <w:p w14:paraId="002FA833" w14:textId="77777777" w:rsidR="00901A8A" w:rsidRDefault="00000000">
      <w:pPr>
        <w:pStyle w:val="2"/>
      </w:pPr>
      <w:r>
        <w:rPr>
          <w:rFonts w:hint="eastAsia"/>
        </w:rPr>
        <w:t>一、引言</w:t>
      </w:r>
    </w:p>
    <w:p w14:paraId="3F546759" w14:textId="684F8500" w:rsidR="00901A8A" w:rsidRDefault="00000000">
      <w:pPr>
        <w:pStyle w:val="3"/>
      </w:pPr>
      <w:r>
        <w:rPr>
          <w:rFonts w:hint="eastAsia"/>
        </w:rPr>
        <w:t>1、</w:t>
      </w:r>
      <w:r>
        <w:t>数据库设计的传统挑战</w:t>
      </w:r>
      <w:r>
        <w:rPr>
          <w:rFonts w:hint="eastAsia"/>
        </w:rPr>
        <w:t xml:space="preserve"> </w:t>
      </w:r>
    </w:p>
    <w:p w14:paraId="240D8B5D" w14:textId="4DAE40B8" w:rsidR="00901A8A" w:rsidRDefault="00000000">
      <w:pPr>
        <w:pStyle w:val="3"/>
      </w:pPr>
      <w:r>
        <w:rPr>
          <w:rFonts w:hint="eastAsia"/>
        </w:rPr>
        <w:t xml:space="preserve">2、大模型技术概要 </w:t>
      </w:r>
    </w:p>
    <w:p w14:paraId="36A84255" w14:textId="30F5A604" w:rsidR="00901A8A" w:rsidRDefault="00000000">
      <w:pPr>
        <w:pStyle w:val="3"/>
      </w:pPr>
      <w:r>
        <w:rPr>
          <w:rFonts w:hint="eastAsia"/>
        </w:rPr>
        <w:t>3、</w:t>
      </w:r>
      <w:r>
        <w:t>研究的目的与意义</w:t>
      </w:r>
      <w:r>
        <w:rPr>
          <w:rFonts w:hint="eastAsia"/>
        </w:rPr>
        <w:t xml:space="preserve"> </w:t>
      </w:r>
    </w:p>
    <w:p w14:paraId="70057EA8" w14:textId="77777777" w:rsidR="00901A8A" w:rsidRDefault="00901A8A">
      <w:pPr>
        <w:spacing w:line="360" w:lineRule="auto"/>
      </w:pPr>
    </w:p>
    <w:p w14:paraId="1DD8F3AF" w14:textId="77777777" w:rsidR="00901A8A" w:rsidRDefault="00000000">
      <w:pPr>
        <w:pStyle w:val="2"/>
      </w:pPr>
      <w:r>
        <w:rPr>
          <w:rFonts w:hint="eastAsia"/>
        </w:rPr>
        <w:t>二、</w:t>
      </w:r>
      <w:r>
        <w:t>数据库设计的传统模式</w:t>
      </w:r>
    </w:p>
    <w:p w14:paraId="270955C5" w14:textId="1C9770F9" w:rsidR="00901A8A" w:rsidRDefault="00000000">
      <w:pPr>
        <w:pStyle w:val="3"/>
        <w:rPr>
          <w:rFonts w:hint="eastAsia"/>
        </w:rPr>
      </w:pPr>
      <w:r>
        <w:t>1</w:t>
      </w:r>
      <w:r>
        <w:rPr>
          <w:rFonts w:hint="eastAsia"/>
        </w:rPr>
        <w:t>、</w:t>
      </w:r>
      <w:r>
        <w:t>数据库设计的原则</w:t>
      </w:r>
      <w:r>
        <w:rPr>
          <w:rFonts w:hint="eastAsia"/>
        </w:rPr>
        <w:t xml:space="preserve"> </w:t>
      </w:r>
    </w:p>
    <w:p w14:paraId="2C2C2E33" w14:textId="74711A79" w:rsidR="00901A8A" w:rsidRDefault="00000000">
      <w:pPr>
        <w:pStyle w:val="3"/>
      </w:pPr>
      <w:r>
        <w:t>2</w:t>
      </w:r>
      <w:r>
        <w:rPr>
          <w:rFonts w:hint="eastAsia"/>
        </w:rPr>
        <w:t>、</w:t>
      </w:r>
      <w:r>
        <w:t>数据库设计流程</w:t>
      </w:r>
      <w:r>
        <w:rPr>
          <w:rFonts w:hint="eastAsia"/>
        </w:rPr>
        <w:t xml:space="preserve"> </w:t>
      </w:r>
    </w:p>
    <w:p w14:paraId="24C31778" w14:textId="449B0C08" w:rsidR="00457831" w:rsidRDefault="00457831" w:rsidP="00457831">
      <w:pPr>
        <w:ind w:firstLine="420"/>
      </w:pPr>
      <w:r w:rsidRPr="00457831">
        <w:t>数据库设计是将现实世界中的数据及其相互关系映射到数据库系统中的过程。一个高效且准确的数据库设计流程对于确保数据完整性、优化性能以及降低维护成本至关重要。在传统数据库设计模式中，设计流程通常遵循以下</w:t>
      </w:r>
      <w:r w:rsidR="001F2738">
        <w:rPr>
          <w:rFonts w:hint="eastAsia"/>
        </w:rPr>
        <w:t>流程</w:t>
      </w:r>
      <w:r w:rsidRPr="00457831">
        <w:t>：</w:t>
      </w:r>
    </w:p>
    <w:p w14:paraId="629B6B6F" w14:textId="77777777" w:rsidR="00457831" w:rsidRPr="00457831" w:rsidRDefault="00457831" w:rsidP="00457831">
      <w:pPr>
        <w:ind w:firstLine="420"/>
        <w:rPr>
          <w:b/>
          <w:bCs/>
        </w:rPr>
      </w:pPr>
      <w:r w:rsidRPr="00457831">
        <w:rPr>
          <w:b/>
          <w:bCs/>
        </w:rPr>
        <w:t>1. 需求分析</w:t>
      </w:r>
    </w:p>
    <w:p w14:paraId="7F756C05" w14:textId="77777777" w:rsidR="00457831" w:rsidRPr="00457831" w:rsidRDefault="00457831" w:rsidP="00457831">
      <w:pPr>
        <w:ind w:firstLine="420"/>
      </w:pPr>
      <w:r w:rsidRPr="00457831">
        <w:t>在设计数据库之前，首先需要了解和分析业务需求。这包括与业务利益相关者进行沟通，收集数据使用场景，明确数据存储和处理的需求。需求分析是设计过程中至关重要的一步，它决定了数据库设计的方向和范围。</w:t>
      </w:r>
    </w:p>
    <w:p w14:paraId="56BDEED5" w14:textId="77777777" w:rsidR="00457831" w:rsidRPr="00457831" w:rsidRDefault="00457831" w:rsidP="00457831">
      <w:pPr>
        <w:ind w:firstLine="420"/>
        <w:rPr>
          <w:b/>
          <w:bCs/>
        </w:rPr>
      </w:pPr>
      <w:r w:rsidRPr="00457831">
        <w:rPr>
          <w:b/>
          <w:bCs/>
        </w:rPr>
        <w:t>2. 概念设计</w:t>
      </w:r>
    </w:p>
    <w:p w14:paraId="4F803453" w14:textId="77777777" w:rsidR="00457831" w:rsidRPr="00457831" w:rsidRDefault="00457831" w:rsidP="00457831">
      <w:pPr>
        <w:ind w:firstLine="420"/>
      </w:pPr>
      <w:r w:rsidRPr="00457831">
        <w:lastRenderedPageBreak/>
        <w:t>在概念设计阶段，设计者需要创建一个高层次的数据模型，通常使用实体-关系（ER）模型来表示。这一阶段的目标是定义系统中的主要实体、它们的属性以及实体之间的关系。概念设计帮助设计者以抽象的方式理解数据需求，而不必立即考虑具体的实现细节。</w:t>
      </w:r>
    </w:p>
    <w:p w14:paraId="046430EB" w14:textId="77777777" w:rsidR="00457831" w:rsidRPr="00457831" w:rsidRDefault="00457831" w:rsidP="00457831">
      <w:pPr>
        <w:ind w:firstLine="420"/>
        <w:rPr>
          <w:b/>
          <w:bCs/>
        </w:rPr>
      </w:pPr>
      <w:r w:rsidRPr="00457831">
        <w:rPr>
          <w:b/>
          <w:bCs/>
        </w:rPr>
        <w:t>3. 逻辑设计</w:t>
      </w:r>
    </w:p>
    <w:p w14:paraId="12B555E8" w14:textId="77777777" w:rsidR="00457831" w:rsidRPr="00457831" w:rsidRDefault="00457831" w:rsidP="00457831">
      <w:pPr>
        <w:ind w:firstLine="420"/>
      </w:pPr>
      <w:r w:rsidRPr="00457831">
        <w:t>逻辑设计阶段涉及将概念模型转换为逻辑模型。在关系数据库中，这通常意味着将ER模型转换为一系列的关系表。设计者需要定义表的结构，包括列名、数据类型以及主键和外键。逻辑设计的目标是创建一个结构化的数据模型，它遵循数据库的规范化原则，以减少数据冗余和提高数据完整性。</w:t>
      </w:r>
    </w:p>
    <w:p w14:paraId="51AD510A" w14:textId="77777777" w:rsidR="00457831" w:rsidRPr="00457831" w:rsidRDefault="00457831" w:rsidP="00457831">
      <w:pPr>
        <w:ind w:firstLine="420"/>
        <w:rPr>
          <w:b/>
          <w:bCs/>
        </w:rPr>
      </w:pPr>
      <w:r w:rsidRPr="00457831">
        <w:rPr>
          <w:b/>
          <w:bCs/>
        </w:rPr>
        <w:t>4. 物理设计</w:t>
      </w:r>
    </w:p>
    <w:p w14:paraId="010AC979" w14:textId="77777777" w:rsidR="00457831" w:rsidRPr="00457831" w:rsidRDefault="00457831" w:rsidP="00457831">
      <w:pPr>
        <w:ind w:firstLine="420"/>
      </w:pPr>
      <w:r w:rsidRPr="00457831">
        <w:t>物理设计是数据库设计的最后阶段，它涉及到数据库的物理实现。这包括确定数据的存储方式、索引策略、分区方案等。物理设计需要考虑数据库的性能和存储效率，以及数据的访问模式和查询需求。设计者可能会使用特定的数据库管理系统（DBMS）的功能来优化数据库的物理结构。</w:t>
      </w:r>
    </w:p>
    <w:p w14:paraId="15DFDC75" w14:textId="77777777" w:rsidR="00457831" w:rsidRPr="00457831" w:rsidRDefault="00457831" w:rsidP="00457831">
      <w:pPr>
        <w:ind w:firstLine="420"/>
        <w:rPr>
          <w:b/>
          <w:bCs/>
        </w:rPr>
      </w:pPr>
      <w:r w:rsidRPr="00457831">
        <w:rPr>
          <w:b/>
          <w:bCs/>
        </w:rPr>
        <w:t>5. 数据库实施</w:t>
      </w:r>
    </w:p>
    <w:p w14:paraId="48194281" w14:textId="77777777" w:rsidR="00457831" w:rsidRPr="00457831" w:rsidRDefault="00457831" w:rsidP="00457831">
      <w:pPr>
        <w:ind w:firstLine="420"/>
      </w:pPr>
      <w:r w:rsidRPr="00457831">
        <w:t>一旦物理设计完成，就可以开始创建实际的数据库了。这包括创建表、索引、视图和其他数据库对象。在这一阶段，设计者需要编写SQL脚本或使用数据库管理工具来构建数据库。</w:t>
      </w:r>
    </w:p>
    <w:p w14:paraId="0C193794" w14:textId="77777777" w:rsidR="00457831" w:rsidRPr="00457831" w:rsidRDefault="00457831" w:rsidP="00457831">
      <w:pPr>
        <w:ind w:firstLine="420"/>
        <w:rPr>
          <w:b/>
          <w:bCs/>
        </w:rPr>
      </w:pPr>
      <w:r w:rsidRPr="00457831">
        <w:rPr>
          <w:b/>
          <w:bCs/>
        </w:rPr>
        <w:t>6. 测试与验证</w:t>
      </w:r>
    </w:p>
    <w:p w14:paraId="3E75E95B" w14:textId="77777777" w:rsidR="00457831" w:rsidRPr="00457831" w:rsidRDefault="00457831" w:rsidP="00457831">
      <w:pPr>
        <w:ind w:firstLine="420"/>
      </w:pPr>
      <w:r w:rsidRPr="00457831">
        <w:t>数据库创建完成后，需要进行测试以确保它满足所有的业务需求并且没有错误。测试阶段可能包括数据完整性测试、性能测试和用户接受测试。验证数据库设计是否正确的关键步骤是确保它能够正确地存储和处理数据。</w:t>
      </w:r>
    </w:p>
    <w:p w14:paraId="4C861190" w14:textId="77777777" w:rsidR="00457831" w:rsidRPr="00457831" w:rsidRDefault="00457831" w:rsidP="00457831">
      <w:pPr>
        <w:ind w:firstLine="420"/>
        <w:rPr>
          <w:b/>
          <w:bCs/>
        </w:rPr>
      </w:pPr>
      <w:r w:rsidRPr="00457831">
        <w:rPr>
          <w:b/>
          <w:bCs/>
        </w:rPr>
        <w:t>7. 维护与优化</w:t>
      </w:r>
    </w:p>
    <w:p w14:paraId="67E90A9A" w14:textId="0B2974AA" w:rsidR="00457831" w:rsidRPr="00457831" w:rsidRDefault="00457831" w:rsidP="001F2738">
      <w:pPr>
        <w:ind w:firstLine="420"/>
        <w:rPr>
          <w:rFonts w:hint="eastAsia"/>
        </w:rPr>
      </w:pPr>
      <w:r w:rsidRPr="00457831">
        <w:t>数据库上线后，还需要定期进行维护和优化。这包括更新索引、优化查询、调整存储结构以及根据业务需求的变化对数据库进行扩展。</w:t>
      </w:r>
    </w:p>
    <w:p w14:paraId="35F526E1" w14:textId="32118C5E" w:rsidR="00901A8A" w:rsidRDefault="00000000">
      <w:pPr>
        <w:pStyle w:val="3"/>
      </w:pPr>
      <w:r>
        <w:t>3</w:t>
      </w:r>
      <w:r>
        <w:rPr>
          <w:rFonts w:hint="eastAsia"/>
        </w:rPr>
        <w:t>、</w:t>
      </w:r>
      <w:r>
        <w:t>传统数据库设计工具与方法</w:t>
      </w:r>
      <w:r>
        <w:rPr>
          <w:rFonts w:hint="eastAsia"/>
        </w:rPr>
        <w:t xml:space="preserve"> </w:t>
      </w:r>
    </w:p>
    <w:p w14:paraId="18E1631A" w14:textId="77777777" w:rsidR="00901A8A" w:rsidRDefault="00901A8A">
      <w:pPr>
        <w:spacing w:line="360" w:lineRule="auto"/>
      </w:pPr>
    </w:p>
    <w:p w14:paraId="19A39C5D" w14:textId="77777777" w:rsidR="00901A8A" w:rsidRDefault="00000000">
      <w:pPr>
        <w:pStyle w:val="2"/>
      </w:pPr>
      <w:r>
        <w:rPr>
          <w:rFonts w:hint="eastAsia"/>
        </w:rPr>
        <w:lastRenderedPageBreak/>
        <w:t>三、大模型技术应用数据库设计方法</w:t>
      </w:r>
    </w:p>
    <w:p w14:paraId="34B24CF0" w14:textId="6642C817" w:rsidR="00901A8A" w:rsidRDefault="00000000">
      <w:pPr>
        <w:pStyle w:val="3"/>
      </w:pPr>
      <w:r>
        <w:t>1</w:t>
      </w:r>
      <w:r>
        <w:rPr>
          <w:rFonts w:hint="eastAsia"/>
        </w:rPr>
        <w:t>、</w:t>
      </w:r>
      <w:r>
        <w:t>数据库需求分析的智能化</w:t>
      </w:r>
      <w:r>
        <w:rPr>
          <w:rFonts w:hint="eastAsia"/>
        </w:rPr>
        <w:t xml:space="preserve"> </w:t>
      </w:r>
    </w:p>
    <w:p w14:paraId="373E7306" w14:textId="2B03014F" w:rsidR="00901A8A" w:rsidRDefault="00000000">
      <w:pPr>
        <w:pStyle w:val="3"/>
      </w:pPr>
      <w:r>
        <w:t>2</w:t>
      </w:r>
      <w:r>
        <w:rPr>
          <w:rFonts w:hint="eastAsia"/>
        </w:rPr>
        <w:t>、</w:t>
      </w:r>
      <w:r>
        <w:t>数据模型生成与优化</w:t>
      </w:r>
      <w:r>
        <w:rPr>
          <w:rFonts w:hint="eastAsia"/>
        </w:rPr>
        <w:t xml:space="preserve"> </w:t>
      </w:r>
    </w:p>
    <w:p w14:paraId="71CF6CDE" w14:textId="2D55FD35" w:rsidR="00901A8A" w:rsidRDefault="00000000">
      <w:pPr>
        <w:pStyle w:val="3"/>
      </w:pPr>
      <w:r>
        <w:t>3</w:t>
      </w:r>
      <w:r>
        <w:rPr>
          <w:rFonts w:hint="eastAsia"/>
        </w:rPr>
        <w:t>、</w:t>
      </w:r>
      <w:r>
        <w:t>数据库架构设计的自动化</w:t>
      </w:r>
      <w:r>
        <w:rPr>
          <w:rFonts w:hint="eastAsia"/>
        </w:rPr>
        <w:t xml:space="preserve"> </w:t>
      </w:r>
    </w:p>
    <w:p w14:paraId="3D9069A0" w14:textId="56DF94FF" w:rsidR="00901A8A" w:rsidRDefault="00000000">
      <w:pPr>
        <w:pStyle w:val="3"/>
      </w:pPr>
      <w:r>
        <w:t>4</w:t>
      </w:r>
      <w:r>
        <w:rPr>
          <w:rFonts w:hint="eastAsia"/>
        </w:rPr>
        <w:t>、</w:t>
      </w:r>
      <w:r>
        <w:t>数据库测试与验证的智能化</w:t>
      </w:r>
      <w:r>
        <w:rPr>
          <w:rFonts w:hint="eastAsia"/>
        </w:rPr>
        <w:t xml:space="preserve"> </w:t>
      </w:r>
    </w:p>
    <w:p w14:paraId="5884DD12" w14:textId="77777777" w:rsidR="008C43F3" w:rsidRPr="008C43F3" w:rsidRDefault="008C43F3" w:rsidP="008C43F3">
      <w:pPr>
        <w:spacing w:line="360" w:lineRule="auto"/>
        <w:ind w:firstLine="420"/>
      </w:pPr>
      <w:r w:rsidRPr="008C43F3">
        <w:t>随着数据库设计的复杂性增加，传统的测试与验证方法已无法满足快速迭代和高质量的要求。人工智能技术的引入，为数据库测试与验证带来了革命性的变化。</w:t>
      </w:r>
    </w:p>
    <w:p w14:paraId="7C21DF6A" w14:textId="77777777" w:rsidR="008C43F3" w:rsidRPr="008C43F3" w:rsidRDefault="008C43F3" w:rsidP="008C43F3">
      <w:pPr>
        <w:spacing w:line="360" w:lineRule="auto"/>
        <w:ind w:firstLine="420"/>
      </w:pPr>
      <w:r w:rsidRPr="008C43F3">
        <w:rPr>
          <w:b/>
          <w:bCs/>
        </w:rPr>
        <w:t>自动化测试生成</w:t>
      </w:r>
      <w:r w:rsidRPr="008C43F3">
        <w:t>：通过人工智能技术，我们可以自动生成测试用例，这包括基于模型的测试生成和基于需求的测试生成。模型驱动测试（MBT）利用人工智能技术从数据库设计模型中自动生成测试用例，确保测试的全面性和系统性。此外，基于需求的测试生成则侧重于从用户需求出发，自动创建满足这些需求的测试场景。</w:t>
      </w:r>
    </w:p>
    <w:p w14:paraId="3A84EA95" w14:textId="77777777" w:rsidR="008C43F3" w:rsidRPr="008C43F3" w:rsidRDefault="008C43F3" w:rsidP="008C43F3">
      <w:pPr>
        <w:spacing w:line="360" w:lineRule="auto"/>
        <w:ind w:firstLine="420"/>
      </w:pPr>
      <w:r w:rsidRPr="008C43F3">
        <w:rPr>
          <w:b/>
          <w:bCs/>
        </w:rPr>
        <w:t>测试用例优化</w:t>
      </w:r>
      <w:r w:rsidRPr="008C43F3">
        <w:t>：机器学习算法在测试用例优化中发挥着重要作用。通过分析历史测试数据和测试结果，算法能够识别出最有效的测试用例，并对其进行优化，以提高测试的覆盖率和效率。这种优化不仅减少了测试时间，还提高了测试结果的可靠性。</w:t>
      </w:r>
    </w:p>
    <w:p w14:paraId="18282063" w14:textId="77777777" w:rsidR="008C43F3" w:rsidRPr="008C43F3" w:rsidRDefault="008C43F3" w:rsidP="008C43F3">
      <w:pPr>
        <w:spacing w:line="360" w:lineRule="auto"/>
        <w:ind w:firstLine="420"/>
      </w:pPr>
      <w:r w:rsidRPr="008C43F3">
        <w:rPr>
          <w:b/>
          <w:bCs/>
        </w:rPr>
        <w:t>缺陷预测与分类</w:t>
      </w:r>
      <w:r w:rsidRPr="008C43F3">
        <w:t>：人工智能技术能够利用历史数据和模式识别技术预测潜在的缺陷，并对其进行分类。这有助于测试团队优先处理最严重的缺陷，从而提高测试的针对性和效率。</w:t>
      </w:r>
    </w:p>
    <w:p w14:paraId="566F29AA" w14:textId="77777777" w:rsidR="008C43F3" w:rsidRPr="008C43F3" w:rsidRDefault="008C43F3" w:rsidP="008C43F3">
      <w:pPr>
        <w:spacing w:line="360" w:lineRule="auto"/>
        <w:ind w:firstLine="420"/>
      </w:pPr>
      <w:r w:rsidRPr="008C43F3">
        <w:rPr>
          <w:b/>
          <w:bCs/>
        </w:rPr>
        <w:t>自动化测试执行</w:t>
      </w:r>
      <w:r w:rsidRPr="008C43F3">
        <w:t>：自动化测试执行是智能化测试的核心。测试脚本可以自动生成并执行，测试结果会被自动收集和分析。这种自动化不仅加快了测试过程，还减少了人为错误的可能性。</w:t>
      </w:r>
    </w:p>
    <w:p w14:paraId="019E4557" w14:textId="77777777" w:rsidR="008C43F3" w:rsidRPr="008C43F3" w:rsidRDefault="008C43F3" w:rsidP="008C43F3">
      <w:pPr>
        <w:spacing w:line="360" w:lineRule="auto"/>
        <w:ind w:firstLine="420"/>
      </w:pPr>
      <w:r w:rsidRPr="008C43F3">
        <w:rPr>
          <w:b/>
          <w:bCs/>
        </w:rPr>
        <w:t>持续集成与持续部署（CI/CD）</w:t>
      </w:r>
      <w:r w:rsidRPr="008C43F3">
        <w:t>：在数据库设计中，CI/CD流程的自动化测试确保了每次代码变更都能迅速且自动地进行测试。这有助于团队及时发现并修复问题，从而加快开发周期并提高软件质量。</w:t>
      </w:r>
    </w:p>
    <w:p w14:paraId="2FD6C145" w14:textId="77777777" w:rsidR="008C43F3" w:rsidRPr="008C43F3" w:rsidRDefault="008C43F3" w:rsidP="008C43F3">
      <w:pPr>
        <w:spacing w:line="360" w:lineRule="auto"/>
        <w:ind w:firstLine="420"/>
      </w:pPr>
      <w:r w:rsidRPr="008C43F3">
        <w:rPr>
          <w:b/>
          <w:bCs/>
        </w:rPr>
        <w:t>测试结果的智能分析</w:t>
      </w:r>
      <w:r w:rsidRPr="008C43F3">
        <w:t>：自然语言处理和机器学习技术可以对测试结果进行深入分析，以识别模式和趋势。这种智能分析有助于理解测试结果背后的原因，并为未来的测试提供指导。</w:t>
      </w:r>
    </w:p>
    <w:p w14:paraId="5CC1436A" w14:textId="77777777" w:rsidR="008C43F3" w:rsidRPr="008C43F3" w:rsidRDefault="008C43F3" w:rsidP="008C43F3">
      <w:pPr>
        <w:spacing w:line="360" w:lineRule="auto"/>
        <w:ind w:firstLine="420"/>
      </w:pPr>
      <w:r w:rsidRPr="008C43F3">
        <w:rPr>
          <w:b/>
          <w:bCs/>
        </w:rPr>
        <w:t>自适应测试</w:t>
      </w:r>
      <w:r w:rsidRPr="008C43F3">
        <w:t>：自适应测试系统能够根据测试结果动态调整测试策略。这意味着测试过程</w:t>
      </w:r>
      <w:r w:rsidRPr="008C43F3">
        <w:lastRenderedPageBreak/>
        <w:t>可以根据实际情况进行优化，以确保测试的有效性和效率。</w:t>
      </w:r>
    </w:p>
    <w:p w14:paraId="7D442C8F" w14:textId="77777777" w:rsidR="008C43F3" w:rsidRPr="008C43F3" w:rsidRDefault="008C43F3" w:rsidP="008C43F3">
      <w:pPr>
        <w:spacing w:line="360" w:lineRule="auto"/>
        <w:ind w:firstLine="420"/>
      </w:pPr>
      <w:r w:rsidRPr="008C43F3">
        <w:rPr>
          <w:b/>
          <w:bCs/>
        </w:rPr>
        <w:t>安全性测试</w:t>
      </w:r>
      <w:r w:rsidRPr="008C43F3">
        <w:t>：在数据库设计中，安全性测试是至关重要的。智能化测试可以帮助识别安全漏洞和风险，确保数据库设计的安全性。</w:t>
      </w:r>
    </w:p>
    <w:p w14:paraId="3B6E5373" w14:textId="77777777" w:rsidR="008C43F3" w:rsidRPr="008C43F3" w:rsidRDefault="008C43F3" w:rsidP="008C43F3">
      <w:pPr>
        <w:spacing w:line="360" w:lineRule="auto"/>
        <w:ind w:firstLine="420"/>
      </w:pPr>
      <w:r w:rsidRPr="008C43F3">
        <w:t>通过这些智能化方法，数据库测试与验证过程变得更加高效、准确和可靠。这不仅提高了数据库设计的质量，还加快了开发周期，为数据库设计领域带来了新的可能性。</w:t>
      </w:r>
    </w:p>
    <w:p w14:paraId="6830E508" w14:textId="77777777" w:rsidR="00901A8A" w:rsidRPr="008C43F3" w:rsidRDefault="00901A8A">
      <w:pPr>
        <w:spacing w:line="360" w:lineRule="auto"/>
      </w:pPr>
    </w:p>
    <w:p w14:paraId="36CF4FCE" w14:textId="77777777" w:rsidR="00901A8A" w:rsidRDefault="00000000">
      <w:pPr>
        <w:pStyle w:val="2"/>
      </w:pPr>
      <w:r>
        <w:rPr>
          <w:rFonts w:hint="eastAsia"/>
        </w:rPr>
        <w:t>四、ER自动化生成实验设计</w:t>
      </w:r>
    </w:p>
    <w:p w14:paraId="4A355AE4" w14:textId="5A63E40F" w:rsidR="00901A8A" w:rsidRDefault="00000000">
      <w:pPr>
        <w:pStyle w:val="3"/>
      </w:pPr>
      <w:r>
        <w:t>1</w:t>
      </w:r>
      <w:r>
        <w:rPr>
          <w:rFonts w:hint="eastAsia"/>
        </w:rPr>
        <w:t>、</w:t>
      </w:r>
      <w:proofErr w:type="gramStart"/>
      <w:r>
        <w:rPr>
          <w:rFonts w:hint="eastAsia"/>
        </w:rPr>
        <w:t>微人大系统</w:t>
      </w:r>
      <w:proofErr w:type="gramEnd"/>
      <w:r>
        <w:rPr>
          <w:rFonts w:hint="eastAsia"/>
        </w:rPr>
        <w:t xml:space="preserve">背景 </w:t>
      </w:r>
    </w:p>
    <w:p w14:paraId="7BECBA7C" w14:textId="45310318" w:rsidR="00901A8A" w:rsidRDefault="00000000">
      <w:pPr>
        <w:pStyle w:val="3"/>
      </w:pPr>
      <w:r>
        <w:rPr>
          <w:rFonts w:hint="eastAsia"/>
        </w:rPr>
        <w:t xml:space="preserve">2、自动化实体分析 </w:t>
      </w:r>
    </w:p>
    <w:p w14:paraId="43BB2933" w14:textId="04507BED" w:rsidR="00901A8A" w:rsidRDefault="00000000">
      <w:pPr>
        <w:pStyle w:val="3"/>
      </w:pPr>
      <w:r>
        <w:t>3</w:t>
      </w:r>
      <w:r>
        <w:rPr>
          <w:rFonts w:hint="eastAsia"/>
        </w:rPr>
        <w:t xml:space="preserve">、自动化关系分析 </w:t>
      </w:r>
    </w:p>
    <w:p w14:paraId="7E2850A1" w14:textId="1EAEDC29" w:rsidR="00901A8A" w:rsidRDefault="00000000">
      <w:pPr>
        <w:pStyle w:val="3"/>
      </w:pPr>
      <w:r>
        <w:t>4</w:t>
      </w:r>
      <w:r>
        <w:rPr>
          <w:rFonts w:hint="eastAsia"/>
        </w:rPr>
        <w:t xml:space="preserve">、ER图的合并与校验 </w:t>
      </w:r>
    </w:p>
    <w:p w14:paraId="6BAA3F26" w14:textId="3540D90D" w:rsidR="00901A8A" w:rsidRDefault="00000000">
      <w:pPr>
        <w:pStyle w:val="3"/>
      </w:pPr>
      <w:r>
        <w:t>5</w:t>
      </w:r>
      <w:r>
        <w:rPr>
          <w:rFonts w:hint="eastAsia"/>
        </w:rPr>
        <w:t>、</w:t>
      </w:r>
      <w:r>
        <w:t>面临的挑战与解决方案</w:t>
      </w:r>
      <w:r>
        <w:rPr>
          <w:rFonts w:hint="eastAsia"/>
        </w:rPr>
        <w:t xml:space="preserve"> </w:t>
      </w:r>
    </w:p>
    <w:p w14:paraId="7D458F02" w14:textId="77777777" w:rsidR="00901A8A" w:rsidRDefault="00901A8A">
      <w:pPr>
        <w:spacing w:line="360" w:lineRule="auto"/>
      </w:pPr>
    </w:p>
    <w:p w14:paraId="708C49D1" w14:textId="77777777" w:rsidR="00901A8A" w:rsidRDefault="00000000">
      <w:pPr>
        <w:pStyle w:val="2"/>
      </w:pPr>
      <w:r>
        <w:rPr>
          <w:rFonts w:hint="eastAsia"/>
        </w:rPr>
        <w:t>五、结论与展望</w:t>
      </w:r>
    </w:p>
    <w:p w14:paraId="50F8CE23" w14:textId="13D39E7E" w:rsidR="00901A8A" w:rsidRDefault="00000000">
      <w:pPr>
        <w:pStyle w:val="3"/>
      </w:pPr>
      <w:r>
        <w:t>1</w:t>
      </w:r>
      <w:r>
        <w:rPr>
          <w:rFonts w:hint="eastAsia"/>
        </w:rPr>
        <w:t xml:space="preserve">、研究总结 </w:t>
      </w:r>
    </w:p>
    <w:p w14:paraId="7408EE40" w14:textId="3874084A" w:rsidR="00901A8A" w:rsidRDefault="00000000">
      <w:pPr>
        <w:pStyle w:val="3"/>
      </w:pPr>
      <w:r>
        <w:rPr>
          <w:rFonts w:hint="eastAsia"/>
        </w:rPr>
        <w:t>2、</w:t>
      </w:r>
      <w:r>
        <w:t>对数据库设计实践的启示</w:t>
      </w:r>
      <w:r>
        <w:rPr>
          <w:rFonts w:hint="eastAsia"/>
        </w:rPr>
        <w:t xml:space="preserve"> </w:t>
      </w:r>
    </w:p>
    <w:p w14:paraId="15A90FC7" w14:textId="566EC16B" w:rsidR="00901A8A" w:rsidRDefault="00000000">
      <w:pPr>
        <w:pStyle w:val="3"/>
      </w:pPr>
      <w:r>
        <w:rPr>
          <w:rFonts w:hint="eastAsia"/>
        </w:rPr>
        <w:t>3、</w:t>
      </w:r>
      <w:r>
        <w:t>研究的局限性与未来研究方向</w:t>
      </w:r>
      <w:r>
        <w:rPr>
          <w:rFonts w:hint="eastAsia"/>
        </w:rPr>
        <w:t xml:space="preserve"> </w:t>
      </w:r>
    </w:p>
    <w:p w14:paraId="11CF08F5" w14:textId="77777777" w:rsidR="00901A8A" w:rsidRDefault="00901A8A">
      <w:pPr>
        <w:spacing w:line="360" w:lineRule="auto"/>
      </w:pPr>
    </w:p>
    <w:p w14:paraId="4E97534E" w14:textId="77777777" w:rsidR="00901A8A" w:rsidRDefault="00000000">
      <w:pPr>
        <w:pStyle w:val="2"/>
      </w:pPr>
      <w:r>
        <w:rPr>
          <w:rFonts w:hint="eastAsia"/>
        </w:rPr>
        <w:lastRenderedPageBreak/>
        <w:t>六、参考文献</w:t>
      </w:r>
    </w:p>
    <w:p w14:paraId="1E63A8EF" w14:textId="77777777" w:rsidR="00901A8A" w:rsidRDefault="00901A8A">
      <w:pPr>
        <w:spacing w:line="360" w:lineRule="auto"/>
      </w:pPr>
    </w:p>
    <w:p w14:paraId="7054AB3E" w14:textId="77777777" w:rsidR="00901A8A" w:rsidRDefault="00901A8A">
      <w:pPr>
        <w:spacing w:line="360" w:lineRule="auto"/>
      </w:pPr>
    </w:p>
    <w:p w14:paraId="7B3A623B" w14:textId="77777777" w:rsidR="00901A8A" w:rsidRDefault="00901A8A">
      <w:pPr>
        <w:spacing w:line="360" w:lineRule="auto"/>
      </w:pPr>
    </w:p>
    <w:sectPr w:rsidR="00901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69"/>
    <w:rsid w:val="00021950"/>
    <w:rsid w:val="000255DD"/>
    <w:rsid w:val="0012139A"/>
    <w:rsid w:val="0012770C"/>
    <w:rsid w:val="00185DBD"/>
    <w:rsid w:val="001F2738"/>
    <w:rsid w:val="002F792D"/>
    <w:rsid w:val="00311061"/>
    <w:rsid w:val="003A3E8A"/>
    <w:rsid w:val="00417569"/>
    <w:rsid w:val="004418B0"/>
    <w:rsid w:val="00457831"/>
    <w:rsid w:val="00460606"/>
    <w:rsid w:val="004B68F6"/>
    <w:rsid w:val="004D5366"/>
    <w:rsid w:val="005727D1"/>
    <w:rsid w:val="00584AC9"/>
    <w:rsid w:val="00617D47"/>
    <w:rsid w:val="006827B2"/>
    <w:rsid w:val="00692767"/>
    <w:rsid w:val="006A65BE"/>
    <w:rsid w:val="00714FC6"/>
    <w:rsid w:val="00786448"/>
    <w:rsid w:val="00787AD2"/>
    <w:rsid w:val="008C43F3"/>
    <w:rsid w:val="00901A8A"/>
    <w:rsid w:val="00911358"/>
    <w:rsid w:val="00952EC4"/>
    <w:rsid w:val="009A788A"/>
    <w:rsid w:val="00A319BE"/>
    <w:rsid w:val="00A379C1"/>
    <w:rsid w:val="00A8230F"/>
    <w:rsid w:val="00BA417A"/>
    <w:rsid w:val="00BA5A7C"/>
    <w:rsid w:val="00BE22FE"/>
    <w:rsid w:val="00BE7A31"/>
    <w:rsid w:val="00CE6C22"/>
    <w:rsid w:val="00D064CC"/>
    <w:rsid w:val="00D10243"/>
    <w:rsid w:val="00DA493A"/>
    <w:rsid w:val="00DD4C9D"/>
    <w:rsid w:val="00E158A3"/>
    <w:rsid w:val="00FF3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91B7"/>
  <w15:docId w15:val="{4473DB72-1696-43AC-9F8E-362B99C3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75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5A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792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A5A7C"/>
    <w:rPr>
      <w:rFonts w:asciiTheme="majorHAnsi" w:eastAsiaTheme="majorEastAsia" w:hAnsiTheme="majorHAnsi" w:cstheme="majorBidi"/>
      <w:b/>
      <w:bCs/>
      <w:sz w:val="32"/>
      <w:szCs w:val="32"/>
    </w:rPr>
  </w:style>
  <w:style w:type="paragraph" w:styleId="a3">
    <w:name w:val="List Paragraph"/>
    <w:basedOn w:val="a"/>
    <w:uiPriority w:val="34"/>
    <w:qFormat/>
    <w:rsid w:val="00BA5A7C"/>
    <w:pPr>
      <w:ind w:firstLineChars="200" w:firstLine="420"/>
    </w:pPr>
  </w:style>
  <w:style w:type="character" w:customStyle="1" w:styleId="30">
    <w:name w:val="标题 3 字符"/>
    <w:basedOn w:val="a0"/>
    <w:link w:val="3"/>
    <w:uiPriority w:val="9"/>
    <w:rsid w:val="002F792D"/>
    <w:rPr>
      <w:b/>
      <w:bCs/>
      <w:sz w:val="32"/>
      <w:szCs w:val="32"/>
    </w:rPr>
  </w:style>
  <w:style w:type="character" w:customStyle="1" w:styleId="10">
    <w:name w:val="标题 1 字符"/>
    <w:basedOn w:val="a0"/>
    <w:link w:val="1"/>
    <w:uiPriority w:val="9"/>
    <w:rsid w:val="0041756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4344">
      <w:bodyDiv w:val="1"/>
      <w:marLeft w:val="0"/>
      <w:marRight w:val="0"/>
      <w:marTop w:val="0"/>
      <w:marBottom w:val="0"/>
      <w:divBdr>
        <w:top w:val="none" w:sz="0" w:space="0" w:color="auto"/>
        <w:left w:val="none" w:sz="0" w:space="0" w:color="auto"/>
        <w:bottom w:val="none" w:sz="0" w:space="0" w:color="auto"/>
        <w:right w:val="none" w:sz="0" w:space="0" w:color="auto"/>
      </w:divBdr>
    </w:div>
    <w:div w:id="327368863">
      <w:bodyDiv w:val="1"/>
      <w:marLeft w:val="0"/>
      <w:marRight w:val="0"/>
      <w:marTop w:val="0"/>
      <w:marBottom w:val="0"/>
      <w:divBdr>
        <w:top w:val="none" w:sz="0" w:space="0" w:color="auto"/>
        <w:left w:val="none" w:sz="0" w:space="0" w:color="auto"/>
        <w:bottom w:val="none" w:sz="0" w:space="0" w:color="auto"/>
        <w:right w:val="none" w:sz="0" w:space="0" w:color="auto"/>
      </w:divBdr>
    </w:div>
    <w:div w:id="1106001128">
      <w:bodyDiv w:val="1"/>
      <w:marLeft w:val="0"/>
      <w:marRight w:val="0"/>
      <w:marTop w:val="0"/>
      <w:marBottom w:val="0"/>
      <w:divBdr>
        <w:top w:val="none" w:sz="0" w:space="0" w:color="auto"/>
        <w:left w:val="none" w:sz="0" w:space="0" w:color="auto"/>
        <w:bottom w:val="none" w:sz="0" w:space="0" w:color="auto"/>
        <w:right w:val="none" w:sz="0" w:space="0" w:color="auto"/>
      </w:divBdr>
    </w:div>
    <w:div w:id="1620407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Lee</cp:lastModifiedBy>
  <cp:revision>3</cp:revision>
  <dcterms:created xsi:type="dcterms:W3CDTF">2024-10-14T23:25:00Z</dcterms:created>
  <dcterms:modified xsi:type="dcterms:W3CDTF">2024-10-15T13:05:00Z</dcterms:modified>
</cp:coreProperties>
</file>