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014" w:rsidRPr="00285014" w:rsidRDefault="00285014" w:rsidP="00285014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5014">
        <w:rPr>
          <w:rFonts w:ascii="Calibri" w:eastAsia="Times New Roman" w:hAnsi="Calibri" w:cs="Calibri"/>
          <w:lang w:eastAsia="en-IN"/>
        </w:rPr>
        <w:t>Backgroung</w:t>
      </w:r>
      <w:proofErr w:type="spellEnd"/>
      <w:r w:rsidRPr="00285014">
        <w:rPr>
          <w:rFonts w:ascii="Calibri" w:eastAsia="Times New Roman" w:hAnsi="Calibri" w:cs="Calibri"/>
          <w:lang w:eastAsia="en-IN"/>
        </w:rPr>
        <w:t xml:space="preserve"> image height </w:t>
      </w:r>
      <w:r w:rsidRPr="00285014">
        <w:rPr>
          <w:rFonts w:ascii="Calibri" w:eastAsia="Times New Roman" w:hAnsi="Calibri" w:cs="Calibri"/>
          <w:b/>
          <w:bCs/>
          <w:lang w:eastAsia="en-IN"/>
        </w:rPr>
        <w:t xml:space="preserve">needs to be specified </w:t>
      </w:r>
      <w:r w:rsidRPr="00285014">
        <w:rPr>
          <w:rFonts w:ascii="Calibri" w:eastAsia="Times New Roman" w:hAnsi="Calibri" w:cs="Calibri"/>
          <w:lang w:eastAsia="en-IN"/>
        </w:rPr>
        <w:t>for the background to display</w:t>
      </w:r>
    </w:p>
    <w:p w:rsidR="00285014" w:rsidRPr="00285014" w:rsidRDefault="00285014" w:rsidP="00285014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014">
        <w:rPr>
          <w:rFonts w:ascii="Calibri" w:eastAsia="Times New Roman" w:hAnsi="Calibri" w:cs="Calibri"/>
          <w:lang w:eastAsia="en-IN"/>
        </w:rPr>
        <w:t>"</w:t>
      </w:r>
      <w:r w:rsidRPr="00285014">
        <w:rPr>
          <w:rFonts w:ascii="Calibri" w:eastAsia="Times New Roman" w:hAnsi="Calibri" w:cs="Calibri"/>
          <w:b/>
          <w:bCs/>
          <w:lang w:eastAsia="en-IN"/>
        </w:rPr>
        <w:t xml:space="preserve">position : relative" </w:t>
      </w:r>
      <w:r w:rsidRPr="00285014">
        <w:rPr>
          <w:rFonts w:ascii="Calibri" w:eastAsia="Times New Roman" w:hAnsi="Calibri" w:cs="Calibri"/>
          <w:lang w:eastAsia="en-IN"/>
        </w:rPr>
        <w:t>-&gt; is important to keep all the nested&lt;div&gt;  elements inside the given &lt;div&gt; or parent element</w:t>
      </w:r>
    </w:p>
    <w:p w:rsidR="00285014" w:rsidRPr="00285014" w:rsidRDefault="00285014" w:rsidP="00285014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285014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important</w:t>
      </w:r>
      <w:proofErr w:type="gramEnd"/>
      <w:r w:rsidRPr="00285014">
        <w:rPr>
          <w:rFonts w:ascii="Calibri" w:eastAsia="Times New Roman" w:hAnsi="Calibri" w:cs="Calibri"/>
          <w:color w:val="000000"/>
          <w:lang w:eastAsia="en-IN"/>
        </w:rPr>
        <w:t> property in </w:t>
      </w:r>
      <w:r w:rsidRPr="00285014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CSS</w:t>
      </w:r>
      <w:r w:rsidRPr="00285014">
        <w:rPr>
          <w:rFonts w:ascii="Calibri" w:eastAsia="Times New Roman" w:hAnsi="Calibri" w:cs="Calibri"/>
          <w:color w:val="000000"/>
          <w:lang w:eastAsia="en-IN"/>
        </w:rPr>
        <w:t> means that all subsequent rules on an element are to be ignored, and the rule denoted by "</w:t>
      </w:r>
      <w:r w:rsidRPr="00285014">
        <w:rPr>
          <w:rFonts w:ascii="Calibri" w:eastAsia="Times New Roman" w:hAnsi="Calibri" w:cs="Calibri"/>
          <w:b/>
          <w:bCs/>
          <w:color w:val="000000"/>
          <w:lang w:eastAsia="en-IN"/>
        </w:rPr>
        <w:t>! </w:t>
      </w:r>
      <w:r w:rsidRPr="00285014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Important</w:t>
      </w:r>
      <w:r w:rsidRPr="00285014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"</w:t>
      </w:r>
      <w:r w:rsidRPr="00285014">
        <w:rPr>
          <w:rFonts w:ascii="Calibri" w:eastAsia="Times New Roman" w:hAnsi="Calibri" w:cs="Calibri"/>
          <w:color w:val="000000"/>
          <w:lang w:eastAsia="en-IN"/>
        </w:rPr>
        <w:t xml:space="preserve"> is to be applied. This rule overrides all previous styling </w:t>
      </w:r>
      <w:proofErr w:type="gramStart"/>
      <w:r w:rsidRPr="00285014">
        <w:rPr>
          <w:rFonts w:ascii="Calibri" w:eastAsia="Times New Roman" w:hAnsi="Calibri" w:cs="Calibri"/>
          <w:color w:val="000000"/>
          <w:lang w:eastAsia="en-IN"/>
        </w:rPr>
        <w:t>rules ​--</w:t>
      </w:r>
      <w:proofErr w:type="gramEnd"/>
      <w:r w:rsidRPr="00285014">
        <w:rPr>
          <w:rFonts w:ascii="Calibri" w:eastAsia="Times New Roman" w:hAnsi="Calibri" w:cs="Calibri"/>
          <w:color w:val="000000"/>
          <w:lang w:eastAsia="en-IN"/>
        </w:rPr>
        <w:t xml:space="preserve"> the ! </w:t>
      </w:r>
      <w:proofErr w:type="gramStart"/>
      <w:r w:rsidRPr="00285014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important</w:t>
      </w:r>
      <w:proofErr w:type="gramEnd"/>
      <w:r w:rsidRPr="00285014">
        <w:rPr>
          <w:rFonts w:ascii="Calibri" w:eastAsia="Times New Roman" w:hAnsi="Calibri" w:cs="Calibri"/>
          <w:color w:val="000000"/>
          <w:lang w:eastAsia="en-IN"/>
        </w:rPr>
        <w:t> property increases its priority.</w:t>
      </w:r>
    </w:p>
    <w:p w:rsidR="00285014" w:rsidRPr="00285014" w:rsidRDefault="00285014" w:rsidP="00285014">
      <w:pPr>
        <w:spacing w:line="240" w:lineRule="auto"/>
        <w:ind w:left="540"/>
        <w:rPr>
          <w:rFonts w:ascii="Tahoma" w:eastAsia="Times New Roman" w:hAnsi="Tahoma" w:cs="Tahoma"/>
          <w:color w:val="666666"/>
          <w:sz w:val="16"/>
          <w:szCs w:val="16"/>
          <w:lang w:eastAsia="en-IN"/>
        </w:rPr>
      </w:pPr>
      <w:r w:rsidRPr="00285014">
        <w:rPr>
          <w:rFonts w:ascii="Tahoma" w:eastAsia="Times New Roman" w:hAnsi="Tahoma" w:cs="Tahoma"/>
          <w:color w:val="666666"/>
          <w:sz w:val="16"/>
          <w:szCs w:val="16"/>
          <w:lang w:eastAsia="en-IN"/>
        </w:rPr>
        <w:t> </w:t>
      </w:r>
    </w:p>
    <w:p w:rsidR="00285014" w:rsidRPr="00285014" w:rsidRDefault="00285014" w:rsidP="00285014">
      <w:pPr>
        <w:numPr>
          <w:ilvl w:val="0"/>
          <w:numId w:val="7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014">
        <w:rPr>
          <w:rFonts w:ascii="Calibri" w:eastAsia="Times New Roman" w:hAnsi="Calibri" w:cs="Calibri"/>
          <w:lang w:eastAsia="en-IN"/>
        </w:rPr>
        <w:t>Use font awesome icons for form icons -&gt;  "</w:t>
      </w:r>
      <w:r w:rsidRPr="00285014">
        <w:rPr>
          <w:rFonts w:ascii="Calibri" w:eastAsia="Times New Roman" w:hAnsi="Calibri" w:cs="Calibri"/>
          <w:b/>
          <w:bCs/>
          <w:lang w:eastAsia="en-IN"/>
        </w:rPr>
        <w:t xml:space="preserve">&lt;link </w:t>
      </w:r>
      <w:proofErr w:type="spellStart"/>
      <w:r w:rsidRPr="00285014">
        <w:rPr>
          <w:rFonts w:ascii="Calibri" w:eastAsia="Times New Roman" w:hAnsi="Calibri" w:cs="Calibri"/>
          <w:b/>
          <w:bCs/>
          <w:lang w:eastAsia="en-IN"/>
        </w:rPr>
        <w:t>rel</w:t>
      </w:r>
      <w:proofErr w:type="spellEnd"/>
      <w:r w:rsidRPr="00285014">
        <w:rPr>
          <w:rFonts w:ascii="Calibri" w:eastAsia="Times New Roman" w:hAnsi="Calibri" w:cs="Calibri"/>
          <w:b/>
          <w:bCs/>
          <w:lang w:eastAsia="en-IN"/>
        </w:rPr>
        <w:t>="</w:t>
      </w:r>
      <w:proofErr w:type="spellStart"/>
      <w:r w:rsidRPr="00285014">
        <w:rPr>
          <w:rFonts w:ascii="Calibri" w:eastAsia="Times New Roman" w:hAnsi="Calibri" w:cs="Calibri"/>
          <w:b/>
          <w:bCs/>
          <w:lang w:eastAsia="en-IN"/>
        </w:rPr>
        <w:t>stylesheet</w:t>
      </w:r>
      <w:proofErr w:type="spellEnd"/>
      <w:r w:rsidRPr="00285014">
        <w:rPr>
          <w:rFonts w:ascii="Calibri" w:eastAsia="Times New Roman" w:hAnsi="Calibri" w:cs="Calibri"/>
          <w:b/>
          <w:bCs/>
          <w:lang w:eastAsia="en-IN"/>
        </w:rPr>
        <w:t>" href="</w:t>
      </w:r>
      <w:hyperlink r:id="rId5" w:history="1">
        <w:r w:rsidRPr="00285014">
          <w:rPr>
            <w:rFonts w:ascii="Calibri" w:eastAsia="Times New Roman" w:hAnsi="Calibri" w:cs="Calibri"/>
            <w:b/>
            <w:bCs/>
            <w:color w:val="0000FF"/>
            <w:u w:val="single"/>
            <w:lang w:eastAsia="en-IN"/>
          </w:rPr>
          <w:t>https://cdnjs.cloudflare.com/ajax/libs/font-awesome/4.7.0/css/font-awesome.min.css"&gt;</w:t>
        </w:r>
      </w:hyperlink>
      <w:r w:rsidRPr="00285014">
        <w:rPr>
          <w:rFonts w:ascii="Calibri" w:eastAsia="Times New Roman" w:hAnsi="Calibri" w:cs="Calibri"/>
          <w:lang w:eastAsia="en-IN"/>
        </w:rPr>
        <w:t>"</w:t>
      </w:r>
    </w:p>
    <w:p w:rsidR="00285014" w:rsidRPr="00285014" w:rsidRDefault="00285014" w:rsidP="00285014">
      <w:pPr>
        <w:numPr>
          <w:ilvl w:val="1"/>
          <w:numId w:val="7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014">
        <w:rPr>
          <w:rFonts w:ascii="Calibri" w:eastAsia="Times New Roman" w:hAnsi="Calibri" w:cs="Calibri"/>
          <w:lang w:eastAsia="en-IN"/>
        </w:rPr>
        <w:t>E.g. : &lt;</w:t>
      </w:r>
      <w:proofErr w:type="spellStart"/>
      <w:r w:rsidRPr="00285014">
        <w:rPr>
          <w:rFonts w:ascii="Calibri" w:eastAsia="Times New Roman" w:hAnsi="Calibri" w:cs="Calibri"/>
          <w:lang w:eastAsia="en-IN"/>
        </w:rPr>
        <w:t>i</w:t>
      </w:r>
      <w:proofErr w:type="spellEnd"/>
      <w:r w:rsidRPr="00285014">
        <w:rPr>
          <w:rFonts w:ascii="Calibri" w:eastAsia="Times New Roman" w:hAnsi="Calibri" w:cs="Calibri"/>
          <w:lang w:eastAsia="en-IN"/>
        </w:rPr>
        <w:t xml:space="preserve"> class = "</w:t>
      </w:r>
      <w:proofErr w:type="spellStart"/>
      <w:r w:rsidRPr="00285014">
        <w:rPr>
          <w:rFonts w:ascii="Calibri" w:eastAsia="Times New Roman" w:hAnsi="Calibri" w:cs="Calibri"/>
          <w:lang w:eastAsia="en-IN"/>
        </w:rPr>
        <w:t>fa</w:t>
      </w:r>
      <w:proofErr w:type="spellEnd"/>
      <w:r w:rsidRPr="00285014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285014">
        <w:rPr>
          <w:rFonts w:ascii="Calibri" w:eastAsia="Times New Roman" w:hAnsi="Calibri" w:cs="Calibri"/>
          <w:lang w:eastAsia="en-IN"/>
        </w:rPr>
        <w:t>fa</w:t>
      </w:r>
      <w:proofErr w:type="spellEnd"/>
      <w:r w:rsidRPr="00285014">
        <w:rPr>
          <w:rFonts w:ascii="Calibri" w:eastAsia="Times New Roman" w:hAnsi="Calibri" w:cs="Calibri"/>
          <w:lang w:eastAsia="en-IN"/>
        </w:rPr>
        <w:t>-car"&gt;&lt;/</w:t>
      </w:r>
      <w:proofErr w:type="spellStart"/>
      <w:r w:rsidRPr="00285014">
        <w:rPr>
          <w:rFonts w:ascii="Calibri" w:eastAsia="Times New Roman" w:hAnsi="Calibri" w:cs="Calibri"/>
          <w:lang w:eastAsia="en-IN"/>
        </w:rPr>
        <w:t>i</w:t>
      </w:r>
      <w:proofErr w:type="spellEnd"/>
      <w:r w:rsidRPr="00285014">
        <w:rPr>
          <w:rFonts w:ascii="Calibri" w:eastAsia="Times New Roman" w:hAnsi="Calibri" w:cs="Calibri"/>
          <w:lang w:eastAsia="en-IN"/>
        </w:rPr>
        <w:t>&gt;</w:t>
      </w:r>
    </w:p>
    <w:p w:rsidR="00285014" w:rsidRPr="00285014" w:rsidRDefault="00285014" w:rsidP="00285014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285014">
        <w:rPr>
          <w:rFonts w:ascii="Calibri" w:eastAsia="Times New Roman" w:hAnsi="Calibri" w:cs="Calibri"/>
          <w:lang w:eastAsia="en-IN"/>
        </w:rPr>
        <w:t> </w:t>
      </w:r>
    </w:p>
    <w:p w:rsidR="00285014" w:rsidRPr="00285014" w:rsidRDefault="00285014" w:rsidP="00285014">
      <w:pPr>
        <w:numPr>
          <w:ilvl w:val="0"/>
          <w:numId w:val="8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014">
        <w:rPr>
          <w:rFonts w:ascii="Calibri" w:eastAsia="Times New Roman" w:hAnsi="Calibri" w:cs="Calibri"/>
          <w:lang w:eastAsia="en-IN"/>
        </w:rPr>
        <w:t>"</w:t>
      </w:r>
      <w:proofErr w:type="gramStart"/>
      <w:r w:rsidRPr="00285014">
        <w:rPr>
          <w:rFonts w:ascii="Calibri" w:eastAsia="Times New Roman" w:hAnsi="Calibri" w:cs="Calibri"/>
          <w:lang w:eastAsia="en-IN"/>
        </w:rPr>
        <w:t>height :</w:t>
      </w:r>
      <w:proofErr w:type="gramEnd"/>
      <w:r w:rsidRPr="00285014">
        <w:rPr>
          <w:rFonts w:ascii="Calibri" w:eastAsia="Times New Roman" w:hAnsi="Calibri" w:cs="Calibri"/>
          <w:lang w:eastAsia="en-IN"/>
        </w:rPr>
        <w:t xml:space="preserve"> </w:t>
      </w:r>
      <w:r w:rsidRPr="00285014">
        <w:rPr>
          <w:rFonts w:ascii="Calibri" w:eastAsia="Times New Roman" w:hAnsi="Calibri" w:cs="Calibri"/>
          <w:b/>
          <w:bCs/>
          <w:lang w:eastAsia="en-IN"/>
        </w:rPr>
        <w:t>100vh</w:t>
      </w:r>
      <w:r w:rsidRPr="00285014">
        <w:rPr>
          <w:rFonts w:ascii="Calibri" w:eastAsia="Times New Roman" w:hAnsi="Calibri" w:cs="Calibri"/>
          <w:lang w:eastAsia="en-IN"/>
        </w:rPr>
        <w:t>" -&gt; '</w:t>
      </w:r>
      <w:proofErr w:type="spellStart"/>
      <w:r w:rsidRPr="00285014">
        <w:rPr>
          <w:rFonts w:ascii="Calibri" w:eastAsia="Times New Roman" w:hAnsi="Calibri" w:cs="Calibri"/>
          <w:lang w:eastAsia="en-IN"/>
        </w:rPr>
        <w:t>vh</w:t>
      </w:r>
      <w:proofErr w:type="spellEnd"/>
      <w:r w:rsidRPr="00285014">
        <w:rPr>
          <w:rFonts w:ascii="Calibri" w:eastAsia="Times New Roman" w:hAnsi="Calibri" w:cs="Calibri"/>
          <w:lang w:eastAsia="en-IN"/>
        </w:rPr>
        <w:t xml:space="preserve">' refers to viewport height. </w:t>
      </w:r>
    </w:p>
    <w:p w:rsidR="00285014" w:rsidRPr="00285014" w:rsidRDefault="00285014" w:rsidP="00285014">
      <w:pPr>
        <w:numPr>
          <w:ilvl w:val="1"/>
          <w:numId w:val="8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85014">
        <w:rPr>
          <w:rFonts w:ascii="Calibri" w:eastAsia="Times New Roman" w:hAnsi="Calibri" w:cs="Calibri"/>
          <w:lang w:eastAsia="en-IN"/>
        </w:rPr>
        <w:t>Eg</w:t>
      </w:r>
      <w:proofErr w:type="spellEnd"/>
      <w:r w:rsidRPr="00285014">
        <w:rPr>
          <w:rFonts w:ascii="Calibri" w:eastAsia="Times New Roman" w:hAnsi="Calibri" w:cs="Calibri"/>
          <w:lang w:eastAsia="en-IN"/>
        </w:rPr>
        <w:t xml:space="preserve"> :</w:t>
      </w:r>
      <w:proofErr w:type="gramEnd"/>
      <w:r w:rsidRPr="00285014">
        <w:rPr>
          <w:rFonts w:ascii="Calibri" w:eastAsia="Times New Roman" w:hAnsi="Calibri" w:cs="Calibri"/>
          <w:lang w:eastAsia="en-IN"/>
        </w:rPr>
        <w:t xml:space="preserve"> 50vh refers to 50% of the screen height. Suppose your screen height is 1000px. Then 50vh implies 500px.</w:t>
      </w:r>
    </w:p>
    <w:p w:rsidR="00285014" w:rsidRPr="00285014" w:rsidRDefault="00285014" w:rsidP="00285014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285014">
        <w:rPr>
          <w:rFonts w:ascii="Calibri" w:eastAsia="Times New Roman" w:hAnsi="Calibri" w:cs="Calibri"/>
          <w:lang w:eastAsia="en-IN"/>
        </w:rPr>
        <w:t> </w:t>
      </w:r>
    </w:p>
    <w:p w:rsidR="00285014" w:rsidRPr="00285014" w:rsidRDefault="00285014" w:rsidP="00285014">
      <w:pPr>
        <w:numPr>
          <w:ilvl w:val="0"/>
          <w:numId w:val="9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014">
        <w:rPr>
          <w:rFonts w:ascii="Calibri" w:eastAsia="Times New Roman" w:hAnsi="Calibri" w:cs="Calibri"/>
          <w:lang w:eastAsia="en-IN"/>
        </w:rPr>
        <w:t xml:space="preserve">"box-shadow: </w:t>
      </w:r>
      <w:proofErr w:type="spellStart"/>
      <w:r w:rsidRPr="00285014">
        <w:rPr>
          <w:rFonts w:ascii="Calibri" w:eastAsia="Times New Roman" w:hAnsi="Calibri" w:cs="Calibri"/>
          <w:lang w:eastAsia="en-IN"/>
        </w:rPr>
        <w:t>none|</w:t>
      </w:r>
      <w:r w:rsidRPr="00285014">
        <w:rPr>
          <w:rFonts w:ascii="Calibri" w:eastAsia="Times New Roman" w:hAnsi="Calibri" w:cs="Calibri"/>
          <w:b/>
          <w:bCs/>
          <w:i/>
          <w:iCs/>
          <w:lang w:eastAsia="en-IN"/>
        </w:rPr>
        <w:t>h</w:t>
      </w:r>
      <w:proofErr w:type="spellEnd"/>
      <w:r w:rsidRPr="00285014">
        <w:rPr>
          <w:rFonts w:ascii="Calibri" w:eastAsia="Times New Roman" w:hAnsi="Calibri" w:cs="Calibri"/>
          <w:b/>
          <w:bCs/>
          <w:i/>
          <w:iCs/>
          <w:lang w:eastAsia="en-IN"/>
        </w:rPr>
        <w:t xml:space="preserve">-offset  v-offset  blur  spread </w:t>
      </w:r>
      <w:proofErr w:type="spellStart"/>
      <w:r w:rsidRPr="00285014">
        <w:rPr>
          <w:rFonts w:ascii="Calibri" w:eastAsia="Times New Roman" w:hAnsi="Calibri" w:cs="Calibri"/>
          <w:b/>
          <w:bCs/>
          <w:i/>
          <w:iCs/>
          <w:lang w:eastAsia="en-IN"/>
        </w:rPr>
        <w:t>color</w:t>
      </w:r>
      <w:proofErr w:type="spellEnd"/>
      <w:r w:rsidRPr="00285014">
        <w:rPr>
          <w:rFonts w:ascii="Calibri" w:eastAsia="Times New Roman" w:hAnsi="Calibri" w:cs="Calibri"/>
          <w:i/>
          <w:iCs/>
          <w:lang w:eastAsia="en-IN"/>
        </w:rPr>
        <w:t xml:space="preserve"> </w:t>
      </w:r>
      <w:r w:rsidRPr="00285014">
        <w:rPr>
          <w:rFonts w:ascii="Calibri" w:eastAsia="Times New Roman" w:hAnsi="Calibri" w:cs="Calibri"/>
          <w:lang w:eastAsia="en-IN"/>
        </w:rPr>
        <w:t>|</w:t>
      </w:r>
      <w:proofErr w:type="spellStart"/>
      <w:r w:rsidRPr="00285014">
        <w:rPr>
          <w:rFonts w:ascii="Calibri" w:eastAsia="Times New Roman" w:hAnsi="Calibri" w:cs="Calibri"/>
          <w:lang w:eastAsia="en-IN"/>
        </w:rPr>
        <w:t>inset|initial|inherit</w:t>
      </w:r>
      <w:proofErr w:type="spellEnd"/>
      <w:r w:rsidRPr="00285014">
        <w:rPr>
          <w:rFonts w:ascii="Calibri" w:eastAsia="Times New Roman" w:hAnsi="Calibri" w:cs="Calibri"/>
          <w:lang w:eastAsia="en-IN"/>
        </w:rPr>
        <w:t>;"</w:t>
      </w:r>
    </w:p>
    <w:p w:rsidR="00285014" w:rsidRPr="00285014" w:rsidRDefault="00285014" w:rsidP="00285014">
      <w:pPr>
        <w:numPr>
          <w:ilvl w:val="1"/>
          <w:numId w:val="9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014">
        <w:rPr>
          <w:rFonts w:ascii="Calibri" w:eastAsia="Times New Roman" w:hAnsi="Calibri" w:cs="Calibri"/>
          <w:lang w:eastAsia="en-IN"/>
        </w:rPr>
        <w:t xml:space="preserve">"box-shadow : </w:t>
      </w:r>
      <w:r w:rsidRPr="00285014">
        <w:rPr>
          <w:rFonts w:ascii="Calibri" w:eastAsia="Times New Roman" w:hAnsi="Calibri" w:cs="Calibri"/>
          <w:b/>
          <w:bCs/>
          <w:lang w:eastAsia="en-IN"/>
        </w:rPr>
        <w:t>10px</w:t>
      </w:r>
      <w:r w:rsidRPr="00285014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285014">
        <w:rPr>
          <w:rFonts w:ascii="Calibri" w:eastAsia="Times New Roman" w:hAnsi="Calibri" w:cs="Calibri"/>
          <w:lang w:eastAsia="en-IN"/>
        </w:rPr>
        <w:t>10px</w:t>
      </w:r>
      <w:proofErr w:type="spellEnd"/>
      <w:r w:rsidRPr="00285014">
        <w:rPr>
          <w:rFonts w:ascii="Calibri" w:eastAsia="Times New Roman" w:hAnsi="Calibri" w:cs="Calibri"/>
          <w:lang w:eastAsia="en-IN"/>
        </w:rPr>
        <w:t xml:space="preserve">" -&gt;  shadow at </w:t>
      </w:r>
      <w:r w:rsidRPr="00285014">
        <w:rPr>
          <w:rFonts w:ascii="Calibri" w:eastAsia="Times New Roman" w:hAnsi="Calibri" w:cs="Calibri"/>
          <w:b/>
          <w:bCs/>
          <w:lang w:eastAsia="en-IN"/>
        </w:rPr>
        <w:t>right</w:t>
      </w:r>
      <w:r w:rsidRPr="00285014">
        <w:rPr>
          <w:rFonts w:ascii="Calibri" w:eastAsia="Times New Roman" w:hAnsi="Calibri" w:cs="Calibri"/>
          <w:lang w:eastAsia="en-IN"/>
        </w:rPr>
        <w:t xml:space="preserve"> and bottom of the box</w:t>
      </w:r>
    </w:p>
    <w:p w:rsidR="00285014" w:rsidRPr="00285014" w:rsidRDefault="00285014" w:rsidP="00285014">
      <w:pPr>
        <w:numPr>
          <w:ilvl w:val="1"/>
          <w:numId w:val="9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014">
        <w:rPr>
          <w:rFonts w:ascii="Calibri" w:eastAsia="Times New Roman" w:hAnsi="Calibri" w:cs="Calibri"/>
          <w:lang w:eastAsia="en-IN"/>
        </w:rPr>
        <w:t xml:space="preserve">"box-shadow : </w:t>
      </w:r>
      <w:r w:rsidRPr="00285014">
        <w:rPr>
          <w:rFonts w:ascii="Calibri" w:eastAsia="Times New Roman" w:hAnsi="Calibri" w:cs="Calibri"/>
          <w:b/>
          <w:bCs/>
          <w:lang w:eastAsia="en-IN"/>
        </w:rPr>
        <w:t xml:space="preserve">-10px </w:t>
      </w:r>
      <w:r w:rsidRPr="00285014">
        <w:rPr>
          <w:rFonts w:ascii="Calibri" w:eastAsia="Times New Roman" w:hAnsi="Calibri" w:cs="Calibri"/>
          <w:lang w:eastAsia="en-IN"/>
        </w:rPr>
        <w:t xml:space="preserve">10px" -&gt; shadow at </w:t>
      </w:r>
      <w:r w:rsidRPr="00285014">
        <w:rPr>
          <w:rFonts w:ascii="Calibri" w:eastAsia="Times New Roman" w:hAnsi="Calibri" w:cs="Calibri"/>
          <w:b/>
          <w:bCs/>
          <w:lang w:eastAsia="en-IN"/>
        </w:rPr>
        <w:t>left</w:t>
      </w:r>
      <w:r w:rsidRPr="00285014">
        <w:rPr>
          <w:rFonts w:ascii="Calibri" w:eastAsia="Times New Roman" w:hAnsi="Calibri" w:cs="Calibri"/>
          <w:lang w:eastAsia="en-IN"/>
        </w:rPr>
        <w:t xml:space="preserve"> and bottom of the box</w:t>
      </w:r>
    </w:p>
    <w:p w:rsidR="00285014" w:rsidRPr="00285014" w:rsidRDefault="00285014" w:rsidP="00285014">
      <w:pPr>
        <w:numPr>
          <w:ilvl w:val="0"/>
          <w:numId w:val="10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014">
        <w:rPr>
          <w:rFonts w:ascii="Calibri" w:eastAsia="Times New Roman" w:hAnsi="Calibri" w:cs="Calibri"/>
          <w:lang w:eastAsia="en-IN"/>
        </w:rPr>
        <w:t>"</w:t>
      </w:r>
      <w:r w:rsidRPr="00285014">
        <w:rPr>
          <w:rFonts w:ascii="Calibri" w:eastAsia="Times New Roman" w:hAnsi="Calibri" w:cs="Calibri"/>
          <w:b/>
          <w:bCs/>
          <w:lang w:eastAsia="en-IN"/>
        </w:rPr>
        <w:t>cursor : pointer</w:t>
      </w:r>
      <w:r w:rsidRPr="00285014">
        <w:rPr>
          <w:rFonts w:ascii="Calibri" w:eastAsia="Times New Roman" w:hAnsi="Calibri" w:cs="Calibri"/>
          <w:lang w:eastAsia="en-IN"/>
        </w:rPr>
        <w:t xml:space="preserve">" -&gt; used to change mouse cursors when focus is on </w:t>
      </w:r>
      <w:r w:rsidRPr="00285014">
        <w:rPr>
          <w:rFonts w:ascii="Calibri" w:eastAsia="Times New Roman" w:hAnsi="Calibri" w:cs="Calibri"/>
          <w:b/>
          <w:bCs/>
          <w:lang w:eastAsia="en-IN"/>
        </w:rPr>
        <w:t>BUTTONS</w:t>
      </w:r>
    </w:p>
    <w:p w:rsidR="00FD52AB" w:rsidRDefault="00FD52AB"/>
    <w:sectPr w:rsidR="00FD52AB" w:rsidSect="00FD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5745"/>
    <w:multiLevelType w:val="multilevel"/>
    <w:tmpl w:val="7E0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B16530"/>
    <w:multiLevelType w:val="multilevel"/>
    <w:tmpl w:val="66E4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8D77A9"/>
    <w:multiLevelType w:val="multilevel"/>
    <w:tmpl w:val="45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8F196A"/>
    <w:multiLevelType w:val="multilevel"/>
    <w:tmpl w:val="468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8268AC"/>
    <w:multiLevelType w:val="multilevel"/>
    <w:tmpl w:val="9C0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1B2874"/>
    <w:multiLevelType w:val="multilevel"/>
    <w:tmpl w:val="378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CB0F7F"/>
    <w:multiLevelType w:val="multilevel"/>
    <w:tmpl w:val="4210C9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502247A"/>
    <w:multiLevelType w:val="multilevel"/>
    <w:tmpl w:val="2A60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F86AC2"/>
    <w:multiLevelType w:val="multilevel"/>
    <w:tmpl w:val="CBC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293BAB"/>
    <w:multiLevelType w:val="multilevel"/>
    <w:tmpl w:val="97C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F55"/>
    <w:rsid w:val="00285014"/>
    <w:rsid w:val="00650721"/>
    <w:rsid w:val="008466FD"/>
    <w:rsid w:val="00AC3F55"/>
    <w:rsid w:val="00FD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50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js.cloudflare.com/ajax/libs/font-awesome/4.7.0/css/font-awesome.min.css%22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>Hewlett-Packard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sudhir</dc:creator>
  <cp:keywords/>
  <dc:description/>
  <cp:lastModifiedBy>saurav sudhir</cp:lastModifiedBy>
  <cp:revision>4</cp:revision>
  <dcterms:created xsi:type="dcterms:W3CDTF">2020-04-13T06:17:00Z</dcterms:created>
  <dcterms:modified xsi:type="dcterms:W3CDTF">2020-04-13T06:23:00Z</dcterms:modified>
</cp:coreProperties>
</file>