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E935" w14:textId="77777777" w:rsidR="00427641" w:rsidRPr="00427641" w:rsidRDefault="00427641" w:rsidP="00427641">
      <w:pPr>
        <w:spacing w:after="0" w:line="360" w:lineRule="auto"/>
        <w:jc w:val="both"/>
        <w:rPr>
          <w:rFonts w:eastAsia="Times New Roman"/>
          <w:bCs w:val="0"/>
          <w:lang w:eastAsia="en-GB"/>
        </w:rPr>
      </w:pPr>
      <w:r w:rsidRPr="00427641">
        <w:rPr>
          <w:rFonts w:eastAsia="Times New Roman"/>
          <w:b/>
          <w:lang w:eastAsia="en-GB"/>
        </w:rPr>
        <w:t>Title: The Demand for Nations</w:t>
      </w:r>
    </w:p>
    <w:p w14:paraId="591B5BC9" w14:textId="77777777" w:rsidR="00427641" w:rsidRPr="00427641" w:rsidRDefault="00427641" w:rsidP="00427641">
      <w:pPr>
        <w:spacing w:after="0" w:line="360" w:lineRule="auto"/>
        <w:jc w:val="both"/>
        <w:rPr>
          <w:rFonts w:eastAsia="Times New Roman"/>
          <w:bCs w:val="0"/>
          <w:lang w:eastAsia="en-GB"/>
        </w:rPr>
      </w:pPr>
      <w:r w:rsidRPr="00427641">
        <w:rPr>
          <w:rFonts w:eastAsia="Times New Roman"/>
          <w:b/>
          <w:lang w:eastAsia="en-GB"/>
        </w:rPr>
        <w:t>Text: Acts 1:8, Matthew 28:16-20, Mark 6:7</w:t>
      </w:r>
    </w:p>
    <w:p w14:paraId="099D1D71" w14:textId="79C7A493" w:rsidR="00427641" w:rsidRPr="00427641" w:rsidRDefault="00427641" w:rsidP="00427641">
      <w:pPr>
        <w:spacing w:after="0" w:line="360" w:lineRule="auto"/>
        <w:jc w:val="both"/>
        <w:rPr>
          <w:rFonts w:eastAsia="Times New Roman"/>
          <w:bCs w:val="0"/>
          <w:lang w:eastAsia="en-GB"/>
        </w:rPr>
      </w:pPr>
      <w:r w:rsidRPr="00427641">
        <w:rPr>
          <w:rFonts w:eastAsia="Times New Roman"/>
          <w:b/>
          <w:lang w:eastAsia="en-GB"/>
        </w:rPr>
        <w:t>Introduction:</w:t>
      </w:r>
      <w:r w:rsidRPr="00427641">
        <w:rPr>
          <w:rFonts w:eastAsia="Times New Roman"/>
          <w:bCs w:val="0"/>
          <w:lang w:eastAsia="en-GB"/>
        </w:rPr>
        <w:br/>
        <w:t xml:space="preserve">The call of God upon His people has always been to the nations. From the beginning, God’s purpose has been to establish His kingdom on earth through His chosen vessels. In Acts 1:8, Jesus commands His disciples to be His witnesses to the ends of the earth, and in Matthew 28:16-20, He commissions them to make disciples of all nations. Similarly, in Mark 6:7, Jesus sends His disciples out two by two, empowering them for the </w:t>
      </w:r>
      <w:r w:rsidR="003D3457">
        <w:rPr>
          <w:rFonts w:eastAsia="Times New Roman"/>
          <w:bCs w:val="0"/>
          <w:lang w:eastAsia="en-GB"/>
        </w:rPr>
        <w:t>kingdom's work</w:t>
      </w:r>
      <w:r w:rsidRPr="00427641">
        <w:rPr>
          <w:rFonts w:eastAsia="Times New Roman"/>
          <w:bCs w:val="0"/>
          <w:lang w:eastAsia="en-GB"/>
        </w:rPr>
        <w:t xml:space="preserve">. This is </w:t>
      </w:r>
      <w:r w:rsidR="003D3457">
        <w:rPr>
          <w:rFonts w:eastAsia="Times New Roman"/>
          <w:bCs w:val="0"/>
          <w:lang w:eastAsia="en-GB"/>
        </w:rPr>
        <w:t>a historical mandate and</w:t>
      </w:r>
      <w:r w:rsidRPr="00427641">
        <w:rPr>
          <w:rFonts w:eastAsia="Times New Roman"/>
          <w:bCs w:val="0"/>
          <w:lang w:eastAsia="en-GB"/>
        </w:rPr>
        <w:t xml:space="preserve"> a present-day call to every believer. The world is crying out for sons and daughters of God to rise</w:t>
      </w:r>
      <w:r>
        <w:rPr>
          <w:rFonts w:eastAsia="Times New Roman"/>
          <w:bCs w:val="0"/>
          <w:lang w:eastAsia="en-GB"/>
        </w:rPr>
        <w:t xml:space="preserve"> </w:t>
      </w:r>
      <w:r w:rsidRPr="00427641">
        <w:rPr>
          <w:rFonts w:eastAsia="Times New Roman"/>
          <w:bCs w:val="0"/>
          <w:lang w:eastAsia="en-GB"/>
        </w:rPr>
        <w:t>not in mere religious activity, but in transformational kingdom impact. The demand for nations is urgent, and the time to answer is now!</w:t>
      </w:r>
    </w:p>
    <w:p w14:paraId="291CC846" w14:textId="77777777" w:rsidR="00427641" w:rsidRDefault="00427641" w:rsidP="00427641">
      <w:pPr>
        <w:spacing w:after="0" w:line="360" w:lineRule="auto"/>
        <w:jc w:val="both"/>
        <w:rPr>
          <w:rFonts w:eastAsia="Times New Roman"/>
          <w:b/>
          <w:lang w:eastAsia="en-GB"/>
        </w:rPr>
      </w:pPr>
      <w:r w:rsidRPr="00427641">
        <w:rPr>
          <w:rFonts w:eastAsia="Times New Roman"/>
          <w:b/>
          <w:lang w:eastAsia="en-GB"/>
        </w:rPr>
        <w:t>1. The Call to Take Nations (Acts 1:8, Matthew 28:16-20)</w:t>
      </w:r>
    </w:p>
    <w:p w14:paraId="0948451F" w14:textId="2A8B9FE3" w:rsidR="00427641" w:rsidRPr="00427641" w:rsidRDefault="00427641" w:rsidP="00427641">
      <w:pPr>
        <w:spacing w:after="0" w:line="360" w:lineRule="auto"/>
        <w:jc w:val="both"/>
        <w:rPr>
          <w:rFonts w:eastAsia="Times New Roman"/>
          <w:bCs w:val="0"/>
          <w:lang w:eastAsia="en-GB"/>
        </w:rPr>
      </w:pPr>
      <w:r w:rsidRPr="00427641">
        <w:rPr>
          <w:rFonts w:eastAsia="Times New Roman"/>
          <w:bCs w:val="0"/>
          <w:lang w:eastAsia="en-GB"/>
        </w:rPr>
        <w:t xml:space="preserve">The demand for nations is not just about filling church pews; it’s about shifting cultures, shaping destinies, and establishing kingdom principles in every sector of society. Jesus did not command His disciples to remain stagnant but to </w:t>
      </w:r>
      <w:r w:rsidRPr="00427641">
        <w:rPr>
          <w:rFonts w:eastAsia="Times New Roman"/>
          <w:bCs w:val="0"/>
          <w:i/>
          <w:iCs/>
          <w:lang w:eastAsia="en-GB"/>
        </w:rPr>
        <w:t>go</w:t>
      </w:r>
      <w:r>
        <w:rPr>
          <w:rFonts w:eastAsia="Times New Roman"/>
          <w:bCs w:val="0"/>
          <w:lang w:eastAsia="en-GB"/>
        </w:rPr>
        <w:t xml:space="preserve"> </w:t>
      </w:r>
      <w:r w:rsidRPr="00427641">
        <w:rPr>
          <w:rFonts w:eastAsia="Times New Roman"/>
          <w:bCs w:val="0"/>
          <w:lang w:eastAsia="en-GB"/>
        </w:rPr>
        <w:t>to the highways, the villages, the cities, and the nations.</w:t>
      </w:r>
    </w:p>
    <w:p w14:paraId="34907D5F" w14:textId="77777777" w:rsidR="00427641" w:rsidRPr="00427641" w:rsidRDefault="00427641" w:rsidP="00427641">
      <w:pPr>
        <w:numPr>
          <w:ilvl w:val="0"/>
          <w:numId w:val="1"/>
        </w:numPr>
        <w:spacing w:after="0" w:line="360" w:lineRule="auto"/>
        <w:jc w:val="both"/>
        <w:rPr>
          <w:rFonts w:eastAsia="Times New Roman"/>
          <w:bCs w:val="0"/>
          <w:lang w:eastAsia="en-GB"/>
        </w:rPr>
      </w:pPr>
      <w:r w:rsidRPr="00427641">
        <w:rPr>
          <w:rFonts w:eastAsia="Times New Roman"/>
          <w:bCs w:val="0"/>
          <w:i/>
          <w:iCs/>
          <w:lang w:eastAsia="en-GB"/>
        </w:rPr>
        <w:t>Witnessing with Power:</w:t>
      </w:r>
      <w:r w:rsidRPr="00427641">
        <w:rPr>
          <w:rFonts w:eastAsia="Times New Roman"/>
          <w:bCs w:val="0"/>
          <w:lang w:eastAsia="en-GB"/>
        </w:rPr>
        <w:t xml:space="preserve"> Acts 1:8 declares that the Holy Spirit empowers believers for global impact. The anointing is not just for personal edification but for national transformation.</w:t>
      </w:r>
    </w:p>
    <w:p w14:paraId="26266773" w14:textId="77777777" w:rsidR="00427641" w:rsidRPr="00427641" w:rsidRDefault="00427641" w:rsidP="00427641">
      <w:pPr>
        <w:numPr>
          <w:ilvl w:val="0"/>
          <w:numId w:val="1"/>
        </w:numPr>
        <w:spacing w:after="0" w:line="360" w:lineRule="auto"/>
        <w:jc w:val="both"/>
        <w:rPr>
          <w:rFonts w:eastAsia="Times New Roman"/>
          <w:bCs w:val="0"/>
          <w:lang w:eastAsia="en-GB"/>
        </w:rPr>
      </w:pPr>
      <w:r w:rsidRPr="00427641">
        <w:rPr>
          <w:rFonts w:eastAsia="Times New Roman"/>
          <w:bCs w:val="0"/>
          <w:i/>
          <w:iCs/>
          <w:lang w:eastAsia="en-GB"/>
        </w:rPr>
        <w:t>Making Disciples, Not Just Converts:</w:t>
      </w:r>
      <w:r w:rsidRPr="00427641">
        <w:rPr>
          <w:rFonts w:eastAsia="Times New Roman"/>
          <w:bCs w:val="0"/>
          <w:lang w:eastAsia="en-GB"/>
        </w:rPr>
        <w:t xml:space="preserve"> Matthew 28:19-20 calls for raising disciples who influence nations, not just gathering crowds. The kingdom is about deep-rooted change, not surface-level religion.</w:t>
      </w:r>
    </w:p>
    <w:p w14:paraId="2A5B7AA0" w14:textId="77777777" w:rsidR="00427641" w:rsidRPr="00427641" w:rsidRDefault="00427641" w:rsidP="00427641">
      <w:pPr>
        <w:numPr>
          <w:ilvl w:val="0"/>
          <w:numId w:val="1"/>
        </w:numPr>
        <w:spacing w:after="0" w:line="360" w:lineRule="auto"/>
        <w:jc w:val="both"/>
        <w:rPr>
          <w:rFonts w:eastAsia="Times New Roman"/>
          <w:bCs w:val="0"/>
          <w:lang w:eastAsia="en-GB"/>
        </w:rPr>
      </w:pPr>
      <w:r w:rsidRPr="00427641">
        <w:rPr>
          <w:rFonts w:eastAsia="Times New Roman"/>
          <w:bCs w:val="0"/>
          <w:i/>
          <w:iCs/>
          <w:lang w:eastAsia="en-GB"/>
        </w:rPr>
        <w:t>Taking Dominion:</w:t>
      </w:r>
      <w:r w:rsidRPr="00427641">
        <w:rPr>
          <w:rFonts w:eastAsia="Times New Roman"/>
          <w:bCs w:val="0"/>
          <w:lang w:eastAsia="en-GB"/>
        </w:rPr>
        <w:t xml:space="preserve"> Sons and daughters of God must rise in governance, media, business, and education, infusing these spheres with kingdom values.</w:t>
      </w:r>
    </w:p>
    <w:p w14:paraId="127C096B" w14:textId="77777777" w:rsidR="00427641" w:rsidRPr="00427641" w:rsidRDefault="00427641" w:rsidP="00427641">
      <w:pPr>
        <w:numPr>
          <w:ilvl w:val="0"/>
          <w:numId w:val="1"/>
        </w:numPr>
        <w:spacing w:after="0" w:line="360" w:lineRule="auto"/>
        <w:jc w:val="both"/>
        <w:rPr>
          <w:rFonts w:eastAsia="Times New Roman"/>
          <w:bCs w:val="0"/>
          <w:lang w:eastAsia="en-GB"/>
        </w:rPr>
      </w:pPr>
      <w:r w:rsidRPr="00427641">
        <w:rPr>
          <w:rFonts w:eastAsia="Times New Roman"/>
          <w:bCs w:val="0"/>
          <w:i/>
          <w:iCs/>
          <w:lang w:eastAsia="en-GB"/>
        </w:rPr>
        <w:t>Breaking Barriers:</w:t>
      </w:r>
      <w:r w:rsidRPr="00427641">
        <w:rPr>
          <w:rFonts w:eastAsia="Times New Roman"/>
          <w:bCs w:val="0"/>
          <w:lang w:eastAsia="en-GB"/>
        </w:rPr>
        <w:t xml:space="preserve"> The gospel is for all people. It crosses racial, political, and economic boundaries to bring true freedom.</w:t>
      </w:r>
    </w:p>
    <w:p w14:paraId="254436AB" w14:textId="77777777" w:rsidR="00427641" w:rsidRDefault="00427641" w:rsidP="00427641">
      <w:pPr>
        <w:spacing w:after="0" w:line="360" w:lineRule="auto"/>
        <w:jc w:val="both"/>
        <w:rPr>
          <w:rFonts w:eastAsia="Times New Roman"/>
          <w:b/>
          <w:lang w:eastAsia="en-GB"/>
        </w:rPr>
      </w:pPr>
      <w:r w:rsidRPr="00427641">
        <w:rPr>
          <w:rFonts w:eastAsia="Times New Roman"/>
          <w:b/>
          <w:lang w:eastAsia="en-GB"/>
        </w:rPr>
        <w:t>2. Kingdom Service: The Sons Must Arise (Romans 8:19)</w:t>
      </w:r>
    </w:p>
    <w:p w14:paraId="08D31E78" w14:textId="73EB5611" w:rsidR="00427641" w:rsidRPr="00427641" w:rsidRDefault="00427641" w:rsidP="00427641">
      <w:pPr>
        <w:spacing w:after="0" w:line="360" w:lineRule="auto"/>
        <w:jc w:val="both"/>
        <w:rPr>
          <w:rFonts w:eastAsia="Times New Roman"/>
          <w:bCs w:val="0"/>
          <w:lang w:eastAsia="en-GB"/>
        </w:rPr>
      </w:pPr>
      <w:r w:rsidRPr="00427641">
        <w:rPr>
          <w:rFonts w:eastAsia="Times New Roman"/>
          <w:bCs w:val="0"/>
          <w:lang w:eastAsia="en-GB"/>
        </w:rPr>
        <w:t xml:space="preserve">Romans 8:19 declares, </w:t>
      </w:r>
      <w:r w:rsidRPr="00427641">
        <w:rPr>
          <w:rFonts w:eastAsia="Times New Roman"/>
          <w:bCs w:val="0"/>
          <w:i/>
          <w:iCs/>
          <w:lang w:eastAsia="en-GB"/>
        </w:rPr>
        <w:t>“For the earnest expectation of the creation eagerly waits for the revealing of the sons of God.”</w:t>
      </w:r>
      <w:r w:rsidRPr="00427641">
        <w:rPr>
          <w:rFonts w:eastAsia="Times New Roman"/>
          <w:bCs w:val="0"/>
          <w:lang w:eastAsia="en-GB"/>
        </w:rPr>
        <w:t xml:space="preserve"> The world is not waiting for more noise</w:t>
      </w:r>
      <w:r>
        <w:rPr>
          <w:rFonts w:eastAsia="Times New Roman"/>
          <w:bCs w:val="0"/>
          <w:lang w:eastAsia="en-GB"/>
        </w:rPr>
        <w:t xml:space="preserve"> </w:t>
      </w:r>
      <w:r w:rsidRPr="00427641">
        <w:rPr>
          <w:rFonts w:eastAsia="Times New Roman"/>
          <w:bCs w:val="0"/>
          <w:lang w:eastAsia="en-GB"/>
        </w:rPr>
        <w:t>it is waiting for true kingdom ambassadors who will serve with excellence, integrity, and divine wisdom.</w:t>
      </w:r>
    </w:p>
    <w:p w14:paraId="2644942C" w14:textId="77777777" w:rsidR="00427641" w:rsidRPr="00427641" w:rsidRDefault="00427641" w:rsidP="00427641">
      <w:pPr>
        <w:numPr>
          <w:ilvl w:val="0"/>
          <w:numId w:val="2"/>
        </w:numPr>
        <w:spacing w:after="0" w:line="360" w:lineRule="auto"/>
        <w:jc w:val="both"/>
        <w:rPr>
          <w:rFonts w:eastAsia="Times New Roman"/>
          <w:bCs w:val="0"/>
          <w:lang w:eastAsia="en-GB"/>
        </w:rPr>
      </w:pPr>
      <w:r w:rsidRPr="00427641">
        <w:rPr>
          <w:rFonts w:eastAsia="Times New Roman"/>
          <w:bCs w:val="0"/>
          <w:i/>
          <w:iCs/>
          <w:lang w:eastAsia="en-GB"/>
        </w:rPr>
        <w:t>Leadership Through Service:</w:t>
      </w:r>
      <w:r w:rsidRPr="00427641">
        <w:rPr>
          <w:rFonts w:eastAsia="Times New Roman"/>
          <w:bCs w:val="0"/>
          <w:lang w:eastAsia="en-GB"/>
        </w:rPr>
        <w:t xml:space="preserve"> Look at Joseph, Daniel, and Nehemiah. They didn’t just pray; they built, governed, and transformed nations.</w:t>
      </w:r>
    </w:p>
    <w:p w14:paraId="2FF526C4" w14:textId="77777777" w:rsidR="00427641" w:rsidRPr="00427641" w:rsidRDefault="00427641" w:rsidP="00427641">
      <w:pPr>
        <w:numPr>
          <w:ilvl w:val="0"/>
          <w:numId w:val="2"/>
        </w:numPr>
        <w:spacing w:after="0" w:line="360" w:lineRule="auto"/>
        <w:jc w:val="both"/>
        <w:rPr>
          <w:rFonts w:eastAsia="Times New Roman"/>
          <w:bCs w:val="0"/>
          <w:lang w:eastAsia="en-GB"/>
        </w:rPr>
      </w:pPr>
      <w:r w:rsidRPr="00427641">
        <w:rPr>
          <w:rFonts w:eastAsia="Times New Roman"/>
          <w:bCs w:val="0"/>
          <w:i/>
          <w:iCs/>
          <w:lang w:eastAsia="en-GB"/>
        </w:rPr>
        <w:t>Influencing Society:</w:t>
      </w:r>
      <w:r w:rsidRPr="00427641">
        <w:rPr>
          <w:rFonts w:eastAsia="Times New Roman"/>
          <w:bCs w:val="0"/>
          <w:lang w:eastAsia="en-GB"/>
        </w:rPr>
        <w:t xml:space="preserve"> Sons of God should not remain hidden within church walls. They must rise in politics, media, and business to shape the future.</w:t>
      </w:r>
    </w:p>
    <w:p w14:paraId="6ADCEB51" w14:textId="77777777" w:rsidR="00427641" w:rsidRPr="00427641" w:rsidRDefault="00427641" w:rsidP="00427641">
      <w:pPr>
        <w:numPr>
          <w:ilvl w:val="0"/>
          <w:numId w:val="2"/>
        </w:numPr>
        <w:spacing w:after="0" w:line="360" w:lineRule="auto"/>
        <w:jc w:val="both"/>
        <w:rPr>
          <w:rFonts w:eastAsia="Times New Roman"/>
          <w:bCs w:val="0"/>
          <w:lang w:eastAsia="en-GB"/>
        </w:rPr>
      </w:pPr>
      <w:r w:rsidRPr="00427641">
        <w:rPr>
          <w:rFonts w:eastAsia="Times New Roman"/>
          <w:bCs w:val="0"/>
          <w:i/>
          <w:iCs/>
          <w:lang w:eastAsia="en-GB"/>
        </w:rPr>
        <w:lastRenderedPageBreak/>
        <w:t>Sacrificial Commitment:</w:t>
      </w:r>
      <w:r w:rsidRPr="00427641">
        <w:rPr>
          <w:rFonts w:eastAsia="Times New Roman"/>
          <w:bCs w:val="0"/>
          <w:lang w:eastAsia="en-GB"/>
        </w:rPr>
        <w:t xml:space="preserve"> Transformation demands a price. Every major revival and shift in history has come through men and women who laid down their comfort for the kingdom.</w:t>
      </w:r>
    </w:p>
    <w:p w14:paraId="383C7285" w14:textId="777E30A9" w:rsidR="00427641" w:rsidRPr="00427641" w:rsidRDefault="00427641" w:rsidP="00427641">
      <w:pPr>
        <w:numPr>
          <w:ilvl w:val="0"/>
          <w:numId w:val="2"/>
        </w:numPr>
        <w:spacing w:after="0" w:line="360" w:lineRule="auto"/>
        <w:jc w:val="both"/>
        <w:rPr>
          <w:rFonts w:eastAsia="Times New Roman"/>
          <w:bCs w:val="0"/>
          <w:lang w:eastAsia="en-GB"/>
        </w:rPr>
      </w:pPr>
      <w:r w:rsidRPr="00427641">
        <w:rPr>
          <w:rFonts w:eastAsia="Times New Roman"/>
          <w:bCs w:val="0"/>
          <w:i/>
          <w:iCs/>
          <w:lang w:eastAsia="en-GB"/>
        </w:rPr>
        <w:t>Excellence in Every Sphere:</w:t>
      </w:r>
      <w:r w:rsidRPr="00427641">
        <w:rPr>
          <w:rFonts w:eastAsia="Times New Roman"/>
          <w:bCs w:val="0"/>
          <w:lang w:eastAsia="en-GB"/>
        </w:rPr>
        <w:t xml:space="preserve"> If the Church does not rise in excellence, mediocrity will rule. The sons must not only arise</w:t>
      </w:r>
      <w:r>
        <w:rPr>
          <w:rFonts w:eastAsia="Times New Roman"/>
          <w:bCs w:val="0"/>
          <w:lang w:eastAsia="en-GB"/>
        </w:rPr>
        <w:t xml:space="preserve"> </w:t>
      </w:r>
      <w:r w:rsidRPr="00427641">
        <w:rPr>
          <w:rFonts w:eastAsia="Times New Roman"/>
          <w:bCs w:val="0"/>
          <w:lang w:eastAsia="en-GB"/>
        </w:rPr>
        <w:t>they must lead with distinction.</w:t>
      </w:r>
    </w:p>
    <w:p w14:paraId="58DFC0EA" w14:textId="77777777" w:rsidR="00427641" w:rsidRDefault="00427641" w:rsidP="00427641">
      <w:pPr>
        <w:spacing w:after="0" w:line="360" w:lineRule="auto"/>
        <w:jc w:val="both"/>
        <w:rPr>
          <w:rFonts w:eastAsia="Times New Roman"/>
          <w:b/>
          <w:lang w:eastAsia="en-GB"/>
        </w:rPr>
      </w:pPr>
      <w:r w:rsidRPr="00427641">
        <w:rPr>
          <w:rFonts w:eastAsia="Times New Roman"/>
          <w:b/>
          <w:lang w:eastAsia="en-GB"/>
        </w:rPr>
        <w:t>3. Evangelism: The Heartbeat of God (Mark 16:15, Luke 10:1-3)</w:t>
      </w:r>
    </w:p>
    <w:p w14:paraId="27C40BCB" w14:textId="1AF8C48D" w:rsidR="00427641" w:rsidRPr="00427641" w:rsidRDefault="00427641" w:rsidP="00427641">
      <w:pPr>
        <w:spacing w:after="0" w:line="360" w:lineRule="auto"/>
        <w:jc w:val="both"/>
        <w:rPr>
          <w:rFonts w:eastAsia="Times New Roman"/>
          <w:bCs w:val="0"/>
          <w:lang w:eastAsia="en-GB"/>
        </w:rPr>
      </w:pPr>
      <w:r w:rsidRPr="00427641">
        <w:rPr>
          <w:rFonts w:eastAsia="Times New Roman"/>
          <w:bCs w:val="0"/>
          <w:lang w:eastAsia="en-GB"/>
        </w:rPr>
        <w:t>Evangelism is more than handing out tracts; it is about shifting atmospheres and reclaiming territories for God’s kingdom.</w:t>
      </w:r>
    </w:p>
    <w:p w14:paraId="27053527" w14:textId="69BE63FC" w:rsidR="00427641" w:rsidRPr="00427641" w:rsidRDefault="00427641" w:rsidP="00427641">
      <w:pPr>
        <w:numPr>
          <w:ilvl w:val="0"/>
          <w:numId w:val="3"/>
        </w:numPr>
        <w:spacing w:after="0" w:line="360" w:lineRule="auto"/>
        <w:jc w:val="both"/>
        <w:rPr>
          <w:rFonts w:eastAsia="Times New Roman"/>
          <w:bCs w:val="0"/>
          <w:lang w:eastAsia="en-GB"/>
        </w:rPr>
      </w:pPr>
      <w:r w:rsidRPr="00427641">
        <w:rPr>
          <w:rFonts w:eastAsia="Times New Roman"/>
          <w:bCs w:val="0"/>
          <w:i/>
          <w:iCs/>
          <w:lang w:eastAsia="en-GB"/>
        </w:rPr>
        <w:t xml:space="preserve">A Divine Command, </w:t>
      </w:r>
      <w:proofErr w:type="gramStart"/>
      <w:r w:rsidRPr="00427641">
        <w:rPr>
          <w:rFonts w:eastAsia="Times New Roman"/>
          <w:bCs w:val="0"/>
          <w:i/>
          <w:iCs/>
          <w:lang w:eastAsia="en-GB"/>
        </w:rPr>
        <w:t>Not</w:t>
      </w:r>
      <w:proofErr w:type="gramEnd"/>
      <w:r w:rsidRPr="00427641">
        <w:rPr>
          <w:rFonts w:eastAsia="Times New Roman"/>
          <w:bCs w:val="0"/>
          <w:i/>
          <w:iCs/>
          <w:lang w:eastAsia="en-GB"/>
        </w:rPr>
        <w:t xml:space="preserve"> a Suggestion:</w:t>
      </w:r>
      <w:r w:rsidRPr="00427641">
        <w:rPr>
          <w:rFonts w:eastAsia="Times New Roman"/>
          <w:bCs w:val="0"/>
          <w:lang w:eastAsia="en-GB"/>
        </w:rPr>
        <w:t xml:space="preserve"> The Great Commission is not an option</w:t>
      </w:r>
      <w:r>
        <w:rPr>
          <w:rFonts w:eastAsia="Times New Roman"/>
          <w:bCs w:val="0"/>
          <w:lang w:eastAsia="en-GB"/>
        </w:rPr>
        <w:t xml:space="preserve"> </w:t>
      </w:r>
      <w:r w:rsidRPr="00427641">
        <w:rPr>
          <w:rFonts w:eastAsia="Times New Roman"/>
          <w:bCs w:val="0"/>
          <w:lang w:eastAsia="en-GB"/>
        </w:rPr>
        <w:t>it is the very heartbeat of heaven.</w:t>
      </w:r>
    </w:p>
    <w:p w14:paraId="0DD4F1D0" w14:textId="77777777" w:rsidR="00427641" w:rsidRPr="00427641" w:rsidRDefault="00427641" w:rsidP="00427641">
      <w:pPr>
        <w:numPr>
          <w:ilvl w:val="0"/>
          <w:numId w:val="3"/>
        </w:numPr>
        <w:spacing w:after="0" w:line="360" w:lineRule="auto"/>
        <w:jc w:val="both"/>
        <w:rPr>
          <w:rFonts w:eastAsia="Times New Roman"/>
          <w:bCs w:val="0"/>
          <w:lang w:eastAsia="en-GB"/>
        </w:rPr>
      </w:pPr>
      <w:r w:rsidRPr="00427641">
        <w:rPr>
          <w:rFonts w:eastAsia="Times New Roman"/>
          <w:bCs w:val="0"/>
          <w:i/>
          <w:iCs/>
          <w:lang w:eastAsia="en-GB"/>
        </w:rPr>
        <w:t>Strategic Evangelism:</w:t>
      </w:r>
      <w:r w:rsidRPr="00427641">
        <w:rPr>
          <w:rFonts w:eastAsia="Times New Roman"/>
          <w:bCs w:val="0"/>
          <w:lang w:eastAsia="en-GB"/>
        </w:rPr>
        <w:t xml:space="preserve"> Jesus sent His disciples in pairs for strength and accountability. We must be wise in our approach, leveraging relationships, technology, and networks.</w:t>
      </w:r>
    </w:p>
    <w:p w14:paraId="3D4D6778" w14:textId="35E38FF8" w:rsidR="00427641" w:rsidRPr="00427641" w:rsidRDefault="00427641" w:rsidP="00427641">
      <w:pPr>
        <w:numPr>
          <w:ilvl w:val="0"/>
          <w:numId w:val="3"/>
        </w:numPr>
        <w:spacing w:after="0" w:line="360" w:lineRule="auto"/>
        <w:jc w:val="both"/>
        <w:rPr>
          <w:rFonts w:eastAsia="Times New Roman"/>
          <w:bCs w:val="0"/>
          <w:lang w:eastAsia="en-GB"/>
        </w:rPr>
      </w:pPr>
      <w:r w:rsidRPr="00427641">
        <w:rPr>
          <w:rFonts w:eastAsia="Times New Roman"/>
          <w:bCs w:val="0"/>
          <w:i/>
          <w:iCs/>
          <w:lang w:eastAsia="en-GB"/>
        </w:rPr>
        <w:t>Digital Evangelism:</w:t>
      </w:r>
      <w:r w:rsidRPr="00427641">
        <w:rPr>
          <w:rFonts w:eastAsia="Times New Roman"/>
          <w:bCs w:val="0"/>
          <w:lang w:eastAsia="en-GB"/>
        </w:rPr>
        <w:t xml:space="preserve"> In this generation, the pulpit is not just a wooden platform</w:t>
      </w:r>
      <w:r>
        <w:rPr>
          <w:rFonts w:eastAsia="Times New Roman"/>
          <w:bCs w:val="0"/>
          <w:lang w:eastAsia="en-GB"/>
        </w:rPr>
        <w:t xml:space="preserve"> </w:t>
      </w:r>
      <w:r w:rsidRPr="00427641">
        <w:rPr>
          <w:rFonts w:eastAsia="Times New Roman"/>
          <w:bCs w:val="0"/>
          <w:lang w:eastAsia="en-GB"/>
        </w:rPr>
        <w:t>it is the internet, social media, and digital content that reaches millions.</w:t>
      </w:r>
    </w:p>
    <w:p w14:paraId="5D873531" w14:textId="77777777" w:rsidR="00427641" w:rsidRPr="00427641" w:rsidRDefault="00427641" w:rsidP="00427641">
      <w:pPr>
        <w:numPr>
          <w:ilvl w:val="0"/>
          <w:numId w:val="3"/>
        </w:numPr>
        <w:spacing w:after="0" w:line="360" w:lineRule="auto"/>
        <w:jc w:val="both"/>
        <w:rPr>
          <w:rFonts w:eastAsia="Times New Roman"/>
          <w:bCs w:val="0"/>
          <w:lang w:eastAsia="en-GB"/>
        </w:rPr>
      </w:pPr>
      <w:r w:rsidRPr="00427641">
        <w:rPr>
          <w:rFonts w:eastAsia="Times New Roman"/>
          <w:bCs w:val="0"/>
          <w:i/>
          <w:iCs/>
          <w:lang w:eastAsia="en-GB"/>
        </w:rPr>
        <w:t>Revival Through Crusades:</w:t>
      </w:r>
      <w:r w:rsidRPr="00427641">
        <w:rPr>
          <w:rFonts w:eastAsia="Times New Roman"/>
          <w:bCs w:val="0"/>
          <w:lang w:eastAsia="en-GB"/>
        </w:rPr>
        <w:t xml:space="preserve"> History proves that mass evangelism brings national transformation. Men like Reinhard </w:t>
      </w:r>
      <w:proofErr w:type="spellStart"/>
      <w:r w:rsidRPr="00427641">
        <w:rPr>
          <w:rFonts w:eastAsia="Times New Roman"/>
          <w:bCs w:val="0"/>
          <w:lang w:eastAsia="en-GB"/>
        </w:rPr>
        <w:t>Bonnke</w:t>
      </w:r>
      <w:proofErr w:type="spellEnd"/>
      <w:r w:rsidRPr="00427641">
        <w:rPr>
          <w:rFonts w:eastAsia="Times New Roman"/>
          <w:bCs w:val="0"/>
          <w:lang w:eastAsia="en-GB"/>
        </w:rPr>
        <w:t xml:space="preserve"> shook entire continents through the power of the gospel.</w:t>
      </w:r>
    </w:p>
    <w:p w14:paraId="0E73C6C1" w14:textId="3335A86D" w:rsidR="00427641" w:rsidRDefault="00427641" w:rsidP="00427641">
      <w:pPr>
        <w:spacing w:after="0" w:line="360" w:lineRule="auto"/>
        <w:jc w:val="both"/>
        <w:rPr>
          <w:rFonts w:eastAsia="Times New Roman"/>
          <w:b/>
          <w:lang w:eastAsia="en-GB"/>
        </w:rPr>
      </w:pPr>
      <w:r w:rsidRPr="00427641">
        <w:rPr>
          <w:rFonts w:eastAsia="Times New Roman"/>
          <w:b/>
          <w:lang w:eastAsia="en-GB"/>
        </w:rPr>
        <w:t>4. Holiness: The Standard for Kingdom Ambassadors (Hebrews 12:14, 1 Peter 1:15-16)</w:t>
      </w:r>
    </w:p>
    <w:p w14:paraId="40270B6D" w14:textId="68295175" w:rsidR="00427641" w:rsidRPr="00427641" w:rsidRDefault="00427641" w:rsidP="00427641">
      <w:pPr>
        <w:spacing w:after="0" w:line="360" w:lineRule="auto"/>
        <w:jc w:val="both"/>
        <w:rPr>
          <w:rFonts w:eastAsia="Times New Roman"/>
          <w:bCs w:val="0"/>
          <w:lang w:eastAsia="en-GB"/>
        </w:rPr>
      </w:pPr>
      <w:r w:rsidRPr="00427641">
        <w:rPr>
          <w:rFonts w:eastAsia="Times New Roman"/>
          <w:bCs w:val="0"/>
          <w:lang w:eastAsia="en-GB"/>
        </w:rPr>
        <w:t>No one can take nations for God without a life set apart. Holiness is not legalism</w:t>
      </w:r>
      <w:r>
        <w:rPr>
          <w:rFonts w:eastAsia="Times New Roman"/>
          <w:bCs w:val="0"/>
          <w:lang w:eastAsia="en-GB"/>
        </w:rPr>
        <w:t xml:space="preserve"> </w:t>
      </w:r>
      <w:r w:rsidRPr="00427641">
        <w:rPr>
          <w:rFonts w:eastAsia="Times New Roman"/>
          <w:bCs w:val="0"/>
          <w:lang w:eastAsia="en-GB"/>
        </w:rPr>
        <w:t>it is power, purity, and divine authority.</w:t>
      </w:r>
    </w:p>
    <w:p w14:paraId="34EE375B" w14:textId="77777777" w:rsidR="00427641" w:rsidRPr="00427641" w:rsidRDefault="00427641" w:rsidP="00427641">
      <w:pPr>
        <w:numPr>
          <w:ilvl w:val="0"/>
          <w:numId w:val="4"/>
        </w:numPr>
        <w:spacing w:after="0" w:line="360" w:lineRule="auto"/>
        <w:jc w:val="both"/>
        <w:rPr>
          <w:rFonts w:eastAsia="Times New Roman"/>
          <w:bCs w:val="0"/>
          <w:lang w:eastAsia="en-GB"/>
        </w:rPr>
      </w:pPr>
      <w:r w:rsidRPr="00427641">
        <w:rPr>
          <w:rFonts w:eastAsia="Times New Roman"/>
          <w:bCs w:val="0"/>
          <w:i/>
          <w:iCs/>
          <w:lang w:eastAsia="en-GB"/>
        </w:rPr>
        <w:t>Personal Purity:</w:t>
      </w:r>
      <w:r w:rsidRPr="00427641">
        <w:rPr>
          <w:rFonts w:eastAsia="Times New Roman"/>
          <w:bCs w:val="0"/>
          <w:lang w:eastAsia="en-GB"/>
        </w:rPr>
        <w:t xml:space="preserve"> Your life is the loudest sermon you will ever preach.</w:t>
      </w:r>
    </w:p>
    <w:p w14:paraId="31CE60F9" w14:textId="77777777" w:rsidR="00427641" w:rsidRPr="00427641" w:rsidRDefault="00427641" w:rsidP="00427641">
      <w:pPr>
        <w:numPr>
          <w:ilvl w:val="0"/>
          <w:numId w:val="4"/>
        </w:numPr>
        <w:spacing w:after="0" w:line="360" w:lineRule="auto"/>
        <w:jc w:val="both"/>
        <w:rPr>
          <w:rFonts w:eastAsia="Times New Roman"/>
          <w:bCs w:val="0"/>
          <w:lang w:eastAsia="en-GB"/>
        </w:rPr>
      </w:pPr>
      <w:r w:rsidRPr="00427641">
        <w:rPr>
          <w:rFonts w:eastAsia="Times New Roman"/>
          <w:bCs w:val="0"/>
          <w:i/>
          <w:iCs/>
          <w:lang w:eastAsia="en-GB"/>
        </w:rPr>
        <w:t>Corporate Holiness:</w:t>
      </w:r>
      <w:r w:rsidRPr="00427641">
        <w:rPr>
          <w:rFonts w:eastAsia="Times New Roman"/>
          <w:bCs w:val="0"/>
          <w:lang w:eastAsia="en-GB"/>
        </w:rPr>
        <w:t xml:space="preserve"> A Church that compromises </w:t>
      </w:r>
      <w:proofErr w:type="gramStart"/>
      <w:r w:rsidRPr="00427641">
        <w:rPr>
          <w:rFonts w:eastAsia="Times New Roman"/>
          <w:bCs w:val="0"/>
          <w:lang w:eastAsia="en-GB"/>
        </w:rPr>
        <w:t>loses</w:t>
      </w:r>
      <w:proofErr w:type="gramEnd"/>
      <w:r w:rsidRPr="00427641">
        <w:rPr>
          <w:rFonts w:eastAsia="Times New Roman"/>
          <w:bCs w:val="0"/>
          <w:lang w:eastAsia="en-GB"/>
        </w:rPr>
        <w:t xml:space="preserve"> its power. A holy Church is a powerful Church.</w:t>
      </w:r>
    </w:p>
    <w:p w14:paraId="556AEBCD" w14:textId="77777777" w:rsidR="00427641" w:rsidRPr="00427641" w:rsidRDefault="00427641" w:rsidP="00427641">
      <w:pPr>
        <w:numPr>
          <w:ilvl w:val="0"/>
          <w:numId w:val="4"/>
        </w:numPr>
        <w:spacing w:after="0" w:line="360" w:lineRule="auto"/>
        <w:jc w:val="both"/>
        <w:rPr>
          <w:rFonts w:eastAsia="Times New Roman"/>
          <w:bCs w:val="0"/>
          <w:lang w:eastAsia="en-GB"/>
        </w:rPr>
      </w:pPr>
      <w:r w:rsidRPr="00427641">
        <w:rPr>
          <w:rFonts w:eastAsia="Times New Roman"/>
          <w:bCs w:val="0"/>
          <w:i/>
          <w:iCs/>
          <w:lang w:eastAsia="en-GB"/>
        </w:rPr>
        <w:t>Holiness in Leadership:</w:t>
      </w:r>
      <w:r w:rsidRPr="00427641">
        <w:rPr>
          <w:rFonts w:eastAsia="Times New Roman"/>
          <w:bCs w:val="0"/>
          <w:lang w:eastAsia="en-GB"/>
        </w:rPr>
        <w:t xml:space="preserve"> Nations crumble under corrupt leadership, but righteous leaders bring stability and justice.</w:t>
      </w:r>
    </w:p>
    <w:p w14:paraId="01E4EBEC" w14:textId="77777777" w:rsidR="00427641" w:rsidRPr="00427641" w:rsidRDefault="00427641" w:rsidP="00427641">
      <w:pPr>
        <w:numPr>
          <w:ilvl w:val="0"/>
          <w:numId w:val="4"/>
        </w:numPr>
        <w:spacing w:after="0" w:line="360" w:lineRule="auto"/>
        <w:jc w:val="both"/>
        <w:rPr>
          <w:rFonts w:eastAsia="Times New Roman"/>
          <w:bCs w:val="0"/>
          <w:lang w:eastAsia="en-GB"/>
        </w:rPr>
      </w:pPr>
      <w:r w:rsidRPr="00427641">
        <w:rPr>
          <w:rFonts w:eastAsia="Times New Roman"/>
          <w:bCs w:val="0"/>
          <w:i/>
          <w:iCs/>
          <w:lang w:eastAsia="en-GB"/>
        </w:rPr>
        <w:t>Walking in the Fear of God:</w:t>
      </w:r>
      <w:r w:rsidRPr="00427641">
        <w:rPr>
          <w:rFonts w:eastAsia="Times New Roman"/>
          <w:bCs w:val="0"/>
          <w:lang w:eastAsia="en-GB"/>
        </w:rPr>
        <w:t xml:space="preserve"> A nation that fears God is a nation that thrives. The fear of the Lord births wisdom, and wisdom builds strong societies.</w:t>
      </w:r>
    </w:p>
    <w:p w14:paraId="0C8FD8D6" w14:textId="77777777" w:rsidR="00427641" w:rsidRDefault="00427641" w:rsidP="00427641">
      <w:pPr>
        <w:spacing w:after="0" w:line="360" w:lineRule="auto"/>
        <w:jc w:val="both"/>
        <w:rPr>
          <w:rFonts w:eastAsia="Times New Roman"/>
          <w:b/>
          <w:lang w:eastAsia="en-GB"/>
        </w:rPr>
      </w:pPr>
      <w:r w:rsidRPr="00427641">
        <w:rPr>
          <w:rFonts w:eastAsia="Times New Roman"/>
          <w:b/>
          <w:lang w:eastAsia="en-GB"/>
        </w:rPr>
        <w:t>5. Demonstration of Power in the Holy Ghost (1 Corinthians 2:4-5, Mark 16:17-18)</w:t>
      </w:r>
    </w:p>
    <w:p w14:paraId="6FA04C8F" w14:textId="057E33A2" w:rsidR="00427641" w:rsidRPr="00427641" w:rsidRDefault="00427641" w:rsidP="00427641">
      <w:pPr>
        <w:spacing w:after="0" w:line="360" w:lineRule="auto"/>
        <w:jc w:val="both"/>
        <w:rPr>
          <w:rFonts w:eastAsia="Times New Roman"/>
          <w:bCs w:val="0"/>
          <w:lang w:eastAsia="en-GB"/>
        </w:rPr>
      </w:pPr>
      <w:r w:rsidRPr="00427641">
        <w:rPr>
          <w:rFonts w:eastAsia="Times New Roman"/>
          <w:bCs w:val="0"/>
          <w:lang w:eastAsia="en-GB"/>
        </w:rPr>
        <w:t xml:space="preserve">Talk is cheap. The kingdom of God is not in mere words but in </w:t>
      </w:r>
      <w:r w:rsidRPr="00427641">
        <w:rPr>
          <w:rFonts w:eastAsia="Times New Roman"/>
          <w:bCs w:val="0"/>
          <w:i/>
          <w:iCs/>
          <w:lang w:eastAsia="en-GB"/>
        </w:rPr>
        <w:t>demonstration</w:t>
      </w:r>
      <w:r w:rsidRPr="00427641">
        <w:rPr>
          <w:rFonts w:eastAsia="Times New Roman"/>
          <w:bCs w:val="0"/>
          <w:lang w:eastAsia="en-GB"/>
        </w:rPr>
        <w:t xml:space="preserve"> of power (1 Corinthians 2:4-5). The nations will not be won by arguments but by the undeniable evidence of God’s power at work.</w:t>
      </w:r>
    </w:p>
    <w:p w14:paraId="73A5FA90" w14:textId="77777777" w:rsidR="00427641" w:rsidRPr="00427641" w:rsidRDefault="00427641" w:rsidP="00427641">
      <w:pPr>
        <w:numPr>
          <w:ilvl w:val="0"/>
          <w:numId w:val="5"/>
        </w:numPr>
        <w:spacing w:after="0" w:line="360" w:lineRule="auto"/>
        <w:jc w:val="both"/>
        <w:rPr>
          <w:rFonts w:eastAsia="Times New Roman"/>
          <w:bCs w:val="0"/>
          <w:lang w:eastAsia="en-GB"/>
        </w:rPr>
      </w:pPr>
      <w:r w:rsidRPr="00427641">
        <w:rPr>
          <w:rFonts w:eastAsia="Times New Roman"/>
          <w:bCs w:val="0"/>
          <w:i/>
          <w:iCs/>
          <w:lang w:eastAsia="en-GB"/>
        </w:rPr>
        <w:t>Healing and Deliverance:</w:t>
      </w:r>
      <w:r w:rsidRPr="00427641">
        <w:rPr>
          <w:rFonts w:eastAsia="Times New Roman"/>
          <w:bCs w:val="0"/>
          <w:lang w:eastAsia="en-GB"/>
        </w:rPr>
        <w:t xml:space="preserve"> The gospel is not complete without miracles. Mark 16:17-18 declares that signs and wonders will follow those who believe.</w:t>
      </w:r>
    </w:p>
    <w:p w14:paraId="418A66D1" w14:textId="77777777" w:rsidR="00427641" w:rsidRPr="00427641" w:rsidRDefault="00427641" w:rsidP="00427641">
      <w:pPr>
        <w:numPr>
          <w:ilvl w:val="0"/>
          <w:numId w:val="5"/>
        </w:numPr>
        <w:spacing w:after="0" w:line="360" w:lineRule="auto"/>
        <w:jc w:val="both"/>
        <w:rPr>
          <w:rFonts w:eastAsia="Times New Roman"/>
          <w:bCs w:val="0"/>
          <w:lang w:eastAsia="en-GB"/>
        </w:rPr>
      </w:pPr>
      <w:r w:rsidRPr="00427641">
        <w:rPr>
          <w:rFonts w:eastAsia="Times New Roman"/>
          <w:bCs w:val="0"/>
          <w:i/>
          <w:iCs/>
          <w:lang w:eastAsia="en-GB"/>
        </w:rPr>
        <w:lastRenderedPageBreak/>
        <w:t>The Fire of the Holy Ghost:</w:t>
      </w:r>
      <w:r w:rsidRPr="00427641">
        <w:rPr>
          <w:rFonts w:eastAsia="Times New Roman"/>
          <w:bCs w:val="0"/>
          <w:lang w:eastAsia="en-GB"/>
        </w:rPr>
        <w:t xml:space="preserve"> The apostles in Acts did not just preach; they carried a fire that transformed regions.</w:t>
      </w:r>
    </w:p>
    <w:p w14:paraId="7597272E" w14:textId="77777777" w:rsidR="00427641" w:rsidRPr="00427641" w:rsidRDefault="00427641" w:rsidP="00427641">
      <w:pPr>
        <w:numPr>
          <w:ilvl w:val="0"/>
          <w:numId w:val="5"/>
        </w:numPr>
        <w:spacing w:after="0" w:line="360" w:lineRule="auto"/>
        <w:jc w:val="both"/>
        <w:rPr>
          <w:rFonts w:eastAsia="Times New Roman"/>
          <w:bCs w:val="0"/>
          <w:lang w:eastAsia="en-GB"/>
        </w:rPr>
      </w:pPr>
      <w:r w:rsidRPr="00427641">
        <w:rPr>
          <w:rFonts w:eastAsia="Times New Roman"/>
          <w:bCs w:val="0"/>
          <w:i/>
          <w:iCs/>
          <w:lang w:eastAsia="en-GB"/>
        </w:rPr>
        <w:t>Prophetic Influence:</w:t>
      </w:r>
      <w:r w:rsidRPr="00427641">
        <w:rPr>
          <w:rFonts w:eastAsia="Times New Roman"/>
          <w:bCs w:val="0"/>
          <w:lang w:eastAsia="en-GB"/>
        </w:rPr>
        <w:t xml:space="preserve"> God raises prophetic voices to declare the destiny of nations and shift spiritual atmospheres.</w:t>
      </w:r>
    </w:p>
    <w:p w14:paraId="42C705F3" w14:textId="77777777" w:rsidR="00427641" w:rsidRPr="00427641" w:rsidRDefault="00427641" w:rsidP="00427641">
      <w:pPr>
        <w:numPr>
          <w:ilvl w:val="0"/>
          <w:numId w:val="5"/>
        </w:numPr>
        <w:spacing w:after="0" w:line="360" w:lineRule="auto"/>
        <w:jc w:val="both"/>
        <w:rPr>
          <w:rFonts w:eastAsia="Times New Roman"/>
          <w:bCs w:val="0"/>
          <w:lang w:eastAsia="en-GB"/>
        </w:rPr>
      </w:pPr>
      <w:r w:rsidRPr="00427641">
        <w:rPr>
          <w:rFonts w:eastAsia="Times New Roman"/>
          <w:bCs w:val="0"/>
          <w:i/>
          <w:iCs/>
          <w:lang w:eastAsia="en-GB"/>
        </w:rPr>
        <w:t>Revival Fire:</w:t>
      </w:r>
      <w:r w:rsidRPr="00427641">
        <w:rPr>
          <w:rFonts w:eastAsia="Times New Roman"/>
          <w:bCs w:val="0"/>
          <w:lang w:eastAsia="en-GB"/>
        </w:rPr>
        <w:t xml:space="preserve"> No nation can resist the move of God when revival fire is kindled. The Spirit of God breaks chains and ushers in transformation.</w:t>
      </w:r>
    </w:p>
    <w:p w14:paraId="7AB803D6" w14:textId="77777777" w:rsidR="00427641" w:rsidRDefault="00427641" w:rsidP="00427641">
      <w:pPr>
        <w:spacing w:after="0" w:line="360" w:lineRule="auto"/>
        <w:jc w:val="both"/>
        <w:rPr>
          <w:rFonts w:eastAsia="Times New Roman"/>
          <w:b/>
          <w:lang w:eastAsia="en-GB"/>
        </w:rPr>
      </w:pPr>
      <w:r w:rsidRPr="00427641">
        <w:rPr>
          <w:rFonts w:eastAsia="Times New Roman"/>
          <w:b/>
          <w:lang w:eastAsia="en-GB"/>
        </w:rPr>
        <w:t>6. Taking the Seven Mountains of Influence</w:t>
      </w:r>
    </w:p>
    <w:p w14:paraId="61E689E2" w14:textId="007813BE" w:rsidR="00427641" w:rsidRPr="00427641" w:rsidRDefault="00427641" w:rsidP="00427641">
      <w:pPr>
        <w:spacing w:after="0" w:line="360" w:lineRule="auto"/>
        <w:jc w:val="both"/>
        <w:rPr>
          <w:rFonts w:eastAsia="Times New Roman"/>
          <w:bCs w:val="0"/>
          <w:lang w:eastAsia="en-GB"/>
        </w:rPr>
      </w:pPr>
      <w:r w:rsidRPr="00427641">
        <w:rPr>
          <w:rFonts w:eastAsia="Times New Roman"/>
          <w:bCs w:val="0"/>
          <w:lang w:eastAsia="en-GB"/>
        </w:rPr>
        <w:t>To truly disciple nations, believers must take ground in key areas:</w:t>
      </w:r>
    </w:p>
    <w:p w14:paraId="644483FB" w14:textId="77777777" w:rsidR="00427641" w:rsidRPr="00427641" w:rsidRDefault="00427641" w:rsidP="00427641">
      <w:pPr>
        <w:numPr>
          <w:ilvl w:val="0"/>
          <w:numId w:val="6"/>
        </w:numPr>
        <w:spacing w:after="0" w:line="360" w:lineRule="auto"/>
        <w:jc w:val="both"/>
        <w:rPr>
          <w:rFonts w:eastAsia="Times New Roman"/>
          <w:bCs w:val="0"/>
          <w:lang w:eastAsia="en-GB"/>
        </w:rPr>
      </w:pPr>
      <w:r w:rsidRPr="00427641">
        <w:rPr>
          <w:rFonts w:eastAsia="Times New Roman"/>
          <w:bCs w:val="0"/>
          <w:i/>
          <w:iCs/>
          <w:lang w:eastAsia="en-GB"/>
        </w:rPr>
        <w:t>Religion:</w:t>
      </w:r>
      <w:r w:rsidRPr="00427641">
        <w:rPr>
          <w:rFonts w:eastAsia="Times New Roman"/>
          <w:bCs w:val="0"/>
          <w:lang w:eastAsia="en-GB"/>
        </w:rPr>
        <w:t xml:space="preserve"> Expanding the gospel through missions, church planting, and apostolic movements.</w:t>
      </w:r>
    </w:p>
    <w:p w14:paraId="33882F11" w14:textId="77777777" w:rsidR="00427641" w:rsidRPr="00427641" w:rsidRDefault="00427641" w:rsidP="00427641">
      <w:pPr>
        <w:numPr>
          <w:ilvl w:val="0"/>
          <w:numId w:val="6"/>
        </w:numPr>
        <w:spacing w:after="0" w:line="360" w:lineRule="auto"/>
        <w:jc w:val="both"/>
        <w:rPr>
          <w:rFonts w:eastAsia="Times New Roman"/>
          <w:bCs w:val="0"/>
          <w:lang w:eastAsia="en-GB"/>
        </w:rPr>
      </w:pPr>
      <w:r w:rsidRPr="00427641">
        <w:rPr>
          <w:rFonts w:eastAsia="Times New Roman"/>
          <w:bCs w:val="0"/>
          <w:i/>
          <w:iCs/>
          <w:lang w:eastAsia="en-GB"/>
        </w:rPr>
        <w:t>Family:</w:t>
      </w:r>
      <w:r w:rsidRPr="00427641">
        <w:rPr>
          <w:rFonts w:eastAsia="Times New Roman"/>
          <w:bCs w:val="0"/>
          <w:lang w:eastAsia="en-GB"/>
        </w:rPr>
        <w:t xml:space="preserve"> Restoring godly values in marriages and parenting.</w:t>
      </w:r>
    </w:p>
    <w:p w14:paraId="0A8274D3" w14:textId="77777777" w:rsidR="00427641" w:rsidRPr="00427641" w:rsidRDefault="00427641" w:rsidP="00427641">
      <w:pPr>
        <w:numPr>
          <w:ilvl w:val="0"/>
          <w:numId w:val="6"/>
        </w:numPr>
        <w:spacing w:after="0" w:line="360" w:lineRule="auto"/>
        <w:jc w:val="both"/>
        <w:rPr>
          <w:rFonts w:eastAsia="Times New Roman"/>
          <w:bCs w:val="0"/>
          <w:lang w:eastAsia="en-GB"/>
        </w:rPr>
      </w:pPr>
      <w:r w:rsidRPr="00427641">
        <w:rPr>
          <w:rFonts w:eastAsia="Times New Roman"/>
          <w:bCs w:val="0"/>
          <w:i/>
          <w:iCs/>
          <w:lang w:eastAsia="en-GB"/>
        </w:rPr>
        <w:t>Education:</w:t>
      </w:r>
      <w:r w:rsidRPr="00427641">
        <w:rPr>
          <w:rFonts w:eastAsia="Times New Roman"/>
          <w:bCs w:val="0"/>
          <w:lang w:eastAsia="en-GB"/>
        </w:rPr>
        <w:t xml:space="preserve"> Reforming systems to reflect biblical truth.</w:t>
      </w:r>
    </w:p>
    <w:p w14:paraId="49C8675E" w14:textId="77777777" w:rsidR="00427641" w:rsidRPr="00427641" w:rsidRDefault="00427641" w:rsidP="00427641">
      <w:pPr>
        <w:numPr>
          <w:ilvl w:val="0"/>
          <w:numId w:val="6"/>
        </w:numPr>
        <w:spacing w:after="0" w:line="360" w:lineRule="auto"/>
        <w:jc w:val="both"/>
        <w:rPr>
          <w:rFonts w:eastAsia="Times New Roman"/>
          <w:bCs w:val="0"/>
          <w:lang w:eastAsia="en-GB"/>
        </w:rPr>
      </w:pPr>
      <w:r w:rsidRPr="00427641">
        <w:rPr>
          <w:rFonts w:eastAsia="Times New Roman"/>
          <w:bCs w:val="0"/>
          <w:i/>
          <w:iCs/>
          <w:lang w:eastAsia="en-GB"/>
        </w:rPr>
        <w:t>Government:</w:t>
      </w:r>
      <w:r w:rsidRPr="00427641">
        <w:rPr>
          <w:rFonts w:eastAsia="Times New Roman"/>
          <w:bCs w:val="0"/>
          <w:lang w:eastAsia="en-GB"/>
        </w:rPr>
        <w:t xml:space="preserve"> Raising righteous leaders who enact just laws and policies.</w:t>
      </w:r>
    </w:p>
    <w:p w14:paraId="28325B24" w14:textId="77777777" w:rsidR="00427641" w:rsidRPr="00427641" w:rsidRDefault="00427641" w:rsidP="00427641">
      <w:pPr>
        <w:numPr>
          <w:ilvl w:val="0"/>
          <w:numId w:val="6"/>
        </w:numPr>
        <w:spacing w:after="0" w:line="360" w:lineRule="auto"/>
        <w:jc w:val="both"/>
        <w:rPr>
          <w:rFonts w:eastAsia="Times New Roman"/>
          <w:bCs w:val="0"/>
          <w:lang w:eastAsia="en-GB"/>
        </w:rPr>
      </w:pPr>
      <w:r w:rsidRPr="00427641">
        <w:rPr>
          <w:rFonts w:eastAsia="Times New Roman"/>
          <w:bCs w:val="0"/>
          <w:i/>
          <w:iCs/>
          <w:lang w:eastAsia="en-GB"/>
        </w:rPr>
        <w:t>Media:</w:t>
      </w:r>
      <w:r w:rsidRPr="00427641">
        <w:rPr>
          <w:rFonts w:eastAsia="Times New Roman"/>
          <w:bCs w:val="0"/>
          <w:lang w:eastAsia="en-GB"/>
        </w:rPr>
        <w:t xml:space="preserve"> Controlling narratives through faith-based storytelling and journalism.</w:t>
      </w:r>
    </w:p>
    <w:p w14:paraId="2EDF2D53" w14:textId="77777777" w:rsidR="00427641" w:rsidRPr="00427641" w:rsidRDefault="00427641" w:rsidP="00427641">
      <w:pPr>
        <w:numPr>
          <w:ilvl w:val="0"/>
          <w:numId w:val="6"/>
        </w:numPr>
        <w:spacing w:after="0" w:line="360" w:lineRule="auto"/>
        <w:jc w:val="both"/>
        <w:rPr>
          <w:rFonts w:eastAsia="Times New Roman"/>
          <w:bCs w:val="0"/>
          <w:lang w:eastAsia="en-GB"/>
        </w:rPr>
      </w:pPr>
      <w:r w:rsidRPr="00427641">
        <w:rPr>
          <w:rFonts w:eastAsia="Times New Roman"/>
          <w:bCs w:val="0"/>
          <w:i/>
          <w:iCs/>
          <w:lang w:eastAsia="en-GB"/>
        </w:rPr>
        <w:t>Business:</w:t>
      </w:r>
      <w:r w:rsidRPr="00427641">
        <w:rPr>
          <w:rFonts w:eastAsia="Times New Roman"/>
          <w:bCs w:val="0"/>
          <w:lang w:eastAsia="en-GB"/>
        </w:rPr>
        <w:t xml:space="preserve"> Establishing wealth and resources for kingdom expansion.</w:t>
      </w:r>
    </w:p>
    <w:p w14:paraId="42DA9A4D" w14:textId="77777777" w:rsidR="00427641" w:rsidRPr="00427641" w:rsidRDefault="00427641" w:rsidP="00427641">
      <w:pPr>
        <w:numPr>
          <w:ilvl w:val="0"/>
          <w:numId w:val="6"/>
        </w:numPr>
        <w:spacing w:after="0" w:line="360" w:lineRule="auto"/>
        <w:jc w:val="both"/>
        <w:rPr>
          <w:rFonts w:eastAsia="Times New Roman"/>
          <w:bCs w:val="0"/>
          <w:lang w:eastAsia="en-GB"/>
        </w:rPr>
      </w:pPr>
      <w:r w:rsidRPr="00427641">
        <w:rPr>
          <w:rFonts w:eastAsia="Times New Roman"/>
          <w:bCs w:val="0"/>
          <w:i/>
          <w:iCs/>
          <w:lang w:eastAsia="en-GB"/>
        </w:rPr>
        <w:t>Entertainment:</w:t>
      </w:r>
      <w:r w:rsidRPr="00427641">
        <w:rPr>
          <w:rFonts w:eastAsia="Times New Roman"/>
          <w:bCs w:val="0"/>
          <w:lang w:eastAsia="en-GB"/>
        </w:rPr>
        <w:t xml:space="preserve"> Using music, arts, and sports as tools of evangelism.</w:t>
      </w:r>
    </w:p>
    <w:p w14:paraId="576E10FC" w14:textId="50124107" w:rsidR="00427641" w:rsidRPr="00427641" w:rsidRDefault="00427641" w:rsidP="00427641">
      <w:pPr>
        <w:spacing w:after="0" w:line="360" w:lineRule="auto"/>
        <w:jc w:val="both"/>
        <w:rPr>
          <w:rFonts w:eastAsia="Times New Roman"/>
          <w:bCs w:val="0"/>
          <w:lang w:eastAsia="en-GB"/>
        </w:rPr>
      </w:pPr>
      <w:r w:rsidRPr="00427641">
        <w:rPr>
          <w:rFonts w:eastAsia="Times New Roman"/>
          <w:b/>
          <w:lang w:eastAsia="en-GB"/>
        </w:rPr>
        <w:t>Conclusion:</w:t>
      </w:r>
      <w:r w:rsidRPr="00427641">
        <w:rPr>
          <w:rFonts w:eastAsia="Times New Roman"/>
          <w:bCs w:val="0"/>
          <w:lang w:eastAsia="en-GB"/>
        </w:rPr>
        <w:br/>
        <w:t>The demand for nations is not for the weak-hearted. This is a call for warriors, for reformers, for pioneers. God is searching for men and women who will rise beyond religion into kingdom dominion. The nations are waiting</w:t>
      </w:r>
      <w:r>
        <w:rPr>
          <w:rFonts w:eastAsia="Times New Roman"/>
          <w:bCs w:val="0"/>
          <w:lang w:eastAsia="en-GB"/>
        </w:rPr>
        <w:t xml:space="preserve"> </w:t>
      </w:r>
      <w:r w:rsidRPr="00427641">
        <w:rPr>
          <w:rFonts w:eastAsia="Times New Roman"/>
          <w:bCs w:val="0"/>
          <w:lang w:eastAsia="en-GB"/>
        </w:rPr>
        <w:t>will you go? The lost are crying</w:t>
      </w:r>
      <w:r>
        <w:rPr>
          <w:rFonts w:eastAsia="Times New Roman"/>
          <w:bCs w:val="0"/>
          <w:lang w:eastAsia="en-GB"/>
        </w:rPr>
        <w:t xml:space="preserve"> </w:t>
      </w:r>
      <w:r w:rsidRPr="00427641">
        <w:rPr>
          <w:rFonts w:eastAsia="Times New Roman"/>
          <w:bCs w:val="0"/>
          <w:lang w:eastAsia="en-GB"/>
        </w:rPr>
        <w:t>will you answer? The time is now!</w:t>
      </w:r>
    </w:p>
    <w:p w14:paraId="5802883C" w14:textId="77777777" w:rsidR="00427641" w:rsidRDefault="00427641" w:rsidP="00427641">
      <w:pPr>
        <w:spacing w:after="0" w:line="360" w:lineRule="auto"/>
        <w:jc w:val="both"/>
        <w:rPr>
          <w:rFonts w:eastAsia="Times New Roman"/>
          <w:b/>
          <w:lang w:eastAsia="en-GB"/>
        </w:rPr>
      </w:pPr>
      <w:r w:rsidRPr="00427641">
        <w:rPr>
          <w:rFonts w:eastAsia="Times New Roman"/>
          <w:b/>
          <w:lang w:eastAsia="en-GB"/>
        </w:rPr>
        <w:t>Altar Call:</w:t>
      </w:r>
    </w:p>
    <w:p w14:paraId="348E830B" w14:textId="74315942" w:rsidR="00427641" w:rsidRPr="00427641" w:rsidRDefault="00427641" w:rsidP="00427641">
      <w:pPr>
        <w:spacing w:after="0" w:line="360" w:lineRule="auto"/>
        <w:jc w:val="both"/>
        <w:rPr>
          <w:rFonts w:eastAsia="Times New Roman"/>
          <w:bCs w:val="0"/>
          <w:lang w:eastAsia="en-GB"/>
        </w:rPr>
      </w:pPr>
      <w:r w:rsidRPr="00427641">
        <w:rPr>
          <w:rFonts w:eastAsia="Times New Roman"/>
          <w:bCs w:val="0"/>
          <w:lang w:eastAsia="en-GB"/>
        </w:rPr>
        <w:t>This is a moment of decision. Will you surrender completely to the call of God? Will you let the fire of the Holy Ghost consume you for the nations? If you are ready, stand, pray, and receive a fresh outpouring of the Spirit. The harvest is plentiful, but the laborers are few. Will you be the one who answers the call?</w:t>
      </w:r>
    </w:p>
    <w:p w14:paraId="3F26ED03" w14:textId="77777777" w:rsidR="00A0745F" w:rsidRDefault="00A0745F" w:rsidP="00427641">
      <w:pPr>
        <w:spacing w:after="0" w:line="360" w:lineRule="auto"/>
        <w:jc w:val="both"/>
      </w:pPr>
    </w:p>
    <w:sectPr w:rsidR="00A0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8F0"/>
    <w:multiLevelType w:val="multilevel"/>
    <w:tmpl w:val="4E1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D3652"/>
    <w:multiLevelType w:val="multilevel"/>
    <w:tmpl w:val="4D40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51F57"/>
    <w:multiLevelType w:val="multilevel"/>
    <w:tmpl w:val="089C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A784A"/>
    <w:multiLevelType w:val="multilevel"/>
    <w:tmpl w:val="1816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D786F"/>
    <w:multiLevelType w:val="multilevel"/>
    <w:tmpl w:val="18E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03095"/>
    <w:multiLevelType w:val="multilevel"/>
    <w:tmpl w:val="14C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41"/>
    <w:rsid w:val="001801E3"/>
    <w:rsid w:val="003D3457"/>
    <w:rsid w:val="00427641"/>
    <w:rsid w:val="0053094A"/>
    <w:rsid w:val="00600D2E"/>
    <w:rsid w:val="00A07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DDE65"/>
  <w15:chartTrackingRefBased/>
  <w15:docId w15:val="{F6078F1C-1D13-4C13-AE9C-7A2EC833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641"/>
    <w:pPr>
      <w:spacing w:before="100" w:beforeAutospacing="1" w:after="100" w:afterAutospacing="1" w:line="240" w:lineRule="auto"/>
    </w:pPr>
    <w:rPr>
      <w:rFonts w:eastAsia="Times New Roman"/>
      <w:bCs w:val="0"/>
      <w:lang w:eastAsia="en-GB"/>
    </w:rPr>
  </w:style>
  <w:style w:type="character" w:styleId="Strong">
    <w:name w:val="Strong"/>
    <w:basedOn w:val="DefaultParagraphFont"/>
    <w:uiPriority w:val="22"/>
    <w:qFormat/>
    <w:rsid w:val="00427641"/>
    <w:rPr>
      <w:b/>
      <w:bCs w:val="0"/>
    </w:rPr>
  </w:style>
  <w:style w:type="character" w:styleId="Emphasis">
    <w:name w:val="Emphasis"/>
    <w:basedOn w:val="DefaultParagraphFont"/>
    <w:uiPriority w:val="20"/>
    <w:qFormat/>
    <w:rsid w:val="00427641"/>
    <w:rPr>
      <w:i/>
      <w:iCs/>
    </w:rPr>
  </w:style>
  <w:style w:type="paragraph" w:styleId="ListParagraph">
    <w:name w:val="List Paragraph"/>
    <w:basedOn w:val="Normal"/>
    <w:uiPriority w:val="34"/>
    <w:qFormat/>
    <w:rsid w:val="00427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998</Words>
  <Characters>5264</Characters>
  <Application>Microsoft Office Word</Application>
  <DocSecurity>0</DocSecurity>
  <Lines>93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GloryRealm Christain Center</dc:creator>
  <cp:keywords/>
  <dc:description/>
  <cp:lastModifiedBy>GloryRealm Christain Center</cp:lastModifiedBy>
  <cp:revision>2</cp:revision>
  <dcterms:created xsi:type="dcterms:W3CDTF">2025-02-17T13:55:00Z</dcterms:created>
  <dcterms:modified xsi:type="dcterms:W3CDTF">2025-02-22T21:05:00Z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c43984a7-9311-4e81-a924-69c979a0148f</vt:lpwstr>
  </property>
</Properties>
</file>