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DD67" w14:textId="2A12732F" w:rsidR="002E7616" w:rsidRDefault="005B4B9D">
      <w:pPr>
        <w:rPr>
          <w:rFonts w:ascii="Helvetica" w:hAnsi="Helvetica"/>
          <w:sz w:val="26"/>
          <w:szCs w:val="28"/>
        </w:rPr>
      </w:pPr>
      <w:proofErr w:type="spellStart"/>
      <w:r w:rsidRPr="005B4B9D">
        <w:rPr>
          <w:rFonts w:ascii="Helvetica" w:hAnsi="Helvetica"/>
          <w:sz w:val="26"/>
          <w:szCs w:val="28"/>
        </w:rPr>
        <w:t>Exercise</w:t>
      </w:r>
      <w:proofErr w:type="spellEnd"/>
      <w:r w:rsidRPr="005B4B9D">
        <w:rPr>
          <w:rFonts w:ascii="Helvetica" w:hAnsi="Helvetica"/>
          <w:sz w:val="26"/>
          <w:szCs w:val="28"/>
        </w:rPr>
        <w:t xml:space="preserve"> #9: Kontrollflussgraph für Bubble </w:t>
      </w:r>
      <w:proofErr w:type="spellStart"/>
      <w:r w:rsidRPr="005B4B9D">
        <w:rPr>
          <w:rFonts w:ascii="Helvetica" w:hAnsi="Helvetica"/>
          <w:sz w:val="26"/>
          <w:szCs w:val="28"/>
        </w:rPr>
        <w:t>Sort</w:t>
      </w:r>
      <w:proofErr w:type="spellEnd"/>
      <w:r w:rsidRPr="005B4B9D">
        <w:rPr>
          <w:rFonts w:ascii="Helvetica" w:hAnsi="Helvetica"/>
          <w:sz w:val="26"/>
          <w:szCs w:val="28"/>
        </w:rPr>
        <w:t>-Implementierung</w:t>
      </w:r>
    </w:p>
    <w:p w14:paraId="20D9A612" w14:textId="58C4CBC4" w:rsidR="008A4628" w:rsidRDefault="008A4628">
      <w:pPr>
        <w:rPr>
          <w:rFonts w:ascii="Helvetica" w:hAnsi="Helvetica"/>
          <w:sz w:val="26"/>
          <w:szCs w:val="28"/>
        </w:rPr>
      </w:pPr>
    </w:p>
    <w:p w14:paraId="10CA0622" w14:textId="65A8A1A6" w:rsidR="008A4628" w:rsidRPr="005B4B9D" w:rsidRDefault="008A46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64CD55" wp14:editId="281166F6">
            <wp:extent cx="5366873" cy="8253454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29" cy="82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628" w:rsidRPr="005B4B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9D"/>
    <w:rsid w:val="002E7616"/>
    <w:rsid w:val="005B4B9D"/>
    <w:rsid w:val="008A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2C56"/>
  <w15:chartTrackingRefBased/>
  <w15:docId w15:val="{6851CFB9-9114-4B25-AFCF-DEE8C687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Bures</dc:creator>
  <cp:keywords/>
  <dc:description/>
  <cp:lastModifiedBy>Wolfgang Bures</cp:lastModifiedBy>
  <cp:revision>1</cp:revision>
  <dcterms:created xsi:type="dcterms:W3CDTF">2022-02-08T13:07:00Z</dcterms:created>
  <dcterms:modified xsi:type="dcterms:W3CDTF">2022-02-08T13:14:00Z</dcterms:modified>
</cp:coreProperties>
</file>