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0EEFD" w14:textId="77777777" w:rsidR="005E5C85" w:rsidRPr="005E5C85" w:rsidRDefault="005E5C85">
      <w:pPr>
        <w:rPr>
          <w:color w:val="FF0000"/>
          <w:sz w:val="40"/>
        </w:rPr>
      </w:pPr>
      <w:r w:rsidRPr="005E5C85">
        <w:rPr>
          <w:color w:val="FF0000"/>
          <w:sz w:val="40"/>
        </w:rPr>
        <w:t>¿q es arp y como funciona?</w:t>
      </w:r>
    </w:p>
    <w:p w14:paraId="1FBD1509" w14:textId="77777777" w:rsidR="00EB113E" w:rsidRDefault="005E5C85">
      <w:pPr>
        <w:rPr>
          <w:sz w:val="40"/>
        </w:rPr>
      </w:pPr>
      <w:r>
        <w:rPr>
          <w:sz w:val="40"/>
        </w:rPr>
        <w:t>Arp lleva a cabo la resolución de una dirección ip a una mac para los paquetes salientes. En el paquete se incluye la ip de origen y la de destino. Cada paquete saliente s encapsula en una trama, y entonces cuando deben agruparse las mac de origen y de destino</w:t>
      </w:r>
      <w:r>
        <w:rPr>
          <w:sz w:val="40"/>
        </w:rPr>
        <w:br/>
      </w:r>
    </w:p>
    <w:p w14:paraId="33DCCBCB" w14:textId="77777777" w:rsidR="005E5C85" w:rsidRDefault="005E5C85">
      <w:pPr>
        <w:rPr>
          <w:sz w:val="40"/>
        </w:rPr>
      </w:pPr>
    </w:p>
    <w:p w14:paraId="3882F633" w14:textId="77777777" w:rsidR="005E5C85" w:rsidRPr="005E5C85" w:rsidRDefault="005E5C85">
      <w:pPr>
        <w:rPr>
          <w:color w:val="FF0000"/>
          <w:sz w:val="40"/>
        </w:rPr>
      </w:pPr>
    </w:p>
    <w:p w14:paraId="132BD8FF" w14:textId="77777777" w:rsidR="005E5C85" w:rsidRPr="005E5C85" w:rsidRDefault="005E5C85">
      <w:pPr>
        <w:rPr>
          <w:color w:val="FF0000"/>
          <w:sz w:val="40"/>
        </w:rPr>
      </w:pPr>
      <w:r w:rsidRPr="005E5C85">
        <w:rPr>
          <w:color w:val="FF0000"/>
          <w:sz w:val="40"/>
        </w:rPr>
        <w:t>DHCP Relay, DHCP fail protocol:</w:t>
      </w:r>
    </w:p>
    <w:p w14:paraId="45967F00" w14:textId="12B4A972" w:rsidR="004819D3" w:rsidRDefault="00170A69">
      <w:pPr>
        <w:rPr>
          <w:sz w:val="40"/>
        </w:rPr>
      </w:pPr>
      <w:r>
        <w:rPr>
          <w:sz w:val="40"/>
        </w:rPr>
        <w:t xml:space="preserve">Dhcp relay </w:t>
      </w:r>
      <w:r w:rsidR="007B1F74">
        <w:rPr>
          <w:sz w:val="40"/>
        </w:rPr>
        <w:t>e</w:t>
      </w:r>
      <w:r w:rsidR="004819D3">
        <w:rPr>
          <w:sz w:val="40"/>
        </w:rPr>
        <w:t>s un equipo o enrutador configurado para escuchar difusiones dhcp procedentes de clientes dhcp y retransmitir estos mensajes a los servidores dhcp ubicados en distintas redes</w:t>
      </w:r>
      <w:r w:rsidR="007B1F74">
        <w:rPr>
          <w:sz w:val="40"/>
        </w:rPr>
        <w:t xml:space="preserve"> para que el el servidor de una respuesta  a </w:t>
      </w:r>
      <w:r w:rsidR="004A1185">
        <w:rPr>
          <w:sz w:val="40"/>
        </w:rPr>
        <w:t xml:space="preserve">la </w:t>
      </w:r>
      <w:r w:rsidR="007B1F74">
        <w:rPr>
          <w:sz w:val="40"/>
        </w:rPr>
        <w:t>petición del cliente</w:t>
      </w:r>
    </w:p>
    <w:p w14:paraId="4CC9445C" w14:textId="77777777" w:rsidR="004819D3" w:rsidRDefault="004819D3">
      <w:pPr>
        <w:rPr>
          <w:sz w:val="40"/>
        </w:rPr>
      </w:pPr>
    </w:p>
    <w:p w14:paraId="03FFC4B9" w14:textId="77777777" w:rsidR="004819D3" w:rsidRDefault="004819D3">
      <w:pPr>
        <w:rPr>
          <w:sz w:val="40"/>
        </w:rPr>
      </w:pPr>
    </w:p>
    <w:p w14:paraId="22B75B9A" w14:textId="69C66616" w:rsidR="003D733A" w:rsidRDefault="003D733A">
      <w:pPr>
        <w:rPr>
          <w:sz w:val="40"/>
        </w:rPr>
      </w:pPr>
      <w:r>
        <w:rPr>
          <w:sz w:val="40"/>
        </w:rPr>
        <w:t xml:space="preserve">DHCP fail protocol </w:t>
      </w:r>
      <w:r w:rsidR="002A6A20">
        <w:rPr>
          <w:sz w:val="40"/>
        </w:rPr>
        <w:t>es un protocolo de respaldo</w:t>
      </w:r>
      <w:r w:rsidR="00496904">
        <w:rPr>
          <w:sz w:val="40"/>
        </w:rPr>
        <w:t xml:space="preserve"> q permite la intercomunicación entre los 2 servidores que dan servicio en la misma red</w:t>
      </w:r>
      <w:r w:rsidR="002A6A20">
        <w:rPr>
          <w:sz w:val="40"/>
        </w:rPr>
        <w:t xml:space="preserve"> por si se cae el servidor </w:t>
      </w:r>
      <w:r w:rsidR="00496904">
        <w:rPr>
          <w:sz w:val="40"/>
        </w:rPr>
        <w:t>principal</w:t>
      </w:r>
    </w:p>
    <w:p w14:paraId="6F41E04F" w14:textId="77777777" w:rsidR="0060108E" w:rsidRDefault="0060108E">
      <w:pPr>
        <w:rPr>
          <w:sz w:val="40"/>
        </w:rPr>
      </w:pPr>
    </w:p>
    <w:p w14:paraId="4D472DD6" w14:textId="77777777" w:rsidR="0060108E" w:rsidRDefault="0060108E">
      <w:pPr>
        <w:rPr>
          <w:sz w:val="40"/>
        </w:rPr>
      </w:pPr>
    </w:p>
    <w:p w14:paraId="3EB63D63" w14:textId="77777777" w:rsidR="0060108E" w:rsidRDefault="0060108E">
      <w:pPr>
        <w:rPr>
          <w:sz w:val="40"/>
        </w:rPr>
      </w:pPr>
    </w:p>
    <w:p w14:paraId="705DE637" w14:textId="77777777" w:rsidR="0060108E" w:rsidRDefault="0060108E">
      <w:pPr>
        <w:rPr>
          <w:sz w:val="56"/>
        </w:rPr>
      </w:pPr>
    </w:p>
    <w:p w14:paraId="5D55B15B" w14:textId="77777777" w:rsidR="0060108E" w:rsidRDefault="0060108E">
      <w:pPr>
        <w:rPr>
          <w:sz w:val="56"/>
        </w:rPr>
      </w:pPr>
    </w:p>
    <w:p w14:paraId="3B81E71F" w14:textId="675CFADE" w:rsidR="0060108E" w:rsidRPr="00EE09DA" w:rsidRDefault="00EE09DA">
      <w:pPr>
        <w:rPr>
          <w:color w:val="FF0000"/>
          <w:sz w:val="56"/>
        </w:rPr>
      </w:pPr>
      <w:r w:rsidRPr="00EE09DA">
        <w:rPr>
          <w:color w:val="FF0000"/>
          <w:sz w:val="56"/>
        </w:rPr>
        <w:t>Consultas iterativas y recursivas</w:t>
      </w:r>
    </w:p>
    <w:p w14:paraId="018C5BCB" w14:textId="77777777" w:rsidR="0060108E" w:rsidRDefault="0060108E" w:rsidP="0060108E">
      <w:pPr>
        <w:pStyle w:val="NormalWeb"/>
        <w:shd w:val="clear" w:color="auto" w:fill="FFFFFF"/>
        <w:spacing w:before="0" w:beforeAutospacing="0" w:after="240" w:afterAutospacing="0"/>
        <w:jc w:val="both"/>
        <w:rPr>
          <w:rFonts w:ascii="Helvetica" w:hAnsi="Helvetica" w:cs="Helvetica"/>
          <w:color w:val="000000"/>
          <w:sz w:val="40"/>
        </w:rPr>
      </w:pPr>
      <w:r w:rsidRPr="0060108E">
        <w:rPr>
          <w:rFonts w:ascii="Helvetica" w:hAnsi="Helvetica" w:cs="Helvetica"/>
          <w:color w:val="000000"/>
          <w:sz w:val="40"/>
        </w:rPr>
        <w:t>Cuando un cliente hace una </w:t>
      </w:r>
      <w:r w:rsidRPr="0060108E">
        <w:rPr>
          <w:rStyle w:val="Textoennegrita"/>
          <w:rFonts w:ascii="Helvetica" w:hAnsi="Helvetica" w:cs="Helvetica"/>
          <w:color w:val="000000"/>
          <w:sz w:val="40"/>
        </w:rPr>
        <w:t>consulta recursiva</w:t>
      </w:r>
      <w:r w:rsidRPr="0060108E">
        <w:rPr>
          <w:rFonts w:ascii="Helvetica" w:hAnsi="Helvetica" w:cs="Helvetica"/>
          <w:color w:val="000000"/>
          <w:sz w:val="40"/>
        </w:rPr>
        <w:t> a un servidor, éste comprueba sus datos locales y ofrece la mejor respuesta. Si no la tiene, consulta al servidor raíz que menos tarde en ofrecer respuesta. Este, a su vez, consultará al intermedio y así sucesivamente, hasta llegar al servidor autorizado, que responderá a su nivel anterior. Los mensajes seguirán el mismo camino de vuelta hasta llegar de nuevo al servidor local y de éste al cliente.</w:t>
      </w:r>
    </w:p>
    <w:p w14:paraId="00AA31D3" w14:textId="77777777" w:rsidR="0060108E" w:rsidRPr="0060108E" w:rsidRDefault="0060108E" w:rsidP="0060108E">
      <w:pPr>
        <w:pStyle w:val="NormalWeb"/>
        <w:shd w:val="clear" w:color="auto" w:fill="FFFFFF"/>
        <w:spacing w:before="0" w:beforeAutospacing="0" w:after="240" w:afterAutospacing="0"/>
        <w:jc w:val="both"/>
        <w:rPr>
          <w:rFonts w:ascii="Helvetica" w:hAnsi="Helvetica" w:cs="Helvetica"/>
          <w:color w:val="000000"/>
          <w:sz w:val="40"/>
        </w:rPr>
      </w:pPr>
    </w:p>
    <w:p w14:paraId="1C460C2D" w14:textId="77777777" w:rsidR="0060108E" w:rsidRPr="0060108E" w:rsidRDefault="0060108E" w:rsidP="0060108E">
      <w:pPr>
        <w:pStyle w:val="NormalWeb"/>
        <w:shd w:val="clear" w:color="auto" w:fill="FFFFFF"/>
        <w:spacing w:before="0" w:beforeAutospacing="0" w:after="240" w:afterAutospacing="0"/>
        <w:jc w:val="both"/>
        <w:rPr>
          <w:rFonts w:ascii="Helvetica" w:hAnsi="Helvetica" w:cs="Helvetica"/>
          <w:color w:val="000000"/>
          <w:sz w:val="40"/>
        </w:rPr>
      </w:pPr>
      <w:r w:rsidRPr="0060108E">
        <w:rPr>
          <w:rFonts w:ascii="Helvetica" w:hAnsi="Helvetica" w:cs="Helvetica"/>
          <w:color w:val="000000"/>
          <w:sz w:val="40"/>
        </w:rPr>
        <w:t>En cambio, en la </w:t>
      </w:r>
      <w:r w:rsidRPr="0060108E">
        <w:rPr>
          <w:rStyle w:val="Textoennegrita"/>
          <w:rFonts w:ascii="Helvetica" w:hAnsi="Helvetica" w:cs="Helvetica"/>
          <w:color w:val="000000"/>
          <w:sz w:val="40"/>
        </w:rPr>
        <w:t>consulta iterativa</w:t>
      </w:r>
      <w:r w:rsidRPr="0060108E">
        <w:rPr>
          <w:rFonts w:ascii="Helvetica" w:hAnsi="Helvetica" w:cs="Helvetica"/>
          <w:color w:val="000000"/>
          <w:sz w:val="40"/>
        </w:rPr>
        <w:t> el servidor DNS no tiene la información pedida y lanza la consulta a un nivel superior hasta obtener una respuesta. El servidor superior le remite a un nivel intermedio. El servidor local le pregunta directamente al intermedio, éste le contesta, y así hasta obtener la respuesta del servidor autorizado</w:t>
      </w:r>
    </w:p>
    <w:p w14:paraId="464DD2E1" w14:textId="77777777" w:rsidR="0060108E" w:rsidRPr="0060108E" w:rsidRDefault="0060108E">
      <w:pPr>
        <w:rPr>
          <w:sz w:val="56"/>
        </w:rPr>
      </w:pPr>
    </w:p>
    <w:p w14:paraId="329FD998" w14:textId="77777777" w:rsidR="0060108E" w:rsidRPr="0060108E" w:rsidRDefault="0060108E">
      <w:pPr>
        <w:rPr>
          <w:sz w:val="56"/>
        </w:rPr>
      </w:pPr>
    </w:p>
    <w:p w14:paraId="396B61E7" w14:textId="77777777" w:rsidR="0060108E" w:rsidRPr="0060108E" w:rsidRDefault="0060108E">
      <w:pPr>
        <w:rPr>
          <w:sz w:val="56"/>
        </w:rPr>
      </w:pPr>
    </w:p>
    <w:p w14:paraId="6797B1E8"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41910D10"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74AEFB59"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77ED6BAE"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r w:rsidRPr="0060108E">
        <w:rPr>
          <w:rFonts w:ascii="Arial" w:eastAsia="Times New Roman" w:hAnsi="Arial" w:cs="Arial"/>
          <w:color w:val="202124"/>
          <w:sz w:val="40"/>
          <w:szCs w:val="24"/>
          <w:lang w:eastAsia="es-ES"/>
        </w:rPr>
        <w:t>¿Qué relacion existe entre servicio y protocolo?</w:t>
      </w:r>
    </w:p>
    <w:p w14:paraId="6A48F735" w14:textId="77777777" w:rsidR="0060108E" w:rsidRP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0C4095FB" w14:textId="6E243262" w:rsidR="008924F7" w:rsidRDefault="0060108E" w:rsidP="0060108E">
      <w:pPr>
        <w:shd w:val="clear" w:color="auto" w:fill="FFFFFF"/>
        <w:spacing w:after="0" w:line="240" w:lineRule="auto"/>
        <w:rPr>
          <w:rFonts w:ascii="Arial" w:eastAsia="Times New Roman" w:hAnsi="Arial" w:cs="Arial"/>
          <w:color w:val="202124"/>
          <w:sz w:val="40"/>
          <w:szCs w:val="24"/>
          <w:lang w:eastAsia="es-ES"/>
        </w:rPr>
      </w:pPr>
      <w:r w:rsidRPr="0060108E">
        <w:rPr>
          <w:rFonts w:ascii="Arial" w:eastAsia="Times New Roman" w:hAnsi="Arial" w:cs="Arial"/>
          <w:color w:val="202124"/>
          <w:sz w:val="40"/>
          <w:szCs w:val="24"/>
          <w:lang w:eastAsia="es-ES"/>
        </w:rPr>
        <w:t>Un </w:t>
      </w:r>
      <w:r w:rsidRPr="0060108E">
        <w:rPr>
          <w:rFonts w:ascii="Arial" w:eastAsia="Times New Roman" w:hAnsi="Arial" w:cs="Arial"/>
          <w:b/>
          <w:bCs/>
          <w:color w:val="202124"/>
          <w:sz w:val="40"/>
          <w:szCs w:val="24"/>
          <w:lang w:eastAsia="es-ES"/>
        </w:rPr>
        <w:t>servicio</w:t>
      </w:r>
      <w:r w:rsidRPr="0060108E">
        <w:rPr>
          <w:rFonts w:ascii="Arial" w:eastAsia="Times New Roman" w:hAnsi="Arial" w:cs="Arial"/>
          <w:color w:val="202124"/>
          <w:sz w:val="40"/>
          <w:szCs w:val="24"/>
          <w:lang w:eastAsia="es-ES"/>
        </w:rPr>
        <w:t> </w:t>
      </w:r>
      <w:r w:rsidR="002527E3">
        <w:rPr>
          <w:rFonts w:ascii="Arial" w:eastAsia="Times New Roman" w:hAnsi="Arial" w:cs="Arial"/>
          <w:color w:val="202124"/>
          <w:sz w:val="40"/>
          <w:szCs w:val="24"/>
          <w:lang w:eastAsia="es-ES"/>
        </w:rPr>
        <w:t>es una función o prestación q ofrecen las aplicaciones y los protocolos a los usuarios o a otras aplicaciones</w:t>
      </w:r>
      <w:r w:rsidRPr="0060108E">
        <w:rPr>
          <w:rFonts w:ascii="Arial" w:eastAsia="Times New Roman" w:hAnsi="Arial" w:cs="Arial"/>
          <w:color w:val="202124"/>
          <w:sz w:val="40"/>
          <w:szCs w:val="24"/>
          <w:lang w:eastAsia="es-ES"/>
        </w:rPr>
        <w:t xml:space="preserve"> </w:t>
      </w:r>
    </w:p>
    <w:p w14:paraId="24C67CFA" w14:textId="77777777" w:rsidR="008924F7" w:rsidRDefault="008924F7" w:rsidP="0060108E">
      <w:pPr>
        <w:shd w:val="clear" w:color="auto" w:fill="FFFFFF"/>
        <w:spacing w:after="0" w:line="240" w:lineRule="auto"/>
        <w:rPr>
          <w:rFonts w:ascii="Arial" w:eastAsia="Times New Roman" w:hAnsi="Arial" w:cs="Arial"/>
          <w:color w:val="202124"/>
          <w:sz w:val="40"/>
          <w:szCs w:val="24"/>
          <w:lang w:eastAsia="es-ES"/>
        </w:rPr>
      </w:pPr>
    </w:p>
    <w:p w14:paraId="6DB53E89" w14:textId="6976538D" w:rsidR="0060108E" w:rsidRPr="0060108E" w:rsidRDefault="0060108E" w:rsidP="0060108E">
      <w:pPr>
        <w:shd w:val="clear" w:color="auto" w:fill="FFFFFF"/>
        <w:spacing w:after="0" w:line="240" w:lineRule="auto"/>
        <w:rPr>
          <w:rFonts w:ascii="Arial" w:eastAsia="Times New Roman" w:hAnsi="Arial" w:cs="Arial"/>
          <w:color w:val="202124"/>
          <w:sz w:val="40"/>
          <w:szCs w:val="27"/>
          <w:lang w:eastAsia="es-ES"/>
        </w:rPr>
      </w:pPr>
      <w:r w:rsidRPr="0060108E">
        <w:rPr>
          <w:rFonts w:ascii="Arial" w:eastAsia="Times New Roman" w:hAnsi="Arial" w:cs="Arial"/>
          <w:color w:val="202124"/>
          <w:sz w:val="40"/>
          <w:szCs w:val="24"/>
          <w:lang w:eastAsia="es-ES"/>
        </w:rPr>
        <w:t>Un </w:t>
      </w:r>
      <w:r w:rsidRPr="0060108E">
        <w:rPr>
          <w:rFonts w:ascii="Arial" w:eastAsia="Times New Roman" w:hAnsi="Arial" w:cs="Arial"/>
          <w:b/>
          <w:bCs/>
          <w:color w:val="202124"/>
          <w:sz w:val="40"/>
          <w:szCs w:val="24"/>
          <w:lang w:eastAsia="es-ES"/>
        </w:rPr>
        <w:t>protocolo</w:t>
      </w:r>
      <w:r w:rsidRPr="0060108E">
        <w:rPr>
          <w:rFonts w:ascii="Arial" w:eastAsia="Times New Roman" w:hAnsi="Arial" w:cs="Arial"/>
          <w:color w:val="202124"/>
          <w:sz w:val="40"/>
          <w:szCs w:val="24"/>
          <w:lang w:eastAsia="es-ES"/>
        </w:rPr>
        <w:t xml:space="preserve"> es un conjunto de </w:t>
      </w:r>
      <w:r w:rsidR="00042C9F">
        <w:rPr>
          <w:rFonts w:ascii="Arial" w:eastAsia="Times New Roman" w:hAnsi="Arial" w:cs="Arial"/>
          <w:color w:val="202124"/>
          <w:sz w:val="40"/>
          <w:szCs w:val="24"/>
          <w:lang w:eastAsia="es-ES"/>
        </w:rPr>
        <w:t>norm</w:t>
      </w:r>
      <w:r w:rsidR="002527E3">
        <w:rPr>
          <w:rFonts w:ascii="Arial" w:eastAsia="Times New Roman" w:hAnsi="Arial" w:cs="Arial"/>
          <w:color w:val="202124"/>
          <w:sz w:val="40"/>
          <w:szCs w:val="24"/>
          <w:lang w:eastAsia="es-ES"/>
        </w:rPr>
        <w:t>as concretas que detallan como se produce la comunicación entre sistemas para ofrecer los servicios de red</w:t>
      </w:r>
    </w:p>
    <w:p w14:paraId="5D2D050E" w14:textId="77777777" w:rsidR="0060108E" w:rsidRDefault="0060108E">
      <w:pPr>
        <w:rPr>
          <w:sz w:val="40"/>
        </w:rPr>
      </w:pPr>
    </w:p>
    <w:p w14:paraId="2327CA85"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r w:rsidRPr="0060108E">
        <w:rPr>
          <w:rFonts w:ascii="Arial" w:eastAsia="Times New Roman" w:hAnsi="Arial" w:cs="Arial"/>
          <w:color w:val="202124"/>
          <w:sz w:val="40"/>
          <w:szCs w:val="24"/>
          <w:lang w:eastAsia="es-ES"/>
        </w:rPr>
        <w:t>¿Qué relacion existe entre</w:t>
      </w:r>
      <w:r>
        <w:rPr>
          <w:rFonts w:ascii="Arial" w:eastAsia="Times New Roman" w:hAnsi="Arial" w:cs="Arial"/>
          <w:color w:val="202124"/>
          <w:sz w:val="40"/>
          <w:szCs w:val="24"/>
          <w:lang w:eastAsia="es-ES"/>
        </w:rPr>
        <w:t xml:space="preserve"> protocolo y puerto</w:t>
      </w:r>
      <w:r w:rsidRPr="0060108E">
        <w:rPr>
          <w:rFonts w:ascii="Arial" w:eastAsia="Times New Roman" w:hAnsi="Arial" w:cs="Arial"/>
          <w:color w:val="202124"/>
          <w:sz w:val="40"/>
          <w:szCs w:val="24"/>
          <w:lang w:eastAsia="es-ES"/>
        </w:rPr>
        <w:t>?</w:t>
      </w:r>
    </w:p>
    <w:p w14:paraId="2754B485" w14:textId="77777777" w:rsidR="002527E3" w:rsidRDefault="002527E3" w:rsidP="0060108E">
      <w:pPr>
        <w:shd w:val="clear" w:color="auto" w:fill="FFFFFF"/>
        <w:spacing w:line="240" w:lineRule="auto"/>
        <w:rPr>
          <w:rFonts w:ascii="Arial" w:eastAsia="Times New Roman" w:hAnsi="Arial" w:cs="Arial"/>
          <w:color w:val="202124"/>
          <w:sz w:val="40"/>
          <w:szCs w:val="24"/>
          <w:lang w:eastAsia="es-ES"/>
        </w:rPr>
      </w:pPr>
    </w:p>
    <w:p w14:paraId="2E455CCF" w14:textId="77777777" w:rsidR="002527E3" w:rsidRPr="0060108E" w:rsidRDefault="002527E3" w:rsidP="002527E3">
      <w:pPr>
        <w:shd w:val="clear" w:color="auto" w:fill="FFFFFF"/>
        <w:spacing w:after="0" w:line="240" w:lineRule="auto"/>
        <w:rPr>
          <w:rFonts w:ascii="Arial" w:eastAsia="Times New Roman" w:hAnsi="Arial" w:cs="Arial"/>
          <w:color w:val="202124"/>
          <w:sz w:val="40"/>
          <w:szCs w:val="27"/>
          <w:lang w:eastAsia="es-ES"/>
        </w:rPr>
      </w:pPr>
      <w:r w:rsidRPr="0060108E">
        <w:rPr>
          <w:rFonts w:ascii="Arial" w:eastAsia="Times New Roman" w:hAnsi="Arial" w:cs="Arial"/>
          <w:color w:val="202124"/>
          <w:sz w:val="40"/>
          <w:szCs w:val="24"/>
          <w:lang w:eastAsia="es-ES"/>
        </w:rPr>
        <w:t>Un </w:t>
      </w:r>
      <w:r w:rsidRPr="0060108E">
        <w:rPr>
          <w:rFonts w:ascii="Arial" w:eastAsia="Times New Roman" w:hAnsi="Arial" w:cs="Arial"/>
          <w:b/>
          <w:bCs/>
          <w:color w:val="202124"/>
          <w:sz w:val="40"/>
          <w:szCs w:val="24"/>
          <w:lang w:eastAsia="es-ES"/>
        </w:rPr>
        <w:t>protocolo</w:t>
      </w:r>
      <w:r w:rsidRPr="0060108E">
        <w:rPr>
          <w:rFonts w:ascii="Arial" w:eastAsia="Times New Roman" w:hAnsi="Arial" w:cs="Arial"/>
          <w:color w:val="202124"/>
          <w:sz w:val="40"/>
          <w:szCs w:val="24"/>
          <w:lang w:eastAsia="es-ES"/>
        </w:rPr>
        <w:t xml:space="preserve"> es un conjunto de </w:t>
      </w:r>
      <w:r>
        <w:rPr>
          <w:rFonts w:ascii="Arial" w:eastAsia="Times New Roman" w:hAnsi="Arial" w:cs="Arial"/>
          <w:color w:val="202124"/>
          <w:sz w:val="40"/>
          <w:szCs w:val="24"/>
          <w:lang w:eastAsia="es-ES"/>
        </w:rPr>
        <w:t>normas concretas que detallan como se produce la comunicación entre sistemas para ofrecer los servicios de red</w:t>
      </w:r>
    </w:p>
    <w:p w14:paraId="02BAC157"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5197C912" w14:textId="77777777" w:rsidR="009E0623" w:rsidRDefault="009E0623" w:rsidP="0060108E">
      <w:pPr>
        <w:shd w:val="clear" w:color="auto" w:fill="FFFFFF"/>
        <w:spacing w:line="240" w:lineRule="auto"/>
        <w:rPr>
          <w:rFonts w:ascii="Arial" w:eastAsia="Times New Roman" w:hAnsi="Arial" w:cs="Arial"/>
          <w:color w:val="202124"/>
          <w:sz w:val="40"/>
          <w:szCs w:val="24"/>
          <w:lang w:eastAsia="es-ES"/>
        </w:rPr>
      </w:pPr>
    </w:p>
    <w:p w14:paraId="4709A6A9" w14:textId="77777777" w:rsidR="009E0623" w:rsidRDefault="009E0623" w:rsidP="0060108E">
      <w:pPr>
        <w:shd w:val="clear" w:color="auto" w:fill="FFFFFF"/>
        <w:spacing w:line="240" w:lineRule="auto"/>
        <w:rPr>
          <w:rFonts w:ascii="Arial" w:eastAsia="Times New Roman" w:hAnsi="Arial" w:cs="Arial"/>
          <w:color w:val="202124"/>
          <w:sz w:val="40"/>
          <w:szCs w:val="24"/>
          <w:lang w:eastAsia="es-ES"/>
        </w:rPr>
      </w:pPr>
      <w:r>
        <w:rPr>
          <w:rFonts w:ascii="Arial" w:eastAsia="Times New Roman" w:hAnsi="Arial" w:cs="Arial"/>
          <w:color w:val="202124"/>
          <w:sz w:val="40"/>
          <w:szCs w:val="24"/>
          <w:lang w:eastAsia="es-ES"/>
        </w:rPr>
        <w:t xml:space="preserve">Un puerto es una dirección física o lógica </w:t>
      </w:r>
      <w:r w:rsidR="00133234">
        <w:rPr>
          <w:rFonts w:ascii="Arial" w:eastAsia="Times New Roman" w:hAnsi="Arial" w:cs="Arial"/>
          <w:color w:val="202124"/>
          <w:sz w:val="40"/>
          <w:szCs w:val="24"/>
          <w:lang w:eastAsia="es-ES"/>
        </w:rPr>
        <w:t>de un ordenador por donde pueden circular los datos</w:t>
      </w:r>
    </w:p>
    <w:p w14:paraId="584B7A2F" w14:textId="77777777" w:rsidR="00133234" w:rsidRDefault="00133234" w:rsidP="0060108E">
      <w:pPr>
        <w:shd w:val="clear" w:color="auto" w:fill="FFFFFF"/>
        <w:spacing w:line="240" w:lineRule="auto"/>
        <w:rPr>
          <w:rFonts w:ascii="Arial" w:eastAsia="Times New Roman" w:hAnsi="Arial" w:cs="Arial"/>
          <w:color w:val="202124"/>
          <w:sz w:val="40"/>
          <w:szCs w:val="24"/>
          <w:lang w:eastAsia="es-ES"/>
        </w:rPr>
      </w:pPr>
    </w:p>
    <w:p w14:paraId="629B4047"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78FDD083"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3C3520EF"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5D3D47AA"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12F3329B"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16E922BA"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08E5F8D0"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798702B9" w14:textId="77777777" w:rsidR="0060108E" w:rsidRDefault="0060108E" w:rsidP="0060108E">
      <w:pPr>
        <w:shd w:val="clear" w:color="auto" w:fill="FFFFFF"/>
        <w:spacing w:line="240" w:lineRule="auto"/>
        <w:rPr>
          <w:rFonts w:ascii="Arial" w:eastAsia="Times New Roman" w:hAnsi="Arial" w:cs="Arial"/>
          <w:color w:val="202124"/>
          <w:sz w:val="40"/>
          <w:szCs w:val="24"/>
          <w:lang w:eastAsia="es-ES"/>
        </w:rPr>
      </w:pPr>
    </w:p>
    <w:p w14:paraId="4B807821" w14:textId="77777777" w:rsidR="0060108E" w:rsidRPr="008924F7" w:rsidRDefault="0060108E" w:rsidP="0060108E">
      <w:pPr>
        <w:shd w:val="clear" w:color="auto" w:fill="FFFFFF"/>
        <w:spacing w:line="240" w:lineRule="auto"/>
        <w:rPr>
          <w:rFonts w:ascii="Arial" w:eastAsia="Times New Roman" w:hAnsi="Arial" w:cs="Arial"/>
          <w:color w:val="202124"/>
          <w:sz w:val="56"/>
          <w:szCs w:val="24"/>
          <w:lang w:eastAsia="es-ES"/>
        </w:rPr>
      </w:pPr>
    </w:p>
    <w:p w14:paraId="1A8D6CD2" w14:textId="77777777" w:rsidR="008924F7" w:rsidRPr="008924F7" w:rsidRDefault="008924F7" w:rsidP="008924F7">
      <w:pPr>
        <w:pStyle w:val="Prrafodelista"/>
        <w:numPr>
          <w:ilvl w:val="0"/>
          <w:numId w:val="2"/>
        </w:numPr>
        <w:rPr>
          <w:sz w:val="36"/>
        </w:rPr>
      </w:pPr>
      <w:r w:rsidRPr="008924F7">
        <w:rPr>
          <w:sz w:val="36"/>
        </w:rPr>
        <w:tab/>
        <w:t>CaPAS MODELO TCP/IP</w:t>
      </w:r>
      <w:r w:rsidRPr="008924F7">
        <w:rPr>
          <w:sz w:val="36"/>
        </w:rPr>
        <w:sym w:font="Wingdings" w:char="F0E0"/>
      </w:r>
      <w:r w:rsidRPr="008924F7">
        <w:rPr>
          <w:sz w:val="36"/>
        </w:rPr>
        <w:t>OSI</w:t>
      </w:r>
    </w:p>
    <w:p w14:paraId="3E947E2B" w14:textId="77777777" w:rsidR="008924F7" w:rsidRPr="008924F7" w:rsidRDefault="008924F7" w:rsidP="008924F7">
      <w:pPr>
        <w:pStyle w:val="Prrafodelista"/>
        <w:rPr>
          <w:sz w:val="36"/>
        </w:rPr>
      </w:pPr>
      <w:r w:rsidRPr="008924F7">
        <w:rPr>
          <w:sz w:val="36"/>
        </w:rPr>
        <w:t>Explicar cada capa</w:t>
      </w:r>
    </w:p>
    <w:p w14:paraId="61B91534" w14:textId="77777777" w:rsidR="008924F7" w:rsidRPr="004A1185" w:rsidRDefault="008924F7" w:rsidP="008924F7">
      <w:pPr>
        <w:pStyle w:val="Prrafodelista"/>
        <w:rPr>
          <w:color w:val="FFC000" w:themeColor="accent4"/>
          <w:sz w:val="36"/>
        </w:rPr>
      </w:pPr>
      <w:r w:rsidRPr="004A1185">
        <w:rPr>
          <w:color w:val="FFC000" w:themeColor="accent4"/>
          <w:sz w:val="36"/>
        </w:rPr>
        <w:t>Poner la PDU de cada capa</w:t>
      </w:r>
    </w:p>
    <w:p w14:paraId="146F6713" w14:textId="77777777" w:rsidR="008924F7" w:rsidRPr="004A1185" w:rsidRDefault="008924F7" w:rsidP="008924F7">
      <w:pPr>
        <w:pStyle w:val="Prrafodelista"/>
        <w:rPr>
          <w:color w:val="538135" w:themeColor="accent6" w:themeShade="BF"/>
          <w:sz w:val="36"/>
        </w:rPr>
      </w:pPr>
      <w:r w:rsidRPr="004A1185">
        <w:rPr>
          <w:color w:val="538135" w:themeColor="accent6" w:themeShade="BF"/>
          <w:sz w:val="36"/>
        </w:rPr>
        <w:t>2protocolos</w:t>
      </w:r>
    </w:p>
    <w:p w14:paraId="10D20F0F" w14:textId="77777777" w:rsidR="008924F7" w:rsidRPr="004A1185" w:rsidRDefault="008924F7" w:rsidP="008924F7">
      <w:pPr>
        <w:pStyle w:val="Prrafodelista"/>
        <w:rPr>
          <w:color w:val="4472C4" w:themeColor="accent5"/>
          <w:sz w:val="36"/>
        </w:rPr>
      </w:pPr>
      <w:r w:rsidRPr="004A1185">
        <w:rPr>
          <w:color w:val="4472C4" w:themeColor="accent5"/>
          <w:sz w:val="36"/>
        </w:rPr>
        <w:t>2 dispositivos</w:t>
      </w:r>
    </w:p>
    <w:p w14:paraId="65986D0B" w14:textId="77777777" w:rsidR="008924F7" w:rsidRPr="008924F7" w:rsidRDefault="008924F7" w:rsidP="008924F7">
      <w:pPr>
        <w:rPr>
          <w:sz w:val="36"/>
        </w:rPr>
      </w:pPr>
    </w:p>
    <w:p w14:paraId="239C1A7C" w14:textId="77777777" w:rsidR="008924F7" w:rsidRPr="008924F7" w:rsidRDefault="008924F7" w:rsidP="008924F7">
      <w:pPr>
        <w:pStyle w:val="Prrafodelista"/>
        <w:numPr>
          <w:ilvl w:val="0"/>
          <w:numId w:val="3"/>
        </w:numPr>
        <w:rPr>
          <w:color w:val="FF0000"/>
          <w:sz w:val="36"/>
        </w:rPr>
      </w:pPr>
      <w:r w:rsidRPr="008924F7">
        <w:rPr>
          <w:color w:val="FF0000"/>
          <w:sz w:val="36"/>
        </w:rPr>
        <w:t xml:space="preserve">APLICACIÓN: </w:t>
      </w:r>
      <w:r w:rsidR="003B5181" w:rsidRPr="003B5181">
        <w:rPr>
          <w:rFonts w:ascii="segoe-ui" w:eastAsia="Times New Roman" w:hAnsi="segoe-ui"/>
          <w:color w:val="333333"/>
          <w:sz w:val="36"/>
          <w:szCs w:val="36"/>
          <w:shd w:val="clear" w:color="auto" w:fill="FFFFFF"/>
        </w:rPr>
        <w:t>es la capa vista por los usuarios finales, proporciona la interfaz de comunicación entre las aplicaciones y los distintos servicios de red</w:t>
      </w:r>
    </w:p>
    <w:p w14:paraId="36B0D892" w14:textId="77777777" w:rsidR="008924F7" w:rsidRPr="008924F7" w:rsidRDefault="008924F7" w:rsidP="008924F7">
      <w:pPr>
        <w:pStyle w:val="Prrafodelista"/>
        <w:rPr>
          <w:sz w:val="36"/>
        </w:rPr>
      </w:pPr>
    </w:p>
    <w:p w14:paraId="3971247E" w14:textId="77777777" w:rsidR="008924F7" w:rsidRPr="004A1185" w:rsidRDefault="008F06A7" w:rsidP="008924F7">
      <w:pPr>
        <w:pStyle w:val="Prrafodelista"/>
        <w:rPr>
          <w:color w:val="FFC000" w:themeColor="accent4"/>
          <w:sz w:val="36"/>
        </w:rPr>
      </w:pPr>
      <w:r w:rsidRPr="004A1185">
        <w:rPr>
          <w:color w:val="FFC000" w:themeColor="accent4"/>
          <w:sz w:val="36"/>
        </w:rPr>
        <w:lastRenderedPageBreak/>
        <w:t>segmento</w:t>
      </w:r>
    </w:p>
    <w:p w14:paraId="4491CC3E" w14:textId="77777777" w:rsidR="008924F7" w:rsidRPr="004A1185" w:rsidRDefault="008924F7" w:rsidP="008924F7">
      <w:pPr>
        <w:ind w:left="360"/>
        <w:rPr>
          <w:color w:val="538135" w:themeColor="accent6" w:themeShade="BF"/>
          <w:sz w:val="36"/>
        </w:rPr>
      </w:pPr>
      <w:r w:rsidRPr="004A1185">
        <w:rPr>
          <w:color w:val="538135" w:themeColor="accent6" w:themeShade="BF"/>
          <w:sz w:val="36"/>
        </w:rPr>
        <w:t>DNS,FTP</w:t>
      </w:r>
    </w:p>
    <w:p w14:paraId="28553187" w14:textId="77777777" w:rsidR="008924F7" w:rsidRPr="004A1185" w:rsidRDefault="00817596" w:rsidP="008924F7">
      <w:pPr>
        <w:ind w:left="360"/>
        <w:rPr>
          <w:color w:val="5B9BD5" w:themeColor="accent1"/>
          <w:sz w:val="36"/>
        </w:rPr>
      </w:pPr>
      <w:r w:rsidRPr="004A1185">
        <w:rPr>
          <w:color w:val="5B9BD5" w:themeColor="accent1"/>
          <w:sz w:val="36"/>
        </w:rPr>
        <w:t>P</w:t>
      </w:r>
      <w:r w:rsidR="008924F7" w:rsidRPr="004A1185">
        <w:rPr>
          <w:color w:val="5B9BD5" w:themeColor="accent1"/>
          <w:sz w:val="36"/>
        </w:rPr>
        <w:t>asarela</w:t>
      </w:r>
    </w:p>
    <w:p w14:paraId="6759DB10" w14:textId="77777777" w:rsidR="00817596" w:rsidRPr="008924F7" w:rsidRDefault="00817596" w:rsidP="008924F7">
      <w:pPr>
        <w:ind w:left="360"/>
        <w:rPr>
          <w:sz w:val="36"/>
        </w:rPr>
      </w:pPr>
    </w:p>
    <w:p w14:paraId="7D35D88A" w14:textId="77777777" w:rsidR="008924F7" w:rsidRPr="008924F7" w:rsidRDefault="008924F7" w:rsidP="008924F7">
      <w:pPr>
        <w:pStyle w:val="Prrafodelista"/>
        <w:numPr>
          <w:ilvl w:val="0"/>
          <w:numId w:val="3"/>
        </w:numPr>
        <w:rPr>
          <w:color w:val="FF0000"/>
          <w:sz w:val="36"/>
        </w:rPr>
      </w:pPr>
      <w:r w:rsidRPr="008924F7">
        <w:rPr>
          <w:color w:val="FF0000"/>
          <w:sz w:val="36"/>
        </w:rPr>
        <w:t>PRESENTACIÓN:</w:t>
      </w:r>
    </w:p>
    <w:p w14:paraId="15C11D46" w14:textId="77777777" w:rsidR="008924F7" w:rsidRDefault="00F15C31" w:rsidP="008924F7">
      <w:pPr>
        <w:pStyle w:val="Prrafodelista"/>
        <w:rPr>
          <w:rFonts w:ascii="segoe-ui" w:eastAsia="Times New Roman" w:hAnsi="segoe-ui"/>
          <w:color w:val="333333"/>
          <w:sz w:val="36"/>
          <w:szCs w:val="36"/>
          <w:shd w:val="clear" w:color="auto" w:fill="FFFFFF"/>
        </w:rPr>
      </w:pPr>
      <w:r w:rsidRPr="00C30CA9">
        <w:rPr>
          <w:rFonts w:ascii="segoe-ui" w:eastAsia="Times New Roman" w:hAnsi="segoe-ui"/>
          <w:color w:val="333333"/>
          <w:sz w:val="36"/>
          <w:szCs w:val="36"/>
          <w:shd w:val="clear" w:color="auto" w:fill="FFFFFF"/>
        </w:rPr>
        <w:t>La capa de presentación se encarga de transformar los datos que recibe en un formato que pueda ser leído por la capa de aplicación o por las capas inferiores.</w:t>
      </w:r>
    </w:p>
    <w:p w14:paraId="2C8CB2B7" w14:textId="61D5651C" w:rsidR="00C30CA9" w:rsidRPr="001D6B6B" w:rsidRDefault="001D6B6B" w:rsidP="008924F7">
      <w:pPr>
        <w:pStyle w:val="Prrafodelista"/>
        <w:rPr>
          <w:rFonts w:ascii="segoe-ui" w:eastAsia="Times New Roman" w:hAnsi="segoe-ui"/>
          <w:color w:val="000000" w:themeColor="text1"/>
          <w:sz w:val="36"/>
          <w:szCs w:val="36"/>
          <w:shd w:val="clear" w:color="auto" w:fill="FFFFFF"/>
        </w:rPr>
      </w:pPr>
      <w:r w:rsidRPr="001D6B6B">
        <w:rPr>
          <w:rFonts w:ascii="segoe-ui" w:eastAsia="Times New Roman" w:hAnsi="segoe-ui"/>
          <w:color w:val="000000" w:themeColor="text1"/>
          <w:sz w:val="36"/>
          <w:szCs w:val="36"/>
          <w:shd w:val="clear" w:color="auto" w:fill="FFFFFF"/>
        </w:rPr>
        <w:t xml:space="preserve">Realiza funciones de compresión de datos. Aquí también tiene lugar el cifrado o descifrado para </w:t>
      </w:r>
      <w:r w:rsidR="0009264A">
        <w:rPr>
          <w:rFonts w:ascii="segoe-ui" w:eastAsia="Times New Roman" w:hAnsi="segoe-ui"/>
          <w:color w:val="000000" w:themeColor="text1"/>
          <w:sz w:val="36"/>
          <w:szCs w:val="36"/>
          <w:shd w:val="clear" w:color="auto" w:fill="FFFFFF"/>
        </w:rPr>
        <w:t>asegurar</w:t>
      </w:r>
      <w:r w:rsidRPr="001D6B6B">
        <w:rPr>
          <w:rFonts w:ascii="segoe-ui" w:eastAsia="Times New Roman" w:hAnsi="segoe-ui"/>
          <w:color w:val="000000" w:themeColor="text1"/>
          <w:sz w:val="36"/>
          <w:szCs w:val="36"/>
          <w:shd w:val="clear" w:color="auto" w:fill="FFFFFF"/>
        </w:rPr>
        <w:t xml:space="preserve"> las comunicaciones</w:t>
      </w:r>
    </w:p>
    <w:p w14:paraId="2CB0D75F" w14:textId="77777777" w:rsidR="001D6B6B" w:rsidRPr="004A1185" w:rsidRDefault="001D6B6B" w:rsidP="008924F7">
      <w:pPr>
        <w:pStyle w:val="Prrafodelista"/>
        <w:rPr>
          <w:color w:val="FFC000" w:themeColor="accent4"/>
          <w:sz w:val="36"/>
          <w:szCs w:val="36"/>
        </w:rPr>
      </w:pPr>
    </w:p>
    <w:p w14:paraId="17431687" w14:textId="77777777" w:rsidR="008924F7" w:rsidRPr="004A1185" w:rsidRDefault="008F06A7" w:rsidP="008924F7">
      <w:pPr>
        <w:pStyle w:val="Prrafodelista"/>
        <w:rPr>
          <w:color w:val="FFC000" w:themeColor="accent4"/>
          <w:sz w:val="36"/>
          <w:szCs w:val="36"/>
        </w:rPr>
      </w:pPr>
      <w:r w:rsidRPr="004A1185">
        <w:rPr>
          <w:color w:val="FFC000" w:themeColor="accent4"/>
          <w:sz w:val="36"/>
          <w:szCs w:val="36"/>
        </w:rPr>
        <w:t>SEGMENTO</w:t>
      </w:r>
    </w:p>
    <w:p w14:paraId="03C409AB" w14:textId="77777777" w:rsidR="008924F7" w:rsidRPr="004A1185" w:rsidRDefault="00C30CA9" w:rsidP="008924F7">
      <w:pPr>
        <w:pStyle w:val="Prrafodelista"/>
        <w:rPr>
          <w:color w:val="538135" w:themeColor="accent6" w:themeShade="BF"/>
          <w:sz w:val="36"/>
          <w:szCs w:val="36"/>
        </w:rPr>
      </w:pPr>
      <w:r w:rsidRPr="004A1185">
        <w:rPr>
          <w:color w:val="538135" w:themeColor="accent6" w:themeShade="BF"/>
          <w:sz w:val="36"/>
          <w:szCs w:val="36"/>
        </w:rPr>
        <w:t>SSL,TLS</w:t>
      </w:r>
    </w:p>
    <w:p w14:paraId="12B3A9AF" w14:textId="77777777" w:rsidR="008924F7" w:rsidRPr="008924F7" w:rsidRDefault="008924F7" w:rsidP="008924F7">
      <w:pPr>
        <w:pStyle w:val="Prrafodelista"/>
        <w:numPr>
          <w:ilvl w:val="0"/>
          <w:numId w:val="3"/>
        </w:numPr>
        <w:rPr>
          <w:color w:val="FF0000"/>
          <w:sz w:val="36"/>
        </w:rPr>
      </w:pPr>
      <w:r w:rsidRPr="008924F7">
        <w:rPr>
          <w:color w:val="FF0000"/>
          <w:sz w:val="36"/>
        </w:rPr>
        <w:t xml:space="preserve">SESIÓN: </w:t>
      </w:r>
      <w:r w:rsidRPr="008924F7">
        <w:rPr>
          <w:rFonts w:ascii="Arial" w:hAnsi="Arial" w:cs="Arial"/>
          <w:color w:val="202124"/>
          <w:sz w:val="36"/>
          <w:shd w:val="clear" w:color="auto" w:fill="FFFFFF"/>
        </w:rPr>
        <w:t> </w:t>
      </w:r>
      <w:r w:rsidR="001F3B35" w:rsidRPr="008F06A7">
        <w:rPr>
          <w:rFonts w:ascii="segoe-ui" w:eastAsia="Times New Roman" w:hAnsi="segoe-ui"/>
          <w:color w:val="333333"/>
          <w:sz w:val="36"/>
          <w:szCs w:val="36"/>
          <w:shd w:val="clear" w:color="auto" w:fill="FFFFFF"/>
        </w:rPr>
        <w:t>La capa de sesión controla el diálogo entre los dispositivos. Establece, gestiona, mantiene y termina las conexiones entre los equipos involucrados en la comunicación</w:t>
      </w:r>
    </w:p>
    <w:p w14:paraId="118159C5" w14:textId="77777777" w:rsidR="008924F7" w:rsidRPr="004A1185" w:rsidRDefault="008924F7" w:rsidP="008924F7">
      <w:pPr>
        <w:pStyle w:val="Prrafodelista"/>
        <w:rPr>
          <w:color w:val="FFC000" w:themeColor="accent4"/>
          <w:sz w:val="36"/>
        </w:rPr>
      </w:pPr>
    </w:p>
    <w:p w14:paraId="2A5DA113" w14:textId="77777777" w:rsidR="008924F7" w:rsidRPr="004A1185" w:rsidRDefault="008924F7" w:rsidP="008924F7">
      <w:pPr>
        <w:pStyle w:val="Prrafodelista"/>
        <w:rPr>
          <w:color w:val="FFC000" w:themeColor="accent4"/>
          <w:sz w:val="36"/>
        </w:rPr>
      </w:pPr>
      <w:r w:rsidRPr="004A1185">
        <w:rPr>
          <w:color w:val="FFC000" w:themeColor="accent4"/>
          <w:sz w:val="36"/>
        </w:rPr>
        <w:t>segmento</w:t>
      </w:r>
    </w:p>
    <w:p w14:paraId="64F92CD1" w14:textId="77777777" w:rsidR="008924F7" w:rsidRPr="004A1185" w:rsidRDefault="008924F7" w:rsidP="008924F7">
      <w:pPr>
        <w:pStyle w:val="Prrafodelista"/>
        <w:rPr>
          <w:color w:val="538135" w:themeColor="accent6" w:themeShade="BF"/>
          <w:sz w:val="36"/>
        </w:rPr>
      </w:pPr>
      <w:r w:rsidRPr="004A1185">
        <w:rPr>
          <w:color w:val="538135" w:themeColor="accent6" w:themeShade="BF"/>
          <w:sz w:val="36"/>
        </w:rPr>
        <w:t>RCP,SSH</w:t>
      </w:r>
    </w:p>
    <w:p w14:paraId="463942BD" w14:textId="77777777" w:rsidR="008924F7" w:rsidRPr="008924F7" w:rsidRDefault="008924F7" w:rsidP="008924F7">
      <w:pPr>
        <w:pStyle w:val="Prrafodelista"/>
        <w:numPr>
          <w:ilvl w:val="0"/>
          <w:numId w:val="3"/>
        </w:numPr>
        <w:rPr>
          <w:color w:val="FF0000"/>
          <w:sz w:val="36"/>
        </w:rPr>
      </w:pPr>
      <w:r w:rsidRPr="008924F7">
        <w:rPr>
          <w:color w:val="FF0000"/>
          <w:sz w:val="36"/>
        </w:rPr>
        <w:t>TRANSPORTE:</w:t>
      </w:r>
      <w:r w:rsidRPr="008F06A7">
        <w:rPr>
          <w:rFonts w:ascii="Verdana" w:hAnsi="Verdana"/>
          <w:color w:val="222222"/>
          <w:sz w:val="36"/>
          <w:szCs w:val="36"/>
          <w:shd w:val="clear" w:color="auto" w:fill="FFFFFF"/>
        </w:rPr>
        <w:t xml:space="preserve"> </w:t>
      </w:r>
      <w:r w:rsidR="006777A3" w:rsidRPr="008F06A7">
        <w:rPr>
          <w:rFonts w:ascii="segoe-ui" w:eastAsia="Times New Roman" w:hAnsi="segoe-ui"/>
          <w:color w:val="333333"/>
          <w:sz w:val="36"/>
          <w:szCs w:val="36"/>
          <w:shd w:val="clear" w:color="auto" w:fill="FFFFFF"/>
        </w:rPr>
        <w:t xml:space="preserve">La capa de transporte tiene como principal objetivo garantizar la correcta transferencia de los datos entre equipos manteniendo la calidad del servicio y </w:t>
      </w:r>
      <w:r w:rsidR="006777A3" w:rsidRPr="008F06A7">
        <w:rPr>
          <w:rFonts w:ascii="segoe-ui" w:eastAsia="Times New Roman" w:hAnsi="segoe-ui"/>
          <w:color w:val="333333"/>
          <w:sz w:val="36"/>
          <w:szCs w:val="36"/>
          <w:shd w:val="clear" w:color="auto" w:fill="FFFFFF"/>
        </w:rPr>
        <w:lastRenderedPageBreak/>
        <w:t>asegurando que la comunicación se produce libre de errores.</w:t>
      </w:r>
    </w:p>
    <w:p w14:paraId="1DC22D52" w14:textId="77777777" w:rsidR="008924F7" w:rsidRPr="004A1185" w:rsidRDefault="008924F7" w:rsidP="008924F7">
      <w:pPr>
        <w:rPr>
          <w:color w:val="FFC000" w:themeColor="accent4"/>
          <w:sz w:val="36"/>
        </w:rPr>
      </w:pPr>
      <w:r w:rsidRPr="004A1185">
        <w:rPr>
          <w:color w:val="FFC000" w:themeColor="accent4"/>
          <w:sz w:val="36"/>
        </w:rPr>
        <w:t>segmento</w:t>
      </w:r>
    </w:p>
    <w:p w14:paraId="3D516267" w14:textId="77777777" w:rsidR="008924F7" w:rsidRPr="004A1185" w:rsidRDefault="008924F7" w:rsidP="008924F7">
      <w:pPr>
        <w:pStyle w:val="Prrafodelista"/>
        <w:rPr>
          <w:color w:val="538135" w:themeColor="accent6" w:themeShade="BF"/>
          <w:sz w:val="36"/>
        </w:rPr>
      </w:pPr>
    </w:p>
    <w:p w14:paraId="7638EB6C" w14:textId="77777777" w:rsidR="008924F7" w:rsidRPr="004A1185" w:rsidRDefault="008924F7" w:rsidP="008924F7">
      <w:pPr>
        <w:pStyle w:val="Prrafodelista"/>
        <w:rPr>
          <w:color w:val="538135" w:themeColor="accent6" w:themeShade="BF"/>
          <w:sz w:val="36"/>
        </w:rPr>
      </w:pPr>
      <w:r w:rsidRPr="004A1185">
        <w:rPr>
          <w:color w:val="538135" w:themeColor="accent6" w:themeShade="BF"/>
          <w:sz w:val="36"/>
        </w:rPr>
        <w:t xml:space="preserve"> TCP, UDP</w:t>
      </w:r>
    </w:p>
    <w:p w14:paraId="00AC7E8E" w14:textId="77777777" w:rsidR="008924F7" w:rsidRPr="008F06A7" w:rsidRDefault="008924F7" w:rsidP="00ED1B0B">
      <w:pPr>
        <w:pStyle w:val="Prrafodelista"/>
        <w:numPr>
          <w:ilvl w:val="0"/>
          <w:numId w:val="3"/>
        </w:numPr>
        <w:rPr>
          <w:sz w:val="36"/>
          <w:szCs w:val="36"/>
        </w:rPr>
      </w:pPr>
      <w:r w:rsidRPr="008924F7">
        <w:rPr>
          <w:color w:val="FF0000"/>
          <w:sz w:val="36"/>
        </w:rPr>
        <w:t xml:space="preserve">RED: </w:t>
      </w:r>
      <w:r w:rsidR="00ED1B0B" w:rsidRPr="008F06A7">
        <w:rPr>
          <w:rFonts w:ascii="segoe-ui" w:eastAsia="Times New Roman" w:hAnsi="segoe-ui"/>
          <w:color w:val="333333"/>
          <w:sz w:val="36"/>
          <w:szCs w:val="36"/>
          <w:shd w:val="clear" w:color="auto" w:fill="FFFFFF"/>
        </w:rPr>
        <w:t>es responsable de enrutar los datos entre las distintas redes físicas. Utiliza las direcciones lógicas de los dispositivos de red (por ejemplo, las direcciones IP). Se encarga también, si es necesario, de dividir los datos en fragmentos más pequeños y en algunos casos de la detección de errores.</w:t>
      </w:r>
    </w:p>
    <w:p w14:paraId="747FCBD9" w14:textId="77777777" w:rsidR="008F06A7" w:rsidRPr="008F06A7" w:rsidRDefault="008F06A7" w:rsidP="008F06A7">
      <w:pPr>
        <w:pStyle w:val="Prrafodelista"/>
        <w:rPr>
          <w:sz w:val="36"/>
          <w:szCs w:val="36"/>
        </w:rPr>
      </w:pPr>
    </w:p>
    <w:p w14:paraId="65BC41DC" w14:textId="77777777" w:rsidR="0074063F" w:rsidRPr="004A1185" w:rsidRDefault="0074063F" w:rsidP="0074063F">
      <w:pPr>
        <w:pStyle w:val="Prrafodelista"/>
        <w:rPr>
          <w:color w:val="FFC000" w:themeColor="accent4"/>
          <w:sz w:val="36"/>
        </w:rPr>
      </w:pPr>
      <w:r w:rsidRPr="004A1185">
        <w:rPr>
          <w:color w:val="FFC000" w:themeColor="accent4"/>
          <w:sz w:val="36"/>
        </w:rPr>
        <w:t>PA</w:t>
      </w:r>
      <w:r w:rsidR="008F06A7" w:rsidRPr="004A1185">
        <w:rPr>
          <w:color w:val="FFC000" w:themeColor="accent4"/>
          <w:sz w:val="36"/>
        </w:rPr>
        <w:t>QUETE</w:t>
      </w:r>
    </w:p>
    <w:p w14:paraId="02378E3C" w14:textId="77777777" w:rsidR="008924F7" w:rsidRPr="004A1185" w:rsidRDefault="008924F7" w:rsidP="008924F7">
      <w:pPr>
        <w:pStyle w:val="Prrafodelista"/>
        <w:rPr>
          <w:color w:val="538135" w:themeColor="accent6" w:themeShade="BF"/>
          <w:sz w:val="36"/>
        </w:rPr>
      </w:pPr>
      <w:r w:rsidRPr="004A1185">
        <w:rPr>
          <w:color w:val="538135" w:themeColor="accent6" w:themeShade="BF"/>
          <w:sz w:val="36"/>
        </w:rPr>
        <w:t>IPV4, IPV6</w:t>
      </w:r>
    </w:p>
    <w:p w14:paraId="28584A32" w14:textId="77777777" w:rsidR="008924F7" w:rsidRPr="003B75BC" w:rsidRDefault="008924F7" w:rsidP="008924F7">
      <w:pPr>
        <w:pStyle w:val="Prrafodelista"/>
        <w:rPr>
          <w:color w:val="5B9BD5" w:themeColor="accent1"/>
          <w:sz w:val="36"/>
        </w:rPr>
      </w:pPr>
      <w:r w:rsidRPr="003B75BC">
        <w:rPr>
          <w:color w:val="5B9BD5" w:themeColor="accent1"/>
          <w:sz w:val="36"/>
        </w:rPr>
        <w:t>Router, switch capa3</w:t>
      </w:r>
    </w:p>
    <w:p w14:paraId="5E23350F" w14:textId="77777777" w:rsidR="008924F7" w:rsidRPr="008924F7" w:rsidRDefault="008924F7" w:rsidP="008924F7">
      <w:pPr>
        <w:pStyle w:val="Prrafodelista"/>
        <w:rPr>
          <w:color w:val="FF0000"/>
          <w:sz w:val="36"/>
        </w:rPr>
      </w:pPr>
    </w:p>
    <w:p w14:paraId="07B76994" w14:textId="77777777" w:rsidR="008924F7" w:rsidRPr="008924F7" w:rsidRDefault="008924F7" w:rsidP="008924F7">
      <w:pPr>
        <w:pStyle w:val="Prrafodelista"/>
        <w:numPr>
          <w:ilvl w:val="0"/>
          <w:numId w:val="3"/>
        </w:numPr>
        <w:rPr>
          <w:color w:val="FF0000"/>
          <w:sz w:val="36"/>
        </w:rPr>
      </w:pPr>
      <w:r w:rsidRPr="008924F7">
        <w:rPr>
          <w:color w:val="FF0000"/>
          <w:sz w:val="36"/>
        </w:rPr>
        <w:t>ENLACE DE DATOS:</w:t>
      </w:r>
      <w:r w:rsidRPr="008924F7">
        <w:rPr>
          <w:rFonts w:ascii="Verdana" w:hAnsi="Verdana"/>
          <w:color w:val="222222"/>
          <w:sz w:val="36"/>
          <w:szCs w:val="23"/>
          <w:shd w:val="clear" w:color="auto" w:fill="FFFFFF"/>
        </w:rPr>
        <w:t xml:space="preserve"> La Capa de Enlace de datos proporciona la transferencia de datos de nodo a nodo (entre dos nodos conectados directamente) y también maneja la corrección de errores desde la capa física</w:t>
      </w:r>
    </w:p>
    <w:p w14:paraId="225A002D" w14:textId="77777777" w:rsidR="008924F7" w:rsidRPr="008924F7" w:rsidRDefault="008924F7" w:rsidP="008924F7">
      <w:pPr>
        <w:rPr>
          <w:color w:val="FF0000"/>
          <w:sz w:val="32"/>
        </w:rPr>
      </w:pPr>
    </w:p>
    <w:p w14:paraId="71C574AB" w14:textId="77777777" w:rsidR="008924F7" w:rsidRPr="004A1185" w:rsidRDefault="008924F7" w:rsidP="008924F7">
      <w:pPr>
        <w:rPr>
          <w:color w:val="FFC000" w:themeColor="accent4"/>
          <w:sz w:val="32"/>
        </w:rPr>
      </w:pPr>
      <w:r w:rsidRPr="004A1185">
        <w:rPr>
          <w:color w:val="FFC000" w:themeColor="accent4"/>
          <w:sz w:val="32"/>
        </w:rPr>
        <w:t>trama</w:t>
      </w:r>
    </w:p>
    <w:p w14:paraId="3F19B869" w14:textId="77777777" w:rsidR="008924F7" w:rsidRPr="008924F7" w:rsidRDefault="008924F7" w:rsidP="008924F7">
      <w:pPr>
        <w:pStyle w:val="Prrafodelista"/>
        <w:rPr>
          <w:color w:val="FF0000"/>
          <w:sz w:val="32"/>
        </w:rPr>
      </w:pPr>
    </w:p>
    <w:p w14:paraId="58C46A63" w14:textId="77777777" w:rsidR="008924F7" w:rsidRPr="008924F7" w:rsidRDefault="008924F7" w:rsidP="008924F7">
      <w:pPr>
        <w:pStyle w:val="Prrafodelista"/>
        <w:rPr>
          <w:sz w:val="32"/>
        </w:rPr>
      </w:pPr>
    </w:p>
    <w:p w14:paraId="0232346E" w14:textId="77777777" w:rsidR="008924F7" w:rsidRPr="004A1185" w:rsidRDefault="008924F7" w:rsidP="008924F7">
      <w:pPr>
        <w:pStyle w:val="Prrafodelista"/>
        <w:rPr>
          <w:color w:val="538135" w:themeColor="accent6" w:themeShade="BF"/>
          <w:sz w:val="32"/>
        </w:rPr>
      </w:pPr>
      <w:r w:rsidRPr="004A1185">
        <w:rPr>
          <w:color w:val="538135" w:themeColor="accent6" w:themeShade="BF"/>
          <w:sz w:val="32"/>
        </w:rPr>
        <w:lastRenderedPageBreak/>
        <w:t>IEEE 802.2, PPP</w:t>
      </w:r>
    </w:p>
    <w:p w14:paraId="5B1218FB" w14:textId="77777777" w:rsidR="008924F7" w:rsidRPr="003B75BC" w:rsidRDefault="008924F7" w:rsidP="008924F7">
      <w:pPr>
        <w:pStyle w:val="Prrafodelista"/>
        <w:rPr>
          <w:color w:val="5B9BD5" w:themeColor="accent1"/>
          <w:sz w:val="32"/>
        </w:rPr>
      </w:pPr>
    </w:p>
    <w:p w14:paraId="605537CA" w14:textId="06337464" w:rsidR="008924F7" w:rsidRPr="003B75BC" w:rsidRDefault="00F65AE0" w:rsidP="008924F7">
      <w:pPr>
        <w:pStyle w:val="Prrafodelista"/>
        <w:rPr>
          <w:color w:val="5B9BD5" w:themeColor="accent1"/>
          <w:sz w:val="32"/>
        </w:rPr>
      </w:pPr>
      <w:r>
        <w:rPr>
          <w:color w:val="5B9BD5" w:themeColor="accent1"/>
          <w:sz w:val="32"/>
        </w:rPr>
        <w:t>bridge</w:t>
      </w:r>
      <w:r w:rsidR="008924F7" w:rsidRPr="003B75BC">
        <w:rPr>
          <w:color w:val="5B9BD5" w:themeColor="accent1"/>
          <w:sz w:val="32"/>
        </w:rPr>
        <w:t xml:space="preserve">, </w:t>
      </w:r>
      <w:r>
        <w:rPr>
          <w:color w:val="5B9BD5" w:themeColor="accent1"/>
          <w:sz w:val="32"/>
        </w:rPr>
        <w:t>switch</w:t>
      </w:r>
    </w:p>
    <w:p w14:paraId="404A32B9" w14:textId="4AABA1A9" w:rsidR="008924F7" w:rsidRPr="008924F7" w:rsidRDefault="008924F7" w:rsidP="008924F7">
      <w:pPr>
        <w:pStyle w:val="Prrafodelista"/>
        <w:rPr>
          <w:color w:val="FF0000"/>
          <w:sz w:val="32"/>
        </w:rPr>
      </w:pPr>
    </w:p>
    <w:p w14:paraId="7988C416" w14:textId="77777777" w:rsidR="008924F7" w:rsidRPr="008924F7" w:rsidRDefault="008924F7" w:rsidP="008924F7">
      <w:pPr>
        <w:pStyle w:val="Prrafodelista"/>
        <w:numPr>
          <w:ilvl w:val="0"/>
          <w:numId w:val="3"/>
        </w:numPr>
        <w:rPr>
          <w:color w:val="FF0000"/>
          <w:sz w:val="32"/>
        </w:rPr>
      </w:pPr>
      <w:r w:rsidRPr="008924F7">
        <w:rPr>
          <w:color w:val="FF0000"/>
          <w:sz w:val="32"/>
        </w:rPr>
        <w:t>FÍSICA:</w:t>
      </w:r>
      <w:r w:rsidRPr="008924F7">
        <w:rPr>
          <w:rFonts w:ascii="Arial" w:hAnsi="Arial" w:cs="Arial"/>
          <w:color w:val="202124"/>
          <w:sz w:val="32"/>
          <w:shd w:val="clear" w:color="auto" w:fill="FFFFFF"/>
        </w:rPr>
        <w:t xml:space="preserve"> La </w:t>
      </w:r>
      <w:r w:rsidRPr="008924F7">
        <w:rPr>
          <w:rFonts w:ascii="Arial" w:hAnsi="Arial" w:cs="Arial"/>
          <w:b/>
          <w:bCs/>
          <w:color w:val="202124"/>
          <w:sz w:val="32"/>
          <w:shd w:val="clear" w:color="auto" w:fill="FFFFFF"/>
        </w:rPr>
        <w:t>capa física</w:t>
      </w:r>
      <w:r w:rsidRPr="008924F7">
        <w:rPr>
          <w:rFonts w:ascii="Arial" w:hAnsi="Arial" w:cs="Arial"/>
          <w:color w:val="202124"/>
          <w:sz w:val="32"/>
          <w:shd w:val="clear" w:color="auto" w:fill="FFFFFF"/>
        </w:rPr>
        <w:t> de </w:t>
      </w:r>
      <w:r w:rsidRPr="008924F7">
        <w:rPr>
          <w:rFonts w:ascii="Arial" w:hAnsi="Arial" w:cs="Arial"/>
          <w:b/>
          <w:bCs/>
          <w:color w:val="202124"/>
          <w:sz w:val="32"/>
          <w:shd w:val="clear" w:color="auto" w:fill="FFFFFF"/>
        </w:rPr>
        <w:t>OSI</w:t>
      </w:r>
      <w:r w:rsidRPr="008924F7">
        <w:rPr>
          <w:rFonts w:ascii="Arial" w:hAnsi="Arial" w:cs="Arial"/>
          <w:color w:val="202124"/>
          <w:sz w:val="32"/>
          <w:shd w:val="clear" w:color="auto" w:fill="FFFFFF"/>
        </w:rPr>
        <w:t> proporciona los medios de transporte de los bits que conforman una trama de la </w:t>
      </w:r>
      <w:r w:rsidRPr="008924F7">
        <w:rPr>
          <w:rFonts w:ascii="Arial" w:hAnsi="Arial" w:cs="Arial"/>
          <w:b/>
          <w:bCs/>
          <w:color w:val="202124"/>
          <w:sz w:val="32"/>
          <w:shd w:val="clear" w:color="auto" w:fill="FFFFFF"/>
        </w:rPr>
        <w:t>capa</w:t>
      </w:r>
      <w:r w:rsidRPr="008924F7">
        <w:rPr>
          <w:rFonts w:ascii="Arial" w:hAnsi="Arial" w:cs="Arial"/>
          <w:color w:val="202124"/>
          <w:sz w:val="32"/>
          <w:shd w:val="clear" w:color="auto" w:fill="FFFFFF"/>
        </w:rPr>
        <w:t> de enlace de datos a través de los medios </w:t>
      </w:r>
      <w:r w:rsidRPr="008924F7">
        <w:rPr>
          <w:rFonts w:ascii="Arial" w:hAnsi="Arial" w:cs="Arial"/>
          <w:b/>
          <w:bCs/>
          <w:color w:val="202124"/>
          <w:sz w:val="32"/>
          <w:shd w:val="clear" w:color="auto" w:fill="FFFFFF"/>
        </w:rPr>
        <w:t>de red</w:t>
      </w:r>
      <w:r w:rsidRPr="008924F7">
        <w:rPr>
          <w:rFonts w:ascii="Arial" w:hAnsi="Arial" w:cs="Arial"/>
          <w:color w:val="202124"/>
          <w:sz w:val="32"/>
          <w:shd w:val="clear" w:color="auto" w:fill="FFFFFF"/>
        </w:rPr>
        <w:t>. Esta </w:t>
      </w:r>
      <w:r w:rsidRPr="008924F7">
        <w:rPr>
          <w:rFonts w:ascii="Arial" w:hAnsi="Arial" w:cs="Arial"/>
          <w:b/>
          <w:bCs/>
          <w:color w:val="202124"/>
          <w:sz w:val="32"/>
          <w:shd w:val="clear" w:color="auto" w:fill="FFFFFF"/>
        </w:rPr>
        <w:t>capa</w:t>
      </w:r>
      <w:r w:rsidRPr="008924F7">
        <w:rPr>
          <w:rFonts w:ascii="Arial" w:hAnsi="Arial" w:cs="Arial"/>
          <w:color w:val="202124"/>
          <w:sz w:val="32"/>
          <w:shd w:val="clear" w:color="auto" w:fill="FFFFFF"/>
        </w:rPr>
        <w:t> acepta una trama completa de la </w:t>
      </w:r>
      <w:r w:rsidRPr="008924F7">
        <w:rPr>
          <w:rFonts w:ascii="Arial" w:hAnsi="Arial" w:cs="Arial"/>
          <w:b/>
          <w:bCs/>
          <w:color w:val="202124"/>
          <w:sz w:val="32"/>
          <w:shd w:val="clear" w:color="auto" w:fill="FFFFFF"/>
        </w:rPr>
        <w:t>capa</w:t>
      </w:r>
      <w:r w:rsidRPr="008924F7">
        <w:rPr>
          <w:rFonts w:ascii="Arial" w:hAnsi="Arial" w:cs="Arial"/>
          <w:color w:val="202124"/>
          <w:sz w:val="32"/>
          <w:shd w:val="clear" w:color="auto" w:fill="FFFFFF"/>
        </w:rPr>
        <w:t> de enlace de datos y la codifica como una serie de señales que se transmiten a los medios locales.</w:t>
      </w:r>
    </w:p>
    <w:p w14:paraId="0ED77AE1" w14:textId="77777777" w:rsidR="008924F7" w:rsidRPr="004A1185" w:rsidRDefault="008924F7" w:rsidP="008924F7">
      <w:pPr>
        <w:rPr>
          <w:color w:val="FFC000" w:themeColor="accent4"/>
          <w:sz w:val="32"/>
        </w:rPr>
      </w:pPr>
      <w:r w:rsidRPr="004A1185">
        <w:rPr>
          <w:color w:val="FFC000" w:themeColor="accent4"/>
          <w:sz w:val="32"/>
        </w:rPr>
        <w:t>bits</w:t>
      </w:r>
    </w:p>
    <w:p w14:paraId="7B91B904" w14:textId="77777777" w:rsidR="008924F7" w:rsidRPr="004A1185" w:rsidRDefault="008924F7" w:rsidP="008924F7">
      <w:pPr>
        <w:rPr>
          <w:color w:val="538135" w:themeColor="accent6" w:themeShade="BF"/>
          <w:sz w:val="32"/>
        </w:rPr>
      </w:pPr>
      <w:r w:rsidRPr="004A1185">
        <w:rPr>
          <w:color w:val="538135" w:themeColor="accent6" w:themeShade="BF"/>
          <w:sz w:val="32"/>
        </w:rPr>
        <w:t>802.3,FDDI</w:t>
      </w:r>
    </w:p>
    <w:p w14:paraId="2073BFE6" w14:textId="77777777" w:rsidR="008924F7" w:rsidRPr="003B75BC" w:rsidRDefault="008924F7" w:rsidP="008924F7">
      <w:pPr>
        <w:pStyle w:val="Prrafodelista"/>
        <w:rPr>
          <w:color w:val="5B9BD5" w:themeColor="accent1"/>
          <w:sz w:val="32"/>
        </w:rPr>
      </w:pPr>
      <w:r w:rsidRPr="003B75BC">
        <w:rPr>
          <w:color w:val="5B9BD5" w:themeColor="accent1"/>
          <w:sz w:val="32"/>
        </w:rPr>
        <w:t>Repetidor,hub</w:t>
      </w:r>
    </w:p>
    <w:p w14:paraId="13958E55" w14:textId="77777777" w:rsidR="0060108E" w:rsidRDefault="0060108E">
      <w:pPr>
        <w:rPr>
          <w:sz w:val="40"/>
        </w:rPr>
      </w:pPr>
    </w:p>
    <w:p w14:paraId="6B821A0F" w14:textId="77777777" w:rsidR="008924F7" w:rsidRDefault="008924F7">
      <w:pPr>
        <w:rPr>
          <w:sz w:val="40"/>
        </w:rPr>
      </w:pPr>
    </w:p>
    <w:p w14:paraId="792EA0B7" w14:textId="77777777" w:rsidR="008924F7" w:rsidRDefault="008924F7">
      <w:pPr>
        <w:rPr>
          <w:sz w:val="40"/>
        </w:rPr>
      </w:pPr>
    </w:p>
    <w:p w14:paraId="0CD882A5" w14:textId="77777777" w:rsidR="008924F7" w:rsidRDefault="008924F7">
      <w:pPr>
        <w:rPr>
          <w:sz w:val="40"/>
        </w:rPr>
      </w:pPr>
    </w:p>
    <w:p w14:paraId="7470A7CC" w14:textId="37651BBA" w:rsidR="008924F7" w:rsidRPr="00553F14" w:rsidRDefault="00553F14">
      <w:pPr>
        <w:rPr>
          <w:color w:val="FF0000"/>
          <w:sz w:val="40"/>
        </w:rPr>
      </w:pPr>
      <w:r w:rsidRPr="00553F14">
        <w:rPr>
          <w:color w:val="FF0000"/>
          <w:sz w:val="40"/>
        </w:rPr>
        <w:t>Explica como se produce la trama</w:t>
      </w:r>
    </w:p>
    <w:p w14:paraId="20E221BE" w14:textId="77777777" w:rsidR="008924F7" w:rsidRDefault="008924F7">
      <w:pPr>
        <w:rPr>
          <w:sz w:val="40"/>
        </w:rPr>
      </w:pPr>
    </w:p>
    <w:p w14:paraId="1E352767" w14:textId="77777777" w:rsidR="008924F7" w:rsidRDefault="008924F7" w:rsidP="008924F7">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r w:rsidRPr="008924F7">
        <w:rPr>
          <w:rFonts w:ascii="Helvetica" w:eastAsia="Times New Roman" w:hAnsi="Helvetica" w:cs="Helvetica"/>
          <w:color w:val="000000"/>
          <w:sz w:val="36"/>
          <w:szCs w:val="24"/>
          <w:lang w:eastAsia="es-ES"/>
        </w:rPr>
        <w:t>El cliente de DHCP difunde, en primer lugar, el mensaje DHCPDISCOVER para buscar un servidor de DHCP. Como el host no tiene dirección de IP, se comunica con el servidor de DHCP mediante un mensaje de difusión en el área local.</w:t>
      </w:r>
    </w:p>
    <w:p w14:paraId="783568CA" w14:textId="77777777" w:rsidR="008924F7" w:rsidRDefault="008924F7" w:rsidP="008924F7">
      <w:p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p>
    <w:p w14:paraId="34020D70" w14:textId="77777777" w:rsidR="008924F7" w:rsidRPr="008924F7" w:rsidRDefault="008924F7" w:rsidP="008924F7">
      <w:p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p>
    <w:p w14:paraId="4DCA457F" w14:textId="77777777" w:rsidR="008924F7" w:rsidRDefault="008924F7" w:rsidP="008924F7">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r w:rsidRPr="008924F7">
        <w:rPr>
          <w:rFonts w:ascii="Helvetica" w:eastAsia="Times New Roman" w:hAnsi="Helvetica" w:cs="Helvetica"/>
          <w:color w:val="000000"/>
          <w:sz w:val="36"/>
          <w:szCs w:val="24"/>
          <w:lang w:eastAsia="es-ES"/>
        </w:rPr>
        <w:t>Si hay más de un servidor de DHCP que puede proporcionar al cliente de DHCP una dirección de IP válida, es posible que el cliente reciba una o más respuestas DHCPOFFER. Si ocurre esto, el cliente elige la «mejor» de ellas, que en Windows Server será la primera recibida. Para ayudar al cliente a decidir cuál es la mejor oferta, el mensaje DHCPOFFER contiene valores para las opciones que el cliente había solicitado y que se configuran en el servidor de DHCP que la entrega. Cualquier servidor de DHCP que recibe un mensaje DHCPDISCOVER y puede asignar al cliente de DHCP una concesión, enviará un mensaje DHCPOFFER con la dirección de IP ofrecida y valores de opción.</w:t>
      </w:r>
    </w:p>
    <w:p w14:paraId="63D901BC" w14:textId="77777777" w:rsidR="008924F7" w:rsidRPr="008924F7" w:rsidRDefault="008924F7" w:rsidP="008924F7">
      <w:p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p>
    <w:p w14:paraId="17247905" w14:textId="77777777" w:rsidR="008924F7" w:rsidRPr="008924F7" w:rsidRDefault="008924F7" w:rsidP="008924F7">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r w:rsidRPr="008924F7">
        <w:rPr>
          <w:rFonts w:ascii="Helvetica" w:eastAsia="Times New Roman" w:hAnsi="Helvetica" w:cs="Helvetica"/>
          <w:color w:val="000000"/>
          <w:sz w:val="36"/>
          <w:szCs w:val="24"/>
          <w:lang w:eastAsia="es-ES"/>
        </w:rPr>
        <w:t>Si el cliente puede aceptar esta concesión, envía una DHCPREQUEST al servidor de DHCP, solicitando la dirección de IP ofrecida. Esta solicitud también contendrá todas las opciones de configuración que el cliente de DHCP desea obtener.</w:t>
      </w:r>
    </w:p>
    <w:p w14:paraId="6D43619F" w14:textId="77777777" w:rsidR="008924F7" w:rsidRDefault="008924F7" w:rsidP="008924F7">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r w:rsidRPr="008924F7">
        <w:rPr>
          <w:rFonts w:ascii="Helvetica" w:eastAsia="Times New Roman" w:hAnsi="Helvetica" w:cs="Helvetica"/>
          <w:color w:val="000000"/>
          <w:sz w:val="36"/>
          <w:szCs w:val="24"/>
          <w:lang w:eastAsia="es-ES"/>
        </w:rPr>
        <w:t>El mensaje final, DHCPACK, se envía desde el servidor de DHCP hasta el cliente de DHCP para confirmar que el cliente tiene la dirección de IP y los valores de las opciones solicitadas que especificó el administrador de DHCP en el servidor</w:t>
      </w:r>
    </w:p>
    <w:p w14:paraId="6F19AC80" w14:textId="77777777" w:rsidR="00457483" w:rsidRDefault="00457483" w:rsidP="00457483">
      <w:p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p>
    <w:p w14:paraId="3C1ED7C3" w14:textId="4A7F7799" w:rsidR="00457483" w:rsidRPr="008924F7" w:rsidRDefault="00457483" w:rsidP="00457483">
      <w:pPr>
        <w:shd w:val="clear" w:color="auto" w:fill="FFFFFF"/>
        <w:spacing w:before="100" w:beforeAutospacing="1" w:after="100" w:afterAutospacing="1" w:line="240" w:lineRule="auto"/>
        <w:jc w:val="both"/>
        <w:rPr>
          <w:rFonts w:ascii="Helvetica" w:eastAsia="Times New Roman" w:hAnsi="Helvetica" w:cs="Helvetica"/>
          <w:color w:val="000000"/>
          <w:sz w:val="36"/>
          <w:szCs w:val="24"/>
          <w:lang w:eastAsia="es-ES"/>
        </w:rPr>
      </w:pPr>
      <w:r w:rsidRPr="00457483">
        <w:rPr>
          <w:rFonts w:ascii="Helvetica" w:eastAsia="Times New Roman" w:hAnsi="Helvetica" w:cs="Helvetica"/>
          <w:noProof/>
          <w:color w:val="000000"/>
          <w:sz w:val="36"/>
          <w:szCs w:val="24"/>
          <w:lang w:eastAsia="es-ES"/>
        </w:rPr>
        <w:lastRenderedPageBreak/>
        <w:drawing>
          <wp:inline distT="0" distB="0" distL="0" distR="0" wp14:anchorId="171C044C" wp14:editId="0C60C519">
            <wp:extent cx="5400040" cy="3644265"/>
            <wp:effectExtent l="0" t="0" r="0" b="0"/>
            <wp:docPr id="245188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8855" name=""/>
                    <pic:cNvPicPr/>
                  </pic:nvPicPr>
                  <pic:blipFill>
                    <a:blip r:embed="rId5"/>
                    <a:stretch>
                      <a:fillRect/>
                    </a:stretch>
                  </pic:blipFill>
                  <pic:spPr>
                    <a:xfrm>
                      <a:off x="0" y="0"/>
                      <a:ext cx="5400040" cy="3644265"/>
                    </a:xfrm>
                    <a:prstGeom prst="rect">
                      <a:avLst/>
                    </a:prstGeom>
                  </pic:spPr>
                </pic:pic>
              </a:graphicData>
            </a:graphic>
          </wp:inline>
        </w:drawing>
      </w:r>
    </w:p>
    <w:p w14:paraId="4D05026D" w14:textId="77777777" w:rsidR="008924F7" w:rsidRDefault="008924F7">
      <w:pPr>
        <w:rPr>
          <w:sz w:val="40"/>
        </w:rPr>
      </w:pPr>
    </w:p>
    <w:p w14:paraId="543AFE91" w14:textId="77777777" w:rsidR="005E1090" w:rsidRDefault="005E1090">
      <w:pPr>
        <w:rPr>
          <w:sz w:val="40"/>
        </w:rPr>
      </w:pPr>
    </w:p>
    <w:p w14:paraId="7644DAE3" w14:textId="77777777" w:rsidR="005E1090" w:rsidRDefault="005E1090">
      <w:pPr>
        <w:rPr>
          <w:sz w:val="40"/>
        </w:rPr>
      </w:pPr>
    </w:p>
    <w:p w14:paraId="28AF9D03" w14:textId="77777777" w:rsidR="00EE09DA" w:rsidRDefault="00EE09DA">
      <w:pPr>
        <w:rPr>
          <w:sz w:val="40"/>
        </w:rPr>
      </w:pPr>
    </w:p>
    <w:p w14:paraId="205E0812" w14:textId="77777777" w:rsidR="00EE09DA" w:rsidRDefault="00EE09DA">
      <w:pPr>
        <w:rPr>
          <w:sz w:val="40"/>
        </w:rPr>
      </w:pPr>
    </w:p>
    <w:p w14:paraId="0A4B95AD" w14:textId="77777777" w:rsidR="00EE09DA" w:rsidRDefault="00EE09DA">
      <w:pPr>
        <w:rPr>
          <w:sz w:val="40"/>
        </w:rPr>
      </w:pPr>
    </w:p>
    <w:p w14:paraId="409F25CF" w14:textId="77777777" w:rsidR="00EE09DA" w:rsidRDefault="00EE09DA">
      <w:pPr>
        <w:rPr>
          <w:sz w:val="40"/>
        </w:rPr>
      </w:pPr>
    </w:p>
    <w:p w14:paraId="5226EF45" w14:textId="77777777" w:rsidR="00EE09DA" w:rsidRDefault="00EE09DA">
      <w:pPr>
        <w:rPr>
          <w:sz w:val="40"/>
        </w:rPr>
      </w:pPr>
    </w:p>
    <w:p w14:paraId="7724C5E5" w14:textId="2990E8DC" w:rsidR="00EE09DA" w:rsidRPr="00EE09DA" w:rsidRDefault="00EE09DA">
      <w:pPr>
        <w:rPr>
          <w:color w:val="FF0000"/>
          <w:sz w:val="40"/>
        </w:rPr>
      </w:pPr>
      <w:r w:rsidRPr="00EE09DA">
        <w:rPr>
          <w:color w:val="FF0000"/>
          <w:sz w:val="40"/>
        </w:rPr>
        <w:t>Rangos de direcciones</w:t>
      </w:r>
    </w:p>
    <w:tbl>
      <w:tblPr>
        <w:tblStyle w:val="Tablaconcuadrcula"/>
        <w:tblW w:w="0" w:type="auto"/>
        <w:tblLook w:val="04A0" w:firstRow="1" w:lastRow="0" w:firstColumn="1" w:lastColumn="0" w:noHBand="0" w:noVBand="1"/>
      </w:tblPr>
      <w:tblGrid>
        <w:gridCol w:w="4247"/>
        <w:gridCol w:w="4247"/>
      </w:tblGrid>
      <w:tr w:rsidR="005E1090" w14:paraId="4B13A40B" w14:textId="77777777" w:rsidTr="00C80FE9">
        <w:tc>
          <w:tcPr>
            <w:tcW w:w="8494" w:type="dxa"/>
            <w:gridSpan w:val="2"/>
          </w:tcPr>
          <w:p w14:paraId="4A8E2AFA" w14:textId="77777777" w:rsidR="005E1090" w:rsidRDefault="005E1090" w:rsidP="005E1090">
            <w:pPr>
              <w:jc w:val="center"/>
              <w:rPr>
                <w:sz w:val="40"/>
              </w:rPr>
            </w:pPr>
            <w:r>
              <w:rPr>
                <w:sz w:val="40"/>
              </w:rPr>
              <w:t>publica</w:t>
            </w:r>
          </w:p>
        </w:tc>
      </w:tr>
      <w:tr w:rsidR="005E1090" w14:paraId="6296CFF1" w14:textId="77777777" w:rsidTr="005E1090">
        <w:tc>
          <w:tcPr>
            <w:tcW w:w="4247" w:type="dxa"/>
          </w:tcPr>
          <w:p w14:paraId="4B891110" w14:textId="77777777" w:rsidR="005E1090" w:rsidRDefault="005E1090">
            <w:pPr>
              <w:rPr>
                <w:sz w:val="40"/>
              </w:rPr>
            </w:pPr>
            <w:r>
              <w:rPr>
                <w:sz w:val="40"/>
              </w:rPr>
              <w:t>A</w:t>
            </w:r>
          </w:p>
        </w:tc>
        <w:tc>
          <w:tcPr>
            <w:tcW w:w="4247" w:type="dxa"/>
          </w:tcPr>
          <w:p w14:paraId="64606F32" w14:textId="77777777" w:rsidR="005E1090" w:rsidRDefault="005E1090">
            <w:pPr>
              <w:rPr>
                <w:sz w:val="40"/>
              </w:rPr>
            </w:pPr>
            <w:r>
              <w:rPr>
                <w:sz w:val="40"/>
              </w:rPr>
              <w:t>1.0.0.0-127.255.255.255</w:t>
            </w:r>
          </w:p>
        </w:tc>
      </w:tr>
      <w:tr w:rsidR="005E1090" w14:paraId="5080CE95" w14:textId="77777777" w:rsidTr="005E1090">
        <w:tc>
          <w:tcPr>
            <w:tcW w:w="4247" w:type="dxa"/>
          </w:tcPr>
          <w:p w14:paraId="4EB43747" w14:textId="77777777" w:rsidR="005E1090" w:rsidRDefault="005E1090">
            <w:pPr>
              <w:rPr>
                <w:sz w:val="40"/>
              </w:rPr>
            </w:pPr>
            <w:r>
              <w:rPr>
                <w:sz w:val="40"/>
              </w:rPr>
              <w:lastRenderedPageBreak/>
              <w:t>B</w:t>
            </w:r>
          </w:p>
        </w:tc>
        <w:tc>
          <w:tcPr>
            <w:tcW w:w="4247" w:type="dxa"/>
          </w:tcPr>
          <w:p w14:paraId="72B979C1" w14:textId="77777777" w:rsidR="005E1090" w:rsidRDefault="005E1090">
            <w:pPr>
              <w:rPr>
                <w:sz w:val="40"/>
              </w:rPr>
            </w:pPr>
            <w:r>
              <w:rPr>
                <w:sz w:val="40"/>
              </w:rPr>
              <w:t>128.0.0.0-191.255.255.255</w:t>
            </w:r>
          </w:p>
        </w:tc>
      </w:tr>
      <w:tr w:rsidR="005E1090" w14:paraId="503C0161" w14:textId="77777777" w:rsidTr="005E1090">
        <w:tc>
          <w:tcPr>
            <w:tcW w:w="4247" w:type="dxa"/>
          </w:tcPr>
          <w:p w14:paraId="78821280" w14:textId="77777777" w:rsidR="005E1090" w:rsidRDefault="005E1090">
            <w:pPr>
              <w:rPr>
                <w:sz w:val="40"/>
              </w:rPr>
            </w:pPr>
            <w:r>
              <w:rPr>
                <w:sz w:val="40"/>
              </w:rPr>
              <w:t>C</w:t>
            </w:r>
          </w:p>
        </w:tc>
        <w:tc>
          <w:tcPr>
            <w:tcW w:w="4247" w:type="dxa"/>
          </w:tcPr>
          <w:p w14:paraId="310CB9AD" w14:textId="77777777" w:rsidR="005E1090" w:rsidRDefault="005E1090">
            <w:pPr>
              <w:rPr>
                <w:sz w:val="40"/>
              </w:rPr>
            </w:pPr>
            <w:r>
              <w:rPr>
                <w:sz w:val="40"/>
              </w:rPr>
              <w:t>192.0.0.0-223.255.255.255</w:t>
            </w:r>
          </w:p>
        </w:tc>
      </w:tr>
      <w:tr w:rsidR="005E1090" w14:paraId="70B27572" w14:textId="77777777" w:rsidTr="005E1090">
        <w:tc>
          <w:tcPr>
            <w:tcW w:w="4247" w:type="dxa"/>
          </w:tcPr>
          <w:p w14:paraId="290DD6C8" w14:textId="77777777" w:rsidR="005E1090" w:rsidRDefault="005E1090">
            <w:pPr>
              <w:rPr>
                <w:sz w:val="40"/>
              </w:rPr>
            </w:pPr>
            <w:r>
              <w:rPr>
                <w:sz w:val="40"/>
              </w:rPr>
              <w:t>D</w:t>
            </w:r>
          </w:p>
        </w:tc>
        <w:tc>
          <w:tcPr>
            <w:tcW w:w="4247" w:type="dxa"/>
          </w:tcPr>
          <w:p w14:paraId="12F589C1" w14:textId="77777777" w:rsidR="005E1090" w:rsidRDefault="005E1090">
            <w:pPr>
              <w:rPr>
                <w:sz w:val="40"/>
              </w:rPr>
            </w:pPr>
            <w:r>
              <w:rPr>
                <w:sz w:val="40"/>
              </w:rPr>
              <w:t>224.0.0.0-239.255.255.255</w:t>
            </w:r>
          </w:p>
        </w:tc>
      </w:tr>
      <w:tr w:rsidR="005E1090" w14:paraId="4AC9880B" w14:textId="77777777" w:rsidTr="005E1090">
        <w:tc>
          <w:tcPr>
            <w:tcW w:w="4247" w:type="dxa"/>
          </w:tcPr>
          <w:p w14:paraId="0950896F" w14:textId="77777777" w:rsidR="005E1090" w:rsidRDefault="005E1090">
            <w:pPr>
              <w:rPr>
                <w:sz w:val="40"/>
              </w:rPr>
            </w:pPr>
            <w:r>
              <w:rPr>
                <w:sz w:val="40"/>
              </w:rPr>
              <w:t>e</w:t>
            </w:r>
          </w:p>
        </w:tc>
        <w:tc>
          <w:tcPr>
            <w:tcW w:w="4247" w:type="dxa"/>
          </w:tcPr>
          <w:p w14:paraId="71B513E7" w14:textId="77777777" w:rsidR="005E1090" w:rsidRDefault="005E1090">
            <w:pPr>
              <w:rPr>
                <w:sz w:val="40"/>
              </w:rPr>
            </w:pPr>
            <w:r>
              <w:rPr>
                <w:sz w:val="40"/>
              </w:rPr>
              <w:t>240.0.0.0-247.255.255.255</w:t>
            </w:r>
          </w:p>
        </w:tc>
      </w:tr>
    </w:tbl>
    <w:p w14:paraId="3074E30A" w14:textId="77777777" w:rsidR="005E1090" w:rsidRDefault="005E1090">
      <w:pPr>
        <w:rPr>
          <w:sz w:val="40"/>
        </w:rPr>
      </w:pPr>
    </w:p>
    <w:p w14:paraId="0F36D6B2" w14:textId="77777777" w:rsidR="005E1090" w:rsidRDefault="005E1090">
      <w:pPr>
        <w:rPr>
          <w:sz w:val="40"/>
        </w:rPr>
      </w:pPr>
    </w:p>
    <w:tbl>
      <w:tblPr>
        <w:tblStyle w:val="Tablaconcuadrcula"/>
        <w:tblW w:w="0" w:type="auto"/>
        <w:tblLook w:val="04A0" w:firstRow="1" w:lastRow="0" w:firstColumn="1" w:lastColumn="0" w:noHBand="0" w:noVBand="1"/>
      </w:tblPr>
      <w:tblGrid>
        <w:gridCol w:w="2764"/>
        <w:gridCol w:w="2778"/>
        <w:gridCol w:w="2952"/>
      </w:tblGrid>
      <w:tr w:rsidR="00726369" w14:paraId="67E2E5CD" w14:textId="77777777" w:rsidTr="003E17EC">
        <w:tc>
          <w:tcPr>
            <w:tcW w:w="8428" w:type="dxa"/>
            <w:gridSpan w:val="3"/>
          </w:tcPr>
          <w:p w14:paraId="45D718E5" w14:textId="77777777" w:rsidR="00726369" w:rsidRDefault="00726369">
            <w:pPr>
              <w:rPr>
                <w:sz w:val="40"/>
              </w:rPr>
            </w:pPr>
            <w:r>
              <w:rPr>
                <w:sz w:val="40"/>
              </w:rPr>
              <w:t>privada</w:t>
            </w:r>
          </w:p>
        </w:tc>
      </w:tr>
      <w:tr w:rsidR="00726369" w14:paraId="542700E2" w14:textId="77777777" w:rsidTr="00726369">
        <w:tc>
          <w:tcPr>
            <w:tcW w:w="2816" w:type="dxa"/>
          </w:tcPr>
          <w:p w14:paraId="0696D6CC" w14:textId="77777777" w:rsidR="00726369" w:rsidRDefault="00726369">
            <w:pPr>
              <w:rPr>
                <w:sz w:val="40"/>
              </w:rPr>
            </w:pPr>
            <w:r>
              <w:rPr>
                <w:sz w:val="40"/>
              </w:rPr>
              <w:t>A</w:t>
            </w:r>
          </w:p>
        </w:tc>
        <w:tc>
          <w:tcPr>
            <w:tcW w:w="2780" w:type="dxa"/>
          </w:tcPr>
          <w:p w14:paraId="63BB041C" w14:textId="77777777" w:rsidR="00726369" w:rsidRDefault="00726369">
            <w:pPr>
              <w:rPr>
                <w:sz w:val="40"/>
              </w:rPr>
            </w:pPr>
            <w:r>
              <w:rPr>
                <w:sz w:val="40"/>
              </w:rPr>
              <w:t>10.0.0.0/8</w:t>
            </w:r>
          </w:p>
        </w:tc>
        <w:tc>
          <w:tcPr>
            <w:tcW w:w="2832" w:type="dxa"/>
          </w:tcPr>
          <w:p w14:paraId="18998243" w14:textId="77777777" w:rsidR="00726369" w:rsidRDefault="00726369">
            <w:pPr>
              <w:rPr>
                <w:sz w:val="40"/>
              </w:rPr>
            </w:pPr>
            <w:r>
              <w:rPr>
                <w:sz w:val="40"/>
              </w:rPr>
              <w:t>10.0.0.0-10.255.255.255</w:t>
            </w:r>
          </w:p>
        </w:tc>
      </w:tr>
      <w:tr w:rsidR="00726369" w14:paraId="1E8542B8" w14:textId="77777777" w:rsidTr="00726369">
        <w:tc>
          <w:tcPr>
            <w:tcW w:w="2816" w:type="dxa"/>
          </w:tcPr>
          <w:p w14:paraId="7759AEF2" w14:textId="77777777" w:rsidR="00726369" w:rsidRDefault="00726369">
            <w:pPr>
              <w:rPr>
                <w:sz w:val="40"/>
              </w:rPr>
            </w:pPr>
            <w:r>
              <w:rPr>
                <w:sz w:val="40"/>
              </w:rPr>
              <w:t>B</w:t>
            </w:r>
          </w:p>
        </w:tc>
        <w:tc>
          <w:tcPr>
            <w:tcW w:w="2780" w:type="dxa"/>
          </w:tcPr>
          <w:p w14:paraId="469979BE" w14:textId="77777777" w:rsidR="00726369" w:rsidRDefault="00726369">
            <w:pPr>
              <w:rPr>
                <w:sz w:val="40"/>
              </w:rPr>
            </w:pPr>
            <w:r>
              <w:rPr>
                <w:sz w:val="40"/>
              </w:rPr>
              <w:t>172.16.0.0/12</w:t>
            </w:r>
          </w:p>
        </w:tc>
        <w:tc>
          <w:tcPr>
            <w:tcW w:w="2832" w:type="dxa"/>
          </w:tcPr>
          <w:p w14:paraId="08E0435F" w14:textId="77777777" w:rsidR="00726369" w:rsidRDefault="00726369">
            <w:pPr>
              <w:rPr>
                <w:sz w:val="40"/>
              </w:rPr>
            </w:pPr>
            <w:r>
              <w:rPr>
                <w:sz w:val="40"/>
              </w:rPr>
              <w:t>172.16.0.0-172.31.255.255</w:t>
            </w:r>
          </w:p>
        </w:tc>
      </w:tr>
      <w:tr w:rsidR="00726369" w14:paraId="47031A37" w14:textId="77777777" w:rsidTr="00726369">
        <w:tc>
          <w:tcPr>
            <w:tcW w:w="2816" w:type="dxa"/>
          </w:tcPr>
          <w:p w14:paraId="795D50F3" w14:textId="77777777" w:rsidR="00726369" w:rsidRDefault="00726369">
            <w:pPr>
              <w:rPr>
                <w:sz w:val="40"/>
              </w:rPr>
            </w:pPr>
            <w:r>
              <w:rPr>
                <w:sz w:val="40"/>
              </w:rPr>
              <w:t>c</w:t>
            </w:r>
          </w:p>
        </w:tc>
        <w:tc>
          <w:tcPr>
            <w:tcW w:w="2780" w:type="dxa"/>
          </w:tcPr>
          <w:p w14:paraId="0BF77EC1" w14:textId="77777777" w:rsidR="00726369" w:rsidRDefault="00726369">
            <w:pPr>
              <w:rPr>
                <w:sz w:val="40"/>
              </w:rPr>
            </w:pPr>
            <w:r>
              <w:rPr>
                <w:sz w:val="40"/>
              </w:rPr>
              <w:t>192.168.0.0/16</w:t>
            </w:r>
          </w:p>
        </w:tc>
        <w:tc>
          <w:tcPr>
            <w:tcW w:w="2832" w:type="dxa"/>
          </w:tcPr>
          <w:p w14:paraId="30C66AFC" w14:textId="77777777" w:rsidR="00726369" w:rsidRDefault="00726369">
            <w:pPr>
              <w:rPr>
                <w:sz w:val="40"/>
              </w:rPr>
            </w:pPr>
            <w:r>
              <w:rPr>
                <w:sz w:val="40"/>
              </w:rPr>
              <w:t>192.168.0.0-192.168.255.255</w:t>
            </w:r>
          </w:p>
        </w:tc>
      </w:tr>
    </w:tbl>
    <w:p w14:paraId="5D11938F" w14:textId="77777777" w:rsidR="005E1090" w:rsidRDefault="005E1090">
      <w:pPr>
        <w:rPr>
          <w:sz w:val="40"/>
        </w:rPr>
      </w:pPr>
    </w:p>
    <w:p w14:paraId="21B2A12A" w14:textId="77777777" w:rsidR="003F6403" w:rsidRDefault="003F6403">
      <w:pPr>
        <w:rPr>
          <w:sz w:val="40"/>
        </w:rPr>
      </w:pPr>
    </w:p>
    <w:p w14:paraId="3D446EE5" w14:textId="253B96C2" w:rsidR="003F6403" w:rsidRPr="003F6403" w:rsidRDefault="003F6403">
      <w:pPr>
        <w:rPr>
          <w:color w:val="FF0000"/>
          <w:sz w:val="40"/>
        </w:rPr>
      </w:pPr>
      <w:r w:rsidRPr="003F6403">
        <w:rPr>
          <w:color w:val="FF0000"/>
          <w:sz w:val="40"/>
        </w:rPr>
        <w:t>Esquema estados dhcp</w:t>
      </w:r>
    </w:p>
    <w:p w14:paraId="525EBF93" w14:textId="1DC97532" w:rsidR="003F6403" w:rsidRDefault="003F6403">
      <w:pPr>
        <w:rPr>
          <w:sz w:val="40"/>
        </w:rPr>
      </w:pPr>
      <w:r w:rsidRPr="003F6403">
        <w:rPr>
          <w:noProof/>
          <w:sz w:val="40"/>
        </w:rPr>
        <w:lastRenderedPageBreak/>
        <w:drawing>
          <wp:inline distT="0" distB="0" distL="0" distR="0" wp14:anchorId="54A1B1D1" wp14:editId="04CDE189">
            <wp:extent cx="5400040" cy="5572760"/>
            <wp:effectExtent l="0" t="0" r="0" b="8890"/>
            <wp:docPr id="13521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734" name=""/>
                    <pic:cNvPicPr/>
                  </pic:nvPicPr>
                  <pic:blipFill>
                    <a:blip r:embed="rId6"/>
                    <a:stretch>
                      <a:fillRect/>
                    </a:stretch>
                  </pic:blipFill>
                  <pic:spPr>
                    <a:xfrm>
                      <a:off x="0" y="0"/>
                      <a:ext cx="5400040" cy="5572760"/>
                    </a:xfrm>
                    <a:prstGeom prst="rect">
                      <a:avLst/>
                    </a:prstGeom>
                  </pic:spPr>
                </pic:pic>
              </a:graphicData>
            </a:graphic>
          </wp:inline>
        </w:drawing>
      </w:r>
    </w:p>
    <w:p w14:paraId="698B8B8A" w14:textId="77777777" w:rsidR="00EE09DA" w:rsidRDefault="00EE09DA">
      <w:pPr>
        <w:rPr>
          <w:sz w:val="40"/>
        </w:rPr>
      </w:pPr>
    </w:p>
    <w:p w14:paraId="0BE3B5C0" w14:textId="77777777" w:rsidR="00EE09DA" w:rsidRDefault="00EE09DA">
      <w:pPr>
        <w:rPr>
          <w:sz w:val="40"/>
        </w:rPr>
      </w:pPr>
    </w:p>
    <w:p w14:paraId="1EF3CFD5" w14:textId="6C2B8D22" w:rsidR="00EE09DA" w:rsidRDefault="00EE09DA" w:rsidP="00EE09DA">
      <w:pPr>
        <w:jc w:val="center"/>
        <w:rPr>
          <w:sz w:val="40"/>
        </w:rPr>
      </w:pPr>
      <w:r>
        <w:rPr>
          <w:sz w:val="40"/>
        </w:rPr>
        <w:t>Test</w:t>
      </w:r>
    </w:p>
    <w:p w14:paraId="7400853D" w14:textId="368E3CE4" w:rsidR="00EE09DA" w:rsidRPr="003F6403" w:rsidRDefault="00EE09DA" w:rsidP="00553F14">
      <w:pPr>
        <w:pStyle w:val="Prrafodelista"/>
        <w:numPr>
          <w:ilvl w:val="0"/>
          <w:numId w:val="3"/>
        </w:numPr>
        <w:rPr>
          <w:color w:val="FF0000"/>
          <w:sz w:val="40"/>
        </w:rPr>
      </w:pPr>
      <w:r w:rsidRPr="003F6403">
        <w:rPr>
          <w:color w:val="FF0000"/>
          <w:sz w:val="40"/>
        </w:rPr>
        <w:t>¿Cuál es el fin de nat?</w:t>
      </w:r>
    </w:p>
    <w:p w14:paraId="12C6168B" w14:textId="4E2AA91F" w:rsidR="00EE09DA" w:rsidRDefault="00553F14" w:rsidP="00553F14">
      <w:pPr>
        <w:pStyle w:val="Prrafodelista"/>
        <w:rPr>
          <w:sz w:val="40"/>
        </w:rPr>
      </w:pPr>
      <w:r>
        <w:rPr>
          <w:sz w:val="40"/>
        </w:rPr>
        <w:t>Hacer que los equipos puedan acceder a un servicio ubicado en un equipo con dirección privada</w:t>
      </w:r>
    </w:p>
    <w:p w14:paraId="62C56F45" w14:textId="77777777" w:rsidR="00553F14" w:rsidRDefault="00553F14" w:rsidP="00553F14">
      <w:pPr>
        <w:pStyle w:val="Prrafodelista"/>
        <w:rPr>
          <w:sz w:val="40"/>
        </w:rPr>
      </w:pPr>
    </w:p>
    <w:p w14:paraId="7D0B3C50" w14:textId="1CE9D5B0" w:rsidR="00553F14" w:rsidRDefault="00553F14" w:rsidP="00553F14">
      <w:pPr>
        <w:pStyle w:val="Prrafodelista"/>
        <w:rPr>
          <w:sz w:val="40"/>
        </w:rPr>
      </w:pPr>
      <w:r>
        <w:rPr>
          <w:sz w:val="40"/>
        </w:rPr>
        <w:lastRenderedPageBreak/>
        <w:t>Hacer que los equipos con direcciones</w:t>
      </w:r>
    </w:p>
    <w:p w14:paraId="0710ABA4" w14:textId="14A56106" w:rsidR="00553F14" w:rsidRPr="003F6403" w:rsidRDefault="00553F14" w:rsidP="00553F14">
      <w:pPr>
        <w:pStyle w:val="Prrafodelista"/>
        <w:numPr>
          <w:ilvl w:val="0"/>
          <w:numId w:val="3"/>
        </w:numPr>
        <w:rPr>
          <w:color w:val="FF0000"/>
          <w:sz w:val="40"/>
        </w:rPr>
      </w:pPr>
      <w:r w:rsidRPr="003F6403">
        <w:rPr>
          <w:color w:val="FF0000"/>
          <w:sz w:val="40"/>
        </w:rPr>
        <w:t>10.2.2.0/24</w:t>
      </w:r>
    </w:p>
    <w:p w14:paraId="05110D81" w14:textId="1CDA9D52" w:rsidR="00553F14" w:rsidRDefault="00553F14" w:rsidP="00553F14">
      <w:pPr>
        <w:pStyle w:val="Prrafodelista"/>
        <w:numPr>
          <w:ilvl w:val="1"/>
          <w:numId w:val="3"/>
        </w:numPr>
        <w:rPr>
          <w:sz w:val="40"/>
        </w:rPr>
      </w:pPr>
      <w:r>
        <w:rPr>
          <w:sz w:val="40"/>
        </w:rPr>
        <w:t>255.255.255.128</w:t>
      </w:r>
    </w:p>
    <w:p w14:paraId="598F0D24" w14:textId="67A543A9" w:rsidR="00553F14" w:rsidRPr="003F6403" w:rsidRDefault="00553F14" w:rsidP="00553F14">
      <w:pPr>
        <w:pStyle w:val="Prrafodelista"/>
        <w:numPr>
          <w:ilvl w:val="0"/>
          <w:numId w:val="3"/>
        </w:numPr>
        <w:rPr>
          <w:color w:val="FF0000"/>
          <w:sz w:val="40"/>
        </w:rPr>
      </w:pPr>
      <w:r w:rsidRPr="003F6403">
        <w:rPr>
          <w:color w:val="FF0000"/>
          <w:sz w:val="40"/>
        </w:rPr>
        <w:t>Puerto de dhcp en ipv4</w:t>
      </w:r>
    </w:p>
    <w:p w14:paraId="37E91ADC" w14:textId="06DA7DF8" w:rsidR="00553F14" w:rsidRDefault="00553F14" w:rsidP="00553F14">
      <w:pPr>
        <w:pStyle w:val="Prrafodelista"/>
        <w:numPr>
          <w:ilvl w:val="1"/>
          <w:numId w:val="3"/>
        </w:numPr>
        <w:rPr>
          <w:sz w:val="40"/>
        </w:rPr>
      </w:pPr>
      <w:r>
        <w:rPr>
          <w:sz w:val="40"/>
        </w:rPr>
        <w:t>67 udp</w:t>
      </w:r>
    </w:p>
    <w:p w14:paraId="55B522C7" w14:textId="42F1E217" w:rsidR="00553F14" w:rsidRPr="003F6403" w:rsidRDefault="00553F14" w:rsidP="00553F14">
      <w:pPr>
        <w:pStyle w:val="Prrafodelista"/>
        <w:numPr>
          <w:ilvl w:val="0"/>
          <w:numId w:val="3"/>
        </w:numPr>
        <w:rPr>
          <w:color w:val="FF0000"/>
          <w:sz w:val="40"/>
        </w:rPr>
      </w:pPr>
      <w:r w:rsidRPr="003F6403">
        <w:rPr>
          <w:color w:val="FF0000"/>
          <w:sz w:val="40"/>
        </w:rPr>
        <w:t>El servicio dhcp puede encontrarse en:</w:t>
      </w:r>
    </w:p>
    <w:p w14:paraId="1A631C7D" w14:textId="77BF89C0" w:rsidR="00553F14" w:rsidRDefault="00553F14" w:rsidP="00553F14">
      <w:pPr>
        <w:pStyle w:val="Prrafodelista"/>
        <w:numPr>
          <w:ilvl w:val="1"/>
          <w:numId w:val="3"/>
        </w:numPr>
        <w:rPr>
          <w:sz w:val="40"/>
        </w:rPr>
      </w:pPr>
      <w:r>
        <w:rPr>
          <w:sz w:val="40"/>
        </w:rPr>
        <w:t>Lan y wan</w:t>
      </w:r>
    </w:p>
    <w:p w14:paraId="513A835A" w14:textId="2DFE6DAF" w:rsidR="00553F14" w:rsidRPr="003F6403" w:rsidRDefault="00553F14" w:rsidP="00553F14">
      <w:pPr>
        <w:pStyle w:val="Prrafodelista"/>
        <w:numPr>
          <w:ilvl w:val="0"/>
          <w:numId w:val="3"/>
        </w:numPr>
        <w:rPr>
          <w:color w:val="FF0000"/>
          <w:sz w:val="40"/>
        </w:rPr>
      </w:pPr>
      <w:r w:rsidRPr="003F6403">
        <w:rPr>
          <w:color w:val="FF0000"/>
          <w:sz w:val="40"/>
        </w:rPr>
        <w:t>Rangos de direcciones ipv4 con apipa</w:t>
      </w:r>
    </w:p>
    <w:p w14:paraId="2755956F" w14:textId="0B9F95AC" w:rsidR="00553F14" w:rsidRDefault="00553F14" w:rsidP="00553F14">
      <w:pPr>
        <w:pStyle w:val="Prrafodelista"/>
        <w:numPr>
          <w:ilvl w:val="1"/>
          <w:numId w:val="3"/>
        </w:numPr>
        <w:rPr>
          <w:sz w:val="40"/>
        </w:rPr>
      </w:pPr>
      <w:r>
        <w:rPr>
          <w:sz w:val="40"/>
        </w:rPr>
        <w:t>169.254.0.0/16</w:t>
      </w:r>
    </w:p>
    <w:p w14:paraId="4A7180E9" w14:textId="624694AF" w:rsidR="00553F14" w:rsidRPr="003F6403" w:rsidRDefault="00553F14" w:rsidP="00553F14">
      <w:pPr>
        <w:pStyle w:val="Prrafodelista"/>
        <w:numPr>
          <w:ilvl w:val="0"/>
          <w:numId w:val="3"/>
        </w:numPr>
        <w:rPr>
          <w:color w:val="FF0000"/>
          <w:sz w:val="40"/>
        </w:rPr>
      </w:pPr>
      <w:r w:rsidRPr="003F6403">
        <w:rPr>
          <w:color w:val="FF0000"/>
          <w:sz w:val="40"/>
        </w:rPr>
        <w:t>Comando para liberar la dirección asignada por el servidor dhcp</w:t>
      </w:r>
    </w:p>
    <w:p w14:paraId="652BCAB6" w14:textId="49CF16EC" w:rsidR="00553F14" w:rsidRDefault="00553F14" w:rsidP="00553F14">
      <w:pPr>
        <w:pStyle w:val="Prrafodelista"/>
        <w:numPr>
          <w:ilvl w:val="1"/>
          <w:numId w:val="3"/>
        </w:numPr>
        <w:rPr>
          <w:sz w:val="40"/>
        </w:rPr>
      </w:pPr>
      <w:r>
        <w:rPr>
          <w:sz w:val="40"/>
        </w:rPr>
        <w:t>Ipconfig /release</w:t>
      </w:r>
    </w:p>
    <w:p w14:paraId="541A3E68" w14:textId="29426527" w:rsidR="00553F14" w:rsidRPr="003F6403" w:rsidRDefault="00553F14" w:rsidP="00553F14">
      <w:pPr>
        <w:pStyle w:val="Prrafodelista"/>
        <w:numPr>
          <w:ilvl w:val="0"/>
          <w:numId w:val="3"/>
        </w:numPr>
        <w:rPr>
          <w:color w:val="FF0000"/>
          <w:sz w:val="40"/>
        </w:rPr>
      </w:pPr>
      <w:r w:rsidRPr="003F6403">
        <w:rPr>
          <w:color w:val="FF0000"/>
          <w:sz w:val="40"/>
        </w:rPr>
        <w:t>Puertos dns</w:t>
      </w:r>
    </w:p>
    <w:p w14:paraId="30146FAC" w14:textId="30B318CF" w:rsidR="00553F14" w:rsidRDefault="00553F14" w:rsidP="00553F14">
      <w:pPr>
        <w:pStyle w:val="Prrafodelista"/>
        <w:numPr>
          <w:ilvl w:val="1"/>
          <w:numId w:val="3"/>
        </w:numPr>
        <w:rPr>
          <w:sz w:val="40"/>
        </w:rPr>
      </w:pPr>
      <w:r>
        <w:rPr>
          <w:sz w:val="40"/>
        </w:rPr>
        <w:t>53 tcp y 53 udp</w:t>
      </w:r>
    </w:p>
    <w:p w14:paraId="59AAB519" w14:textId="302B30F4" w:rsidR="00553F14" w:rsidRPr="003F6403" w:rsidRDefault="00553F14" w:rsidP="00553F14">
      <w:pPr>
        <w:pStyle w:val="Prrafodelista"/>
        <w:numPr>
          <w:ilvl w:val="0"/>
          <w:numId w:val="3"/>
        </w:numPr>
        <w:rPr>
          <w:color w:val="FF0000"/>
          <w:sz w:val="40"/>
        </w:rPr>
      </w:pPr>
      <w:r w:rsidRPr="003F6403">
        <w:rPr>
          <w:color w:val="FF0000"/>
          <w:sz w:val="40"/>
        </w:rPr>
        <w:t>Comando para realizar consultas al dns</w:t>
      </w:r>
    </w:p>
    <w:p w14:paraId="7A66C25C" w14:textId="0535F69D" w:rsidR="00553F14" w:rsidRDefault="00553F14" w:rsidP="00553F14">
      <w:pPr>
        <w:pStyle w:val="Prrafodelista"/>
        <w:numPr>
          <w:ilvl w:val="1"/>
          <w:numId w:val="3"/>
        </w:numPr>
        <w:rPr>
          <w:sz w:val="40"/>
        </w:rPr>
      </w:pPr>
      <w:r>
        <w:rPr>
          <w:sz w:val="40"/>
        </w:rPr>
        <w:t>Nslookup</w:t>
      </w:r>
    </w:p>
    <w:p w14:paraId="7EE34817" w14:textId="77777777" w:rsidR="00553F14" w:rsidRPr="00553F14" w:rsidRDefault="00553F14" w:rsidP="00553F14">
      <w:pPr>
        <w:pStyle w:val="Prrafodelista"/>
        <w:rPr>
          <w:sz w:val="40"/>
        </w:rPr>
      </w:pPr>
    </w:p>
    <w:p w14:paraId="0C03E8AF" w14:textId="77777777" w:rsidR="00553F14" w:rsidRPr="00553F14" w:rsidRDefault="00553F14" w:rsidP="00553F14">
      <w:pPr>
        <w:pStyle w:val="Prrafodelista"/>
        <w:rPr>
          <w:sz w:val="40"/>
        </w:rPr>
      </w:pPr>
    </w:p>
    <w:p w14:paraId="2910699C" w14:textId="77777777" w:rsidR="00553F14" w:rsidRPr="00553F14" w:rsidRDefault="00553F14" w:rsidP="00553F14">
      <w:pPr>
        <w:ind w:left="1080"/>
        <w:rPr>
          <w:sz w:val="40"/>
        </w:rPr>
      </w:pPr>
    </w:p>
    <w:p w14:paraId="068F58CC" w14:textId="77777777" w:rsidR="00553F14" w:rsidRPr="00553F14" w:rsidRDefault="00553F14" w:rsidP="00553F14">
      <w:pPr>
        <w:rPr>
          <w:sz w:val="40"/>
        </w:rPr>
      </w:pPr>
    </w:p>
    <w:p w14:paraId="656A1F99" w14:textId="77777777" w:rsidR="00553F14" w:rsidRPr="00553F14" w:rsidRDefault="00553F14" w:rsidP="00553F14">
      <w:pPr>
        <w:rPr>
          <w:sz w:val="40"/>
        </w:rPr>
      </w:pPr>
    </w:p>
    <w:sectPr w:rsidR="00553F14" w:rsidRPr="00553F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ui">
    <w:altName w:val="Segoe U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22D0"/>
    <w:multiLevelType w:val="hybridMultilevel"/>
    <w:tmpl w:val="729430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D5E0B27"/>
    <w:multiLevelType w:val="hybridMultilevel"/>
    <w:tmpl w:val="1B8622C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3BD7EDC"/>
    <w:multiLevelType w:val="hybridMultilevel"/>
    <w:tmpl w:val="AFEEA9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7E400F7"/>
    <w:multiLevelType w:val="multilevel"/>
    <w:tmpl w:val="53B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A1EA0"/>
    <w:multiLevelType w:val="multilevel"/>
    <w:tmpl w:val="4B8EFF8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15931">
    <w:abstractNumId w:val="4"/>
  </w:num>
  <w:num w:numId="2" w16cid:durableId="685445722">
    <w:abstractNumId w:val="1"/>
  </w:num>
  <w:num w:numId="3" w16cid:durableId="1265959289">
    <w:abstractNumId w:val="2"/>
  </w:num>
  <w:num w:numId="4" w16cid:durableId="338847141">
    <w:abstractNumId w:val="3"/>
  </w:num>
  <w:num w:numId="5" w16cid:durableId="149633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C85"/>
    <w:rsid w:val="00042C9F"/>
    <w:rsid w:val="0009264A"/>
    <w:rsid w:val="000A5F55"/>
    <w:rsid w:val="00133234"/>
    <w:rsid w:val="00166394"/>
    <w:rsid w:val="00170A69"/>
    <w:rsid w:val="001D6B6B"/>
    <w:rsid w:val="001F3B35"/>
    <w:rsid w:val="002527E3"/>
    <w:rsid w:val="002A6A20"/>
    <w:rsid w:val="00302602"/>
    <w:rsid w:val="00321EE7"/>
    <w:rsid w:val="003B5181"/>
    <w:rsid w:val="003B75BC"/>
    <w:rsid w:val="003D733A"/>
    <w:rsid w:val="003F6403"/>
    <w:rsid w:val="00445B57"/>
    <w:rsid w:val="00457483"/>
    <w:rsid w:val="004819D3"/>
    <w:rsid w:val="00496904"/>
    <w:rsid w:val="004A1185"/>
    <w:rsid w:val="00553F14"/>
    <w:rsid w:val="005E1090"/>
    <w:rsid w:val="005E5C85"/>
    <w:rsid w:val="005F6D9B"/>
    <w:rsid w:val="0060108E"/>
    <w:rsid w:val="00645ADF"/>
    <w:rsid w:val="006777A3"/>
    <w:rsid w:val="00726369"/>
    <w:rsid w:val="0074063F"/>
    <w:rsid w:val="007B1F74"/>
    <w:rsid w:val="00817596"/>
    <w:rsid w:val="008924F7"/>
    <w:rsid w:val="008F06A7"/>
    <w:rsid w:val="008F6E1C"/>
    <w:rsid w:val="009E0623"/>
    <w:rsid w:val="00A77418"/>
    <w:rsid w:val="00AE35A3"/>
    <w:rsid w:val="00B85142"/>
    <w:rsid w:val="00BC15E6"/>
    <w:rsid w:val="00C17343"/>
    <w:rsid w:val="00C30CA9"/>
    <w:rsid w:val="00C6639A"/>
    <w:rsid w:val="00EB113E"/>
    <w:rsid w:val="00ED1B0B"/>
    <w:rsid w:val="00EE09DA"/>
    <w:rsid w:val="00F15C31"/>
    <w:rsid w:val="00F65A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B70F"/>
  <w15:chartTrackingRefBased/>
  <w15:docId w15:val="{CE37E955-AECA-4D16-933F-F779C774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10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0108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0108E"/>
    <w:rPr>
      <w:b/>
      <w:bCs/>
    </w:rPr>
  </w:style>
  <w:style w:type="character" w:customStyle="1" w:styleId="hgkelc">
    <w:name w:val="hgkelc"/>
    <w:basedOn w:val="Fuentedeprrafopredeter"/>
    <w:rsid w:val="0060108E"/>
  </w:style>
  <w:style w:type="character" w:customStyle="1" w:styleId="Ttulo1Car">
    <w:name w:val="Título 1 Car"/>
    <w:basedOn w:val="Fuentedeprrafopredeter"/>
    <w:link w:val="Ttulo1"/>
    <w:uiPriority w:val="9"/>
    <w:rsid w:val="0060108E"/>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semiHidden/>
    <w:unhideWhenUsed/>
    <w:rsid w:val="0060108E"/>
    <w:rPr>
      <w:color w:val="0000FF"/>
      <w:u w:val="single"/>
    </w:rPr>
  </w:style>
  <w:style w:type="paragraph" w:styleId="Prrafodelista">
    <w:name w:val="List Paragraph"/>
    <w:basedOn w:val="Normal"/>
    <w:uiPriority w:val="34"/>
    <w:qFormat/>
    <w:rsid w:val="008924F7"/>
    <w:pPr>
      <w:ind w:left="720"/>
      <w:contextualSpacing/>
    </w:pPr>
  </w:style>
  <w:style w:type="character" w:styleId="nfasis">
    <w:name w:val="Emphasis"/>
    <w:basedOn w:val="Fuentedeprrafopredeter"/>
    <w:uiPriority w:val="20"/>
    <w:qFormat/>
    <w:rsid w:val="008924F7"/>
    <w:rPr>
      <w:i/>
      <w:iCs/>
    </w:rPr>
  </w:style>
  <w:style w:type="table" w:styleId="Tablaconcuadrcula">
    <w:name w:val="Table Grid"/>
    <w:basedOn w:val="Tablanormal"/>
    <w:uiPriority w:val="39"/>
    <w:rsid w:val="005E1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23344">
      <w:bodyDiv w:val="1"/>
      <w:marLeft w:val="0"/>
      <w:marRight w:val="0"/>
      <w:marTop w:val="0"/>
      <w:marBottom w:val="0"/>
      <w:divBdr>
        <w:top w:val="none" w:sz="0" w:space="0" w:color="auto"/>
        <w:left w:val="none" w:sz="0" w:space="0" w:color="auto"/>
        <w:bottom w:val="none" w:sz="0" w:space="0" w:color="auto"/>
        <w:right w:val="none" w:sz="0" w:space="0" w:color="auto"/>
      </w:divBdr>
      <w:divsChild>
        <w:div w:id="315764909">
          <w:marLeft w:val="0"/>
          <w:marRight w:val="0"/>
          <w:marTop w:val="0"/>
          <w:marBottom w:val="0"/>
          <w:divBdr>
            <w:top w:val="none" w:sz="0" w:space="0" w:color="auto"/>
            <w:left w:val="none" w:sz="0" w:space="0" w:color="auto"/>
            <w:bottom w:val="none" w:sz="0" w:space="0" w:color="auto"/>
            <w:right w:val="none" w:sz="0" w:space="0" w:color="auto"/>
          </w:divBdr>
          <w:divsChild>
            <w:div w:id="1931428108">
              <w:marLeft w:val="0"/>
              <w:marRight w:val="0"/>
              <w:marTop w:val="180"/>
              <w:marBottom w:val="180"/>
              <w:divBdr>
                <w:top w:val="none" w:sz="0" w:space="0" w:color="auto"/>
                <w:left w:val="none" w:sz="0" w:space="0" w:color="auto"/>
                <w:bottom w:val="none" w:sz="0" w:space="0" w:color="auto"/>
                <w:right w:val="none" w:sz="0" w:space="0" w:color="auto"/>
              </w:divBdr>
            </w:div>
          </w:divsChild>
        </w:div>
        <w:div w:id="1853645461">
          <w:marLeft w:val="0"/>
          <w:marRight w:val="0"/>
          <w:marTop w:val="0"/>
          <w:marBottom w:val="0"/>
          <w:divBdr>
            <w:top w:val="none" w:sz="0" w:space="0" w:color="auto"/>
            <w:left w:val="none" w:sz="0" w:space="0" w:color="auto"/>
            <w:bottom w:val="none" w:sz="0" w:space="0" w:color="auto"/>
            <w:right w:val="none" w:sz="0" w:space="0" w:color="auto"/>
          </w:divBdr>
          <w:divsChild>
            <w:div w:id="1506164740">
              <w:marLeft w:val="0"/>
              <w:marRight w:val="0"/>
              <w:marTop w:val="0"/>
              <w:marBottom w:val="0"/>
              <w:divBdr>
                <w:top w:val="none" w:sz="0" w:space="0" w:color="auto"/>
                <w:left w:val="none" w:sz="0" w:space="0" w:color="auto"/>
                <w:bottom w:val="none" w:sz="0" w:space="0" w:color="auto"/>
                <w:right w:val="none" w:sz="0" w:space="0" w:color="auto"/>
              </w:divBdr>
              <w:divsChild>
                <w:div w:id="1038119693">
                  <w:marLeft w:val="0"/>
                  <w:marRight w:val="0"/>
                  <w:marTop w:val="0"/>
                  <w:marBottom w:val="0"/>
                  <w:divBdr>
                    <w:top w:val="none" w:sz="0" w:space="0" w:color="auto"/>
                    <w:left w:val="none" w:sz="0" w:space="0" w:color="auto"/>
                    <w:bottom w:val="none" w:sz="0" w:space="0" w:color="auto"/>
                    <w:right w:val="none" w:sz="0" w:space="0" w:color="auto"/>
                  </w:divBdr>
                  <w:divsChild>
                    <w:div w:id="1293364836">
                      <w:marLeft w:val="0"/>
                      <w:marRight w:val="0"/>
                      <w:marTop w:val="0"/>
                      <w:marBottom w:val="0"/>
                      <w:divBdr>
                        <w:top w:val="none" w:sz="0" w:space="0" w:color="auto"/>
                        <w:left w:val="none" w:sz="0" w:space="0" w:color="auto"/>
                        <w:bottom w:val="none" w:sz="0" w:space="0" w:color="auto"/>
                        <w:right w:val="none" w:sz="0" w:space="0" w:color="auto"/>
                      </w:divBdr>
                      <w:divsChild>
                        <w:div w:id="1487280705">
                          <w:marLeft w:val="0"/>
                          <w:marRight w:val="0"/>
                          <w:marTop w:val="0"/>
                          <w:marBottom w:val="0"/>
                          <w:divBdr>
                            <w:top w:val="none" w:sz="0" w:space="0" w:color="auto"/>
                            <w:left w:val="none" w:sz="0" w:space="0" w:color="auto"/>
                            <w:bottom w:val="none" w:sz="0" w:space="0" w:color="auto"/>
                            <w:right w:val="none" w:sz="0" w:space="0" w:color="auto"/>
                          </w:divBdr>
                          <w:divsChild>
                            <w:div w:id="18803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059596">
      <w:bodyDiv w:val="1"/>
      <w:marLeft w:val="0"/>
      <w:marRight w:val="0"/>
      <w:marTop w:val="0"/>
      <w:marBottom w:val="0"/>
      <w:divBdr>
        <w:top w:val="none" w:sz="0" w:space="0" w:color="auto"/>
        <w:left w:val="none" w:sz="0" w:space="0" w:color="auto"/>
        <w:bottom w:val="none" w:sz="0" w:space="0" w:color="auto"/>
        <w:right w:val="none" w:sz="0" w:space="0" w:color="auto"/>
      </w:divBdr>
    </w:div>
    <w:div w:id="197856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12</Pages>
  <Words>985</Words>
  <Characters>5418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 Utrilla de Prado</cp:lastModifiedBy>
  <cp:revision>32</cp:revision>
  <dcterms:created xsi:type="dcterms:W3CDTF">2022-03-02T17:56:00Z</dcterms:created>
  <dcterms:modified xsi:type="dcterms:W3CDTF">2024-10-27T11:26:00Z</dcterms:modified>
</cp:coreProperties>
</file>