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D5EAAB" w14:textId="77777777" w:rsidR="005753B5" w:rsidRDefault="00AB7986">
      <w:pPr>
        <w:rPr>
          <w:rFonts w:ascii="Helvetica" w:eastAsia="Times New Roman" w:hAnsi="Helvetica" w:cs="Helvetica"/>
          <w:b/>
          <w:bCs/>
          <w:color w:val="000000"/>
          <w:sz w:val="24"/>
          <w:szCs w:val="24"/>
          <w:lang w:eastAsia="es-ES"/>
        </w:rPr>
      </w:pPr>
      <w:r>
        <w:rPr>
          <w:rFonts w:ascii="Helvetica" w:eastAsia="Times New Roman" w:hAnsi="Helvetica" w:cs="Helvetica"/>
          <w:b/>
          <w:bCs/>
          <w:color w:val="000000"/>
          <w:sz w:val="24"/>
          <w:szCs w:val="24"/>
          <w:lang w:eastAsia="es-ES"/>
        </w:rPr>
        <w:t>Alojamientos virtuales</w:t>
      </w:r>
    </w:p>
    <w:p w14:paraId="5D9880FB" w14:textId="77777777" w:rsidR="00AB7986" w:rsidRDefault="00AB7986">
      <w:pPr>
        <w:rPr>
          <w:rFonts w:ascii="Helvetica" w:eastAsia="Times New Roman" w:hAnsi="Helvetica" w:cs="Helvetica"/>
          <w:b/>
          <w:bCs/>
          <w:color w:val="000000"/>
          <w:sz w:val="24"/>
          <w:szCs w:val="24"/>
          <w:lang w:eastAsia="es-ES"/>
        </w:rPr>
      </w:pPr>
    </w:p>
    <w:p w14:paraId="3E98F560" w14:textId="77777777" w:rsidR="00F32200" w:rsidRDefault="00AB7986">
      <w:pPr>
        <w:rPr>
          <w:rFonts w:ascii="Helvetica" w:eastAsia="Times New Roman" w:hAnsi="Helvetica" w:cs="Helvetica"/>
          <w:b/>
          <w:bCs/>
          <w:color w:val="000000"/>
          <w:sz w:val="24"/>
          <w:szCs w:val="24"/>
          <w:lang w:eastAsia="es-ES"/>
        </w:rPr>
      </w:pPr>
      <w:r>
        <w:rPr>
          <w:rFonts w:ascii="Helvetica" w:eastAsia="Times New Roman" w:hAnsi="Helvetica" w:cs="Helvetica"/>
          <w:b/>
          <w:bCs/>
          <w:color w:val="000000"/>
          <w:sz w:val="24"/>
          <w:szCs w:val="24"/>
          <w:lang w:eastAsia="es-ES"/>
        </w:rPr>
        <w:t xml:space="preserve">Basados en </w:t>
      </w:r>
      <w:proofErr w:type="spellStart"/>
      <w:r>
        <w:rPr>
          <w:rFonts w:ascii="Helvetica" w:eastAsia="Times New Roman" w:hAnsi="Helvetica" w:cs="Helvetica"/>
          <w:b/>
          <w:bCs/>
          <w:color w:val="000000"/>
          <w:sz w:val="24"/>
          <w:szCs w:val="24"/>
          <w:lang w:eastAsia="es-ES"/>
        </w:rPr>
        <w:t>ip</w:t>
      </w:r>
      <w:proofErr w:type="spellEnd"/>
      <w:r w:rsidR="0091723F">
        <w:rPr>
          <w:rFonts w:ascii="Helvetica" w:eastAsia="Times New Roman" w:hAnsi="Helvetica" w:cs="Helvetica"/>
          <w:b/>
          <w:bCs/>
          <w:color w:val="000000"/>
          <w:sz w:val="24"/>
          <w:szCs w:val="24"/>
          <w:lang w:eastAsia="es-ES"/>
        </w:rPr>
        <w:t xml:space="preserve">: </w:t>
      </w:r>
      <w:r w:rsidR="00F32200" w:rsidRPr="005D4F22">
        <w:rPr>
          <w:rFonts w:ascii="Helvetica" w:eastAsia="Times New Roman" w:hAnsi="Helvetica" w:cs="Helvetica"/>
          <w:color w:val="000000"/>
          <w:sz w:val="24"/>
          <w:szCs w:val="24"/>
          <w:lang w:eastAsia="es-ES"/>
        </w:rPr>
        <w:t xml:space="preserve">se utiliza una dirección </w:t>
      </w:r>
      <w:proofErr w:type="spellStart"/>
      <w:r w:rsidR="00F32200" w:rsidRPr="005D4F22">
        <w:rPr>
          <w:rFonts w:ascii="Helvetica" w:eastAsia="Times New Roman" w:hAnsi="Helvetica" w:cs="Helvetica"/>
          <w:color w:val="000000"/>
          <w:sz w:val="24"/>
          <w:szCs w:val="24"/>
          <w:lang w:eastAsia="es-ES"/>
        </w:rPr>
        <w:t>ip</w:t>
      </w:r>
      <w:proofErr w:type="spellEnd"/>
      <w:r w:rsidR="00F32200" w:rsidRPr="005D4F22">
        <w:rPr>
          <w:rFonts w:ascii="Helvetica" w:eastAsia="Times New Roman" w:hAnsi="Helvetica" w:cs="Helvetica"/>
          <w:color w:val="000000"/>
          <w:sz w:val="24"/>
          <w:szCs w:val="24"/>
          <w:lang w:eastAsia="es-ES"/>
        </w:rPr>
        <w:t xml:space="preserve"> </w:t>
      </w:r>
      <w:r w:rsidR="0087762B" w:rsidRPr="005D4F22">
        <w:rPr>
          <w:rFonts w:ascii="Helvetica" w:eastAsia="Times New Roman" w:hAnsi="Helvetica" w:cs="Helvetica"/>
          <w:color w:val="000000"/>
          <w:sz w:val="24"/>
          <w:szCs w:val="24"/>
          <w:lang w:eastAsia="es-ES"/>
        </w:rPr>
        <w:t>separada para cada nombre de host</w:t>
      </w:r>
    </w:p>
    <w:p w14:paraId="0D0A35B3" w14:textId="77777777" w:rsidR="00AB7986" w:rsidRDefault="009B1A94">
      <w:pPr>
        <w:rPr>
          <w:rFonts w:ascii="Helvetica" w:eastAsia="Times New Roman" w:hAnsi="Helvetica" w:cs="Helvetica"/>
          <w:color w:val="000000"/>
          <w:sz w:val="24"/>
          <w:szCs w:val="24"/>
          <w:lang w:eastAsia="es-ES"/>
        </w:rPr>
      </w:pPr>
      <w:r>
        <w:rPr>
          <w:rFonts w:ascii="Helvetica" w:eastAsia="Times New Roman" w:hAnsi="Helvetica" w:cs="Helvetica"/>
          <w:color w:val="000000"/>
          <w:sz w:val="24"/>
          <w:szCs w:val="24"/>
          <w:lang w:eastAsia="es-ES"/>
        </w:rPr>
        <w:t xml:space="preserve">significa q por cada nombre d dominio( </w:t>
      </w:r>
      <w:hyperlink r:id="rId5" w:history="1">
        <w:r w:rsidR="00F84552" w:rsidRPr="001B61F9">
          <w:rPr>
            <w:rStyle w:val="Hipervnculo"/>
            <w:rFonts w:ascii="Helvetica" w:eastAsia="Times New Roman" w:hAnsi="Helvetica" w:cs="Helvetica"/>
            <w:sz w:val="24"/>
            <w:szCs w:val="24"/>
            <w:lang w:eastAsia="es-ES"/>
          </w:rPr>
          <w:t>www.dominio.com</w:t>
        </w:r>
      </w:hyperlink>
      <w:r w:rsidR="00F84552">
        <w:rPr>
          <w:rFonts w:ascii="Helvetica" w:eastAsia="Times New Roman" w:hAnsi="Helvetica" w:cs="Helvetica"/>
          <w:color w:val="000000"/>
          <w:sz w:val="24"/>
          <w:szCs w:val="24"/>
          <w:lang w:eastAsia="es-ES"/>
        </w:rPr>
        <w:t xml:space="preserve">) corresponde a una dirección </w:t>
      </w:r>
      <w:proofErr w:type="spellStart"/>
      <w:r w:rsidR="00F84552">
        <w:rPr>
          <w:rFonts w:ascii="Helvetica" w:eastAsia="Times New Roman" w:hAnsi="Helvetica" w:cs="Helvetica"/>
          <w:color w:val="000000"/>
          <w:sz w:val="24"/>
          <w:szCs w:val="24"/>
          <w:lang w:eastAsia="es-ES"/>
        </w:rPr>
        <w:t>ip</w:t>
      </w:r>
      <w:proofErr w:type="spellEnd"/>
    </w:p>
    <w:p w14:paraId="5BBAD4FD" w14:textId="77777777" w:rsidR="00400144" w:rsidRPr="00400144" w:rsidRDefault="00400144">
      <w:pPr>
        <w:rPr>
          <w:rFonts w:ascii="Helvetica" w:eastAsia="Times New Roman" w:hAnsi="Helvetica" w:cs="Helvetica"/>
          <w:color w:val="000000"/>
          <w:sz w:val="36"/>
          <w:szCs w:val="36"/>
          <w:lang w:eastAsia="es-ES"/>
        </w:rPr>
      </w:pPr>
      <w:r w:rsidRPr="00400144">
        <w:rPr>
          <w:rFonts w:ascii="Helvetica" w:eastAsia="Times New Roman" w:hAnsi="Helvetica" w:cs="Helvetica"/>
          <w:color w:val="000000"/>
          <w:sz w:val="36"/>
          <w:szCs w:val="36"/>
          <w:lang w:eastAsia="es-ES"/>
        </w:rPr>
        <w:t>s1</w:t>
      </w:r>
      <w:r w:rsidRPr="00400144">
        <w:rPr>
          <w:rFonts w:ascii="Helvetica" w:eastAsia="Times New Roman" w:hAnsi="Helvetica" w:cs="Helvetica"/>
          <w:color w:val="000000"/>
          <w:sz w:val="36"/>
          <w:szCs w:val="36"/>
          <w:lang w:eastAsia="es-ES"/>
        </w:rPr>
        <w:sym w:font="Wingdings" w:char="F0E0"/>
      </w:r>
      <w:r w:rsidRPr="00400144">
        <w:rPr>
          <w:rFonts w:ascii="Helvetica" w:eastAsia="Times New Roman" w:hAnsi="Helvetica" w:cs="Helvetica"/>
          <w:color w:val="000000"/>
          <w:sz w:val="36"/>
          <w:szCs w:val="36"/>
          <w:lang w:eastAsia="es-ES"/>
        </w:rPr>
        <w:t xml:space="preserve"> 10.0.0.1</w:t>
      </w:r>
    </w:p>
    <w:p w14:paraId="2989DA42" w14:textId="77777777" w:rsidR="00400144" w:rsidRPr="00400144" w:rsidRDefault="00400144">
      <w:pPr>
        <w:rPr>
          <w:rFonts w:ascii="Helvetica" w:eastAsia="Times New Roman" w:hAnsi="Helvetica" w:cs="Helvetica"/>
          <w:color w:val="000000"/>
          <w:sz w:val="36"/>
          <w:szCs w:val="36"/>
          <w:lang w:eastAsia="es-ES"/>
        </w:rPr>
      </w:pPr>
      <w:r w:rsidRPr="00400144">
        <w:rPr>
          <w:rFonts w:ascii="Helvetica" w:eastAsia="Times New Roman" w:hAnsi="Helvetica" w:cs="Helvetica"/>
          <w:color w:val="000000"/>
          <w:sz w:val="36"/>
          <w:szCs w:val="36"/>
          <w:lang w:eastAsia="es-ES"/>
        </w:rPr>
        <w:t>s2</w:t>
      </w:r>
      <w:r w:rsidRPr="00400144">
        <w:rPr>
          <w:rFonts w:ascii="Helvetica" w:eastAsia="Times New Roman" w:hAnsi="Helvetica" w:cs="Helvetica"/>
          <w:color w:val="000000"/>
          <w:sz w:val="36"/>
          <w:szCs w:val="36"/>
          <w:lang w:eastAsia="es-ES"/>
        </w:rPr>
        <w:sym w:font="Wingdings" w:char="F0E0"/>
      </w:r>
      <w:r w:rsidRPr="00400144">
        <w:rPr>
          <w:rFonts w:ascii="Helvetica" w:eastAsia="Times New Roman" w:hAnsi="Helvetica" w:cs="Helvetica"/>
          <w:color w:val="000000"/>
          <w:sz w:val="36"/>
          <w:szCs w:val="36"/>
          <w:lang w:eastAsia="es-ES"/>
        </w:rPr>
        <w:t>10.0.0.2</w:t>
      </w:r>
    </w:p>
    <w:p w14:paraId="2886E27B" w14:textId="77777777" w:rsidR="003B57D2" w:rsidRDefault="00AB7986">
      <w:pPr>
        <w:rPr>
          <w:rFonts w:ascii="Helvetica" w:eastAsia="Times New Roman" w:hAnsi="Helvetica" w:cs="Helvetica"/>
          <w:color w:val="000000"/>
          <w:sz w:val="24"/>
          <w:szCs w:val="24"/>
          <w:lang w:eastAsia="es-ES"/>
        </w:rPr>
      </w:pPr>
      <w:r>
        <w:rPr>
          <w:rFonts w:ascii="Helvetica" w:eastAsia="Times New Roman" w:hAnsi="Helvetica" w:cs="Helvetica"/>
          <w:b/>
          <w:bCs/>
          <w:color w:val="000000"/>
          <w:sz w:val="24"/>
          <w:szCs w:val="24"/>
          <w:lang w:eastAsia="es-ES"/>
        </w:rPr>
        <w:t>Basados en puerto</w:t>
      </w:r>
      <w:r w:rsidR="00094EB2">
        <w:rPr>
          <w:rFonts w:ascii="Helvetica" w:eastAsia="Times New Roman" w:hAnsi="Helvetica" w:cs="Helvetica"/>
          <w:b/>
          <w:bCs/>
          <w:color w:val="000000"/>
          <w:sz w:val="24"/>
          <w:szCs w:val="24"/>
          <w:lang w:eastAsia="es-ES"/>
        </w:rPr>
        <w:t xml:space="preserve">: </w:t>
      </w:r>
      <w:r w:rsidR="007F7A92">
        <w:rPr>
          <w:rFonts w:ascii="Helvetica" w:eastAsia="Times New Roman" w:hAnsi="Helvetica" w:cs="Helvetica"/>
          <w:color w:val="000000"/>
          <w:sz w:val="24"/>
          <w:szCs w:val="24"/>
          <w:lang w:eastAsia="es-ES"/>
        </w:rPr>
        <w:t xml:space="preserve">Los sitios web basados en </w:t>
      </w:r>
      <w:r w:rsidR="00E67CE3">
        <w:rPr>
          <w:rFonts w:ascii="Helvetica" w:eastAsia="Times New Roman" w:hAnsi="Helvetica" w:cs="Helvetica"/>
          <w:color w:val="000000"/>
          <w:sz w:val="24"/>
          <w:szCs w:val="24"/>
          <w:lang w:eastAsia="es-ES"/>
        </w:rPr>
        <w:t xml:space="preserve">puertos están vinculados a un numero de puerto y a una dirección </w:t>
      </w:r>
      <w:proofErr w:type="spellStart"/>
      <w:r w:rsidR="00E67CE3">
        <w:rPr>
          <w:rFonts w:ascii="Helvetica" w:eastAsia="Times New Roman" w:hAnsi="Helvetica" w:cs="Helvetica"/>
          <w:color w:val="000000"/>
          <w:sz w:val="24"/>
          <w:szCs w:val="24"/>
          <w:lang w:eastAsia="es-ES"/>
        </w:rPr>
        <w:t>ip</w:t>
      </w:r>
      <w:proofErr w:type="spellEnd"/>
    </w:p>
    <w:p w14:paraId="76575F4A" w14:textId="56274D86" w:rsidR="00A634DF" w:rsidRDefault="00A634DF">
      <w:pPr>
        <w:rPr>
          <w:rFonts w:ascii="Helvetica" w:eastAsia="Times New Roman" w:hAnsi="Helvetica" w:cs="Helvetica"/>
          <w:color w:val="000000"/>
          <w:sz w:val="24"/>
          <w:szCs w:val="24"/>
          <w:lang w:eastAsia="es-ES"/>
        </w:rPr>
      </w:pPr>
      <w:r>
        <w:rPr>
          <w:rFonts w:ascii="Helvetica" w:eastAsia="Times New Roman" w:hAnsi="Helvetica" w:cs="Helvetica"/>
          <w:color w:val="000000"/>
          <w:sz w:val="24"/>
          <w:szCs w:val="24"/>
          <w:lang w:eastAsia="es-ES"/>
        </w:rPr>
        <w:t xml:space="preserve">Cada servidor virtual atienda a peticiones en una dirección </w:t>
      </w:r>
      <w:proofErr w:type="spellStart"/>
      <w:r>
        <w:rPr>
          <w:rFonts w:ascii="Helvetica" w:eastAsia="Times New Roman" w:hAnsi="Helvetica" w:cs="Helvetica"/>
          <w:color w:val="000000"/>
          <w:sz w:val="24"/>
          <w:szCs w:val="24"/>
          <w:lang w:eastAsia="es-ES"/>
        </w:rPr>
        <w:t>ip</w:t>
      </w:r>
      <w:proofErr w:type="spellEnd"/>
      <w:r>
        <w:rPr>
          <w:rFonts w:ascii="Helvetica" w:eastAsia="Times New Roman" w:hAnsi="Helvetica" w:cs="Helvetica"/>
          <w:color w:val="000000"/>
          <w:sz w:val="24"/>
          <w:szCs w:val="24"/>
          <w:lang w:eastAsia="es-ES"/>
        </w:rPr>
        <w:t xml:space="preserve"> y o </w:t>
      </w:r>
      <w:proofErr w:type="spellStart"/>
      <w:proofErr w:type="gramStart"/>
      <w:r>
        <w:rPr>
          <w:rFonts w:ascii="Helvetica" w:eastAsia="Times New Roman" w:hAnsi="Helvetica" w:cs="Helvetica"/>
          <w:color w:val="000000"/>
          <w:sz w:val="24"/>
          <w:szCs w:val="24"/>
          <w:lang w:eastAsia="es-ES"/>
        </w:rPr>
        <w:t>dminio:puerto</w:t>
      </w:r>
      <w:proofErr w:type="spellEnd"/>
      <w:proofErr w:type="gramEnd"/>
      <w:r>
        <w:rPr>
          <w:rFonts w:ascii="Helvetica" w:eastAsia="Times New Roman" w:hAnsi="Helvetica" w:cs="Helvetica"/>
          <w:color w:val="000000"/>
          <w:sz w:val="24"/>
          <w:szCs w:val="24"/>
          <w:lang w:eastAsia="es-ES"/>
        </w:rPr>
        <w:t xml:space="preserve"> diferentes</w:t>
      </w:r>
    </w:p>
    <w:p w14:paraId="59AB4D9E" w14:textId="77777777" w:rsidR="003B57D2" w:rsidRDefault="003B57D2">
      <w:pPr>
        <w:rPr>
          <w:rFonts w:ascii="Helvetica" w:eastAsia="Times New Roman" w:hAnsi="Helvetica" w:cs="Helvetica"/>
          <w:color w:val="000000"/>
          <w:sz w:val="24"/>
          <w:szCs w:val="24"/>
          <w:lang w:eastAsia="es-ES"/>
        </w:rPr>
      </w:pPr>
      <w:r>
        <w:rPr>
          <w:rFonts w:ascii="Helvetica" w:eastAsia="Times New Roman" w:hAnsi="Helvetica" w:cs="Helvetica"/>
          <w:color w:val="000000"/>
          <w:sz w:val="24"/>
          <w:szCs w:val="24"/>
          <w:lang w:eastAsia="es-ES"/>
        </w:rPr>
        <w:t xml:space="preserve">La dirección </w:t>
      </w:r>
      <w:proofErr w:type="spellStart"/>
      <w:r>
        <w:rPr>
          <w:rFonts w:ascii="Helvetica" w:eastAsia="Times New Roman" w:hAnsi="Helvetica" w:cs="Helvetica"/>
          <w:color w:val="000000"/>
          <w:sz w:val="24"/>
          <w:szCs w:val="24"/>
          <w:lang w:eastAsia="es-ES"/>
        </w:rPr>
        <w:t>ip</w:t>
      </w:r>
      <w:proofErr w:type="spellEnd"/>
      <w:r>
        <w:rPr>
          <w:rFonts w:ascii="Helvetica" w:eastAsia="Times New Roman" w:hAnsi="Helvetica" w:cs="Helvetica"/>
          <w:color w:val="000000"/>
          <w:sz w:val="24"/>
          <w:szCs w:val="24"/>
          <w:lang w:eastAsia="es-ES"/>
        </w:rPr>
        <w:t xml:space="preserve"> se utiliza para alojar varios sitios web</w:t>
      </w:r>
      <w:r w:rsidR="00036AAC">
        <w:rPr>
          <w:rFonts w:ascii="Helvetica" w:eastAsia="Times New Roman" w:hAnsi="Helvetica" w:cs="Helvetica"/>
          <w:color w:val="000000"/>
          <w:sz w:val="24"/>
          <w:szCs w:val="24"/>
          <w:lang w:eastAsia="es-ES"/>
        </w:rPr>
        <w:t xml:space="preserve"> y el puerto</w:t>
      </w:r>
      <w:r w:rsidR="0001516E">
        <w:rPr>
          <w:rFonts w:ascii="Helvetica" w:eastAsia="Times New Roman" w:hAnsi="Helvetica" w:cs="Helvetica"/>
          <w:color w:val="000000"/>
          <w:sz w:val="24"/>
          <w:szCs w:val="24"/>
          <w:lang w:eastAsia="es-ES"/>
        </w:rPr>
        <w:t xml:space="preserve"> para distinguir un sitio web individual de </w:t>
      </w:r>
      <w:r w:rsidR="00C02EA8">
        <w:rPr>
          <w:rFonts w:ascii="Helvetica" w:eastAsia="Times New Roman" w:hAnsi="Helvetica" w:cs="Helvetica"/>
          <w:color w:val="000000"/>
          <w:sz w:val="24"/>
          <w:szCs w:val="24"/>
          <w:lang w:eastAsia="es-ES"/>
        </w:rPr>
        <w:t xml:space="preserve">otros sitios web vinculados a la misma </w:t>
      </w:r>
      <w:proofErr w:type="spellStart"/>
      <w:r w:rsidR="00C02EA8">
        <w:rPr>
          <w:rFonts w:ascii="Helvetica" w:eastAsia="Times New Roman" w:hAnsi="Helvetica" w:cs="Helvetica"/>
          <w:color w:val="000000"/>
          <w:sz w:val="24"/>
          <w:szCs w:val="24"/>
          <w:lang w:eastAsia="es-ES"/>
        </w:rPr>
        <w:t>ip</w:t>
      </w:r>
      <w:proofErr w:type="spellEnd"/>
    </w:p>
    <w:p w14:paraId="1BCD8470" w14:textId="77777777" w:rsidR="00ED7328" w:rsidRPr="003114C0" w:rsidRDefault="00ED7328">
      <w:pPr>
        <w:rPr>
          <w:rFonts w:ascii="Helvetica" w:eastAsia="Times New Roman" w:hAnsi="Helvetica" w:cs="Helvetica"/>
          <w:color w:val="000000"/>
          <w:sz w:val="28"/>
          <w:szCs w:val="28"/>
          <w:lang w:eastAsia="es-ES"/>
        </w:rPr>
      </w:pPr>
      <w:r w:rsidRPr="003114C0">
        <w:rPr>
          <w:rFonts w:ascii="Helvetica" w:eastAsia="Times New Roman" w:hAnsi="Helvetica" w:cs="Helvetica"/>
          <w:color w:val="000000"/>
          <w:sz w:val="28"/>
          <w:szCs w:val="28"/>
          <w:lang w:eastAsia="es-ES"/>
        </w:rPr>
        <w:t>S1</w:t>
      </w:r>
      <w:r w:rsidRPr="003114C0">
        <w:rPr>
          <w:rFonts w:ascii="Helvetica" w:eastAsia="Times New Roman" w:hAnsi="Helvetica" w:cs="Helvetica"/>
          <w:color w:val="000000"/>
          <w:sz w:val="28"/>
          <w:szCs w:val="28"/>
          <w:lang w:eastAsia="es-ES"/>
        </w:rPr>
        <w:sym w:font="Wingdings" w:char="F0E0"/>
      </w:r>
      <w:r w:rsidRPr="003114C0">
        <w:rPr>
          <w:rFonts w:ascii="Helvetica" w:eastAsia="Times New Roman" w:hAnsi="Helvetica" w:cs="Helvetica"/>
          <w:color w:val="000000"/>
          <w:sz w:val="28"/>
          <w:szCs w:val="28"/>
          <w:lang w:eastAsia="es-ES"/>
        </w:rPr>
        <w:t>80</w:t>
      </w:r>
    </w:p>
    <w:p w14:paraId="365E6E97" w14:textId="77777777" w:rsidR="00ED7328" w:rsidRPr="003114C0" w:rsidRDefault="00ED7328">
      <w:pPr>
        <w:rPr>
          <w:rFonts w:ascii="Helvetica" w:eastAsia="Times New Roman" w:hAnsi="Helvetica" w:cs="Helvetica"/>
          <w:color w:val="000000"/>
          <w:sz w:val="28"/>
          <w:szCs w:val="28"/>
          <w:lang w:eastAsia="es-ES"/>
        </w:rPr>
      </w:pPr>
      <w:r w:rsidRPr="003114C0">
        <w:rPr>
          <w:rFonts w:ascii="Helvetica" w:eastAsia="Times New Roman" w:hAnsi="Helvetica" w:cs="Helvetica"/>
          <w:color w:val="000000"/>
          <w:sz w:val="28"/>
          <w:szCs w:val="28"/>
          <w:lang w:eastAsia="es-ES"/>
        </w:rPr>
        <w:t>S2</w:t>
      </w:r>
      <w:r w:rsidRPr="003114C0">
        <w:rPr>
          <w:rFonts w:ascii="Helvetica" w:eastAsia="Times New Roman" w:hAnsi="Helvetica" w:cs="Helvetica"/>
          <w:color w:val="000000"/>
          <w:sz w:val="28"/>
          <w:szCs w:val="28"/>
          <w:lang w:eastAsia="es-ES"/>
        </w:rPr>
        <w:sym w:font="Wingdings" w:char="F0E0"/>
      </w:r>
      <w:r w:rsidRPr="003114C0">
        <w:rPr>
          <w:rFonts w:ascii="Helvetica" w:eastAsia="Times New Roman" w:hAnsi="Helvetica" w:cs="Helvetica"/>
          <w:color w:val="000000"/>
          <w:sz w:val="28"/>
          <w:szCs w:val="28"/>
          <w:lang w:eastAsia="es-ES"/>
        </w:rPr>
        <w:t>8080</w:t>
      </w:r>
    </w:p>
    <w:p w14:paraId="5FC56FA5" w14:textId="77777777" w:rsidR="00AB7986" w:rsidRDefault="00AB7986">
      <w:pPr>
        <w:rPr>
          <w:rFonts w:ascii="Helvetica" w:eastAsia="Times New Roman" w:hAnsi="Helvetica" w:cs="Helvetica"/>
          <w:color w:val="000000"/>
          <w:sz w:val="24"/>
          <w:szCs w:val="24"/>
          <w:lang w:eastAsia="es-ES"/>
        </w:rPr>
      </w:pPr>
      <w:r>
        <w:rPr>
          <w:rFonts w:ascii="Helvetica" w:eastAsia="Times New Roman" w:hAnsi="Helvetica" w:cs="Helvetica"/>
          <w:b/>
          <w:bCs/>
          <w:color w:val="000000"/>
          <w:sz w:val="24"/>
          <w:szCs w:val="24"/>
          <w:lang w:eastAsia="es-ES"/>
        </w:rPr>
        <w:t>Basados en nombre de dominio</w:t>
      </w:r>
      <w:r w:rsidR="0078783F">
        <w:rPr>
          <w:rFonts w:ascii="Helvetica" w:eastAsia="Times New Roman" w:hAnsi="Helvetica" w:cs="Helvetica"/>
          <w:b/>
          <w:bCs/>
          <w:color w:val="000000"/>
          <w:sz w:val="24"/>
          <w:szCs w:val="24"/>
          <w:lang w:eastAsia="es-ES"/>
        </w:rPr>
        <w:t xml:space="preserve">: </w:t>
      </w:r>
      <w:r w:rsidR="00602399">
        <w:rPr>
          <w:rFonts w:ascii="Helvetica" w:eastAsia="Times New Roman" w:hAnsi="Helvetica" w:cs="Helvetica"/>
          <w:color w:val="000000"/>
          <w:sz w:val="24"/>
          <w:szCs w:val="24"/>
          <w:lang w:eastAsia="es-ES"/>
        </w:rPr>
        <w:t xml:space="preserve">estos utilizan varios nombres de host </w:t>
      </w:r>
      <w:r w:rsidR="00082A37">
        <w:rPr>
          <w:rFonts w:ascii="Helvetica" w:eastAsia="Times New Roman" w:hAnsi="Helvetica" w:cs="Helvetica"/>
          <w:color w:val="000000"/>
          <w:sz w:val="24"/>
          <w:szCs w:val="24"/>
          <w:lang w:eastAsia="es-ES"/>
        </w:rPr>
        <w:t xml:space="preserve">para la misma dirección </w:t>
      </w:r>
      <w:proofErr w:type="spellStart"/>
      <w:r w:rsidR="00082A37">
        <w:rPr>
          <w:rFonts w:ascii="Helvetica" w:eastAsia="Times New Roman" w:hAnsi="Helvetica" w:cs="Helvetica"/>
          <w:color w:val="000000"/>
          <w:sz w:val="24"/>
          <w:szCs w:val="24"/>
          <w:lang w:eastAsia="es-ES"/>
        </w:rPr>
        <w:t>ip</w:t>
      </w:r>
      <w:proofErr w:type="spellEnd"/>
    </w:p>
    <w:p w14:paraId="3458F026" w14:textId="77777777" w:rsidR="00ED7328" w:rsidRPr="003114C0" w:rsidRDefault="003114C0">
      <w:pPr>
        <w:rPr>
          <w:rFonts w:ascii="Helvetica" w:eastAsia="Times New Roman" w:hAnsi="Helvetica" w:cs="Helvetica"/>
          <w:color w:val="000000"/>
          <w:sz w:val="28"/>
          <w:szCs w:val="28"/>
          <w:lang w:eastAsia="es-ES"/>
        </w:rPr>
      </w:pPr>
      <w:r w:rsidRPr="003114C0">
        <w:rPr>
          <w:rFonts w:ascii="Helvetica" w:eastAsia="Times New Roman" w:hAnsi="Helvetica" w:cs="Helvetica"/>
          <w:color w:val="000000"/>
          <w:sz w:val="28"/>
          <w:szCs w:val="28"/>
          <w:lang w:eastAsia="es-ES"/>
        </w:rPr>
        <w:t>S1</w:t>
      </w:r>
      <w:r w:rsidRPr="003114C0">
        <w:rPr>
          <w:rFonts w:ascii="Helvetica" w:eastAsia="Times New Roman" w:hAnsi="Helvetica" w:cs="Helvetica"/>
          <w:color w:val="000000"/>
          <w:sz w:val="28"/>
          <w:szCs w:val="28"/>
          <w:lang w:eastAsia="es-ES"/>
        </w:rPr>
        <w:sym w:font="Wingdings" w:char="F0E0"/>
      </w:r>
      <w:r w:rsidRPr="003114C0">
        <w:rPr>
          <w:rFonts w:ascii="Helvetica" w:eastAsia="Times New Roman" w:hAnsi="Helvetica" w:cs="Helvetica"/>
          <w:color w:val="000000"/>
          <w:sz w:val="28"/>
          <w:szCs w:val="28"/>
          <w:lang w:eastAsia="es-ES"/>
        </w:rPr>
        <w:t>www.asir.es</w:t>
      </w:r>
    </w:p>
    <w:p w14:paraId="5301A829" w14:textId="77777777" w:rsidR="003114C0" w:rsidRPr="003114C0" w:rsidRDefault="003114C0">
      <w:pPr>
        <w:rPr>
          <w:rFonts w:ascii="Helvetica" w:eastAsia="Times New Roman" w:hAnsi="Helvetica" w:cs="Helvetica"/>
          <w:color w:val="000000"/>
          <w:sz w:val="28"/>
          <w:szCs w:val="28"/>
          <w:lang w:eastAsia="es-ES"/>
        </w:rPr>
      </w:pPr>
      <w:r w:rsidRPr="003114C0">
        <w:rPr>
          <w:rFonts w:ascii="Helvetica" w:eastAsia="Times New Roman" w:hAnsi="Helvetica" w:cs="Helvetica"/>
          <w:color w:val="000000"/>
          <w:sz w:val="28"/>
          <w:szCs w:val="28"/>
          <w:lang w:eastAsia="es-ES"/>
        </w:rPr>
        <w:t>S2</w:t>
      </w:r>
      <w:r w:rsidRPr="003114C0">
        <w:rPr>
          <w:rFonts w:ascii="Helvetica" w:eastAsia="Times New Roman" w:hAnsi="Helvetica" w:cs="Helvetica"/>
          <w:color w:val="000000"/>
          <w:sz w:val="28"/>
          <w:szCs w:val="28"/>
          <w:lang w:eastAsia="es-ES"/>
        </w:rPr>
        <w:sym w:font="Wingdings" w:char="F0E0"/>
      </w:r>
      <w:r w:rsidRPr="003114C0">
        <w:rPr>
          <w:rFonts w:ascii="Helvetica" w:eastAsia="Times New Roman" w:hAnsi="Helvetica" w:cs="Helvetica"/>
          <w:color w:val="000000"/>
          <w:sz w:val="28"/>
          <w:szCs w:val="28"/>
          <w:lang w:eastAsia="es-ES"/>
        </w:rPr>
        <w:t>www.smr.es</w:t>
      </w:r>
    </w:p>
    <w:p w14:paraId="019D1C3E" w14:textId="77777777" w:rsidR="00594C80" w:rsidRDefault="00594C80"/>
    <w:p w14:paraId="035126DB" w14:textId="77777777" w:rsidR="001E2CF2" w:rsidRDefault="00341017" w:rsidP="00F878F0">
      <w:pPr>
        <w:rPr>
          <w:rFonts w:ascii="Helvetica" w:eastAsia="Times New Roman" w:hAnsi="Helvetica" w:cs="Helvetica"/>
          <w:color w:val="000000"/>
          <w:sz w:val="24"/>
          <w:szCs w:val="24"/>
          <w:lang w:eastAsia="es-ES"/>
        </w:rPr>
      </w:pPr>
      <w:r>
        <w:rPr>
          <w:rFonts w:ascii="Helvetica" w:eastAsia="Times New Roman" w:hAnsi="Helvetica" w:cs="Helvetica"/>
          <w:b/>
          <w:bCs/>
          <w:color w:val="000000"/>
          <w:sz w:val="24"/>
          <w:szCs w:val="24"/>
          <w:lang w:eastAsia="es-ES"/>
        </w:rPr>
        <w:t>H</w:t>
      </w:r>
      <w:r w:rsidR="001E2CF2">
        <w:rPr>
          <w:rFonts w:ascii="Helvetica" w:eastAsia="Times New Roman" w:hAnsi="Helvetica" w:cs="Helvetica"/>
          <w:b/>
          <w:bCs/>
          <w:color w:val="000000"/>
          <w:sz w:val="24"/>
          <w:szCs w:val="24"/>
          <w:lang w:eastAsia="es-ES"/>
        </w:rPr>
        <w:t>ibrido</w:t>
      </w:r>
      <w:r>
        <w:rPr>
          <w:rFonts w:ascii="Helvetica" w:eastAsia="Times New Roman" w:hAnsi="Helvetica" w:cs="Helvetica"/>
          <w:b/>
          <w:bCs/>
          <w:color w:val="000000"/>
          <w:sz w:val="24"/>
          <w:szCs w:val="24"/>
          <w:lang w:eastAsia="es-ES"/>
        </w:rPr>
        <w:t xml:space="preserve">: </w:t>
      </w:r>
      <w:r>
        <w:rPr>
          <w:rFonts w:ascii="Helvetica" w:eastAsia="Times New Roman" w:hAnsi="Helvetica" w:cs="Helvetica"/>
          <w:color w:val="000000"/>
          <w:sz w:val="24"/>
          <w:szCs w:val="24"/>
          <w:lang w:eastAsia="es-ES"/>
        </w:rPr>
        <w:t>mezcla d todos</w:t>
      </w:r>
    </w:p>
    <w:p w14:paraId="5B4C591A" w14:textId="77777777" w:rsidR="00341017" w:rsidRDefault="00341017" w:rsidP="00F878F0">
      <w:pPr>
        <w:rPr>
          <w:rFonts w:ascii="Helvetica" w:eastAsia="Times New Roman" w:hAnsi="Helvetica" w:cs="Helvetica"/>
          <w:color w:val="000000"/>
          <w:sz w:val="24"/>
          <w:szCs w:val="24"/>
          <w:lang w:eastAsia="es-ES"/>
        </w:rPr>
      </w:pPr>
    </w:p>
    <w:p w14:paraId="1B0332F8" w14:textId="77777777" w:rsidR="00341017" w:rsidRDefault="00341017" w:rsidP="00F878F0">
      <w:pPr>
        <w:rPr>
          <w:rFonts w:ascii="Helvetica" w:eastAsia="Times New Roman" w:hAnsi="Helvetica" w:cs="Helvetica"/>
          <w:color w:val="000000"/>
          <w:sz w:val="24"/>
          <w:szCs w:val="24"/>
          <w:lang w:eastAsia="es-ES"/>
        </w:rPr>
      </w:pPr>
      <w:r>
        <w:rPr>
          <w:rFonts w:ascii="Helvetica" w:eastAsia="Times New Roman" w:hAnsi="Helvetica" w:cs="Helvetica"/>
          <w:color w:val="000000"/>
          <w:sz w:val="24"/>
          <w:szCs w:val="24"/>
          <w:lang w:eastAsia="es-ES"/>
        </w:rPr>
        <w:t>S1</w:t>
      </w:r>
      <w:r w:rsidRPr="00341017">
        <w:rPr>
          <w:rFonts w:ascii="Helvetica" w:eastAsia="Times New Roman" w:hAnsi="Helvetica" w:cs="Helvetica"/>
          <w:color w:val="000000"/>
          <w:sz w:val="24"/>
          <w:szCs w:val="24"/>
          <w:lang w:eastAsia="es-ES"/>
        </w:rPr>
        <w:sym w:font="Wingdings" w:char="F0E0"/>
      </w:r>
      <w:r>
        <w:rPr>
          <w:rFonts w:ascii="Helvetica" w:eastAsia="Times New Roman" w:hAnsi="Helvetica" w:cs="Helvetica"/>
          <w:color w:val="000000"/>
          <w:sz w:val="24"/>
          <w:szCs w:val="24"/>
          <w:lang w:eastAsia="es-ES"/>
        </w:rPr>
        <w:t xml:space="preserve"> </w:t>
      </w:r>
      <w:hyperlink r:id="rId6" w:history="1">
        <w:r w:rsidRPr="001B61F9">
          <w:rPr>
            <w:rStyle w:val="Hipervnculo"/>
            <w:rFonts w:ascii="Helvetica" w:eastAsia="Times New Roman" w:hAnsi="Helvetica" w:cs="Helvetica"/>
            <w:sz w:val="24"/>
            <w:szCs w:val="24"/>
            <w:lang w:eastAsia="es-ES"/>
          </w:rPr>
          <w:t>www.asir.es</w:t>
        </w:r>
      </w:hyperlink>
      <w:r>
        <w:rPr>
          <w:rFonts w:ascii="Helvetica" w:eastAsia="Times New Roman" w:hAnsi="Helvetica" w:cs="Helvetica"/>
          <w:color w:val="000000"/>
          <w:sz w:val="24"/>
          <w:szCs w:val="24"/>
          <w:lang w:eastAsia="es-ES"/>
        </w:rPr>
        <w:t xml:space="preserve"> </w:t>
      </w:r>
      <w:r w:rsidR="000C153C">
        <w:rPr>
          <w:rFonts w:ascii="Helvetica" w:eastAsia="Times New Roman" w:hAnsi="Helvetica" w:cs="Helvetica"/>
          <w:color w:val="000000"/>
          <w:sz w:val="24"/>
          <w:szCs w:val="24"/>
          <w:lang w:eastAsia="es-ES"/>
        </w:rPr>
        <w:t>10.0.0.1</w:t>
      </w:r>
    </w:p>
    <w:p w14:paraId="64C70A44" w14:textId="77777777" w:rsidR="000C153C" w:rsidRDefault="000C153C" w:rsidP="00F878F0">
      <w:pPr>
        <w:rPr>
          <w:rFonts w:ascii="Helvetica" w:eastAsia="Times New Roman" w:hAnsi="Helvetica" w:cs="Helvetica"/>
          <w:color w:val="000000"/>
          <w:sz w:val="24"/>
          <w:szCs w:val="24"/>
          <w:lang w:eastAsia="es-ES"/>
        </w:rPr>
      </w:pPr>
      <w:r>
        <w:rPr>
          <w:rFonts w:ascii="Helvetica" w:eastAsia="Times New Roman" w:hAnsi="Helvetica" w:cs="Helvetica"/>
          <w:color w:val="000000"/>
          <w:sz w:val="24"/>
          <w:szCs w:val="24"/>
          <w:lang w:eastAsia="es-ES"/>
        </w:rPr>
        <w:t>S2</w:t>
      </w:r>
      <w:r w:rsidRPr="000C153C">
        <w:rPr>
          <w:rFonts w:ascii="Helvetica" w:eastAsia="Times New Roman" w:hAnsi="Helvetica" w:cs="Helvetica"/>
          <w:color w:val="000000"/>
          <w:sz w:val="24"/>
          <w:szCs w:val="24"/>
          <w:lang w:eastAsia="es-ES"/>
        </w:rPr>
        <w:sym w:font="Wingdings" w:char="F0E0"/>
      </w:r>
      <w:r>
        <w:rPr>
          <w:rFonts w:ascii="Helvetica" w:eastAsia="Times New Roman" w:hAnsi="Helvetica" w:cs="Helvetica"/>
          <w:color w:val="000000"/>
          <w:sz w:val="24"/>
          <w:szCs w:val="24"/>
          <w:lang w:eastAsia="es-ES"/>
        </w:rPr>
        <w:t>www.smr.es 10.0.0.2</w:t>
      </w:r>
    </w:p>
    <w:p w14:paraId="33760F42" w14:textId="77777777" w:rsidR="00DC6A97" w:rsidRDefault="00DC6A97" w:rsidP="00F878F0">
      <w:pPr>
        <w:rPr>
          <w:rFonts w:ascii="Helvetica" w:eastAsia="Times New Roman" w:hAnsi="Helvetica" w:cs="Helvetica"/>
          <w:color w:val="000000"/>
          <w:sz w:val="24"/>
          <w:szCs w:val="24"/>
          <w:lang w:eastAsia="es-ES"/>
        </w:rPr>
      </w:pPr>
    </w:p>
    <w:p w14:paraId="0FEEE564" w14:textId="77777777" w:rsidR="00DC6A97" w:rsidRDefault="00DC6A97" w:rsidP="00F878F0">
      <w:pPr>
        <w:rPr>
          <w:rFonts w:ascii="Helvetica" w:eastAsia="Times New Roman" w:hAnsi="Helvetica" w:cs="Helvetica"/>
          <w:color w:val="000000"/>
          <w:sz w:val="24"/>
          <w:szCs w:val="24"/>
          <w:lang w:eastAsia="es-ES"/>
        </w:rPr>
      </w:pPr>
    </w:p>
    <w:p w14:paraId="4ED3D99E" w14:textId="77777777" w:rsidR="00DC6A97" w:rsidRDefault="00DC6A97" w:rsidP="00F878F0">
      <w:pPr>
        <w:rPr>
          <w:rFonts w:ascii="Helvetica" w:eastAsia="Times New Roman" w:hAnsi="Helvetica" w:cs="Helvetica"/>
          <w:color w:val="000000"/>
          <w:sz w:val="24"/>
          <w:szCs w:val="24"/>
          <w:lang w:eastAsia="es-ES"/>
        </w:rPr>
      </w:pPr>
    </w:p>
    <w:p w14:paraId="15CA0384" w14:textId="77777777" w:rsidR="00DC6A97" w:rsidRDefault="00DC6A97" w:rsidP="00F878F0">
      <w:pPr>
        <w:rPr>
          <w:rFonts w:ascii="Helvetica" w:eastAsia="Times New Roman" w:hAnsi="Helvetica" w:cs="Helvetica"/>
          <w:color w:val="000000"/>
          <w:sz w:val="24"/>
          <w:szCs w:val="24"/>
          <w:lang w:eastAsia="es-ES"/>
        </w:rPr>
      </w:pPr>
    </w:p>
    <w:p w14:paraId="47359E28" w14:textId="77777777" w:rsidR="00DC6A97" w:rsidRPr="00341017" w:rsidRDefault="00DC6A97" w:rsidP="00F878F0">
      <w:pPr>
        <w:rPr>
          <w:rFonts w:ascii="Helvetica" w:eastAsia="Times New Roman" w:hAnsi="Helvetica" w:cs="Helvetica"/>
          <w:color w:val="000000"/>
          <w:sz w:val="24"/>
          <w:szCs w:val="24"/>
          <w:lang w:eastAsia="es-ES"/>
        </w:rPr>
      </w:pPr>
    </w:p>
    <w:p w14:paraId="42E1B90E" w14:textId="77777777" w:rsidR="0066008F" w:rsidRDefault="0066008F"/>
    <w:p w14:paraId="68852C92" w14:textId="77777777" w:rsidR="0066008F" w:rsidRPr="0066008F" w:rsidRDefault="0066008F" w:rsidP="0066008F">
      <w:pPr>
        <w:spacing w:after="0" w:line="240" w:lineRule="auto"/>
        <w:rPr>
          <w:rFonts w:ascii="Times New Roman" w:eastAsia="Times New Roman" w:hAnsi="Times New Roman" w:cs="Times New Roman"/>
          <w:sz w:val="24"/>
          <w:szCs w:val="24"/>
          <w:lang w:eastAsia="es-ES"/>
        </w:rPr>
      </w:pPr>
      <w:hyperlink r:id="rId7" w:anchor="t902b1fae-6e62-d192-d9cf-1e0fde4deeaf" w:history="1">
        <w:r w:rsidRPr="0066008F">
          <w:rPr>
            <w:rFonts w:ascii="Helvetica" w:eastAsia="Times New Roman" w:hAnsi="Helvetica" w:cs="Helvetica"/>
            <w:b/>
            <w:bCs/>
            <w:color w:val="0000FF"/>
            <w:sz w:val="24"/>
            <w:szCs w:val="24"/>
            <w:u w:val="single"/>
            <w:bdr w:val="none" w:sz="0" w:space="0" w:color="auto" w:frame="1"/>
            <w:shd w:val="clear" w:color="auto" w:fill="FFFFFF"/>
            <w:lang w:eastAsia="es-ES"/>
          </w:rPr>
          <w:t>Modo activo</w:t>
        </w:r>
      </w:hyperlink>
      <w:r w:rsidRPr="0066008F">
        <w:rPr>
          <w:rFonts w:ascii="Helvetica" w:eastAsia="Times New Roman" w:hAnsi="Helvetica" w:cs="Helvetica"/>
          <w:color w:val="000000"/>
          <w:sz w:val="24"/>
          <w:szCs w:val="24"/>
          <w:shd w:val="clear" w:color="auto" w:fill="FFFFFF"/>
          <w:lang w:eastAsia="es-ES"/>
        </w:rPr>
        <w:t>: En este modo, el servidor crea el canal de datos en su puerto 20, mientras que en el cliente el canal de datos se asocia a un puerto aleatorio </w:t>
      </w:r>
      <w:r w:rsidRPr="0066008F">
        <w:rPr>
          <w:rFonts w:ascii="Helvetica" w:eastAsia="Times New Roman" w:hAnsi="Helvetica" w:cs="Helvetica"/>
          <w:b/>
          <w:bCs/>
          <w:color w:val="000000"/>
          <w:sz w:val="24"/>
          <w:szCs w:val="24"/>
          <w:shd w:val="clear" w:color="auto" w:fill="FFFFFF"/>
          <w:lang w:eastAsia="es-ES"/>
        </w:rPr>
        <w:t>mayor de 1024</w:t>
      </w:r>
      <w:r w:rsidRPr="0066008F">
        <w:rPr>
          <w:rFonts w:ascii="Helvetica" w:eastAsia="Times New Roman" w:hAnsi="Helvetica" w:cs="Helvetica"/>
          <w:color w:val="000000"/>
          <w:sz w:val="24"/>
          <w:szCs w:val="24"/>
          <w:shd w:val="clear" w:color="auto" w:fill="FFFFFF"/>
          <w:lang w:eastAsia="es-ES"/>
        </w:rPr>
        <w:t>.</w:t>
      </w:r>
    </w:p>
    <w:p w14:paraId="580BB8C0" w14:textId="77777777" w:rsidR="0066008F" w:rsidRPr="0066008F" w:rsidRDefault="0066008F" w:rsidP="0066008F">
      <w:pPr>
        <w:shd w:val="clear" w:color="auto" w:fill="FFFFFF"/>
        <w:spacing w:after="240" w:line="240" w:lineRule="auto"/>
        <w:jc w:val="both"/>
        <w:rPr>
          <w:rFonts w:ascii="Helvetica" w:eastAsia="Times New Roman" w:hAnsi="Helvetica" w:cs="Helvetica"/>
          <w:color w:val="000000"/>
          <w:sz w:val="24"/>
          <w:szCs w:val="24"/>
          <w:lang w:eastAsia="es-ES"/>
        </w:rPr>
      </w:pPr>
      <w:r w:rsidRPr="0066008F">
        <w:rPr>
          <w:rFonts w:ascii="Helvetica" w:eastAsia="Times New Roman" w:hAnsi="Helvetica" w:cs="Helvetica"/>
          <w:color w:val="000000"/>
          <w:sz w:val="24"/>
          <w:szCs w:val="24"/>
          <w:lang w:eastAsia="es-ES"/>
        </w:rPr>
        <w:t>El cliente le envía al servidor por el canal de control, el 21, indicándole cuál es el número de puerto que va a utilizar para los datos. Así el servidor puede abrirle una conexión de datos por donde se transferirán los archivos. Este modo de trabajo tiene un problema de seguridad. El cliente, al tener que aceptar una conexión de entrada en un puerto superior al 1024</w:t>
      </w:r>
      <w:r w:rsidR="00131E49">
        <w:rPr>
          <w:rFonts w:ascii="Helvetica" w:eastAsia="Times New Roman" w:hAnsi="Helvetica" w:cs="Helvetica"/>
          <w:color w:val="000000"/>
          <w:sz w:val="24"/>
          <w:szCs w:val="24"/>
          <w:lang w:eastAsia="es-ES"/>
        </w:rPr>
        <w:t xml:space="preserve">(llamado </w:t>
      </w:r>
      <w:proofErr w:type="spellStart"/>
      <w:r w:rsidR="00131E49">
        <w:rPr>
          <w:rFonts w:ascii="Helvetica" w:eastAsia="Times New Roman" w:hAnsi="Helvetica" w:cs="Helvetica"/>
          <w:color w:val="000000"/>
          <w:sz w:val="24"/>
          <w:szCs w:val="24"/>
          <w:lang w:eastAsia="es-ES"/>
        </w:rPr>
        <w:t>ftp.ALG</w:t>
      </w:r>
      <w:proofErr w:type="spellEnd"/>
      <w:r w:rsidR="00131E49">
        <w:rPr>
          <w:rFonts w:ascii="Helvetica" w:eastAsia="Times New Roman" w:hAnsi="Helvetica" w:cs="Helvetica"/>
          <w:color w:val="000000"/>
          <w:sz w:val="24"/>
          <w:szCs w:val="24"/>
          <w:lang w:eastAsia="es-ES"/>
        </w:rPr>
        <w:t>)</w:t>
      </w:r>
      <w:r w:rsidRPr="0066008F">
        <w:rPr>
          <w:rFonts w:ascii="Helvetica" w:eastAsia="Times New Roman" w:hAnsi="Helvetica" w:cs="Helvetica"/>
          <w:color w:val="000000"/>
          <w:sz w:val="24"/>
          <w:szCs w:val="24"/>
          <w:lang w:eastAsia="es-ES"/>
        </w:rPr>
        <w:t>, implica muchos problemas sobre todo si está conectado a una red insegura como Internet. Los </w:t>
      </w:r>
      <w:hyperlink r:id="rId8" w:anchor="t4e5cb061-273c-2f5b-62d5-7305bf8f934e" w:history="1">
        <w:r w:rsidRPr="0066008F">
          <w:rPr>
            <w:rFonts w:ascii="Helvetica" w:eastAsia="Times New Roman" w:hAnsi="Helvetica" w:cs="Helvetica"/>
            <w:color w:val="0000FF"/>
            <w:sz w:val="24"/>
            <w:szCs w:val="24"/>
            <w:u w:val="single"/>
            <w:bdr w:val="none" w:sz="0" w:space="0" w:color="auto" w:frame="1"/>
            <w:lang w:eastAsia="es-ES"/>
          </w:rPr>
          <w:t>cortafuegos</w:t>
        </w:r>
      </w:hyperlink>
      <w:r w:rsidRPr="0066008F">
        <w:rPr>
          <w:rFonts w:ascii="Helvetica" w:eastAsia="Times New Roman" w:hAnsi="Helvetica" w:cs="Helvetica"/>
          <w:color w:val="000000"/>
          <w:sz w:val="24"/>
          <w:szCs w:val="24"/>
          <w:lang w:eastAsia="es-ES"/>
        </w:rPr>
        <w:t> que tenemos instalados en los equipos es muy probable que rechacen esas conexiones aleatorias. Por eso se desarrolló el modo pasivo</w:t>
      </w:r>
    </w:p>
    <w:p w14:paraId="54BB842D" w14:textId="77777777" w:rsidR="0066008F" w:rsidRDefault="0066008F">
      <w:r w:rsidRPr="0066008F">
        <w:rPr>
          <w:noProof/>
        </w:rPr>
        <w:drawing>
          <wp:inline distT="0" distB="0" distL="0" distR="0" wp14:anchorId="624C28A6" wp14:editId="1EC05B79">
            <wp:extent cx="5400040" cy="33013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301365"/>
                    </a:xfrm>
                    <a:prstGeom prst="rect">
                      <a:avLst/>
                    </a:prstGeom>
                  </pic:spPr>
                </pic:pic>
              </a:graphicData>
            </a:graphic>
          </wp:inline>
        </w:drawing>
      </w:r>
    </w:p>
    <w:p w14:paraId="38CA97CD" w14:textId="77777777" w:rsidR="0066008F" w:rsidRDefault="0066008F"/>
    <w:p w14:paraId="4F2E6B10" w14:textId="77777777" w:rsidR="0066008F" w:rsidRDefault="0066008F"/>
    <w:p w14:paraId="42CE2B9D" w14:textId="77777777" w:rsidR="0066008F" w:rsidRDefault="0066008F">
      <w:hyperlink r:id="rId10" w:anchor="td12b782b-6cff-dca6-71c1-f1fabbe69afd" w:history="1">
        <w:r>
          <w:rPr>
            <w:rStyle w:val="Hipervnculo"/>
            <w:rFonts w:ascii="Helvetica" w:hAnsi="Helvetica" w:cs="Helvetica"/>
            <w:b/>
            <w:bCs/>
            <w:bdr w:val="none" w:sz="0" w:space="0" w:color="auto" w:frame="1"/>
            <w:shd w:val="clear" w:color="auto" w:fill="FFFFFF"/>
          </w:rPr>
          <w:t>Modo pasivo</w:t>
        </w:r>
      </w:hyperlink>
      <w:r>
        <w:rPr>
          <w:rFonts w:ascii="Helvetica" w:hAnsi="Helvetica" w:cs="Helvetica"/>
          <w:color w:val="000000"/>
          <w:shd w:val="clear" w:color="auto" w:fill="FFFFFF"/>
        </w:rPr>
        <w:t>: el cliente envía un comando </w:t>
      </w:r>
      <w:r>
        <w:rPr>
          <w:rFonts w:ascii="Helvetica" w:hAnsi="Helvetica" w:cs="Helvetica"/>
          <w:b/>
          <w:bCs/>
          <w:color w:val="000000"/>
          <w:shd w:val="clear" w:color="auto" w:fill="FFFFFF"/>
        </w:rPr>
        <w:t>PASV </w:t>
      </w:r>
      <w:r>
        <w:rPr>
          <w:rFonts w:ascii="Helvetica" w:hAnsi="Helvetica" w:cs="Helvetica"/>
          <w:color w:val="000000"/>
          <w:shd w:val="clear" w:color="auto" w:fill="FFFFFF"/>
        </w:rPr>
        <w:t>sobre el canal de control (el puerto 21). El servidor FTP indica a través de este mismo canal el puerto del servidor al que debe conectarse el cliente (un puerto que será </w:t>
      </w:r>
      <w:r>
        <w:rPr>
          <w:rFonts w:ascii="Helvetica" w:hAnsi="Helvetica" w:cs="Helvetica"/>
          <w:b/>
          <w:bCs/>
          <w:color w:val="000000"/>
          <w:shd w:val="clear" w:color="auto" w:fill="FFFFFF"/>
        </w:rPr>
        <w:t>mayor a 1023</w:t>
      </w:r>
      <w:r>
        <w:rPr>
          <w:rFonts w:ascii="Helvetica" w:hAnsi="Helvetica" w:cs="Helvetica"/>
          <w:color w:val="000000"/>
          <w:shd w:val="clear" w:color="auto" w:fill="FFFFFF"/>
        </w:rPr>
        <w:t> en el servidor). Entonces es el cliente quien inicia una conexión desde el puerto siguiente a su puerto de control hacia el puerto del servidor que se ha especificado anteriormente.</w:t>
      </w:r>
    </w:p>
    <w:p w14:paraId="7A6C07F7" w14:textId="77777777" w:rsidR="0066008F" w:rsidRDefault="0066008F">
      <w:r w:rsidRPr="0066008F">
        <w:rPr>
          <w:noProof/>
        </w:rPr>
        <w:lastRenderedPageBreak/>
        <w:drawing>
          <wp:inline distT="0" distB="0" distL="0" distR="0" wp14:anchorId="5481EB66" wp14:editId="17309BF9">
            <wp:extent cx="4093754" cy="2540303"/>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07407" cy="2548775"/>
                    </a:xfrm>
                    <a:prstGeom prst="rect">
                      <a:avLst/>
                    </a:prstGeom>
                  </pic:spPr>
                </pic:pic>
              </a:graphicData>
            </a:graphic>
          </wp:inline>
        </w:drawing>
      </w:r>
    </w:p>
    <w:p w14:paraId="1D7A7815" w14:textId="77777777" w:rsidR="0066008F" w:rsidRDefault="0066008F"/>
    <w:p w14:paraId="7E5D8016" w14:textId="77777777" w:rsidR="0066008F" w:rsidRDefault="0066008F"/>
    <w:p w14:paraId="6407D09D" w14:textId="77777777" w:rsidR="0066008F" w:rsidRDefault="0066008F"/>
    <w:p w14:paraId="1ADB045C" w14:textId="77777777" w:rsidR="0066008F" w:rsidRDefault="0066008F"/>
    <w:p w14:paraId="5F42F16C" w14:textId="77777777" w:rsidR="002F787A" w:rsidRDefault="0066008F" w:rsidP="00F878F0">
      <w:pPr>
        <w:rPr>
          <w:rFonts w:ascii="Arial" w:hAnsi="Arial" w:cs="Arial"/>
        </w:rPr>
      </w:pPr>
      <w:r>
        <w:rPr>
          <w:rFonts w:ascii="Arial" w:hAnsi="Arial" w:cs="Arial"/>
          <w:b/>
          <w:bCs/>
          <w:color w:val="202122"/>
          <w:sz w:val="21"/>
          <w:szCs w:val="21"/>
          <w:shd w:val="clear" w:color="auto" w:fill="FFFFFF"/>
        </w:rPr>
        <w:t>FTPS</w:t>
      </w:r>
      <w:r>
        <w:rPr>
          <w:rFonts w:ascii="Arial" w:hAnsi="Arial" w:cs="Arial"/>
          <w:color w:val="202122"/>
          <w:sz w:val="21"/>
          <w:szCs w:val="21"/>
          <w:shd w:val="clear" w:color="auto" w:fill="FFFFFF"/>
        </w:rPr>
        <w:t> </w:t>
      </w:r>
      <w:r w:rsidR="002F787A">
        <w:rPr>
          <w:rFonts w:ascii="Arial" w:hAnsi="Arial" w:cs="Arial"/>
          <w:color w:val="202122"/>
          <w:sz w:val="21"/>
          <w:szCs w:val="21"/>
          <w:shd w:val="clear" w:color="auto" w:fill="FFFFFF"/>
        </w:rPr>
        <w:t>Es una variante del protocolo FTP, pero se agrega una capa de encriptación justo debajo de la capa aplicación de los paquetes, de esta manera mediante algoritmos de encriptación, tanto asimétricos como simétricos, el cliente y el servidor construyen un canal encriptado de información que puede servir tanto para la conexión de datos como la de control</w:t>
      </w:r>
    </w:p>
    <w:p w14:paraId="26349853" w14:textId="77777777" w:rsidR="0066008F" w:rsidRDefault="0066008F" w:rsidP="0066008F">
      <w:pPr>
        <w:rPr>
          <w:rFonts w:ascii="Arial" w:hAnsi="Arial" w:cs="Arial"/>
          <w:color w:val="202122"/>
          <w:sz w:val="21"/>
          <w:szCs w:val="21"/>
          <w:shd w:val="clear" w:color="auto" w:fill="FFFFFF"/>
        </w:rPr>
      </w:pPr>
    </w:p>
    <w:p w14:paraId="4AC464B2" w14:textId="77777777" w:rsidR="0066008F" w:rsidRDefault="0066008F" w:rsidP="0066008F">
      <w:pPr>
        <w:rPr>
          <w:rFonts w:ascii="Arial" w:hAnsi="Arial" w:cs="Arial"/>
        </w:rPr>
      </w:pPr>
    </w:p>
    <w:p w14:paraId="6B57D182" w14:textId="77777777" w:rsidR="0066008F" w:rsidRDefault="0066008F" w:rsidP="0066008F">
      <w:pPr>
        <w:rPr>
          <w:rFonts w:ascii="Arial" w:hAnsi="Arial" w:cs="Arial"/>
        </w:rPr>
      </w:pPr>
      <w:r w:rsidRPr="00A33123">
        <w:rPr>
          <w:rFonts w:ascii="Arial" w:hAnsi="Arial" w:cs="Arial"/>
          <w:color w:val="FF0000"/>
        </w:rPr>
        <w:t xml:space="preserve">FTPS Explicito </w:t>
      </w:r>
      <w:r>
        <w:rPr>
          <w:rFonts w:ascii="Arial" w:hAnsi="Arial" w:cs="Arial"/>
          <w:color w:val="202122"/>
          <w:sz w:val="21"/>
          <w:szCs w:val="21"/>
          <w:shd w:val="clear" w:color="auto" w:fill="FFFFFF"/>
        </w:rPr>
        <w:t>El cliente se conecta al puerto 21 del servidor y comienza una sesión FTP sin cifrar de manera tradicional, pero pide que la seguridad TLS sea usada y realiza la negociación apropiada antes de enviar cualquier dato sensible</w:t>
      </w:r>
    </w:p>
    <w:p w14:paraId="230D680E" w14:textId="77777777" w:rsidR="0066008F" w:rsidRPr="00A33123" w:rsidRDefault="0066008F" w:rsidP="0066008F">
      <w:pPr>
        <w:rPr>
          <w:sz w:val="28"/>
          <w:szCs w:val="28"/>
        </w:rPr>
      </w:pPr>
      <w:r w:rsidRPr="00A33123">
        <w:rPr>
          <w:rFonts w:ascii="Arial" w:hAnsi="Arial" w:cs="Arial"/>
          <w:color w:val="FF0000"/>
        </w:rPr>
        <w:t xml:space="preserve">FTPS Implícito </w:t>
      </w:r>
      <w:r w:rsidRPr="00675A56">
        <w:rPr>
          <w:rFonts w:ascii="Arial" w:hAnsi="Arial" w:cs="Arial"/>
        </w:rPr>
        <w:t xml:space="preserve">el cliente se conecta a un puerto distinto (como por ejemplo el 990), y se realiza una negociación SSL antes </w:t>
      </w:r>
      <w:proofErr w:type="gramStart"/>
      <w:r w:rsidRPr="00675A56">
        <w:rPr>
          <w:rFonts w:ascii="Arial" w:hAnsi="Arial" w:cs="Arial"/>
        </w:rPr>
        <w:t>de  que</w:t>
      </w:r>
      <w:proofErr w:type="gramEnd"/>
      <w:r w:rsidRPr="00675A56">
        <w:rPr>
          <w:rFonts w:ascii="Arial" w:hAnsi="Arial" w:cs="Arial"/>
        </w:rPr>
        <w:t xml:space="preserve"> se envíe cualquier comando FTP</w:t>
      </w:r>
    </w:p>
    <w:p w14:paraId="545DB66E" w14:textId="77777777" w:rsidR="0066008F" w:rsidRDefault="0066008F"/>
    <w:p w14:paraId="2A2C6F88" w14:textId="77777777" w:rsidR="0066008F" w:rsidRDefault="0066008F"/>
    <w:p w14:paraId="05BF7885" w14:textId="77777777" w:rsidR="0066008F" w:rsidRDefault="0066008F"/>
    <w:p w14:paraId="06231E77" w14:textId="77777777" w:rsidR="0066008F" w:rsidRDefault="0066008F">
      <w:pPr>
        <w:rPr>
          <w:rFonts w:cstheme="minorHAnsi"/>
          <w:b/>
          <w:bCs/>
        </w:rPr>
      </w:pPr>
    </w:p>
    <w:p w14:paraId="384BA6C4" w14:textId="77777777" w:rsidR="00721FD1" w:rsidRDefault="00721FD1">
      <w:pPr>
        <w:rPr>
          <w:rFonts w:cstheme="minorHAnsi"/>
          <w:b/>
          <w:bCs/>
        </w:rPr>
      </w:pPr>
    </w:p>
    <w:p w14:paraId="21592A81" w14:textId="77777777" w:rsidR="00721FD1" w:rsidRDefault="00721FD1">
      <w:pPr>
        <w:rPr>
          <w:rFonts w:cstheme="minorHAnsi"/>
          <w:b/>
          <w:bCs/>
        </w:rPr>
      </w:pPr>
    </w:p>
    <w:p w14:paraId="105DF85E" w14:textId="77777777" w:rsidR="00721FD1" w:rsidRDefault="00721FD1">
      <w:pPr>
        <w:rPr>
          <w:rFonts w:cstheme="minorHAnsi"/>
          <w:b/>
          <w:bCs/>
        </w:rPr>
      </w:pPr>
    </w:p>
    <w:p w14:paraId="0C546F9C" w14:textId="77777777" w:rsidR="0066008F" w:rsidRDefault="0066008F">
      <w:pPr>
        <w:rPr>
          <w:rFonts w:cstheme="minorHAnsi"/>
          <w:b/>
          <w:bCs/>
        </w:rPr>
      </w:pPr>
    </w:p>
    <w:p w14:paraId="1E4A65E0" w14:textId="77777777" w:rsidR="0066008F" w:rsidRDefault="0066008F">
      <w:pPr>
        <w:rPr>
          <w:rFonts w:cstheme="minorHAnsi"/>
          <w:b/>
          <w:bCs/>
        </w:rPr>
      </w:pPr>
    </w:p>
    <w:p w14:paraId="273310AD" w14:textId="77777777" w:rsidR="0066008F" w:rsidRDefault="00131E49">
      <w:pPr>
        <w:rPr>
          <w:rFonts w:cstheme="minorHAnsi"/>
          <w:b/>
          <w:bCs/>
        </w:rPr>
      </w:pPr>
      <w:r>
        <w:rPr>
          <w:rFonts w:cstheme="minorHAnsi"/>
          <w:b/>
          <w:bCs/>
        </w:rPr>
        <w:lastRenderedPageBreak/>
        <w:t xml:space="preserve">Que tipo es mejor para codificar </w:t>
      </w:r>
      <w:proofErr w:type="spellStart"/>
      <w:r>
        <w:rPr>
          <w:rFonts w:cstheme="minorHAnsi"/>
          <w:b/>
          <w:bCs/>
        </w:rPr>
        <w:t>imagenes</w:t>
      </w:r>
      <w:proofErr w:type="spellEnd"/>
    </w:p>
    <w:p w14:paraId="6D138F91" w14:textId="77777777" w:rsidR="0066008F" w:rsidRDefault="0066008F" w:rsidP="0066008F">
      <w:pPr>
        <w:pStyle w:val="Ttulo3"/>
        <w:spacing w:before="56" w:after="240" w:line="360" w:lineRule="auto"/>
        <w:ind w:left="1080"/>
        <w:jc w:val="both"/>
        <w:rPr>
          <w:rFonts w:ascii="Arial" w:hAnsi="Arial" w:cs="Arial"/>
          <w:b w:val="0"/>
          <w:color w:val="2E74B5" w:themeColor="accent1" w:themeShade="BF"/>
          <w:sz w:val="28"/>
          <w:szCs w:val="28"/>
        </w:rPr>
      </w:pPr>
      <w:bookmarkStart w:id="0" w:name="_Toc60957837"/>
      <w:r w:rsidRPr="004A2472">
        <w:rPr>
          <w:rFonts w:ascii="Arial" w:hAnsi="Arial" w:cs="Arial"/>
          <w:b w:val="0"/>
          <w:color w:val="2E74B5" w:themeColor="accent1" w:themeShade="BF"/>
          <w:sz w:val="28"/>
          <w:szCs w:val="28"/>
        </w:rPr>
        <w:t>Tipo ASCII</w:t>
      </w:r>
      <w:bookmarkEnd w:id="0"/>
    </w:p>
    <w:p w14:paraId="22779BE6" w14:textId="77777777" w:rsidR="0066008F" w:rsidRDefault="0066008F" w:rsidP="0066008F">
      <w:pPr>
        <w:pStyle w:val="Ttulo3"/>
        <w:spacing w:before="56" w:after="240" w:line="360" w:lineRule="auto"/>
        <w:ind w:left="1080"/>
        <w:jc w:val="both"/>
        <w:rPr>
          <w:rFonts w:ascii="Arial" w:hAnsi="Arial" w:cs="Arial"/>
          <w:b w:val="0"/>
          <w:color w:val="2E74B5" w:themeColor="accent1" w:themeShade="BF"/>
          <w:sz w:val="28"/>
          <w:szCs w:val="28"/>
        </w:rPr>
      </w:pPr>
      <w:bookmarkStart w:id="1" w:name="_Toc60957838"/>
      <w:r w:rsidRPr="00AD4F2F">
        <w:rPr>
          <w:rFonts w:ascii="Arial" w:hAnsi="Arial" w:cs="Arial"/>
          <w:b w:val="0"/>
          <w:color w:val="2E74B5" w:themeColor="accent1" w:themeShade="BF"/>
          <w:sz w:val="28"/>
          <w:szCs w:val="28"/>
        </w:rPr>
        <w:t>Tipo Binario</w:t>
      </w:r>
      <w:bookmarkEnd w:id="1"/>
    </w:p>
    <w:p w14:paraId="61A48186" w14:textId="77777777" w:rsidR="009102E8" w:rsidRDefault="009102E8" w:rsidP="0066008F">
      <w:pPr>
        <w:pStyle w:val="Ttulo3"/>
        <w:spacing w:before="56" w:after="240" w:line="360" w:lineRule="auto"/>
        <w:ind w:left="1080"/>
        <w:jc w:val="both"/>
        <w:rPr>
          <w:rFonts w:ascii="Arial" w:hAnsi="Arial" w:cs="Arial"/>
          <w:b w:val="0"/>
          <w:color w:val="2E74B5" w:themeColor="accent1" w:themeShade="BF"/>
          <w:sz w:val="28"/>
          <w:szCs w:val="28"/>
        </w:rPr>
      </w:pPr>
    </w:p>
    <w:p w14:paraId="7F09C9A4" w14:textId="3607BB7A" w:rsidR="009102E8" w:rsidRPr="009102E8" w:rsidRDefault="009102E8" w:rsidP="0066008F">
      <w:pPr>
        <w:pStyle w:val="Ttulo3"/>
        <w:spacing w:before="56" w:after="240" w:line="360" w:lineRule="auto"/>
        <w:ind w:left="1080"/>
        <w:jc w:val="both"/>
        <w:rPr>
          <w:rFonts w:ascii="Arial" w:hAnsi="Arial" w:cs="Arial"/>
          <w:b w:val="0"/>
          <w:color w:val="000000" w:themeColor="text1"/>
          <w:sz w:val="28"/>
          <w:szCs w:val="28"/>
        </w:rPr>
      </w:pPr>
      <w:r>
        <w:rPr>
          <w:rFonts w:ascii="Arial" w:hAnsi="Arial" w:cs="Arial"/>
          <w:b w:val="0"/>
          <w:color w:val="000000" w:themeColor="text1"/>
          <w:sz w:val="28"/>
          <w:szCs w:val="28"/>
        </w:rPr>
        <w:t xml:space="preserve">el binario es mejor para </w:t>
      </w:r>
      <w:r w:rsidR="001C3413">
        <w:rPr>
          <w:rFonts w:ascii="Arial" w:hAnsi="Arial" w:cs="Arial"/>
          <w:b w:val="0"/>
          <w:color w:val="000000" w:themeColor="text1"/>
          <w:sz w:val="28"/>
          <w:szCs w:val="28"/>
        </w:rPr>
        <w:t xml:space="preserve">imágenes </w:t>
      </w:r>
      <w:proofErr w:type="gramStart"/>
      <w:r w:rsidR="001C3413">
        <w:rPr>
          <w:rFonts w:ascii="Arial" w:hAnsi="Arial" w:cs="Arial"/>
          <w:b w:val="0"/>
          <w:color w:val="000000" w:themeColor="text1"/>
          <w:sz w:val="28"/>
          <w:szCs w:val="28"/>
        </w:rPr>
        <w:t xml:space="preserve">porque </w:t>
      </w:r>
      <w:r w:rsidR="007175E5">
        <w:rPr>
          <w:rFonts w:ascii="Arial" w:hAnsi="Arial" w:cs="Arial"/>
          <w:b w:val="0"/>
          <w:color w:val="000000" w:themeColor="text1"/>
          <w:sz w:val="28"/>
          <w:szCs w:val="28"/>
        </w:rPr>
        <w:t xml:space="preserve"> la</w:t>
      </w:r>
      <w:proofErr w:type="gramEnd"/>
      <w:r w:rsidR="007175E5">
        <w:rPr>
          <w:rFonts w:ascii="Arial" w:hAnsi="Arial" w:cs="Arial"/>
          <w:b w:val="0"/>
          <w:color w:val="000000" w:themeColor="text1"/>
          <w:sz w:val="28"/>
          <w:szCs w:val="28"/>
        </w:rPr>
        <w:t xml:space="preserve"> transferencia </w:t>
      </w:r>
      <w:r w:rsidR="001C3413">
        <w:rPr>
          <w:rFonts w:ascii="Arial" w:hAnsi="Arial" w:cs="Arial"/>
          <w:b w:val="0"/>
          <w:color w:val="000000" w:themeColor="text1"/>
          <w:sz w:val="28"/>
          <w:szCs w:val="28"/>
        </w:rPr>
        <w:t>va de bit en bit y</w:t>
      </w:r>
      <w:r w:rsidR="000D4F3E">
        <w:rPr>
          <w:rFonts w:ascii="Arial" w:hAnsi="Arial" w:cs="Arial"/>
          <w:b w:val="0"/>
          <w:color w:val="000000" w:themeColor="text1"/>
          <w:sz w:val="28"/>
          <w:szCs w:val="28"/>
        </w:rPr>
        <w:t xml:space="preserve"> tiene menos posibilidades de corromper las </w:t>
      </w:r>
      <w:r w:rsidR="00466400">
        <w:rPr>
          <w:rFonts w:ascii="Arial" w:hAnsi="Arial" w:cs="Arial"/>
          <w:b w:val="0"/>
          <w:color w:val="000000" w:themeColor="text1"/>
          <w:sz w:val="28"/>
          <w:szCs w:val="28"/>
        </w:rPr>
        <w:t>imágenes y e</w:t>
      </w:r>
      <w:r w:rsidR="005F49E6">
        <w:rPr>
          <w:rFonts w:ascii="Arial" w:hAnsi="Arial" w:cs="Arial"/>
          <w:b w:val="0"/>
          <w:color w:val="000000" w:themeColor="text1"/>
          <w:sz w:val="28"/>
          <w:szCs w:val="28"/>
        </w:rPr>
        <w:t>n</w:t>
      </w:r>
      <w:r w:rsidR="00466400">
        <w:rPr>
          <w:rFonts w:ascii="Arial" w:hAnsi="Arial" w:cs="Arial"/>
          <w:b w:val="0"/>
          <w:color w:val="000000" w:themeColor="text1"/>
          <w:sz w:val="28"/>
          <w:szCs w:val="28"/>
        </w:rPr>
        <w:t xml:space="preserve"> ASCII va en bloques de 8 y es </w:t>
      </w:r>
      <w:proofErr w:type="spellStart"/>
      <w:r w:rsidR="00466400">
        <w:rPr>
          <w:rFonts w:ascii="Arial" w:hAnsi="Arial" w:cs="Arial"/>
          <w:b w:val="0"/>
          <w:color w:val="000000" w:themeColor="text1"/>
          <w:sz w:val="28"/>
          <w:szCs w:val="28"/>
        </w:rPr>
        <w:t>mas</w:t>
      </w:r>
      <w:proofErr w:type="spellEnd"/>
      <w:r w:rsidR="00466400">
        <w:rPr>
          <w:rFonts w:ascii="Arial" w:hAnsi="Arial" w:cs="Arial"/>
          <w:b w:val="0"/>
          <w:color w:val="000000" w:themeColor="text1"/>
          <w:sz w:val="28"/>
          <w:szCs w:val="28"/>
        </w:rPr>
        <w:t xml:space="preserve"> fácil de corromperse</w:t>
      </w:r>
    </w:p>
    <w:p w14:paraId="3589A239" w14:textId="77777777" w:rsidR="0066008F" w:rsidRDefault="0066008F" w:rsidP="0066008F">
      <w:pPr>
        <w:pStyle w:val="Ttulo3"/>
        <w:spacing w:before="56" w:after="240" w:line="360" w:lineRule="auto"/>
        <w:ind w:left="1080"/>
        <w:jc w:val="both"/>
        <w:rPr>
          <w:rFonts w:ascii="Arial" w:hAnsi="Arial" w:cs="Arial"/>
          <w:b w:val="0"/>
          <w:color w:val="2E74B5" w:themeColor="accent1" w:themeShade="BF"/>
          <w:sz w:val="28"/>
          <w:szCs w:val="28"/>
        </w:rPr>
      </w:pPr>
    </w:p>
    <w:p w14:paraId="7C21321B" w14:textId="77777777" w:rsidR="00A51073" w:rsidRPr="00161409" w:rsidRDefault="00A51073" w:rsidP="0066008F">
      <w:pPr>
        <w:pStyle w:val="Ttulo3"/>
        <w:spacing w:before="56" w:after="240" w:line="360" w:lineRule="auto"/>
        <w:ind w:left="1080"/>
        <w:jc w:val="both"/>
        <w:rPr>
          <w:rFonts w:ascii="Arial" w:hAnsi="Arial" w:cs="Arial"/>
          <w:b w:val="0"/>
          <w:color w:val="2E74B5" w:themeColor="accent1" w:themeShade="BF"/>
          <w:sz w:val="28"/>
          <w:szCs w:val="28"/>
        </w:rPr>
      </w:pPr>
    </w:p>
    <w:p w14:paraId="4BFCF4D0" w14:textId="77777777" w:rsidR="00AC6A66" w:rsidRDefault="00AC6A66" w:rsidP="00AC6A66">
      <w:pPr>
        <w:pStyle w:val="Ttulo1"/>
        <w:jc w:val="center"/>
        <w:rPr>
          <w:sz w:val="52"/>
          <w:szCs w:val="52"/>
        </w:rPr>
      </w:pPr>
      <w:r w:rsidRPr="00A940C2">
        <w:rPr>
          <w:sz w:val="52"/>
          <w:szCs w:val="52"/>
        </w:rPr>
        <w:t>URL URI URN</w:t>
      </w:r>
    </w:p>
    <w:p w14:paraId="4248A0DC" w14:textId="77777777" w:rsidR="00AC6A66" w:rsidRDefault="00AC6A66" w:rsidP="00AC6A66">
      <w:pPr>
        <w:pStyle w:val="Ttulo2"/>
      </w:pPr>
      <w:r>
        <w:t>URL</w:t>
      </w:r>
    </w:p>
    <w:p w14:paraId="774FF4D4" w14:textId="77777777" w:rsidR="00AC6A66" w:rsidRDefault="00AC6A66" w:rsidP="00AC6A66">
      <w:r w:rsidRPr="00A940C2">
        <w:t xml:space="preserve">Las siglas de URL, </w:t>
      </w:r>
      <w:proofErr w:type="spellStart"/>
      <w:r w:rsidRPr="00A940C2">
        <w:t>Uniform</w:t>
      </w:r>
      <w:proofErr w:type="spellEnd"/>
      <w:r w:rsidRPr="00A940C2">
        <w:t xml:space="preserve"> </w:t>
      </w:r>
      <w:proofErr w:type="spellStart"/>
      <w:r w:rsidRPr="00A940C2">
        <w:t>Resource</w:t>
      </w:r>
      <w:proofErr w:type="spellEnd"/>
      <w:r w:rsidRPr="00A940C2">
        <w:t xml:space="preserve"> </w:t>
      </w:r>
      <w:proofErr w:type="spellStart"/>
      <w:r w:rsidRPr="00A940C2">
        <w:t>Locators</w:t>
      </w:r>
      <w:proofErr w:type="spellEnd"/>
      <w:r w:rsidRPr="00A940C2">
        <w:t>, que en español su significado es Localizador de Recursos Uniforme. Estas son uno de los conceptos claves de la WEB. Es un mecanismo usado por los navegadores para obtener cualquier recurso publicado en la web.</w:t>
      </w:r>
      <w:r>
        <w:t xml:space="preserve"> Algunos ejemplos son:</w:t>
      </w:r>
    </w:p>
    <w:p w14:paraId="51707235" w14:textId="77777777" w:rsidR="00AC6A66" w:rsidRPr="00324E73" w:rsidRDefault="00AC6A66" w:rsidP="00AC6A66">
      <w:pPr>
        <w:pStyle w:val="Prrafodelista"/>
        <w:numPr>
          <w:ilvl w:val="0"/>
          <w:numId w:val="3"/>
        </w:numPr>
        <w:rPr>
          <w:rStyle w:val="Hipervnculo"/>
          <w:color w:val="auto"/>
        </w:rPr>
      </w:pPr>
      <w:hyperlink r:id="rId12" w:history="1">
        <w:r w:rsidRPr="00D200AA">
          <w:rPr>
            <w:rStyle w:val="Hipervnculo"/>
          </w:rPr>
          <w:t>ftp://ftp.rediris.es/</w:t>
        </w:r>
      </w:hyperlink>
    </w:p>
    <w:p w14:paraId="61DA4B92" w14:textId="77777777" w:rsidR="00AC6A66" w:rsidRDefault="00AC6A66" w:rsidP="00AC6A66"/>
    <w:p w14:paraId="0E920499" w14:textId="77777777" w:rsidR="00AC6A66" w:rsidRDefault="00AC6A66" w:rsidP="00AC6A66"/>
    <w:p w14:paraId="12C70BEB" w14:textId="6916692F" w:rsidR="00AC6A66" w:rsidRDefault="00DC6A97" w:rsidP="00AC6A66">
      <w:pPr>
        <w:pStyle w:val="Ttulo3"/>
        <w:spacing w:before="56" w:after="240" w:line="360" w:lineRule="auto"/>
        <w:ind w:left="1080"/>
        <w:jc w:val="both"/>
        <w:rPr>
          <w:rFonts w:ascii="Arial" w:hAnsi="Arial" w:cs="Arial"/>
          <w:color w:val="000000" w:themeColor="text1"/>
        </w:rPr>
      </w:pPr>
      <w:r w:rsidRPr="00DC6A97">
        <w:rPr>
          <w:rFonts w:ascii="Arial" w:hAnsi="Arial" w:cs="Arial"/>
          <w:b w:val="0"/>
          <w:bCs w:val="0"/>
          <w:color w:val="000000" w:themeColor="text1"/>
        </w:rPr>
        <w:t>URL COMPLETA</w:t>
      </w:r>
      <w:r w:rsidRPr="00DC6A97">
        <w:rPr>
          <w:rFonts w:ascii="Arial" w:hAnsi="Arial" w:cs="Arial"/>
          <w:b w:val="0"/>
          <w:bCs w:val="0"/>
          <w:color w:val="000000" w:themeColor="text1"/>
        </w:rPr>
        <w:sym w:font="Wingdings" w:char="F0E0"/>
      </w:r>
      <w:r w:rsidR="00AC6A66" w:rsidRPr="00161409">
        <w:rPr>
          <w:rFonts w:ascii="Arial" w:hAnsi="Arial" w:cs="Arial"/>
          <w:color w:val="000000" w:themeColor="text1"/>
        </w:rPr>
        <w:t>Protololo://usuario:contraseña@host:puerto/ruta/archivo?opcion=valor</w:t>
      </w:r>
      <w:r w:rsidR="00AC6A66">
        <w:rPr>
          <w:rFonts w:ascii="Arial" w:hAnsi="Arial" w:cs="Arial"/>
          <w:color w:val="000000" w:themeColor="text1"/>
        </w:rPr>
        <w:t>&amp;</w:t>
      </w:r>
      <w:r w:rsidR="00AC6A66" w:rsidRPr="00161409">
        <w:rPr>
          <w:rFonts w:ascii="Arial" w:hAnsi="Arial" w:cs="Arial"/>
          <w:color w:val="000000" w:themeColor="text1"/>
        </w:rPr>
        <w:t>opcion=posición#fragmento</w:t>
      </w:r>
    </w:p>
    <w:p w14:paraId="0A06708A" w14:textId="77777777" w:rsidR="00DC6A97" w:rsidRDefault="00DC6A97" w:rsidP="00AC6A66">
      <w:pPr>
        <w:pStyle w:val="Ttulo3"/>
        <w:spacing w:before="56" w:after="240" w:line="360" w:lineRule="auto"/>
        <w:ind w:left="1080"/>
        <w:jc w:val="both"/>
        <w:rPr>
          <w:rFonts w:ascii="Arial" w:hAnsi="Arial" w:cs="Arial"/>
          <w:b w:val="0"/>
          <w:color w:val="000000" w:themeColor="text1"/>
        </w:rPr>
      </w:pPr>
    </w:p>
    <w:p w14:paraId="2AC6CF4F" w14:textId="77777777" w:rsidR="00DC6A97" w:rsidRDefault="00DC6A97" w:rsidP="00DC6A97">
      <w:pPr>
        <w:rPr>
          <w:rFonts w:cstheme="minorHAnsi"/>
          <w:b/>
          <w:bCs/>
        </w:rPr>
      </w:pPr>
      <w:r w:rsidRPr="00DC6A97">
        <w:rPr>
          <w:rFonts w:ascii="Arial" w:hAnsi="Arial" w:cs="Arial"/>
          <w:bCs/>
          <w:color w:val="000000" w:themeColor="text1"/>
        </w:rPr>
        <w:t>PARTE NECESARIA URL</w:t>
      </w:r>
      <w:r w:rsidRPr="00DC6A97">
        <w:rPr>
          <w:rFonts w:ascii="Arial" w:hAnsi="Arial" w:cs="Arial"/>
          <w:b/>
          <w:color w:val="000000" w:themeColor="text1"/>
        </w:rPr>
        <w:sym w:font="Wingdings" w:char="F0E0"/>
      </w:r>
      <w:r>
        <w:rPr>
          <w:rFonts w:ascii="Arial" w:hAnsi="Arial" w:cs="Arial"/>
          <w:b/>
          <w:color w:val="000000" w:themeColor="text1"/>
        </w:rPr>
        <w:t xml:space="preserve"> </w:t>
      </w:r>
      <w:r w:rsidRPr="00DC6A97">
        <w:rPr>
          <w:rFonts w:cstheme="minorHAnsi"/>
          <w:b/>
          <w:bCs/>
          <w:sz w:val="28"/>
          <w:szCs w:val="28"/>
        </w:rPr>
        <w:t>Protocolo://usuario:contraseña@host:puerto/path/recurso?query#secion</w:t>
      </w:r>
    </w:p>
    <w:p w14:paraId="1B84F28B" w14:textId="280BE018" w:rsidR="00DC6A97" w:rsidRPr="00161409" w:rsidRDefault="00DC6A97" w:rsidP="00AC6A66">
      <w:pPr>
        <w:pStyle w:val="Ttulo3"/>
        <w:spacing w:before="56" w:after="240" w:line="360" w:lineRule="auto"/>
        <w:ind w:left="1080"/>
        <w:jc w:val="both"/>
        <w:rPr>
          <w:rFonts w:ascii="Arial" w:hAnsi="Arial" w:cs="Arial"/>
          <w:b w:val="0"/>
          <w:color w:val="000000" w:themeColor="text1"/>
        </w:rPr>
      </w:pPr>
    </w:p>
    <w:p w14:paraId="792101E5" w14:textId="77777777" w:rsidR="00AC6A66" w:rsidRDefault="00AC6A66" w:rsidP="00AC6A66"/>
    <w:p w14:paraId="0252B1FF" w14:textId="77777777" w:rsidR="00AC6A66" w:rsidRDefault="00AC6A66" w:rsidP="00AC6A66">
      <w:pPr>
        <w:pStyle w:val="Ttulo2"/>
      </w:pPr>
      <w:r>
        <w:t>URI</w:t>
      </w:r>
    </w:p>
    <w:p w14:paraId="3983243B" w14:textId="77777777" w:rsidR="00AC6A66" w:rsidRDefault="00AC6A66" w:rsidP="00AC6A66">
      <w:r w:rsidRPr="00A940C2">
        <w:t>Las siglas de</w:t>
      </w:r>
      <w:r>
        <w:t xml:space="preserve"> URI, </w:t>
      </w:r>
      <w:proofErr w:type="spellStart"/>
      <w:r>
        <w:t>Uniform</w:t>
      </w:r>
      <w:proofErr w:type="spellEnd"/>
      <w:r>
        <w:t xml:space="preserve"> </w:t>
      </w:r>
      <w:proofErr w:type="spellStart"/>
      <w:r>
        <w:t>Resource</w:t>
      </w:r>
      <w:proofErr w:type="spellEnd"/>
      <w:r>
        <w:t xml:space="preserve"> </w:t>
      </w:r>
      <w:proofErr w:type="spellStart"/>
      <w:r>
        <w:t>Identificator</w:t>
      </w:r>
      <w:proofErr w:type="spellEnd"/>
      <w:r>
        <w:t xml:space="preserve">, que en español el significado es Identificador de Recursos Uniforme. Es el superconjunto de un URN y un URL. Este identifica un recurso y lo diferencia de otros mediante un nombre, una ubicación o ambos. URI contiene componentes como el esquema, la autoridad, la ruta y la </w:t>
      </w:r>
      <w:proofErr w:type="spellStart"/>
      <w:r>
        <w:t>query</w:t>
      </w:r>
      <w:proofErr w:type="spellEnd"/>
      <w:r>
        <w:t>. Algunos ejemplos son:</w:t>
      </w:r>
    </w:p>
    <w:p w14:paraId="7711C5CC" w14:textId="77777777" w:rsidR="00AC6A66" w:rsidRDefault="00AC6A66" w:rsidP="00AC6A66">
      <w:pPr>
        <w:pStyle w:val="Prrafodelista"/>
        <w:numPr>
          <w:ilvl w:val="0"/>
          <w:numId w:val="5"/>
        </w:numPr>
      </w:pPr>
      <w:r w:rsidRPr="00270C2B">
        <w:t>ISBN 0-476-35557-4</w:t>
      </w:r>
    </w:p>
    <w:p w14:paraId="7FDE1632" w14:textId="77777777" w:rsidR="00AC6A66" w:rsidRDefault="00AC6A66" w:rsidP="00AC6A66">
      <w:pPr>
        <w:pStyle w:val="Ttulo2"/>
      </w:pPr>
      <w:r>
        <w:t>URN</w:t>
      </w:r>
    </w:p>
    <w:p w14:paraId="06067C5F" w14:textId="77777777" w:rsidR="00AC6A66" w:rsidRDefault="00AC6A66" w:rsidP="00AC6A66">
      <w:r>
        <w:t xml:space="preserve">Las siglas de URN, </w:t>
      </w:r>
      <w:proofErr w:type="spellStart"/>
      <w:r>
        <w:t>Uniform</w:t>
      </w:r>
      <w:proofErr w:type="spellEnd"/>
      <w:r>
        <w:t xml:space="preserve"> </w:t>
      </w:r>
      <w:proofErr w:type="spellStart"/>
      <w:r>
        <w:t>Resource</w:t>
      </w:r>
      <w:proofErr w:type="spellEnd"/>
      <w:r>
        <w:t xml:space="preserve"> </w:t>
      </w:r>
      <w:proofErr w:type="spellStart"/>
      <w:r>
        <w:t>Name</w:t>
      </w:r>
      <w:proofErr w:type="spellEnd"/>
      <w:r>
        <w:t>, que en español lo que significa es nombre de recursos uniforme. Estas indican el nombre de un recurso que debe ser único en todo Internet, además de independiente de su localización. Como el DNI de una persona si no llevara datos postales. No implica la disponibilidad del recurso. Algunos ejemplos podrían ser:</w:t>
      </w:r>
    </w:p>
    <w:p w14:paraId="41DDF3E5" w14:textId="77777777" w:rsidR="00AC6A66" w:rsidRDefault="00AC6A66" w:rsidP="00AC6A66">
      <w:pPr>
        <w:pStyle w:val="Prrafodelista"/>
        <w:numPr>
          <w:ilvl w:val="0"/>
          <w:numId w:val="4"/>
        </w:numPr>
      </w:pPr>
      <w:proofErr w:type="gramStart"/>
      <w:r>
        <w:t>urn:ietf</w:t>
      </w:r>
      <w:proofErr w:type="gramEnd"/>
      <w:r>
        <w:t>:rfc:7540</w:t>
      </w:r>
    </w:p>
    <w:p w14:paraId="7AE2788C" w14:textId="77777777" w:rsidR="00AC6A66" w:rsidRPr="00B45991" w:rsidRDefault="00AC6A66" w:rsidP="00AC6A66">
      <w:pPr>
        <w:pStyle w:val="Prrafodelista"/>
        <w:numPr>
          <w:ilvl w:val="0"/>
          <w:numId w:val="4"/>
        </w:numPr>
      </w:pPr>
      <w:proofErr w:type="gramStart"/>
      <w:r>
        <w:t>urn:isbn</w:t>
      </w:r>
      <w:proofErr w:type="gramEnd"/>
      <w:r>
        <w:t>:978-1-9842-2692-6</w:t>
      </w:r>
    </w:p>
    <w:p w14:paraId="1DC9D063" w14:textId="77777777" w:rsidR="0066008F" w:rsidRDefault="0066008F"/>
    <w:sectPr w:rsidR="006600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2C418F"/>
    <w:multiLevelType w:val="multilevel"/>
    <w:tmpl w:val="A130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A45529"/>
    <w:multiLevelType w:val="hybridMultilevel"/>
    <w:tmpl w:val="A8D8FD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694789A"/>
    <w:multiLevelType w:val="hybridMultilevel"/>
    <w:tmpl w:val="0CE053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6FF1C21"/>
    <w:multiLevelType w:val="multilevel"/>
    <w:tmpl w:val="AC28F248"/>
    <w:lvl w:ilvl="0">
      <w:start w:val="3"/>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7E415578"/>
    <w:multiLevelType w:val="hybridMultilevel"/>
    <w:tmpl w:val="30E651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7771992">
    <w:abstractNumId w:val="0"/>
  </w:num>
  <w:num w:numId="2" w16cid:durableId="154415485">
    <w:abstractNumId w:val="3"/>
  </w:num>
  <w:num w:numId="3" w16cid:durableId="1205289268">
    <w:abstractNumId w:val="2"/>
  </w:num>
  <w:num w:numId="4" w16cid:durableId="684601108">
    <w:abstractNumId w:val="1"/>
  </w:num>
  <w:num w:numId="5" w16cid:durableId="397676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08F"/>
    <w:rsid w:val="0000695E"/>
    <w:rsid w:val="0001516E"/>
    <w:rsid w:val="00036AAC"/>
    <w:rsid w:val="0006642C"/>
    <w:rsid w:val="00082A37"/>
    <w:rsid w:val="00084D44"/>
    <w:rsid w:val="00094EB2"/>
    <w:rsid w:val="000C153C"/>
    <w:rsid w:val="000D4F3E"/>
    <w:rsid w:val="00131E49"/>
    <w:rsid w:val="00161409"/>
    <w:rsid w:val="001C3413"/>
    <w:rsid w:val="001E2CF2"/>
    <w:rsid w:val="002412B6"/>
    <w:rsid w:val="00271ECE"/>
    <w:rsid w:val="002F787A"/>
    <w:rsid w:val="003114C0"/>
    <w:rsid w:val="00341017"/>
    <w:rsid w:val="00366810"/>
    <w:rsid w:val="00394303"/>
    <w:rsid w:val="003B57D2"/>
    <w:rsid w:val="00400144"/>
    <w:rsid w:val="00466400"/>
    <w:rsid w:val="005753B5"/>
    <w:rsid w:val="00585F49"/>
    <w:rsid w:val="00594C80"/>
    <w:rsid w:val="005D4F22"/>
    <w:rsid w:val="005E3471"/>
    <w:rsid w:val="005F49E6"/>
    <w:rsid w:val="00602399"/>
    <w:rsid w:val="00622205"/>
    <w:rsid w:val="00642113"/>
    <w:rsid w:val="0066008F"/>
    <w:rsid w:val="007175E5"/>
    <w:rsid w:val="00721FD1"/>
    <w:rsid w:val="0078783F"/>
    <w:rsid w:val="007F7A92"/>
    <w:rsid w:val="00801AA7"/>
    <w:rsid w:val="00824754"/>
    <w:rsid w:val="0087762B"/>
    <w:rsid w:val="009102E8"/>
    <w:rsid w:val="0091723F"/>
    <w:rsid w:val="00987ABE"/>
    <w:rsid w:val="009B1A94"/>
    <w:rsid w:val="00A51073"/>
    <w:rsid w:val="00A634DF"/>
    <w:rsid w:val="00A906BB"/>
    <w:rsid w:val="00AB7986"/>
    <w:rsid w:val="00AC6A66"/>
    <w:rsid w:val="00B86054"/>
    <w:rsid w:val="00BA1112"/>
    <w:rsid w:val="00C02EA8"/>
    <w:rsid w:val="00C16F98"/>
    <w:rsid w:val="00D56664"/>
    <w:rsid w:val="00D87E2B"/>
    <w:rsid w:val="00DC6A97"/>
    <w:rsid w:val="00E31546"/>
    <w:rsid w:val="00E67CE3"/>
    <w:rsid w:val="00ED7328"/>
    <w:rsid w:val="00F32200"/>
    <w:rsid w:val="00F84552"/>
    <w:rsid w:val="00FD052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6B3A2"/>
  <w15:chartTrackingRefBased/>
  <w15:docId w15:val="{811481E5-7348-417D-86A4-556B91403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6A66"/>
    <w:pPr>
      <w:keepNext/>
      <w:keepLines/>
      <w:spacing w:before="240" w:after="0"/>
      <w:outlineLvl w:val="0"/>
    </w:pPr>
    <w:rPr>
      <w:rFonts w:asciiTheme="majorHAnsi" w:eastAsiaTheme="majorEastAsia" w:hAnsiTheme="majorHAnsi" w:cstheme="majorBidi"/>
      <w:color w:val="2E74B5" w:themeColor="accent1" w:themeShade="BF"/>
      <w:kern w:val="2"/>
      <w:sz w:val="32"/>
      <w:szCs w:val="32"/>
      <w14:ligatures w14:val="standardContextual"/>
    </w:rPr>
  </w:style>
  <w:style w:type="paragraph" w:styleId="Ttulo2">
    <w:name w:val="heading 2"/>
    <w:basedOn w:val="Normal"/>
    <w:next w:val="Normal"/>
    <w:link w:val="Ttulo2Car"/>
    <w:uiPriority w:val="9"/>
    <w:unhideWhenUsed/>
    <w:qFormat/>
    <w:rsid w:val="00AC6A66"/>
    <w:pPr>
      <w:keepNext/>
      <w:keepLines/>
      <w:spacing w:before="40" w:after="0"/>
      <w:outlineLvl w:val="1"/>
    </w:pPr>
    <w:rPr>
      <w:rFonts w:asciiTheme="majorHAnsi" w:eastAsiaTheme="majorEastAsia" w:hAnsiTheme="majorHAnsi" w:cstheme="majorBidi"/>
      <w:color w:val="2E74B5" w:themeColor="accent1" w:themeShade="BF"/>
      <w:kern w:val="2"/>
      <w:sz w:val="26"/>
      <w:szCs w:val="26"/>
      <w14:ligatures w14:val="standardContextual"/>
    </w:rPr>
  </w:style>
  <w:style w:type="paragraph" w:styleId="Ttulo3">
    <w:name w:val="heading 3"/>
    <w:basedOn w:val="Normal"/>
    <w:link w:val="Ttulo3Car"/>
    <w:uiPriority w:val="1"/>
    <w:qFormat/>
    <w:rsid w:val="0066008F"/>
    <w:pPr>
      <w:widowControl w:val="0"/>
      <w:autoSpaceDE w:val="0"/>
      <w:autoSpaceDN w:val="0"/>
      <w:spacing w:after="0" w:line="240" w:lineRule="auto"/>
      <w:ind w:left="1200"/>
      <w:outlineLvl w:val="2"/>
    </w:pPr>
    <w:rPr>
      <w:rFonts w:ascii="Calibri" w:eastAsia="Calibri" w:hAnsi="Calibri" w:cs="Calibri"/>
      <w:b/>
      <w:bCs/>
      <w:lang w:eastAsia="es-ES" w:bidi="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6008F"/>
    <w:rPr>
      <w:color w:val="0000FF"/>
      <w:u w:val="single"/>
    </w:rPr>
  </w:style>
  <w:style w:type="paragraph" w:styleId="NormalWeb">
    <w:name w:val="Normal (Web)"/>
    <w:basedOn w:val="Normal"/>
    <w:uiPriority w:val="99"/>
    <w:semiHidden/>
    <w:unhideWhenUsed/>
    <w:rsid w:val="0066008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3Car">
    <w:name w:val="Título 3 Car"/>
    <w:basedOn w:val="Fuentedeprrafopredeter"/>
    <w:link w:val="Ttulo3"/>
    <w:uiPriority w:val="1"/>
    <w:rsid w:val="0066008F"/>
    <w:rPr>
      <w:rFonts w:ascii="Calibri" w:eastAsia="Calibri" w:hAnsi="Calibri" w:cs="Calibri"/>
      <w:b/>
      <w:bCs/>
      <w:lang w:eastAsia="es-ES" w:bidi="es-ES"/>
    </w:rPr>
  </w:style>
  <w:style w:type="character" w:styleId="Mencinsinresolver">
    <w:name w:val="Unresolved Mention"/>
    <w:basedOn w:val="Fuentedeprrafopredeter"/>
    <w:uiPriority w:val="99"/>
    <w:semiHidden/>
    <w:unhideWhenUsed/>
    <w:rsid w:val="00F84552"/>
    <w:rPr>
      <w:color w:val="605E5C"/>
      <w:shd w:val="clear" w:color="auto" w:fill="E1DFDD"/>
    </w:rPr>
  </w:style>
  <w:style w:type="character" w:customStyle="1" w:styleId="Ttulo1Car">
    <w:name w:val="Título 1 Car"/>
    <w:basedOn w:val="Fuentedeprrafopredeter"/>
    <w:link w:val="Ttulo1"/>
    <w:uiPriority w:val="9"/>
    <w:rsid w:val="00AC6A66"/>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Ttulo2Car">
    <w:name w:val="Título 2 Car"/>
    <w:basedOn w:val="Fuentedeprrafopredeter"/>
    <w:link w:val="Ttulo2"/>
    <w:uiPriority w:val="9"/>
    <w:rsid w:val="00AC6A66"/>
    <w:rPr>
      <w:rFonts w:asciiTheme="majorHAnsi" w:eastAsiaTheme="majorEastAsia" w:hAnsiTheme="majorHAnsi" w:cstheme="majorBidi"/>
      <w:color w:val="2E74B5" w:themeColor="accent1" w:themeShade="BF"/>
      <w:kern w:val="2"/>
      <w:sz w:val="26"/>
      <w:szCs w:val="26"/>
      <w14:ligatures w14:val="standardContextual"/>
    </w:rPr>
  </w:style>
  <w:style w:type="paragraph" w:styleId="Prrafodelista">
    <w:name w:val="List Paragraph"/>
    <w:basedOn w:val="Normal"/>
    <w:uiPriority w:val="34"/>
    <w:qFormat/>
    <w:rsid w:val="00AC6A66"/>
    <w:pPr>
      <w:ind w:left="720"/>
      <w:contextualSpacing/>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9456327">
      <w:bodyDiv w:val="1"/>
      <w:marLeft w:val="0"/>
      <w:marRight w:val="0"/>
      <w:marTop w:val="0"/>
      <w:marBottom w:val="0"/>
      <w:divBdr>
        <w:top w:val="none" w:sz="0" w:space="0" w:color="auto"/>
        <w:left w:val="none" w:sz="0" w:space="0" w:color="auto"/>
        <w:bottom w:val="none" w:sz="0" w:space="0" w:color="auto"/>
        <w:right w:val="none" w:sz="0" w:space="0" w:color="auto"/>
      </w:divBdr>
    </w:div>
    <w:div w:id="199953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lavirtual-educacion.larioja.org/pluginfile.php/907510/mod_resource/content/1/SR03_Contenidos_Web/14_modos_de_funcionamiento.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ulavirtual-educacion.larioja.org/pluginfile.php/907510/mod_resource/content/1/SR03_Contenidos_Web/14_modos_de_funcionamiento.html" TargetMode="External"/><Relationship Id="rId12" Type="http://schemas.openxmlformats.org/officeDocument/2006/relationships/hyperlink" Target="ftp://ftp.rediris.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sir.es" TargetMode="External"/><Relationship Id="rId11" Type="http://schemas.openxmlformats.org/officeDocument/2006/relationships/image" Target="media/image2.png"/><Relationship Id="rId5" Type="http://schemas.openxmlformats.org/officeDocument/2006/relationships/hyperlink" Target="http://www.dominio.com" TargetMode="External"/><Relationship Id="rId10" Type="http://schemas.openxmlformats.org/officeDocument/2006/relationships/hyperlink" Target="https://aulavirtual-educacion.larioja.org/pluginfile.php/907510/mod_resource/content/1/SR03_Contenidos_Web/14_modos_de_funcionamiento.html"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5</Pages>
  <Words>774</Words>
  <Characters>4262</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dc:creator>
  <cp:keywords/>
  <dc:description/>
  <cp:lastModifiedBy>ivan Utrilla de Prado</cp:lastModifiedBy>
  <cp:revision>56</cp:revision>
  <dcterms:created xsi:type="dcterms:W3CDTF">2022-03-02T17:37:00Z</dcterms:created>
  <dcterms:modified xsi:type="dcterms:W3CDTF">2024-11-30T11:53:00Z</dcterms:modified>
</cp:coreProperties>
</file>