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4F0CC" w14:textId="4326A579" w:rsidR="00250316" w:rsidRDefault="00010506">
      <w:pPr>
        <w:rPr>
          <w:rFonts w:ascii="Arial" w:hAnsi="Arial" w:cs="Arial"/>
          <w:color w:val="333333"/>
          <w:sz w:val="28"/>
          <w:szCs w:val="28"/>
          <w:shd w:val="clear" w:color="auto" w:fill="FFFFFF"/>
        </w:rPr>
      </w:pPr>
      <w:r w:rsidRPr="00010506">
        <w:rPr>
          <w:rFonts w:ascii="Arial" w:hAnsi="Arial" w:cs="Arial"/>
          <w:color w:val="333333"/>
          <w:sz w:val="28"/>
          <w:szCs w:val="28"/>
          <w:shd w:val="clear" w:color="auto" w:fill="FFFFFF"/>
        </w:rPr>
        <w:t>El protocolo </w:t>
      </w:r>
      <w:r w:rsidRPr="00010506">
        <w:rPr>
          <w:rFonts w:ascii="Arial" w:hAnsi="Arial" w:cs="Arial"/>
          <w:b/>
          <w:bCs/>
          <w:sz w:val="28"/>
          <w:szCs w:val="28"/>
        </w:rPr>
        <w:t>FTP</w:t>
      </w:r>
      <w:r w:rsidRPr="00010506">
        <w:rPr>
          <w:rFonts w:ascii="Arial" w:hAnsi="Arial" w:cs="Arial"/>
          <w:color w:val="333333"/>
          <w:sz w:val="28"/>
          <w:szCs w:val="28"/>
          <w:shd w:val="clear" w:color="auto" w:fill="FFFFFF"/>
        </w:rPr>
        <w:t> es una de los primeros protocolos desarrollados para la arquitectura </w:t>
      </w:r>
      <w:r w:rsidRPr="00010506">
        <w:rPr>
          <w:rFonts w:ascii="Arial" w:hAnsi="Arial" w:cs="Arial"/>
          <w:sz w:val="28"/>
          <w:szCs w:val="28"/>
        </w:rPr>
        <w:t>TCP/IP</w:t>
      </w:r>
      <w:r w:rsidRPr="00010506">
        <w:rPr>
          <w:rFonts w:ascii="Arial" w:hAnsi="Arial" w:cs="Arial"/>
          <w:color w:val="333333"/>
          <w:sz w:val="28"/>
          <w:szCs w:val="28"/>
          <w:shd w:val="clear" w:color="auto" w:fill="FFFFFF"/>
        </w:rPr>
        <w:t>. </w:t>
      </w:r>
    </w:p>
    <w:p w14:paraId="3CA6E694" w14:textId="0B9F4F81" w:rsidR="0004371E" w:rsidRDefault="0004371E">
      <w:pPr>
        <w:rPr>
          <w:rFonts w:ascii="Arial" w:hAnsi="Arial" w:cs="Arial"/>
          <w:color w:val="333333"/>
          <w:sz w:val="28"/>
          <w:szCs w:val="28"/>
          <w:shd w:val="clear" w:color="auto" w:fill="FFFFFF"/>
        </w:rPr>
      </w:pPr>
      <w:r w:rsidRPr="0004371E">
        <w:rPr>
          <w:rFonts w:ascii="Arial" w:hAnsi="Arial" w:cs="Arial"/>
          <w:b/>
          <w:bCs/>
          <w:color w:val="333333"/>
          <w:sz w:val="28"/>
          <w:szCs w:val="28"/>
          <w:shd w:val="clear" w:color="auto" w:fill="FFFFFF"/>
        </w:rPr>
        <w:t>FTP</w:t>
      </w:r>
      <w:r w:rsidRPr="0004371E">
        <w:rPr>
          <w:rFonts w:ascii="Arial" w:hAnsi="Arial" w:cs="Arial"/>
          <w:color w:val="333333"/>
          <w:sz w:val="28"/>
          <w:szCs w:val="28"/>
          <w:shd w:val="clear" w:color="auto" w:fill="FFFFFF"/>
        </w:rPr>
        <w:t xml:space="preserve"> es un protocolo del nivel de aplicación. Permite establecer una conexión cliente/servidor para transferir archivos del servidor al cliente (descarga) o del cliente al servidor (subida). Las conexiones FTP se establecen sobre conexiones TCP de nivel de transporte.</w:t>
      </w:r>
    </w:p>
    <w:p w14:paraId="79B9C8D3" w14:textId="73A5120E" w:rsidR="0004371E" w:rsidRDefault="0004371E">
      <w:pPr>
        <w:rPr>
          <w:rFonts w:ascii="Arial" w:hAnsi="Arial" w:cs="Arial"/>
          <w:color w:val="333333"/>
          <w:sz w:val="28"/>
          <w:szCs w:val="28"/>
          <w:shd w:val="clear" w:color="auto" w:fill="FFFFFF"/>
        </w:rPr>
      </w:pPr>
      <w:r w:rsidRPr="0004371E">
        <w:rPr>
          <w:rFonts w:ascii="Arial" w:hAnsi="Arial" w:cs="Arial"/>
          <w:color w:val="333333"/>
          <w:sz w:val="28"/>
          <w:szCs w:val="28"/>
          <w:shd w:val="clear" w:color="auto" w:fill="FFFFFF"/>
        </w:rPr>
        <w:t>FTP permite varias operaciones sobre archivos remotos (ubicados en un servidor) subir archivos, bajar archivos, borrar archivos, crear carpetas. FTP permite que un usuario gestione o administre directamente las transferencias de archivos desde una terminal y mediante un conjunto de comandos FTP disponibles o que lo haga mediante cualquier otro programa (de interfaz gráfica o de texto) que implemente el protocolo.</w:t>
      </w:r>
    </w:p>
    <w:p w14:paraId="1EB29594" w14:textId="0E0974FB" w:rsidR="0004371E" w:rsidRDefault="0004371E">
      <w:pPr>
        <w:rPr>
          <w:rFonts w:ascii="Arial" w:hAnsi="Arial" w:cs="Arial"/>
          <w:color w:val="333333"/>
          <w:sz w:val="28"/>
          <w:szCs w:val="28"/>
          <w:shd w:val="clear" w:color="auto" w:fill="FFFFFF"/>
        </w:rPr>
      </w:pPr>
      <w:r w:rsidRPr="0004371E">
        <w:rPr>
          <w:rFonts w:ascii="Arial" w:hAnsi="Arial" w:cs="Arial"/>
          <w:color w:val="333333"/>
          <w:sz w:val="28"/>
          <w:szCs w:val="28"/>
          <w:shd w:val="clear" w:color="auto" w:fill="FFFFFF"/>
        </w:rPr>
        <w:t>El protocolo FTP no es un protocolo seguro ya que transmite la información en texto plano, tal como es codificada en origen. Aunque al realizar la conexión FTP, hay una autenticación de usuario, se transmiten el nombre ya contraseña sin encriptar. Una solución para tener conexiones FTP seguras es </w:t>
      </w:r>
      <w:hyperlink r:id="rId7" w:anchor="td281f830-89e3-442c-4a02-bcf03fb6149f" w:history="1">
        <w:r w:rsidRPr="0004371E">
          <w:rPr>
            <w:rStyle w:val="Hipervnculo"/>
            <w:rFonts w:ascii="Arial" w:hAnsi="Arial" w:cs="Arial"/>
            <w:sz w:val="28"/>
            <w:szCs w:val="28"/>
            <w:shd w:val="clear" w:color="auto" w:fill="FFFFFF"/>
          </w:rPr>
          <w:t>tunelizar</w:t>
        </w:r>
      </w:hyperlink>
      <w:r w:rsidRPr="0004371E">
        <w:rPr>
          <w:rFonts w:ascii="Arial" w:hAnsi="Arial" w:cs="Arial"/>
          <w:color w:val="333333"/>
          <w:sz w:val="28"/>
          <w:szCs w:val="28"/>
          <w:shd w:val="clear" w:color="auto" w:fill="FFFFFF"/>
        </w:rPr>
        <w:t> las conexiones FTP sobre conexiones seguras bajo el protocolo </w:t>
      </w:r>
      <w:r w:rsidRPr="0004371E">
        <w:rPr>
          <w:rFonts w:ascii="Arial" w:hAnsi="Arial" w:cs="Arial"/>
          <w:sz w:val="28"/>
          <w:szCs w:val="28"/>
        </w:rPr>
        <w:t>SSH</w:t>
      </w:r>
      <w:r w:rsidRPr="0004371E">
        <w:rPr>
          <w:rFonts w:ascii="Arial" w:hAnsi="Arial" w:cs="Arial"/>
          <w:color w:val="333333"/>
          <w:sz w:val="28"/>
          <w:szCs w:val="28"/>
          <w:shd w:val="clear" w:color="auto" w:fill="FFFFFF"/>
        </w:rPr>
        <w:t>.</w:t>
      </w:r>
    </w:p>
    <w:p w14:paraId="1BD9702B" w14:textId="2589DCCA" w:rsidR="0004371E" w:rsidRDefault="0004371E">
      <w:pPr>
        <w:rPr>
          <w:rFonts w:ascii="Arial" w:hAnsi="Arial" w:cs="Arial"/>
          <w:color w:val="333333"/>
          <w:sz w:val="28"/>
          <w:szCs w:val="28"/>
          <w:shd w:val="clear" w:color="auto" w:fill="FFFFFF"/>
        </w:rPr>
      </w:pPr>
      <w:r w:rsidRPr="0004371E">
        <w:rPr>
          <w:rFonts w:ascii="Arial" w:hAnsi="Arial" w:cs="Arial"/>
          <w:color w:val="333333"/>
          <w:sz w:val="28"/>
          <w:szCs w:val="28"/>
          <w:shd w:val="clear" w:color="auto" w:fill="FFFFFF"/>
        </w:rPr>
        <w:t>Una alternativa para transferencias de archivos seguras es el protocolo SFTP. Este protocolo, al igual que FTP permite realizar una serie de operaciones sobre archivos remotos</w:t>
      </w:r>
      <w:r w:rsidR="006D6113">
        <w:rPr>
          <w:rFonts w:ascii="Arial" w:hAnsi="Arial" w:cs="Arial"/>
          <w:color w:val="333333"/>
          <w:sz w:val="28"/>
          <w:szCs w:val="28"/>
          <w:shd w:val="clear" w:color="auto" w:fill="FFFFFF"/>
        </w:rPr>
        <w:t>.</w:t>
      </w:r>
    </w:p>
    <w:p w14:paraId="34E7F3D8" w14:textId="01FC350B" w:rsidR="006D6113" w:rsidRDefault="006D6113">
      <w:pPr>
        <w:rPr>
          <w:rStyle w:val="Textoennegrita"/>
          <w:rFonts w:ascii="Arial" w:hAnsi="Arial" w:cs="Arial"/>
          <w:color w:val="333333"/>
          <w:sz w:val="28"/>
          <w:szCs w:val="28"/>
          <w:shd w:val="clear" w:color="auto" w:fill="FFFFFF"/>
        </w:rPr>
      </w:pPr>
      <w:r w:rsidRPr="006D6113">
        <w:rPr>
          <w:rFonts w:ascii="Arial" w:hAnsi="Arial" w:cs="Arial"/>
          <w:color w:val="333333"/>
          <w:sz w:val="28"/>
          <w:szCs w:val="28"/>
          <w:shd w:val="clear" w:color="auto" w:fill="FFFFFF"/>
        </w:rPr>
        <w:t>En las conexiones FTP, a los directorios que el servidor FTP pone a disposición de los clientes se les llama </w:t>
      </w:r>
      <w:r w:rsidRPr="006D6113">
        <w:rPr>
          <w:rStyle w:val="Textoennegrita"/>
          <w:rFonts w:ascii="Arial" w:hAnsi="Arial" w:cs="Arial"/>
          <w:color w:val="333333"/>
          <w:sz w:val="28"/>
          <w:szCs w:val="28"/>
          <w:shd w:val="clear" w:color="auto" w:fill="FFFFFF"/>
        </w:rPr>
        <w:t>directorios remotos </w:t>
      </w:r>
      <w:r w:rsidRPr="006D6113">
        <w:rPr>
          <w:rFonts w:ascii="Arial" w:hAnsi="Arial" w:cs="Arial"/>
          <w:color w:val="333333"/>
          <w:sz w:val="28"/>
          <w:szCs w:val="28"/>
          <w:shd w:val="clear" w:color="auto" w:fill="FFFFFF"/>
        </w:rPr>
        <w:t>y a los archivos que hay dentro de ellos </w:t>
      </w:r>
      <w:r w:rsidRPr="006D6113">
        <w:rPr>
          <w:rStyle w:val="Textoennegrita"/>
          <w:rFonts w:ascii="Arial" w:hAnsi="Arial" w:cs="Arial"/>
          <w:color w:val="333333"/>
          <w:sz w:val="28"/>
          <w:szCs w:val="28"/>
          <w:shd w:val="clear" w:color="auto" w:fill="FFFFFF"/>
        </w:rPr>
        <w:t>archivos remotos. </w:t>
      </w:r>
      <w:r w:rsidRPr="006D6113">
        <w:rPr>
          <w:rFonts w:ascii="Arial" w:hAnsi="Arial" w:cs="Arial"/>
          <w:color w:val="333333"/>
          <w:sz w:val="28"/>
          <w:szCs w:val="28"/>
          <w:shd w:val="clear" w:color="auto" w:fill="FFFFFF"/>
        </w:rPr>
        <w:t>A los directorios y archivos de equipos clientes usados en las transferencias los llamaremos </w:t>
      </w:r>
      <w:r w:rsidRPr="006D6113">
        <w:rPr>
          <w:rStyle w:val="Textoennegrita"/>
          <w:rFonts w:ascii="Arial" w:hAnsi="Arial" w:cs="Arial"/>
          <w:color w:val="333333"/>
          <w:sz w:val="28"/>
          <w:szCs w:val="28"/>
          <w:shd w:val="clear" w:color="auto" w:fill="FFFFFF"/>
        </w:rPr>
        <w:t>directorios locales y archivos locales.</w:t>
      </w:r>
    </w:p>
    <w:p w14:paraId="0F295C00" w14:textId="77777777" w:rsidR="006D6113" w:rsidRPr="006D6113" w:rsidRDefault="006D6113" w:rsidP="006D6113">
      <w:pPr>
        <w:shd w:val="clear" w:color="auto" w:fill="FFFFFF"/>
        <w:spacing w:before="240" w:after="240" w:line="240" w:lineRule="auto"/>
        <w:rPr>
          <w:rFonts w:ascii="Arial" w:eastAsia="Times New Roman" w:hAnsi="Arial" w:cs="Arial"/>
          <w:color w:val="333333"/>
          <w:sz w:val="28"/>
          <w:szCs w:val="28"/>
          <w:lang w:eastAsia="es-ES"/>
        </w:rPr>
      </w:pPr>
      <w:r w:rsidRPr="006D6113">
        <w:rPr>
          <w:rFonts w:ascii="Arial" w:eastAsia="Times New Roman" w:hAnsi="Arial" w:cs="Arial"/>
          <w:color w:val="333333"/>
          <w:sz w:val="28"/>
          <w:szCs w:val="28"/>
          <w:lang w:eastAsia="es-ES"/>
        </w:rPr>
        <w:t>Una conexión FTP se desarrolla de la siguiente forma:</w:t>
      </w:r>
    </w:p>
    <w:p w14:paraId="40BB168F" w14:textId="77777777" w:rsidR="006D6113" w:rsidRPr="006D6113" w:rsidRDefault="006D6113" w:rsidP="006D6113">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color w:val="3A4749"/>
          <w:sz w:val="28"/>
          <w:szCs w:val="28"/>
          <w:lang w:eastAsia="es-ES"/>
        </w:rPr>
        <w:t>Un usuario inicia un cliente FTP y solicita una conexión con un servidor identificándose.</w:t>
      </w:r>
    </w:p>
    <w:p w14:paraId="645D4C61" w14:textId="77777777" w:rsidR="006D6113" w:rsidRPr="006D6113" w:rsidRDefault="006D6113" w:rsidP="006D6113">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color w:val="3A4749"/>
          <w:sz w:val="28"/>
          <w:szCs w:val="28"/>
          <w:lang w:eastAsia="es-ES"/>
        </w:rPr>
        <w:t>Si se establece conexión el cliente, a petición del usuario, va a enviar </w:t>
      </w:r>
      <w:r w:rsidRPr="006D6113">
        <w:rPr>
          <w:rFonts w:ascii="Arial" w:eastAsia="Times New Roman" w:hAnsi="Arial" w:cs="Arial"/>
          <w:b/>
          <w:bCs/>
          <w:color w:val="3A4749"/>
          <w:sz w:val="28"/>
          <w:szCs w:val="28"/>
          <w:lang w:eastAsia="es-ES"/>
        </w:rPr>
        <w:t>comandos u órdenes FTP</w:t>
      </w:r>
      <w:r w:rsidRPr="006D6113">
        <w:rPr>
          <w:rFonts w:ascii="Arial" w:eastAsia="Times New Roman" w:hAnsi="Arial" w:cs="Arial"/>
          <w:color w:val="3A4749"/>
          <w:sz w:val="28"/>
          <w:szCs w:val="28"/>
          <w:lang w:eastAsia="es-ES"/>
        </w:rPr>
        <w:t> al servidor solicitando realizar acciones.</w:t>
      </w:r>
    </w:p>
    <w:p w14:paraId="6A481CAC" w14:textId="4AB706B7" w:rsidR="006D6113" w:rsidRDefault="006D6113" w:rsidP="006D6113">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color w:val="3A4749"/>
          <w:sz w:val="28"/>
          <w:szCs w:val="28"/>
          <w:lang w:eastAsia="es-ES"/>
        </w:rPr>
        <w:t>El servidor procesa los comandos, realiza las acciones solicitadas y envía </w:t>
      </w:r>
      <w:r w:rsidRPr="006D6113">
        <w:rPr>
          <w:rFonts w:ascii="Arial" w:eastAsia="Times New Roman" w:hAnsi="Arial" w:cs="Arial"/>
          <w:b/>
          <w:bCs/>
          <w:color w:val="3A4749"/>
          <w:sz w:val="28"/>
          <w:szCs w:val="28"/>
          <w:lang w:eastAsia="es-ES"/>
        </w:rPr>
        <w:t>respuestas FTP </w:t>
      </w:r>
      <w:r w:rsidRPr="006D6113">
        <w:rPr>
          <w:rFonts w:ascii="Arial" w:eastAsia="Times New Roman" w:hAnsi="Arial" w:cs="Arial"/>
          <w:color w:val="3A4749"/>
          <w:sz w:val="28"/>
          <w:szCs w:val="28"/>
          <w:lang w:eastAsia="es-ES"/>
        </w:rPr>
        <w:t>al cliente.</w:t>
      </w:r>
    </w:p>
    <w:p w14:paraId="4EBBF95C" w14:textId="77777777" w:rsidR="006D6113" w:rsidRPr="006D6113" w:rsidRDefault="006D6113" w:rsidP="006D6113">
      <w:pPr>
        <w:shd w:val="clear" w:color="auto" w:fill="FFFFFF"/>
        <w:spacing w:before="240" w:after="240" w:line="240" w:lineRule="auto"/>
        <w:rPr>
          <w:rFonts w:ascii="Arial" w:eastAsia="Times New Roman" w:hAnsi="Arial" w:cs="Arial"/>
          <w:color w:val="333333"/>
          <w:sz w:val="28"/>
          <w:szCs w:val="28"/>
          <w:lang w:eastAsia="es-ES"/>
        </w:rPr>
      </w:pPr>
      <w:r w:rsidRPr="006D6113">
        <w:rPr>
          <w:rFonts w:ascii="Arial" w:eastAsia="Times New Roman" w:hAnsi="Arial" w:cs="Arial"/>
          <w:color w:val="333333"/>
          <w:sz w:val="28"/>
          <w:szCs w:val="28"/>
          <w:lang w:eastAsia="es-ES"/>
        </w:rPr>
        <w:lastRenderedPageBreak/>
        <w:t>Los comandos FTP son cadenas de caracteres formadas por el nombre del comando y uno o varios parámetros separados con espacios. Los comandos FTP son de tres tipos:</w:t>
      </w:r>
    </w:p>
    <w:p w14:paraId="1C5A0E86" w14:textId="77777777" w:rsidR="006D6113" w:rsidRPr="006D6113" w:rsidRDefault="006D6113" w:rsidP="006D6113">
      <w:pPr>
        <w:numPr>
          <w:ilvl w:val="0"/>
          <w:numId w:val="2"/>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b/>
          <w:bCs/>
          <w:color w:val="3A4749"/>
          <w:sz w:val="28"/>
          <w:szCs w:val="28"/>
          <w:lang w:eastAsia="es-ES"/>
        </w:rPr>
        <w:t>Comandos de control de acceso:</w:t>
      </w:r>
      <w:r w:rsidRPr="006D6113">
        <w:rPr>
          <w:rFonts w:ascii="Arial" w:eastAsia="Times New Roman" w:hAnsi="Arial" w:cs="Arial"/>
          <w:color w:val="3A4749"/>
          <w:sz w:val="28"/>
          <w:szCs w:val="28"/>
          <w:lang w:eastAsia="es-ES"/>
        </w:rPr>
        <w:t> Por ejemplo, para autenticar al usuario (USER y PASS).</w:t>
      </w:r>
    </w:p>
    <w:p w14:paraId="45EBE4D3" w14:textId="77777777" w:rsidR="006D6113" w:rsidRPr="006D6113" w:rsidRDefault="006D6113" w:rsidP="006D6113">
      <w:pPr>
        <w:numPr>
          <w:ilvl w:val="0"/>
          <w:numId w:val="2"/>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b/>
          <w:bCs/>
          <w:color w:val="3A4749"/>
          <w:sz w:val="28"/>
          <w:szCs w:val="28"/>
          <w:lang w:eastAsia="es-ES"/>
        </w:rPr>
        <w:t>Comandos de parámetros de transferencia: </w:t>
      </w:r>
      <w:r w:rsidRPr="006D6113">
        <w:rPr>
          <w:rFonts w:ascii="Arial" w:eastAsia="Times New Roman" w:hAnsi="Arial" w:cs="Arial"/>
          <w:color w:val="3A4749"/>
          <w:sz w:val="28"/>
          <w:szCs w:val="28"/>
          <w:lang w:eastAsia="es-ES"/>
        </w:rPr>
        <w:t>Para especificar puerto de conexión, modos de conexión y tipos de transferencia.</w:t>
      </w:r>
    </w:p>
    <w:p w14:paraId="5CF9B619" w14:textId="1FC97821" w:rsidR="006D6113" w:rsidRDefault="006D6113" w:rsidP="006D6113">
      <w:pPr>
        <w:numPr>
          <w:ilvl w:val="0"/>
          <w:numId w:val="2"/>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b/>
          <w:bCs/>
          <w:color w:val="3A4749"/>
          <w:sz w:val="28"/>
          <w:szCs w:val="28"/>
          <w:lang w:eastAsia="es-ES"/>
        </w:rPr>
        <w:t>Comandos de servicio FTP: </w:t>
      </w:r>
      <w:r w:rsidRPr="006D6113">
        <w:rPr>
          <w:rFonts w:ascii="Arial" w:eastAsia="Times New Roman" w:hAnsi="Arial" w:cs="Arial"/>
          <w:color w:val="3A4749"/>
          <w:sz w:val="28"/>
          <w:szCs w:val="28"/>
          <w:lang w:eastAsia="es-ES"/>
        </w:rPr>
        <w:t>Para realizar acciones sobre los directorios y archivos remotos como subir y bajar archivos, crear directorios y borrar archivos.</w:t>
      </w:r>
    </w:p>
    <w:p w14:paraId="67882CBE" w14:textId="4EAF2277" w:rsidR="006D6113" w:rsidRPr="006D6113" w:rsidRDefault="006D6113" w:rsidP="006D6113">
      <w:pPr>
        <w:spacing w:line="240" w:lineRule="auto"/>
        <w:rPr>
          <w:rFonts w:ascii="Arial" w:eastAsia="Times New Roman" w:hAnsi="Arial" w:cs="Arial"/>
          <w:sz w:val="28"/>
          <w:szCs w:val="28"/>
          <w:lang w:eastAsia="es-ES"/>
        </w:rPr>
      </w:pPr>
      <w:r w:rsidRPr="006D6113">
        <w:rPr>
          <w:rFonts w:ascii="Arial" w:eastAsia="Times New Roman" w:hAnsi="Arial" w:cs="Arial"/>
          <w:sz w:val="28"/>
          <w:szCs w:val="28"/>
          <w:lang w:eastAsia="es-ES"/>
        </w:rPr>
        <w:t>Una conexión FTP entre un cliente y un servidor se desarrolla sobre dos conexiones TCP de nivel de transporte:</w:t>
      </w:r>
    </w:p>
    <w:p w14:paraId="6E297320" w14:textId="09A57F91" w:rsidR="006D6113" w:rsidRPr="006D6113" w:rsidRDefault="006D6113" w:rsidP="006D6113">
      <w:pPr>
        <w:numPr>
          <w:ilvl w:val="0"/>
          <w:numId w:val="3"/>
        </w:numPr>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b/>
          <w:bCs/>
          <w:color w:val="3A4749"/>
          <w:sz w:val="28"/>
          <w:szCs w:val="28"/>
          <w:lang w:eastAsia="es-ES"/>
        </w:rPr>
        <w:t>Conexión de control</w:t>
      </w:r>
      <w:r>
        <w:rPr>
          <w:rFonts w:ascii="Arial" w:eastAsia="Times New Roman" w:hAnsi="Arial" w:cs="Arial"/>
          <w:color w:val="3A4749"/>
          <w:sz w:val="28"/>
          <w:szCs w:val="28"/>
          <w:lang w:eastAsia="es-ES"/>
        </w:rPr>
        <w:t xml:space="preserve">: </w:t>
      </w:r>
      <w:r w:rsidRPr="006D6113">
        <w:rPr>
          <w:rFonts w:ascii="Arial" w:hAnsi="Arial" w:cs="Arial"/>
          <w:color w:val="333333"/>
          <w:sz w:val="28"/>
          <w:szCs w:val="28"/>
          <w:shd w:val="clear" w:color="auto" w:fill="FFFFFF"/>
        </w:rPr>
        <w:t>el cliente envía los comandos y recibe del servidor las respuestas a los comandos tras haber sido procesados por éste.</w:t>
      </w:r>
    </w:p>
    <w:p w14:paraId="4732875D" w14:textId="3B81A570" w:rsidR="006D6113" w:rsidRPr="00B11076" w:rsidRDefault="006D6113" w:rsidP="006D6113">
      <w:pPr>
        <w:numPr>
          <w:ilvl w:val="0"/>
          <w:numId w:val="3"/>
        </w:numPr>
        <w:spacing w:before="100" w:beforeAutospacing="1" w:after="100" w:afterAutospacing="1" w:line="240" w:lineRule="auto"/>
        <w:rPr>
          <w:rFonts w:ascii="Arial" w:eastAsia="Times New Roman" w:hAnsi="Arial" w:cs="Arial"/>
          <w:color w:val="3A4749"/>
          <w:sz w:val="28"/>
          <w:szCs w:val="28"/>
          <w:lang w:eastAsia="es-ES"/>
        </w:rPr>
      </w:pPr>
      <w:r w:rsidRPr="006D6113">
        <w:rPr>
          <w:rFonts w:ascii="Arial" w:eastAsia="Times New Roman" w:hAnsi="Arial" w:cs="Arial"/>
          <w:b/>
          <w:bCs/>
          <w:color w:val="3A4749"/>
          <w:sz w:val="28"/>
          <w:szCs w:val="28"/>
          <w:lang w:eastAsia="es-ES"/>
        </w:rPr>
        <w:t>Conexión de datos</w:t>
      </w:r>
      <w:r>
        <w:rPr>
          <w:rFonts w:ascii="Arial" w:eastAsia="Times New Roman" w:hAnsi="Arial" w:cs="Arial"/>
          <w:color w:val="3A4749"/>
          <w:sz w:val="28"/>
          <w:szCs w:val="28"/>
          <w:lang w:eastAsia="es-ES"/>
        </w:rPr>
        <w:t xml:space="preserve">: </w:t>
      </w:r>
      <w:r w:rsidRPr="006D6113">
        <w:rPr>
          <w:rFonts w:ascii="Arial" w:hAnsi="Arial" w:cs="Arial"/>
          <w:color w:val="333333"/>
          <w:sz w:val="28"/>
          <w:szCs w:val="28"/>
          <w:shd w:val="clear" w:color="auto" w:fill="FFFFFF"/>
        </w:rPr>
        <w:t>es usada para la transferencia de archivos entre cliente y servidor cuando ha sido solicitada esta transferencia por un comando.</w:t>
      </w:r>
    </w:p>
    <w:p w14:paraId="77B483CA" w14:textId="726FA0D2" w:rsidR="00B11076" w:rsidRDefault="00B11076" w:rsidP="00B11076">
      <w:pPr>
        <w:spacing w:before="100" w:beforeAutospacing="1" w:after="100" w:afterAutospacing="1" w:line="240" w:lineRule="auto"/>
        <w:rPr>
          <w:rFonts w:ascii="Arial" w:hAnsi="Arial" w:cs="Arial"/>
          <w:color w:val="333333"/>
          <w:sz w:val="28"/>
          <w:szCs w:val="28"/>
          <w:shd w:val="clear" w:color="auto" w:fill="FFFFFF"/>
        </w:rPr>
      </w:pPr>
      <w:r w:rsidRPr="00B11076">
        <w:rPr>
          <w:rFonts w:ascii="Arial" w:hAnsi="Arial" w:cs="Arial"/>
          <w:color w:val="333333"/>
          <w:sz w:val="28"/>
          <w:szCs w:val="28"/>
          <w:shd w:val="clear" w:color="auto" w:fill="FFFFFF"/>
        </w:rPr>
        <w:t>Por el ejemplo, si el cliente solicita descargar un archivo, envía al servidor el comando </w:t>
      </w:r>
      <w:r w:rsidRPr="00B11076">
        <w:rPr>
          <w:rStyle w:val="Textoennegrita"/>
          <w:rFonts w:ascii="Arial" w:hAnsi="Arial" w:cs="Arial"/>
          <w:color w:val="333333"/>
          <w:sz w:val="28"/>
          <w:szCs w:val="28"/>
          <w:shd w:val="clear" w:color="auto" w:fill="FFFFFF"/>
        </w:rPr>
        <w:t>RETR</w:t>
      </w:r>
      <w:r w:rsidRPr="00B11076">
        <w:rPr>
          <w:rFonts w:ascii="Arial" w:hAnsi="Arial" w:cs="Arial"/>
          <w:color w:val="333333"/>
          <w:sz w:val="28"/>
          <w:szCs w:val="28"/>
          <w:shd w:val="clear" w:color="auto" w:fill="FFFFFF"/>
        </w:rPr>
        <w:t> seguido del nombre del archivo a través de la </w:t>
      </w:r>
      <w:r w:rsidRPr="00B11076">
        <w:rPr>
          <w:rStyle w:val="Textoennegrita"/>
          <w:rFonts w:ascii="Arial" w:hAnsi="Arial" w:cs="Arial"/>
          <w:color w:val="333333"/>
          <w:sz w:val="28"/>
          <w:szCs w:val="28"/>
          <w:shd w:val="clear" w:color="auto" w:fill="FFFFFF"/>
        </w:rPr>
        <w:t>conexión de control</w:t>
      </w:r>
      <w:r w:rsidRPr="00B11076">
        <w:rPr>
          <w:rFonts w:ascii="Arial" w:hAnsi="Arial" w:cs="Arial"/>
          <w:color w:val="333333"/>
          <w:sz w:val="28"/>
          <w:szCs w:val="28"/>
          <w:shd w:val="clear" w:color="auto" w:fill="FFFFFF"/>
        </w:rPr>
        <w:t>. El servidor procesa el comando y pasa a enviar el archivo a través de la </w:t>
      </w:r>
      <w:r w:rsidRPr="00B11076">
        <w:rPr>
          <w:rStyle w:val="Textoennegrita"/>
          <w:rFonts w:ascii="Arial" w:hAnsi="Arial" w:cs="Arial"/>
          <w:color w:val="333333"/>
          <w:sz w:val="28"/>
          <w:szCs w:val="28"/>
          <w:shd w:val="clear" w:color="auto" w:fill="FFFFFF"/>
        </w:rPr>
        <w:t>conexión de datos</w:t>
      </w:r>
      <w:r w:rsidRPr="00B11076">
        <w:rPr>
          <w:rFonts w:ascii="Arial" w:hAnsi="Arial" w:cs="Arial"/>
          <w:color w:val="333333"/>
          <w:sz w:val="28"/>
          <w:szCs w:val="28"/>
          <w:shd w:val="clear" w:color="auto" w:fill="FFFFFF"/>
        </w:rPr>
        <w:t> (si es necesario abre esta conexión). Cuando termina de enviar el archivo, el servidor envía una respuesta al cliente a través de la </w:t>
      </w:r>
      <w:r w:rsidRPr="00B11076">
        <w:rPr>
          <w:rStyle w:val="Textoennegrita"/>
          <w:rFonts w:ascii="Arial" w:hAnsi="Arial" w:cs="Arial"/>
          <w:color w:val="333333"/>
          <w:sz w:val="28"/>
          <w:szCs w:val="28"/>
          <w:shd w:val="clear" w:color="auto" w:fill="FFFFFF"/>
        </w:rPr>
        <w:t>conexión de control </w:t>
      </w:r>
      <w:r w:rsidRPr="00B11076">
        <w:rPr>
          <w:rFonts w:ascii="Arial" w:hAnsi="Arial" w:cs="Arial"/>
          <w:color w:val="333333"/>
          <w:sz w:val="28"/>
          <w:szCs w:val="28"/>
          <w:shd w:val="clear" w:color="auto" w:fill="FFFFFF"/>
        </w:rPr>
        <w:t>indicando que el archivo se ha enviado con éxito.</w:t>
      </w:r>
    </w:p>
    <w:p w14:paraId="3F799E09" w14:textId="196F3829" w:rsidR="00B11076" w:rsidRDefault="00B11076" w:rsidP="00B11076">
      <w:pPr>
        <w:spacing w:before="100" w:beforeAutospacing="1" w:after="100" w:afterAutospacing="1" w:line="240" w:lineRule="auto"/>
        <w:rPr>
          <w:rFonts w:ascii="Arial" w:eastAsia="Times New Roman" w:hAnsi="Arial" w:cs="Arial"/>
          <w:color w:val="3A4749"/>
          <w:sz w:val="28"/>
          <w:szCs w:val="28"/>
          <w:lang w:eastAsia="es-ES"/>
        </w:rPr>
      </w:pPr>
      <w:r w:rsidRPr="00B11076">
        <w:rPr>
          <w:rFonts w:ascii="Arial" w:eastAsia="Times New Roman" w:hAnsi="Arial" w:cs="Arial"/>
          <w:noProof/>
          <w:color w:val="3A4749"/>
          <w:sz w:val="28"/>
          <w:szCs w:val="28"/>
          <w:lang w:eastAsia="es-ES"/>
        </w:rPr>
        <w:drawing>
          <wp:inline distT="0" distB="0" distL="0" distR="0" wp14:anchorId="5224EB61" wp14:editId="0D2D2EF5">
            <wp:extent cx="4472940" cy="267028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3638" cy="2682642"/>
                    </a:xfrm>
                    <a:prstGeom prst="rect">
                      <a:avLst/>
                    </a:prstGeom>
                  </pic:spPr>
                </pic:pic>
              </a:graphicData>
            </a:graphic>
          </wp:inline>
        </w:drawing>
      </w:r>
    </w:p>
    <w:p w14:paraId="42B1ADEB" w14:textId="77777777" w:rsidR="00B11076" w:rsidRPr="00B11076" w:rsidRDefault="00B11076" w:rsidP="00B11076">
      <w:pPr>
        <w:shd w:val="clear" w:color="auto" w:fill="FFFFFF"/>
        <w:spacing w:before="240" w:after="240" w:line="240" w:lineRule="auto"/>
        <w:rPr>
          <w:rFonts w:ascii="Arial" w:eastAsia="Times New Roman" w:hAnsi="Arial" w:cs="Arial"/>
          <w:color w:val="333333"/>
          <w:sz w:val="28"/>
          <w:szCs w:val="28"/>
          <w:lang w:eastAsia="es-ES"/>
        </w:rPr>
      </w:pPr>
      <w:r w:rsidRPr="00B11076">
        <w:rPr>
          <w:rFonts w:ascii="Arial" w:eastAsia="Times New Roman" w:hAnsi="Arial" w:cs="Arial"/>
          <w:color w:val="333333"/>
          <w:sz w:val="28"/>
          <w:szCs w:val="28"/>
          <w:lang w:eastAsia="es-ES"/>
        </w:rPr>
        <w:lastRenderedPageBreak/>
        <w:t>Hay dos modos de establecer las conexiones de datos entre cliente y servidor. A estos modos se les llama </w:t>
      </w:r>
      <w:r w:rsidRPr="00B11076">
        <w:rPr>
          <w:rFonts w:ascii="Arial" w:eastAsia="Times New Roman" w:hAnsi="Arial" w:cs="Arial"/>
          <w:b/>
          <w:bCs/>
          <w:color w:val="333333"/>
          <w:sz w:val="28"/>
          <w:szCs w:val="28"/>
          <w:lang w:eastAsia="es-ES"/>
        </w:rPr>
        <w:t>modos de conexión del cliente </w:t>
      </w:r>
      <w:r w:rsidRPr="00B11076">
        <w:rPr>
          <w:rFonts w:ascii="Arial" w:eastAsia="Times New Roman" w:hAnsi="Arial" w:cs="Arial"/>
          <w:color w:val="333333"/>
          <w:sz w:val="28"/>
          <w:szCs w:val="28"/>
          <w:lang w:eastAsia="es-ES"/>
        </w:rPr>
        <w:t>y se llaman:</w:t>
      </w:r>
    </w:p>
    <w:p w14:paraId="3569F394" w14:textId="77777777" w:rsidR="00B11076" w:rsidRPr="00B11076" w:rsidRDefault="00B11076" w:rsidP="00B11076">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11076">
        <w:rPr>
          <w:rFonts w:ascii="Arial" w:eastAsia="Times New Roman" w:hAnsi="Arial" w:cs="Arial"/>
          <w:b/>
          <w:bCs/>
          <w:color w:val="3A4749"/>
          <w:sz w:val="28"/>
          <w:szCs w:val="28"/>
          <w:lang w:eastAsia="es-ES"/>
        </w:rPr>
        <w:t>Modo activo.</w:t>
      </w:r>
    </w:p>
    <w:p w14:paraId="3CB23B20" w14:textId="77777777" w:rsidR="00B11076" w:rsidRPr="00B11076" w:rsidRDefault="00B11076" w:rsidP="00B11076">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11076">
        <w:rPr>
          <w:rFonts w:ascii="Arial" w:eastAsia="Times New Roman" w:hAnsi="Arial" w:cs="Arial"/>
          <w:b/>
          <w:bCs/>
          <w:color w:val="3A4749"/>
          <w:sz w:val="28"/>
          <w:szCs w:val="28"/>
          <w:lang w:eastAsia="es-ES"/>
        </w:rPr>
        <w:t>Modo pasivo.</w:t>
      </w:r>
    </w:p>
    <w:p w14:paraId="626BA852" w14:textId="77777777" w:rsidR="00EC7CE6" w:rsidRPr="00EC7CE6" w:rsidRDefault="00EC7CE6" w:rsidP="00EC7CE6">
      <w:pPr>
        <w:shd w:val="clear" w:color="auto" w:fill="FFFFFF"/>
        <w:spacing w:before="240" w:after="240" w:line="240" w:lineRule="auto"/>
        <w:rPr>
          <w:rFonts w:ascii="Arial" w:eastAsia="Times New Roman" w:hAnsi="Arial" w:cs="Arial"/>
          <w:color w:val="333333"/>
          <w:sz w:val="28"/>
          <w:szCs w:val="28"/>
          <w:lang w:eastAsia="es-ES"/>
        </w:rPr>
      </w:pPr>
      <w:r w:rsidRPr="00EC7CE6">
        <w:rPr>
          <w:rFonts w:ascii="Arial" w:eastAsia="Times New Roman" w:hAnsi="Arial" w:cs="Arial"/>
          <w:color w:val="333333"/>
          <w:sz w:val="28"/>
          <w:szCs w:val="28"/>
          <w:lang w:eastAsia="es-ES"/>
        </w:rPr>
        <w:t xml:space="preserve">En el </w:t>
      </w:r>
      <w:r w:rsidRPr="00B46795">
        <w:rPr>
          <w:rFonts w:ascii="Arial" w:eastAsia="Times New Roman" w:hAnsi="Arial" w:cs="Arial"/>
          <w:b/>
          <w:bCs/>
          <w:color w:val="333333"/>
          <w:sz w:val="28"/>
          <w:szCs w:val="28"/>
          <w:lang w:eastAsia="es-ES"/>
        </w:rPr>
        <w:t>modo activo</w:t>
      </w:r>
      <w:r w:rsidRPr="00EC7CE6">
        <w:rPr>
          <w:rFonts w:ascii="Arial" w:eastAsia="Times New Roman" w:hAnsi="Arial" w:cs="Arial"/>
          <w:color w:val="333333"/>
          <w:sz w:val="28"/>
          <w:szCs w:val="28"/>
          <w:lang w:eastAsia="es-ES"/>
        </w:rPr>
        <w:t>, una vez que se ha establecido la conexión de control, para iniciar una conexión de datos se hace lo siguiente:</w:t>
      </w:r>
    </w:p>
    <w:p w14:paraId="57253B10" w14:textId="77777777" w:rsidR="00EC7CE6" w:rsidRPr="00EC7CE6" w:rsidRDefault="00EC7CE6" w:rsidP="00EC7CE6">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EC7CE6">
        <w:rPr>
          <w:rFonts w:ascii="Arial" w:eastAsia="Times New Roman" w:hAnsi="Arial" w:cs="Arial"/>
          <w:color w:val="3A4749"/>
          <w:sz w:val="28"/>
          <w:szCs w:val="28"/>
          <w:lang w:eastAsia="es-ES"/>
        </w:rPr>
        <w:t>El cliente envía al servidor un comando PORT a través de la conexión de control indicando un número de puerto TCP superior a 1024 que pretende abrir para la conexión de datos.</w:t>
      </w:r>
    </w:p>
    <w:p w14:paraId="4A57B685" w14:textId="77777777" w:rsidR="00EC7CE6" w:rsidRPr="00EC7CE6" w:rsidRDefault="00EC7CE6" w:rsidP="00EC7CE6">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EC7CE6">
        <w:rPr>
          <w:rFonts w:ascii="Arial" w:eastAsia="Times New Roman" w:hAnsi="Arial" w:cs="Arial"/>
          <w:color w:val="3A4749"/>
          <w:sz w:val="28"/>
          <w:szCs w:val="28"/>
          <w:lang w:eastAsia="es-ES"/>
        </w:rPr>
        <w:t>El servidor inicia la conexión de datos (no la transferencia) entre su puerto TCP 20 y el puerto que le ha indicado el cliente. Esto se puede entender por un cortafuegos en el cliente como una amenaza ya que desde el exterior se inicia una conexión solicitando que el cliente abra un puerto.</w:t>
      </w:r>
    </w:p>
    <w:p w14:paraId="2201E0C3" w14:textId="2BE05DDF" w:rsidR="00EC7CE6" w:rsidRDefault="00EC7CE6" w:rsidP="00EC7CE6">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EC7CE6">
        <w:rPr>
          <w:rFonts w:ascii="Arial" w:eastAsia="Times New Roman" w:hAnsi="Arial" w:cs="Arial"/>
          <w:color w:val="3A4749"/>
          <w:sz w:val="28"/>
          <w:szCs w:val="28"/>
          <w:lang w:eastAsia="es-ES"/>
        </w:rPr>
        <w:t>La conexión de datos se usa para la transferencia de archivos.</w:t>
      </w:r>
    </w:p>
    <w:p w14:paraId="597DF114" w14:textId="23AEDE44" w:rsidR="00EC7CE6" w:rsidRDefault="00EC7CE6" w:rsidP="00EC7CE6">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EC7CE6">
        <w:rPr>
          <w:rFonts w:ascii="Arial" w:eastAsia="Times New Roman" w:hAnsi="Arial" w:cs="Arial"/>
          <w:noProof/>
          <w:color w:val="3A4749"/>
          <w:sz w:val="28"/>
          <w:szCs w:val="28"/>
          <w:lang w:eastAsia="es-ES"/>
        </w:rPr>
        <w:drawing>
          <wp:inline distT="0" distB="0" distL="0" distR="0" wp14:anchorId="3D759808" wp14:editId="4DF0A320">
            <wp:extent cx="6316980" cy="4453118"/>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8393" cy="4468213"/>
                    </a:xfrm>
                    <a:prstGeom prst="rect">
                      <a:avLst/>
                    </a:prstGeom>
                  </pic:spPr>
                </pic:pic>
              </a:graphicData>
            </a:graphic>
          </wp:inline>
        </w:drawing>
      </w:r>
    </w:p>
    <w:p w14:paraId="362DB141" w14:textId="77777777" w:rsidR="009528DC" w:rsidRPr="009528DC" w:rsidRDefault="009528DC" w:rsidP="009528DC">
      <w:pPr>
        <w:shd w:val="clear" w:color="auto" w:fill="FFFFFF"/>
        <w:spacing w:before="240" w:after="240" w:line="240" w:lineRule="auto"/>
        <w:rPr>
          <w:rFonts w:ascii="Arial" w:eastAsia="Times New Roman" w:hAnsi="Arial" w:cs="Arial"/>
          <w:color w:val="333333"/>
          <w:sz w:val="28"/>
          <w:szCs w:val="28"/>
          <w:lang w:eastAsia="es-ES"/>
        </w:rPr>
      </w:pPr>
      <w:r w:rsidRPr="009528DC">
        <w:rPr>
          <w:rFonts w:ascii="Arial" w:eastAsia="Times New Roman" w:hAnsi="Arial" w:cs="Arial"/>
          <w:color w:val="333333"/>
          <w:sz w:val="28"/>
          <w:szCs w:val="28"/>
          <w:lang w:eastAsia="es-ES"/>
        </w:rPr>
        <w:lastRenderedPageBreak/>
        <w:t xml:space="preserve">En el </w:t>
      </w:r>
      <w:r w:rsidRPr="00B46795">
        <w:rPr>
          <w:rFonts w:ascii="Arial" w:eastAsia="Times New Roman" w:hAnsi="Arial" w:cs="Arial"/>
          <w:b/>
          <w:bCs/>
          <w:color w:val="333333"/>
          <w:sz w:val="28"/>
          <w:szCs w:val="28"/>
          <w:lang w:eastAsia="es-ES"/>
        </w:rPr>
        <w:t>modo pasivo</w:t>
      </w:r>
      <w:r w:rsidRPr="009528DC">
        <w:rPr>
          <w:rFonts w:ascii="Arial" w:eastAsia="Times New Roman" w:hAnsi="Arial" w:cs="Arial"/>
          <w:color w:val="333333"/>
          <w:sz w:val="28"/>
          <w:szCs w:val="28"/>
          <w:lang w:eastAsia="es-ES"/>
        </w:rPr>
        <w:t>, una vez que se ha establecido la conexión de control, para iniciar una conexión de datos se hace lo siguiente:</w:t>
      </w:r>
    </w:p>
    <w:p w14:paraId="11F5DE29" w14:textId="77777777" w:rsidR="009528DC" w:rsidRPr="009528DC" w:rsidRDefault="009528DC" w:rsidP="009528DC">
      <w:pPr>
        <w:numPr>
          <w:ilvl w:val="0"/>
          <w:numId w:val="6"/>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28DC">
        <w:rPr>
          <w:rFonts w:ascii="Arial" w:eastAsia="Times New Roman" w:hAnsi="Arial" w:cs="Arial"/>
          <w:color w:val="3A4749"/>
          <w:sz w:val="28"/>
          <w:szCs w:val="28"/>
          <w:lang w:eastAsia="es-ES"/>
        </w:rPr>
        <w:t>El cliente envía al servidor un comando PASV indicando que va a establecer conexión en modo pasivo.</w:t>
      </w:r>
    </w:p>
    <w:p w14:paraId="205892AE" w14:textId="77777777" w:rsidR="009528DC" w:rsidRPr="009528DC" w:rsidRDefault="009528DC" w:rsidP="009528DC">
      <w:pPr>
        <w:numPr>
          <w:ilvl w:val="0"/>
          <w:numId w:val="6"/>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28DC">
        <w:rPr>
          <w:rFonts w:ascii="Arial" w:eastAsia="Times New Roman" w:hAnsi="Arial" w:cs="Arial"/>
          <w:color w:val="3A4749"/>
          <w:sz w:val="28"/>
          <w:szCs w:val="28"/>
          <w:lang w:eastAsia="es-ES"/>
        </w:rPr>
        <w:t>El servidor responde con un número de puerto TCP superior a 1024 (aquí no es el puerto 20) que pretende abrir para la conexión de datos. El servidor usa un puerto para cada conexión de datos que tenga iniciada.</w:t>
      </w:r>
    </w:p>
    <w:p w14:paraId="00FFD124" w14:textId="15C47529" w:rsidR="009528DC" w:rsidRDefault="009528DC" w:rsidP="009528DC">
      <w:pPr>
        <w:numPr>
          <w:ilvl w:val="0"/>
          <w:numId w:val="6"/>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28DC">
        <w:rPr>
          <w:rFonts w:ascii="Arial" w:eastAsia="Times New Roman" w:hAnsi="Arial" w:cs="Arial"/>
          <w:color w:val="3A4749"/>
          <w:sz w:val="28"/>
          <w:szCs w:val="28"/>
          <w:lang w:eastAsia="es-ES"/>
        </w:rPr>
        <w:t>El cliente inicia la conexión de datos abriendo un puerto TCP disponible y mayor que 1024 y conectándose con el puerto que le indicó servidor. Cuando llega la solicitud de conexión al servidor, éste abre el puerto que pretendía usar para la conexión. Se transmiten archivos por la conexión de datos.</w:t>
      </w:r>
    </w:p>
    <w:p w14:paraId="2CCF71A6" w14:textId="32F2C34C" w:rsidR="009528DC" w:rsidRPr="009528DC" w:rsidRDefault="009528DC" w:rsidP="009528DC">
      <w:pPr>
        <w:shd w:val="clear" w:color="auto" w:fill="FFFFFF"/>
        <w:spacing w:before="100" w:beforeAutospacing="1" w:after="100" w:afterAutospacing="1" w:line="240" w:lineRule="auto"/>
        <w:rPr>
          <w:rFonts w:ascii="Arial" w:eastAsia="Times New Roman" w:hAnsi="Arial" w:cs="Arial"/>
          <w:color w:val="3A4749"/>
          <w:sz w:val="32"/>
          <w:szCs w:val="32"/>
          <w:lang w:eastAsia="es-ES"/>
        </w:rPr>
      </w:pPr>
      <w:r w:rsidRPr="009528DC">
        <w:rPr>
          <w:rFonts w:ascii="Arial" w:hAnsi="Arial" w:cs="Arial"/>
          <w:color w:val="333333"/>
          <w:sz w:val="28"/>
          <w:szCs w:val="28"/>
          <w:shd w:val="clear" w:color="auto" w:fill="FFFFFF"/>
        </w:rPr>
        <w:t xml:space="preserve">Cuando solicitemos al servidor una conexión ftp pasiva, este nos devolverá la </w:t>
      </w:r>
      <w:proofErr w:type="spellStart"/>
      <w:r w:rsidRPr="009528DC">
        <w:rPr>
          <w:rFonts w:ascii="Arial" w:hAnsi="Arial" w:cs="Arial"/>
          <w:color w:val="333333"/>
          <w:sz w:val="28"/>
          <w:szCs w:val="28"/>
          <w:shd w:val="clear" w:color="auto" w:fill="FFFFFF"/>
        </w:rPr>
        <w:t>ip</w:t>
      </w:r>
      <w:proofErr w:type="spellEnd"/>
      <w:r w:rsidRPr="009528DC">
        <w:rPr>
          <w:rFonts w:ascii="Arial" w:hAnsi="Arial" w:cs="Arial"/>
          <w:color w:val="333333"/>
          <w:sz w:val="28"/>
          <w:szCs w:val="28"/>
          <w:shd w:val="clear" w:color="auto" w:fill="FFFFFF"/>
        </w:rPr>
        <w:t xml:space="preserve"> y el puerto de datos a utilizar mediante un formato de 6 números. Los 4 primeros serán la </w:t>
      </w:r>
      <w:proofErr w:type="spellStart"/>
      <w:r w:rsidRPr="009528DC">
        <w:rPr>
          <w:rFonts w:ascii="Arial" w:hAnsi="Arial" w:cs="Arial"/>
          <w:color w:val="333333"/>
          <w:sz w:val="28"/>
          <w:szCs w:val="28"/>
          <w:shd w:val="clear" w:color="auto" w:fill="FFFFFF"/>
        </w:rPr>
        <w:t>ip</w:t>
      </w:r>
      <w:proofErr w:type="spellEnd"/>
      <w:r w:rsidRPr="009528DC">
        <w:rPr>
          <w:rFonts w:ascii="Arial" w:hAnsi="Arial" w:cs="Arial"/>
          <w:color w:val="333333"/>
          <w:sz w:val="28"/>
          <w:szCs w:val="28"/>
          <w:shd w:val="clear" w:color="auto" w:fill="FFFFFF"/>
        </w:rPr>
        <w:t xml:space="preserve"> y los dos </w:t>
      </w:r>
      <w:r w:rsidR="00D5734F" w:rsidRPr="009528DC">
        <w:rPr>
          <w:rFonts w:ascii="Arial" w:hAnsi="Arial" w:cs="Arial"/>
          <w:color w:val="333333"/>
          <w:sz w:val="28"/>
          <w:szCs w:val="28"/>
          <w:shd w:val="clear" w:color="auto" w:fill="FFFFFF"/>
        </w:rPr>
        <w:t>siguientes números</w:t>
      </w:r>
      <w:r w:rsidRPr="009528DC">
        <w:rPr>
          <w:rFonts w:ascii="Arial" w:hAnsi="Arial" w:cs="Arial"/>
          <w:color w:val="333333"/>
          <w:sz w:val="28"/>
          <w:szCs w:val="28"/>
          <w:shd w:val="clear" w:color="auto" w:fill="FFFFFF"/>
        </w:rPr>
        <w:t xml:space="preserve"> serán el puerto. En el siguiente ejemplo vemos que la </w:t>
      </w:r>
      <w:proofErr w:type="spellStart"/>
      <w:r w:rsidRPr="009528DC">
        <w:rPr>
          <w:rFonts w:ascii="Arial" w:hAnsi="Arial" w:cs="Arial"/>
          <w:color w:val="333333"/>
          <w:sz w:val="28"/>
          <w:szCs w:val="28"/>
          <w:shd w:val="clear" w:color="auto" w:fill="FFFFFF"/>
        </w:rPr>
        <w:t>ip</w:t>
      </w:r>
      <w:proofErr w:type="spellEnd"/>
      <w:r w:rsidRPr="009528DC">
        <w:rPr>
          <w:rFonts w:ascii="Arial" w:hAnsi="Arial" w:cs="Arial"/>
          <w:color w:val="333333"/>
          <w:sz w:val="28"/>
          <w:szCs w:val="28"/>
          <w:shd w:val="clear" w:color="auto" w:fill="FFFFFF"/>
        </w:rPr>
        <w:t xml:space="preserve"> es 130.206.13.2 y el puerto es   45988 (179*256 +164)</w:t>
      </w:r>
      <w:r>
        <w:rPr>
          <w:rFonts w:ascii="Arial" w:hAnsi="Arial" w:cs="Arial"/>
          <w:color w:val="333333"/>
          <w:sz w:val="28"/>
          <w:szCs w:val="28"/>
          <w:shd w:val="clear" w:color="auto" w:fill="FFFFFF"/>
        </w:rPr>
        <w:t xml:space="preserve"> el 256 es fijo.</w:t>
      </w:r>
    </w:p>
    <w:p w14:paraId="06918FCD" w14:textId="08CA2BD1" w:rsidR="00EC7CE6" w:rsidRPr="00EC7CE6" w:rsidRDefault="009528DC" w:rsidP="00EC7CE6">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28DC">
        <w:rPr>
          <w:rFonts w:ascii="Arial" w:eastAsia="Times New Roman" w:hAnsi="Arial" w:cs="Arial"/>
          <w:noProof/>
          <w:color w:val="3A4749"/>
          <w:sz w:val="28"/>
          <w:szCs w:val="28"/>
          <w:lang w:eastAsia="es-ES"/>
        </w:rPr>
        <w:drawing>
          <wp:inline distT="0" distB="0" distL="0" distR="0" wp14:anchorId="4EFFADB1" wp14:editId="41B7450E">
            <wp:extent cx="3711262" cy="304826"/>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1262" cy="304826"/>
                    </a:xfrm>
                    <a:prstGeom prst="rect">
                      <a:avLst/>
                    </a:prstGeom>
                  </pic:spPr>
                </pic:pic>
              </a:graphicData>
            </a:graphic>
          </wp:inline>
        </w:drawing>
      </w:r>
    </w:p>
    <w:p w14:paraId="5ACA377D" w14:textId="15AD8068" w:rsidR="00B11076" w:rsidRPr="006D6113" w:rsidRDefault="008514F7" w:rsidP="00B11076">
      <w:pPr>
        <w:spacing w:before="100" w:beforeAutospacing="1" w:after="100" w:afterAutospacing="1" w:line="240" w:lineRule="auto"/>
        <w:rPr>
          <w:rFonts w:ascii="Arial" w:eastAsia="Times New Roman" w:hAnsi="Arial" w:cs="Arial"/>
          <w:color w:val="3A4749"/>
          <w:sz w:val="32"/>
          <w:szCs w:val="32"/>
          <w:lang w:eastAsia="es-ES"/>
        </w:rPr>
      </w:pPr>
      <w:r w:rsidRPr="00D5734F">
        <w:rPr>
          <w:rFonts w:ascii="Arial" w:hAnsi="Arial" w:cs="Arial"/>
          <w:b/>
          <w:bCs/>
          <w:color w:val="333333"/>
          <w:sz w:val="28"/>
          <w:szCs w:val="28"/>
          <w:shd w:val="clear" w:color="auto" w:fill="FFFFFF"/>
        </w:rPr>
        <w:t>ALG</w:t>
      </w:r>
      <w:r w:rsidRPr="008514F7">
        <w:rPr>
          <w:rFonts w:ascii="Arial" w:hAnsi="Arial" w:cs="Arial"/>
          <w:color w:val="333333"/>
          <w:sz w:val="28"/>
          <w:szCs w:val="28"/>
          <w:shd w:val="clear" w:color="auto" w:fill="FFFFFF"/>
        </w:rPr>
        <w:t xml:space="preserve"> o </w:t>
      </w:r>
      <w:proofErr w:type="spellStart"/>
      <w:r w:rsidRPr="00D5734F">
        <w:rPr>
          <w:rFonts w:ascii="Arial" w:hAnsi="Arial" w:cs="Arial"/>
          <w:b/>
          <w:bCs/>
          <w:color w:val="333333"/>
          <w:sz w:val="28"/>
          <w:szCs w:val="28"/>
          <w:shd w:val="clear" w:color="auto" w:fill="FFFFFF"/>
        </w:rPr>
        <w:t>Application</w:t>
      </w:r>
      <w:proofErr w:type="spellEnd"/>
      <w:r w:rsidRPr="00D5734F">
        <w:rPr>
          <w:rFonts w:ascii="Arial" w:hAnsi="Arial" w:cs="Arial"/>
          <w:b/>
          <w:bCs/>
          <w:color w:val="333333"/>
          <w:sz w:val="28"/>
          <w:szCs w:val="28"/>
          <w:shd w:val="clear" w:color="auto" w:fill="FFFFFF"/>
        </w:rPr>
        <w:t xml:space="preserve"> </w:t>
      </w:r>
      <w:proofErr w:type="spellStart"/>
      <w:r w:rsidRPr="00D5734F">
        <w:rPr>
          <w:rFonts w:ascii="Arial" w:hAnsi="Arial" w:cs="Arial"/>
          <w:b/>
          <w:bCs/>
          <w:color w:val="333333"/>
          <w:sz w:val="28"/>
          <w:szCs w:val="28"/>
          <w:shd w:val="clear" w:color="auto" w:fill="FFFFFF"/>
        </w:rPr>
        <w:t>Layer</w:t>
      </w:r>
      <w:proofErr w:type="spellEnd"/>
      <w:r w:rsidRPr="00D5734F">
        <w:rPr>
          <w:rFonts w:ascii="Arial" w:hAnsi="Arial" w:cs="Arial"/>
          <w:b/>
          <w:bCs/>
          <w:color w:val="333333"/>
          <w:sz w:val="28"/>
          <w:szCs w:val="28"/>
          <w:shd w:val="clear" w:color="auto" w:fill="FFFFFF"/>
        </w:rPr>
        <w:t xml:space="preserve"> Gateway</w:t>
      </w:r>
      <w:r w:rsidRPr="008514F7">
        <w:rPr>
          <w:rFonts w:ascii="Arial" w:hAnsi="Arial" w:cs="Arial"/>
          <w:color w:val="333333"/>
          <w:sz w:val="28"/>
          <w:szCs w:val="28"/>
          <w:shd w:val="clear" w:color="auto" w:fill="FFFFFF"/>
        </w:rPr>
        <w:t xml:space="preserve"> es un componente de software que gestiona protocolos de aplicación específicos, tales como SIP (</w:t>
      </w:r>
      <w:proofErr w:type="spellStart"/>
      <w:r w:rsidRPr="008514F7">
        <w:rPr>
          <w:rFonts w:ascii="Arial" w:hAnsi="Arial" w:cs="Arial"/>
          <w:color w:val="333333"/>
          <w:sz w:val="28"/>
          <w:szCs w:val="28"/>
          <w:shd w:val="clear" w:color="auto" w:fill="FFFFFF"/>
        </w:rPr>
        <w:t>Session</w:t>
      </w:r>
      <w:proofErr w:type="spellEnd"/>
      <w:r w:rsidRPr="008514F7">
        <w:rPr>
          <w:rFonts w:ascii="Arial" w:hAnsi="Arial" w:cs="Arial"/>
          <w:color w:val="333333"/>
          <w:sz w:val="28"/>
          <w:szCs w:val="28"/>
          <w:shd w:val="clear" w:color="auto" w:fill="FFFFFF"/>
        </w:rPr>
        <w:t xml:space="preserve"> </w:t>
      </w:r>
      <w:proofErr w:type="spellStart"/>
      <w:r w:rsidRPr="008514F7">
        <w:rPr>
          <w:rFonts w:ascii="Arial" w:hAnsi="Arial" w:cs="Arial"/>
          <w:color w:val="333333"/>
          <w:sz w:val="28"/>
          <w:szCs w:val="28"/>
          <w:shd w:val="clear" w:color="auto" w:fill="FFFFFF"/>
        </w:rPr>
        <w:t>Initiation</w:t>
      </w:r>
      <w:proofErr w:type="spellEnd"/>
      <w:r w:rsidRPr="008514F7">
        <w:rPr>
          <w:rFonts w:ascii="Arial" w:hAnsi="Arial" w:cs="Arial"/>
          <w:color w:val="333333"/>
          <w:sz w:val="28"/>
          <w:szCs w:val="28"/>
          <w:shd w:val="clear" w:color="auto" w:fill="FFFFFF"/>
        </w:rPr>
        <w:t xml:space="preserve"> </w:t>
      </w:r>
      <w:proofErr w:type="spellStart"/>
      <w:r w:rsidRPr="008514F7">
        <w:rPr>
          <w:rFonts w:ascii="Arial" w:hAnsi="Arial" w:cs="Arial"/>
          <w:color w:val="333333"/>
          <w:sz w:val="28"/>
          <w:szCs w:val="28"/>
          <w:shd w:val="clear" w:color="auto" w:fill="FFFFFF"/>
        </w:rPr>
        <w:t>Protocol</w:t>
      </w:r>
      <w:proofErr w:type="spellEnd"/>
      <w:r w:rsidRPr="008514F7">
        <w:rPr>
          <w:rFonts w:ascii="Arial" w:hAnsi="Arial" w:cs="Arial"/>
          <w:color w:val="333333"/>
          <w:sz w:val="28"/>
          <w:szCs w:val="28"/>
          <w:shd w:val="clear" w:color="auto" w:fill="FFFFFF"/>
        </w:rPr>
        <w:t xml:space="preserve">) y FTP (File Transfer </w:t>
      </w:r>
      <w:proofErr w:type="spellStart"/>
      <w:r w:rsidRPr="008514F7">
        <w:rPr>
          <w:rFonts w:ascii="Arial" w:hAnsi="Arial" w:cs="Arial"/>
          <w:color w:val="333333"/>
          <w:sz w:val="28"/>
          <w:szCs w:val="28"/>
          <w:shd w:val="clear" w:color="auto" w:fill="FFFFFF"/>
        </w:rPr>
        <w:t>Protocol</w:t>
      </w:r>
      <w:proofErr w:type="spellEnd"/>
      <w:r w:rsidRPr="008514F7">
        <w:rPr>
          <w:rFonts w:ascii="Arial" w:hAnsi="Arial" w:cs="Arial"/>
          <w:color w:val="333333"/>
          <w:sz w:val="28"/>
          <w:szCs w:val="28"/>
          <w:shd w:val="clear" w:color="auto" w:fill="FFFFFF"/>
        </w:rPr>
        <w:t xml:space="preserve">). Un ALG actúa de intermediario entre Internet y un servidor de aplicaciones que puede entender el protocolo de aplicación. El ALG aparece como servidor de punto final y controla si se debe permitir o denegar el tráfico al servidor de aplicación. Esto lo hace interceptando y analizando el tráfico especificado, asignando recursos, y </w:t>
      </w:r>
      <w:proofErr w:type="gramStart"/>
      <w:r w:rsidRPr="008514F7">
        <w:rPr>
          <w:rFonts w:ascii="Arial" w:hAnsi="Arial" w:cs="Arial"/>
          <w:color w:val="333333"/>
          <w:sz w:val="28"/>
          <w:szCs w:val="28"/>
          <w:shd w:val="clear" w:color="auto" w:fill="FFFFFF"/>
        </w:rPr>
        <w:t>definiendo  políticas</w:t>
      </w:r>
      <w:proofErr w:type="gramEnd"/>
      <w:r w:rsidRPr="008514F7">
        <w:rPr>
          <w:rFonts w:ascii="Arial" w:hAnsi="Arial" w:cs="Arial"/>
          <w:color w:val="333333"/>
          <w:sz w:val="28"/>
          <w:szCs w:val="28"/>
          <w:shd w:val="clear" w:color="auto" w:fill="FFFFFF"/>
        </w:rPr>
        <w:t xml:space="preserve"> dinámicas para permitir que el tráfico pase a través del </w:t>
      </w:r>
      <w:proofErr w:type="spellStart"/>
      <w:r w:rsidRPr="008514F7">
        <w:rPr>
          <w:rFonts w:ascii="Arial" w:hAnsi="Arial" w:cs="Arial"/>
          <w:color w:val="333333"/>
          <w:sz w:val="28"/>
          <w:szCs w:val="28"/>
          <w:shd w:val="clear" w:color="auto" w:fill="FFFFFF"/>
        </w:rPr>
        <w:t>gateway</w:t>
      </w:r>
      <w:proofErr w:type="spellEnd"/>
      <w:r w:rsidRPr="008514F7">
        <w:rPr>
          <w:rFonts w:ascii="Arial" w:hAnsi="Arial" w:cs="Arial"/>
          <w:color w:val="333333"/>
          <w:sz w:val="28"/>
          <w:szCs w:val="28"/>
          <w:shd w:val="clear" w:color="auto" w:fill="FFFFFF"/>
        </w:rPr>
        <w:t>.</w:t>
      </w:r>
    </w:p>
    <w:p w14:paraId="0F125512" w14:textId="4E802553" w:rsidR="006D6113" w:rsidRDefault="008514F7" w:rsidP="006D6113">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8514F7">
        <w:rPr>
          <w:rFonts w:ascii="Arial" w:eastAsia="Times New Roman" w:hAnsi="Arial" w:cs="Arial"/>
          <w:noProof/>
          <w:color w:val="3A4749"/>
          <w:sz w:val="28"/>
          <w:szCs w:val="28"/>
          <w:lang w:eastAsia="es-ES"/>
        </w:rPr>
        <w:drawing>
          <wp:inline distT="0" distB="0" distL="0" distR="0" wp14:anchorId="744BE6B5" wp14:editId="37E7B10E">
            <wp:extent cx="4292581" cy="19659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4423" cy="1971383"/>
                    </a:xfrm>
                    <a:prstGeom prst="rect">
                      <a:avLst/>
                    </a:prstGeom>
                  </pic:spPr>
                </pic:pic>
              </a:graphicData>
            </a:graphic>
          </wp:inline>
        </w:drawing>
      </w:r>
    </w:p>
    <w:p w14:paraId="05FF49C8" w14:textId="77777777" w:rsidR="00DB3308" w:rsidRPr="00DB3308" w:rsidRDefault="00DB3308" w:rsidP="00DB3308">
      <w:pPr>
        <w:shd w:val="clear" w:color="auto" w:fill="FFFFFF"/>
        <w:spacing w:before="100" w:beforeAutospacing="1" w:after="100" w:afterAutospacing="1" w:line="240" w:lineRule="auto"/>
        <w:outlineLvl w:val="1"/>
        <w:rPr>
          <w:rFonts w:ascii="Arial" w:eastAsia="Times New Roman" w:hAnsi="Arial" w:cs="Arial"/>
          <w:color w:val="007691"/>
          <w:spacing w:val="8"/>
          <w:sz w:val="35"/>
          <w:szCs w:val="35"/>
          <w:lang w:eastAsia="es-ES"/>
        </w:rPr>
      </w:pPr>
      <w:r w:rsidRPr="00DB3308">
        <w:rPr>
          <w:rFonts w:ascii="Arial" w:eastAsia="Times New Roman" w:hAnsi="Arial" w:cs="Arial"/>
          <w:color w:val="007691"/>
          <w:spacing w:val="8"/>
          <w:sz w:val="35"/>
          <w:szCs w:val="35"/>
          <w:lang w:eastAsia="es-ES"/>
        </w:rPr>
        <w:lastRenderedPageBreak/>
        <w:t>Funciones ALG</w:t>
      </w:r>
    </w:p>
    <w:p w14:paraId="2DBE2B24" w14:textId="77777777" w:rsidR="00DB3308" w:rsidRPr="00DB3308" w:rsidRDefault="00DB3308" w:rsidP="00DB3308">
      <w:pPr>
        <w:numPr>
          <w:ilvl w:val="0"/>
          <w:numId w:val="7"/>
        </w:numPr>
        <w:shd w:val="clear" w:color="auto" w:fill="FFFFFF"/>
        <w:spacing w:before="240" w:after="240" w:line="240" w:lineRule="auto"/>
        <w:rPr>
          <w:rFonts w:ascii="Arial" w:eastAsia="Times New Roman" w:hAnsi="Arial" w:cs="Arial"/>
          <w:color w:val="3A4749"/>
          <w:sz w:val="28"/>
          <w:szCs w:val="28"/>
          <w:lang w:eastAsia="es-ES"/>
        </w:rPr>
      </w:pPr>
      <w:r w:rsidRPr="00DB3308">
        <w:rPr>
          <w:rFonts w:ascii="Arial" w:eastAsia="Times New Roman" w:hAnsi="Arial" w:cs="Arial"/>
          <w:color w:val="3A4749"/>
          <w:sz w:val="28"/>
          <w:szCs w:val="28"/>
          <w:lang w:eastAsia="es-ES"/>
        </w:rPr>
        <w:t>Permite que las aplicaciones cliente utilicen puertos TCP / UDP dinámicos para comunicarse con puertos conocidos usados por las aplicaciones de servidor, incluso si la configuración del firewall permite el tráfico a través de sólo un número limitado de puertos. Sin un ALG, los puertos serían bloqueados o el administrador de la red tendrían que abrir una gran cantidad de puertos en el firewall, provocando un debilitamiento de la red y permitiendo potenciales ataques en esos puertos.</w:t>
      </w:r>
    </w:p>
    <w:p w14:paraId="7389C15E" w14:textId="77777777" w:rsidR="00DB3308" w:rsidRPr="00DB3308" w:rsidRDefault="00DB3308" w:rsidP="00DB3308">
      <w:pPr>
        <w:numPr>
          <w:ilvl w:val="0"/>
          <w:numId w:val="7"/>
        </w:numPr>
        <w:shd w:val="clear" w:color="auto" w:fill="FFFFFF"/>
        <w:spacing w:before="240" w:after="240" w:line="240" w:lineRule="auto"/>
        <w:rPr>
          <w:rFonts w:ascii="Arial" w:eastAsia="Times New Roman" w:hAnsi="Arial" w:cs="Arial"/>
          <w:color w:val="3A4749"/>
          <w:sz w:val="28"/>
          <w:szCs w:val="28"/>
          <w:lang w:eastAsia="es-ES"/>
        </w:rPr>
      </w:pPr>
      <w:r w:rsidRPr="00DB3308">
        <w:rPr>
          <w:rFonts w:ascii="Arial" w:eastAsia="Times New Roman" w:hAnsi="Arial" w:cs="Arial"/>
          <w:color w:val="3A4749"/>
          <w:sz w:val="28"/>
          <w:szCs w:val="28"/>
          <w:lang w:eastAsia="es-ES"/>
        </w:rPr>
        <w:t>Reconoce comandos específicos de aplicación y ofrece controles de seguridad sobre ellos.</w:t>
      </w:r>
    </w:p>
    <w:p w14:paraId="06CC2352" w14:textId="77777777" w:rsidR="00DB3308" w:rsidRPr="00DB3308" w:rsidRDefault="00DB3308" w:rsidP="00DB3308">
      <w:pPr>
        <w:numPr>
          <w:ilvl w:val="0"/>
          <w:numId w:val="7"/>
        </w:numPr>
        <w:shd w:val="clear" w:color="auto" w:fill="FFFFFF"/>
        <w:spacing w:before="240" w:after="240" w:line="240" w:lineRule="auto"/>
        <w:rPr>
          <w:rFonts w:ascii="Arial" w:eastAsia="Times New Roman" w:hAnsi="Arial" w:cs="Arial"/>
          <w:color w:val="3A4749"/>
          <w:sz w:val="28"/>
          <w:szCs w:val="28"/>
          <w:lang w:eastAsia="es-ES"/>
        </w:rPr>
      </w:pPr>
      <w:r w:rsidRPr="00DB3308">
        <w:rPr>
          <w:rFonts w:ascii="Arial" w:eastAsia="Times New Roman" w:hAnsi="Arial" w:cs="Arial"/>
          <w:color w:val="3A4749"/>
          <w:sz w:val="28"/>
          <w:szCs w:val="28"/>
          <w:lang w:eastAsia="es-ES"/>
        </w:rPr>
        <w:t>Puede convertir la información de direccionamiento de la capa de red que se encuentra en la carga útil (</w:t>
      </w:r>
      <w:proofErr w:type="spellStart"/>
      <w:r w:rsidRPr="00DB3308">
        <w:rPr>
          <w:rFonts w:ascii="Arial" w:eastAsia="Times New Roman" w:hAnsi="Arial" w:cs="Arial"/>
          <w:color w:val="3A4749"/>
          <w:sz w:val="28"/>
          <w:szCs w:val="28"/>
          <w:lang w:eastAsia="es-ES"/>
        </w:rPr>
        <w:t>payload</w:t>
      </w:r>
      <w:proofErr w:type="spellEnd"/>
      <w:r w:rsidRPr="00DB3308">
        <w:rPr>
          <w:rFonts w:ascii="Arial" w:eastAsia="Times New Roman" w:hAnsi="Arial" w:cs="Arial"/>
          <w:color w:val="3A4749"/>
          <w:sz w:val="28"/>
          <w:szCs w:val="28"/>
          <w:lang w:eastAsia="es-ES"/>
        </w:rPr>
        <w:t>) de la aplicación.</w:t>
      </w:r>
    </w:p>
    <w:p w14:paraId="6073B11E" w14:textId="77777777" w:rsidR="00DB3308" w:rsidRPr="00DB3308" w:rsidRDefault="00DB3308" w:rsidP="00DB3308">
      <w:pPr>
        <w:numPr>
          <w:ilvl w:val="0"/>
          <w:numId w:val="7"/>
        </w:numPr>
        <w:shd w:val="clear" w:color="auto" w:fill="FFFFFF"/>
        <w:spacing w:before="240" w:after="240" w:line="240" w:lineRule="auto"/>
        <w:rPr>
          <w:rFonts w:ascii="Arial" w:eastAsia="Times New Roman" w:hAnsi="Arial" w:cs="Arial"/>
          <w:color w:val="3A4749"/>
          <w:sz w:val="28"/>
          <w:szCs w:val="28"/>
          <w:lang w:eastAsia="es-ES"/>
        </w:rPr>
      </w:pPr>
      <w:r w:rsidRPr="00DB3308">
        <w:rPr>
          <w:rFonts w:ascii="Arial" w:eastAsia="Times New Roman" w:hAnsi="Arial" w:cs="Arial"/>
          <w:color w:val="333333"/>
          <w:sz w:val="28"/>
          <w:szCs w:val="28"/>
          <w:lang w:eastAsia="es-ES"/>
        </w:rPr>
        <w:t>Sincroniza múltiples flujos o sesiones entre hosts.</w:t>
      </w:r>
    </w:p>
    <w:p w14:paraId="515EABCE" w14:textId="0A4CCDE4" w:rsidR="00DB3308" w:rsidRDefault="00DB3308" w:rsidP="00DB3308">
      <w:pPr>
        <w:shd w:val="clear" w:color="auto" w:fill="FFFFFF"/>
        <w:spacing w:before="240" w:after="240" w:line="240" w:lineRule="auto"/>
        <w:rPr>
          <w:rFonts w:ascii="Arial" w:eastAsia="Times New Roman" w:hAnsi="Arial" w:cs="Arial"/>
          <w:color w:val="333333"/>
          <w:sz w:val="28"/>
          <w:szCs w:val="28"/>
          <w:lang w:eastAsia="es-ES"/>
        </w:rPr>
      </w:pPr>
      <w:r w:rsidRPr="00DB3308">
        <w:rPr>
          <w:rFonts w:ascii="Arial" w:eastAsia="Times New Roman" w:hAnsi="Arial" w:cs="Arial"/>
          <w:color w:val="333333"/>
          <w:sz w:val="28"/>
          <w:szCs w:val="28"/>
          <w:lang w:eastAsia="es-ES"/>
        </w:rPr>
        <w:t xml:space="preserve">En el caso de FTP analiza las conexiones y se fija en los comandos PORT para registrar la </w:t>
      </w:r>
      <w:proofErr w:type="spellStart"/>
      <w:r w:rsidRPr="00DB3308">
        <w:rPr>
          <w:rFonts w:ascii="Arial" w:eastAsia="Times New Roman" w:hAnsi="Arial" w:cs="Arial"/>
          <w:color w:val="333333"/>
          <w:sz w:val="28"/>
          <w:szCs w:val="28"/>
          <w:lang w:eastAsia="es-ES"/>
        </w:rPr>
        <w:t>ip</w:t>
      </w:r>
      <w:proofErr w:type="spellEnd"/>
      <w:r w:rsidRPr="00DB3308">
        <w:rPr>
          <w:rFonts w:ascii="Arial" w:eastAsia="Times New Roman" w:hAnsi="Arial" w:cs="Arial"/>
          <w:color w:val="333333"/>
          <w:sz w:val="28"/>
          <w:szCs w:val="28"/>
          <w:lang w:eastAsia="es-ES"/>
        </w:rPr>
        <w:t xml:space="preserve"> privada y el puerto que abre el cliente FTP para aceptar la conexión de datos. Los modifica para que el comando PORT que llegue al servidor FTP lo haga con la IP externa y el puerto del equipo que hace NATP. Por lo </w:t>
      </w:r>
      <w:proofErr w:type="gramStart"/>
      <w:r w:rsidRPr="00DB3308">
        <w:rPr>
          <w:rFonts w:ascii="Arial" w:eastAsia="Times New Roman" w:hAnsi="Arial" w:cs="Arial"/>
          <w:color w:val="333333"/>
          <w:sz w:val="28"/>
          <w:szCs w:val="28"/>
          <w:lang w:eastAsia="es-ES"/>
        </w:rPr>
        <w:t>tanto</w:t>
      </w:r>
      <w:proofErr w:type="gramEnd"/>
      <w:r w:rsidRPr="00DB3308">
        <w:rPr>
          <w:rFonts w:ascii="Arial" w:eastAsia="Times New Roman" w:hAnsi="Arial" w:cs="Arial"/>
          <w:color w:val="333333"/>
          <w:sz w:val="28"/>
          <w:szCs w:val="28"/>
          <w:lang w:eastAsia="es-ES"/>
        </w:rPr>
        <w:t xml:space="preserve"> se permitirá una conexión FTP activa sobre el cliente detrás de una conexión NATP</w:t>
      </w:r>
      <w:r>
        <w:rPr>
          <w:rFonts w:ascii="Arial" w:eastAsia="Times New Roman" w:hAnsi="Arial" w:cs="Arial"/>
          <w:color w:val="333333"/>
          <w:sz w:val="28"/>
          <w:szCs w:val="28"/>
          <w:lang w:eastAsia="es-ES"/>
        </w:rPr>
        <w:t>.</w:t>
      </w:r>
    </w:p>
    <w:p w14:paraId="6DB7C6F6" w14:textId="3BBEFA44" w:rsidR="00DB3308" w:rsidRPr="00DB3308" w:rsidRDefault="00DB3308" w:rsidP="00DB3308">
      <w:pPr>
        <w:spacing w:line="240" w:lineRule="auto"/>
        <w:rPr>
          <w:rFonts w:ascii="Arial" w:eastAsia="Times New Roman" w:hAnsi="Arial" w:cs="Arial"/>
          <w:sz w:val="28"/>
          <w:szCs w:val="28"/>
          <w:lang w:eastAsia="es-ES"/>
        </w:rPr>
      </w:pPr>
      <w:r w:rsidRPr="00DB3308">
        <w:rPr>
          <w:rFonts w:ascii="Arial" w:eastAsia="Times New Roman" w:hAnsi="Arial" w:cs="Arial"/>
          <w:sz w:val="28"/>
          <w:szCs w:val="28"/>
          <w:lang w:eastAsia="es-ES"/>
        </w:rPr>
        <w:t>Para transmitir archivos entre clientes y servidores FTP pueden utilizarse dos tipos de transferencia de datos diferentes:</w:t>
      </w:r>
    </w:p>
    <w:p w14:paraId="3E58C580" w14:textId="1FB8859D" w:rsidR="00DB3308" w:rsidRPr="00DB3308" w:rsidRDefault="00DB3308" w:rsidP="00DB3308">
      <w:pPr>
        <w:numPr>
          <w:ilvl w:val="0"/>
          <w:numId w:val="8"/>
        </w:numPr>
        <w:spacing w:before="100" w:beforeAutospacing="1" w:after="100" w:afterAutospacing="1" w:line="240" w:lineRule="auto"/>
        <w:rPr>
          <w:rFonts w:ascii="Arial" w:eastAsia="Times New Roman" w:hAnsi="Arial" w:cs="Arial"/>
          <w:color w:val="3A4749"/>
          <w:sz w:val="28"/>
          <w:szCs w:val="28"/>
          <w:lang w:eastAsia="es-ES"/>
        </w:rPr>
      </w:pPr>
      <w:r w:rsidRPr="00DB3308">
        <w:rPr>
          <w:rFonts w:ascii="Arial" w:eastAsia="Times New Roman" w:hAnsi="Arial" w:cs="Arial"/>
          <w:b/>
          <w:bCs/>
          <w:color w:val="3A4749"/>
          <w:sz w:val="28"/>
          <w:szCs w:val="28"/>
          <w:lang w:eastAsia="es-ES"/>
        </w:rPr>
        <w:t>Transferencia </w:t>
      </w:r>
      <w:r w:rsidRPr="00DB3308">
        <w:rPr>
          <w:rFonts w:ascii="Arial" w:eastAsia="Times New Roman" w:hAnsi="Arial" w:cs="Arial"/>
          <w:b/>
          <w:bCs/>
          <w:color w:val="3A4749"/>
          <w:sz w:val="28"/>
          <w:szCs w:val="28"/>
          <w:lang w:val="en" w:eastAsia="es-ES"/>
        </w:rPr>
        <w:t>ASCII</w:t>
      </w:r>
      <w:r>
        <w:rPr>
          <w:rFonts w:ascii="Arial" w:eastAsia="Times New Roman" w:hAnsi="Arial" w:cs="Arial"/>
          <w:b/>
          <w:bCs/>
          <w:color w:val="3A4749"/>
          <w:sz w:val="28"/>
          <w:szCs w:val="28"/>
          <w:lang w:eastAsia="es-ES"/>
        </w:rPr>
        <w:t xml:space="preserve">: </w:t>
      </w:r>
      <w:r w:rsidRPr="00DB3308">
        <w:rPr>
          <w:rFonts w:ascii="Arial" w:hAnsi="Arial" w:cs="Arial"/>
          <w:color w:val="333333"/>
          <w:sz w:val="28"/>
          <w:szCs w:val="28"/>
          <w:shd w:val="clear" w:color="auto" w:fill="FFFFFF"/>
        </w:rPr>
        <w:t>es adecuada para transmitir archivos de texto codificados en ASCII (</w:t>
      </w:r>
      <w:proofErr w:type="spellStart"/>
      <w:r w:rsidRPr="00DB3308">
        <w:rPr>
          <w:rFonts w:ascii="Arial" w:hAnsi="Arial" w:cs="Arial"/>
          <w:color w:val="333333"/>
          <w:sz w:val="28"/>
          <w:szCs w:val="28"/>
          <w:shd w:val="clear" w:color="auto" w:fill="FFFFFF"/>
        </w:rPr>
        <w:t>txt</w:t>
      </w:r>
      <w:proofErr w:type="spellEnd"/>
      <w:r w:rsidRPr="00DB3308">
        <w:rPr>
          <w:rFonts w:ascii="Arial" w:hAnsi="Arial" w:cs="Arial"/>
          <w:color w:val="333333"/>
          <w:sz w:val="28"/>
          <w:szCs w:val="28"/>
          <w:shd w:val="clear" w:color="auto" w:fill="FFFFFF"/>
        </w:rPr>
        <w:t xml:space="preserve">, </w:t>
      </w:r>
      <w:proofErr w:type="spellStart"/>
      <w:r w:rsidRPr="00DB3308">
        <w:rPr>
          <w:rFonts w:ascii="Arial" w:hAnsi="Arial" w:cs="Arial"/>
          <w:color w:val="333333"/>
          <w:sz w:val="28"/>
          <w:szCs w:val="28"/>
          <w:shd w:val="clear" w:color="auto" w:fill="FFFFFF"/>
        </w:rPr>
        <w:t>html</w:t>
      </w:r>
      <w:proofErr w:type="spellEnd"/>
      <w:r w:rsidRPr="00DB3308">
        <w:rPr>
          <w:rFonts w:ascii="Arial" w:hAnsi="Arial" w:cs="Arial"/>
          <w:color w:val="333333"/>
          <w:sz w:val="28"/>
          <w:szCs w:val="28"/>
          <w:shd w:val="clear" w:color="auto" w:fill="FFFFFF"/>
        </w:rPr>
        <w:t>).</w:t>
      </w:r>
      <w:r w:rsidRPr="00DB3308">
        <w:rPr>
          <w:rFonts w:ascii="Arial" w:hAnsi="Arial" w:cs="Arial"/>
          <w:color w:val="333333"/>
          <w:sz w:val="25"/>
          <w:szCs w:val="25"/>
          <w:shd w:val="clear" w:color="auto" w:fill="FFFFFF"/>
        </w:rPr>
        <w:t xml:space="preserve"> </w:t>
      </w:r>
      <w:r w:rsidRPr="00DB3308">
        <w:rPr>
          <w:rFonts w:ascii="Arial" w:hAnsi="Arial" w:cs="Arial"/>
          <w:color w:val="333333"/>
          <w:sz w:val="28"/>
          <w:szCs w:val="28"/>
          <w:shd w:val="clear" w:color="auto" w:fill="FFFFFF"/>
        </w:rPr>
        <w:t>En la transferencia ASCII se realiza la transmisión analizando byte a byte la información transmitida. Los archivos ASCII terminan con un carácter de control </w:t>
      </w:r>
      <w:r w:rsidRPr="00DB3308">
        <w:rPr>
          <w:rFonts w:ascii="Arial" w:hAnsi="Arial" w:cs="Arial"/>
          <w:sz w:val="28"/>
          <w:szCs w:val="28"/>
        </w:rPr>
        <w:t>EOF</w:t>
      </w:r>
      <w:r w:rsidRPr="00DB3308">
        <w:rPr>
          <w:rFonts w:ascii="Arial" w:hAnsi="Arial" w:cs="Arial"/>
          <w:color w:val="333333"/>
          <w:sz w:val="28"/>
          <w:szCs w:val="28"/>
          <w:shd w:val="clear" w:color="auto" w:fill="FFFFFF"/>
        </w:rPr>
        <w:t>. Al usar una transferencia ASCII, en el momento que se recibe un byte que corresponde a EOF se da por terminada la transmisión. Esto para los archivos ASCII es lo que se debe producir, pero no para otros archivos ya que un byte de un fichero no ASCII puede contener el código correspondiente a EOF en cualquier parte del archivo.</w:t>
      </w:r>
    </w:p>
    <w:p w14:paraId="6E9D9C55" w14:textId="1D9E93D2" w:rsidR="00DB3308" w:rsidRPr="00DB3308" w:rsidRDefault="00DB3308" w:rsidP="00DB3308">
      <w:pPr>
        <w:numPr>
          <w:ilvl w:val="0"/>
          <w:numId w:val="8"/>
        </w:numPr>
        <w:spacing w:before="100" w:beforeAutospacing="1" w:after="100" w:afterAutospacing="1" w:line="240" w:lineRule="auto"/>
        <w:rPr>
          <w:rFonts w:ascii="Arial" w:eastAsia="Times New Roman" w:hAnsi="Arial" w:cs="Arial"/>
          <w:color w:val="3A4749"/>
          <w:sz w:val="28"/>
          <w:szCs w:val="28"/>
          <w:lang w:eastAsia="es-ES"/>
        </w:rPr>
      </w:pPr>
      <w:r w:rsidRPr="00DB3308">
        <w:rPr>
          <w:rFonts w:ascii="Arial" w:eastAsia="Times New Roman" w:hAnsi="Arial" w:cs="Arial"/>
          <w:b/>
          <w:bCs/>
          <w:color w:val="3A4749"/>
          <w:sz w:val="28"/>
          <w:szCs w:val="28"/>
          <w:lang w:eastAsia="es-ES"/>
        </w:rPr>
        <w:t>Transferencia binaria.</w:t>
      </w:r>
    </w:p>
    <w:p w14:paraId="174BC355" w14:textId="74F6B60A" w:rsidR="00DB3308" w:rsidRPr="00DB3308" w:rsidRDefault="00DB3308" w:rsidP="00DB3308">
      <w:pPr>
        <w:spacing w:line="240" w:lineRule="auto"/>
        <w:rPr>
          <w:rFonts w:ascii="Arial" w:eastAsia="Times New Roman" w:hAnsi="Arial" w:cs="Arial"/>
          <w:sz w:val="28"/>
          <w:szCs w:val="28"/>
          <w:lang w:eastAsia="es-ES"/>
        </w:rPr>
      </w:pPr>
      <w:r w:rsidRPr="00DB3308">
        <w:rPr>
          <w:rFonts w:ascii="Arial" w:eastAsia="Times New Roman" w:hAnsi="Arial" w:cs="Arial"/>
          <w:sz w:val="28"/>
          <w:szCs w:val="28"/>
          <w:lang w:eastAsia="es-ES"/>
        </w:rPr>
        <w:lastRenderedPageBreak/>
        <w:t>Un navegador web permite establecer conexiones FTP con servidores FTP. Para ello hay que conocer el nombre DNS del equipo servidor FTP o en su lugar la IP del servidor. En el navegador web debemos escribir la URL correspondiente al servidor con el que nos queremos conectar de las formas:</w:t>
      </w:r>
    </w:p>
    <w:p w14:paraId="50915F8E" w14:textId="77777777" w:rsidR="00DB3308" w:rsidRPr="00DB3308" w:rsidRDefault="00DB3308" w:rsidP="00DB3308">
      <w:pPr>
        <w:numPr>
          <w:ilvl w:val="0"/>
          <w:numId w:val="9"/>
        </w:numPr>
        <w:spacing w:before="100" w:beforeAutospacing="1" w:after="100" w:afterAutospacing="1" w:line="240" w:lineRule="auto"/>
        <w:rPr>
          <w:rFonts w:ascii="Arial" w:eastAsia="Times New Roman" w:hAnsi="Arial" w:cs="Arial"/>
          <w:color w:val="3A4749"/>
          <w:sz w:val="28"/>
          <w:szCs w:val="28"/>
          <w:lang w:eastAsia="es-ES"/>
        </w:rPr>
      </w:pPr>
      <w:r w:rsidRPr="00DB3308">
        <w:rPr>
          <w:rFonts w:ascii="Arial" w:eastAsia="Times New Roman" w:hAnsi="Arial" w:cs="Arial"/>
          <w:color w:val="3A4749"/>
          <w:sz w:val="28"/>
          <w:szCs w:val="28"/>
          <w:lang w:eastAsia="es-ES"/>
        </w:rPr>
        <w:t>ftp://nombre_DNS_servidor_FTP</w:t>
      </w:r>
    </w:p>
    <w:p w14:paraId="740BB5F5" w14:textId="56B005B6" w:rsidR="00DB3308" w:rsidRDefault="004B07ED" w:rsidP="00DB3308">
      <w:pPr>
        <w:numPr>
          <w:ilvl w:val="0"/>
          <w:numId w:val="9"/>
        </w:numPr>
        <w:spacing w:before="100" w:beforeAutospacing="1" w:after="100" w:afterAutospacing="1" w:line="240" w:lineRule="auto"/>
        <w:rPr>
          <w:rFonts w:ascii="Arial" w:eastAsia="Times New Roman" w:hAnsi="Arial" w:cs="Arial"/>
          <w:color w:val="3A4749"/>
          <w:sz w:val="28"/>
          <w:szCs w:val="28"/>
          <w:lang w:eastAsia="es-ES"/>
        </w:rPr>
      </w:pPr>
      <w:hyperlink r:id="rId12" w:history="1">
        <w:r w:rsidR="00DB3308" w:rsidRPr="00DB3308">
          <w:rPr>
            <w:rStyle w:val="Hipervnculo"/>
            <w:rFonts w:ascii="Arial" w:eastAsia="Times New Roman" w:hAnsi="Arial" w:cs="Arial"/>
            <w:sz w:val="28"/>
            <w:szCs w:val="28"/>
            <w:lang w:eastAsia="es-ES"/>
          </w:rPr>
          <w:t>ftp://IP_servidor_FTP</w:t>
        </w:r>
      </w:hyperlink>
    </w:p>
    <w:p w14:paraId="244765BB" w14:textId="1E63E813" w:rsidR="00DB3308" w:rsidRPr="00DB3308" w:rsidRDefault="00DB3308" w:rsidP="00DB3308">
      <w:pPr>
        <w:spacing w:before="100" w:beforeAutospacing="1" w:after="100" w:afterAutospacing="1" w:line="240" w:lineRule="auto"/>
        <w:rPr>
          <w:rFonts w:ascii="Arial" w:eastAsia="Times New Roman" w:hAnsi="Arial" w:cs="Arial"/>
          <w:color w:val="3A4749"/>
          <w:sz w:val="32"/>
          <w:szCs w:val="32"/>
          <w:lang w:eastAsia="es-ES"/>
        </w:rPr>
      </w:pPr>
      <w:r w:rsidRPr="00DB3308">
        <w:rPr>
          <w:rFonts w:ascii="Arial" w:hAnsi="Arial" w:cs="Arial"/>
          <w:color w:val="333333"/>
          <w:sz w:val="28"/>
          <w:szCs w:val="28"/>
          <w:shd w:val="clear" w:color="auto" w:fill="FFFFFF"/>
        </w:rPr>
        <w:t>Al conectarnos con un servidor FTP, puede pedirse un nombre de usuario y contraseña o permitirse el acceso sin autenticación como usuario anónimo y con permisos de invitado. El usuario con el que realicemos la conexión determinará lo que podemos hacer y los archivos y directorios que podemos ver del servidor FTP.</w:t>
      </w:r>
    </w:p>
    <w:p w14:paraId="679991A4" w14:textId="3A6C6116" w:rsidR="00DB3308" w:rsidRPr="00DB3308" w:rsidRDefault="00791EB8" w:rsidP="00791EB8">
      <w:pPr>
        <w:spacing w:before="100" w:beforeAutospacing="1" w:after="100" w:afterAutospacing="1" w:line="240" w:lineRule="auto"/>
        <w:rPr>
          <w:rFonts w:ascii="Arial" w:eastAsia="Times New Roman" w:hAnsi="Arial" w:cs="Arial"/>
          <w:color w:val="3A4749"/>
          <w:sz w:val="32"/>
          <w:szCs w:val="32"/>
          <w:lang w:eastAsia="es-ES"/>
        </w:rPr>
      </w:pPr>
      <w:r w:rsidRPr="00791EB8">
        <w:rPr>
          <w:rFonts w:ascii="Arial" w:hAnsi="Arial" w:cs="Arial"/>
          <w:color w:val="333333"/>
          <w:sz w:val="28"/>
          <w:szCs w:val="28"/>
          <w:shd w:val="clear" w:color="auto" w:fill="FFFFFF"/>
        </w:rPr>
        <w:t>Los servidores FTP suelen poner a disposición de los usuarios invitados directorios con nombres como </w:t>
      </w:r>
      <w:r w:rsidRPr="00791EB8">
        <w:rPr>
          <w:rFonts w:ascii="Arial" w:hAnsi="Arial" w:cs="Arial"/>
          <w:color w:val="333333"/>
          <w:sz w:val="28"/>
          <w:szCs w:val="28"/>
          <w:shd w:val="clear" w:color="auto" w:fill="FFFFFF"/>
          <w:lang w:val="en"/>
        </w:rPr>
        <w:t>public</w:t>
      </w:r>
      <w:r w:rsidRPr="00791EB8">
        <w:rPr>
          <w:rFonts w:ascii="Arial" w:hAnsi="Arial" w:cs="Arial"/>
          <w:color w:val="333333"/>
          <w:sz w:val="28"/>
          <w:szCs w:val="28"/>
          <w:shd w:val="clear" w:color="auto" w:fill="FFFFFF"/>
        </w:rPr>
        <w:t> o </w:t>
      </w:r>
      <w:r w:rsidRPr="00791EB8">
        <w:rPr>
          <w:rFonts w:ascii="Arial" w:hAnsi="Arial" w:cs="Arial"/>
          <w:color w:val="333333"/>
          <w:sz w:val="28"/>
          <w:szCs w:val="28"/>
          <w:shd w:val="clear" w:color="auto" w:fill="FFFFFF"/>
          <w:lang w:val="en"/>
        </w:rPr>
        <w:t>incoming</w:t>
      </w:r>
      <w:r w:rsidRPr="00791EB8">
        <w:rPr>
          <w:rFonts w:ascii="Arial" w:hAnsi="Arial" w:cs="Arial"/>
          <w:color w:val="333333"/>
          <w:sz w:val="28"/>
          <w:szCs w:val="28"/>
          <w:shd w:val="clear" w:color="auto" w:fill="FFFFFF"/>
        </w:rPr>
        <w:t> para que estos puedan acceder a ellos y descargar archivos e incluso crear subdirectorios y subir archivos.</w:t>
      </w:r>
    </w:p>
    <w:p w14:paraId="6DE2B71D" w14:textId="77777777" w:rsidR="00791EB8" w:rsidRPr="00791EB8" w:rsidRDefault="00791EB8" w:rsidP="00791EB8">
      <w:pPr>
        <w:shd w:val="clear" w:color="auto" w:fill="FFFFFF"/>
        <w:spacing w:before="240" w:after="240" w:line="240" w:lineRule="auto"/>
        <w:rPr>
          <w:rFonts w:ascii="Arial" w:eastAsia="Times New Roman" w:hAnsi="Arial" w:cs="Arial"/>
          <w:color w:val="333333"/>
          <w:sz w:val="28"/>
          <w:szCs w:val="28"/>
          <w:lang w:eastAsia="es-ES"/>
        </w:rPr>
      </w:pPr>
      <w:r w:rsidRPr="00791EB8">
        <w:rPr>
          <w:rFonts w:ascii="Arial" w:eastAsia="Times New Roman" w:hAnsi="Arial" w:cs="Arial"/>
          <w:color w:val="333333"/>
          <w:sz w:val="28"/>
          <w:szCs w:val="28"/>
          <w:lang w:eastAsia="es-ES"/>
        </w:rPr>
        <w:t>Los servidores FTP permiten dos tipos de acceso desde los clientes.</w:t>
      </w:r>
    </w:p>
    <w:p w14:paraId="2D97CA4C" w14:textId="77777777" w:rsidR="00791EB8" w:rsidRPr="00791EB8" w:rsidRDefault="00791EB8" w:rsidP="00791EB8">
      <w:pPr>
        <w:numPr>
          <w:ilvl w:val="0"/>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Acceso anónimo.</w:t>
      </w:r>
    </w:p>
    <w:p w14:paraId="33389BB4" w14:textId="77777777" w:rsidR="00791EB8" w:rsidRPr="00791EB8" w:rsidRDefault="00791EB8" w:rsidP="00791EB8">
      <w:pPr>
        <w:numPr>
          <w:ilvl w:val="1"/>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El cliente se conecta con el servidor con un usuario especial anónimo (</w:t>
      </w:r>
      <w:proofErr w:type="spellStart"/>
      <w:r w:rsidRPr="00791EB8">
        <w:rPr>
          <w:rFonts w:ascii="Arial" w:eastAsia="Times New Roman" w:hAnsi="Arial" w:cs="Arial"/>
          <w:color w:val="3A4749"/>
          <w:sz w:val="28"/>
          <w:szCs w:val="28"/>
          <w:lang w:eastAsia="es-ES"/>
        </w:rPr>
        <w:t>anonymous</w:t>
      </w:r>
      <w:proofErr w:type="spellEnd"/>
      <w:r w:rsidRPr="00791EB8">
        <w:rPr>
          <w:rFonts w:ascii="Arial" w:eastAsia="Times New Roman" w:hAnsi="Arial" w:cs="Arial"/>
          <w:color w:val="3A4749"/>
          <w:sz w:val="28"/>
          <w:szCs w:val="28"/>
          <w:lang w:eastAsia="es-ES"/>
        </w:rPr>
        <w:t>), a veces se permite también el usuario ftp.</w:t>
      </w:r>
    </w:p>
    <w:p w14:paraId="1DBA16EB" w14:textId="77777777" w:rsidR="00791EB8" w:rsidRPr="00791EB8" w:rsidRDefault="00791EB8" w:rsidP="00791EB8">
      <w:pPr>
        <w:numPr>
          <w:ilvl w:val="1"/>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Por defecto a este usuario se le da permisos de descarga y se limita a un directorio del servidor (</w:t>
      </w:r>
      <w:proofErr w:type="spellStart"/>
      <w:r w:rsidRPr="00791EB8">
        <w:rPr>
          <w:rFonts w:ascii="Arial" w:eastAsia="Times New Roman" w:hAnsi="Arial" w:cs="Arial"/>
          <w:color w:val="3A4749"/>
          <w:sz w:val="28"/>
          <w:szCs w:val="28"/>
          <w:lang w:eastAsia="es-ES"/>
        </w:rPr>
        <w:t>public</w:t>
      </w:r>
      <w:proofErr w:type="spellEnd"/>
      <w:r w:rsidRPr="00791EB8">
        <w:rPr>
          <w:rFonts w:ascii="Arial" w:eastAsia="Times New Roman" w:hAnsi="Arial" w:cs="Arial"/>
          <w:color w:val="3A4749"/>
          <w:sz w:val="28"/>
          <w:szCs w:val="28"/>
          <w:lang w:eastAsia="es-ES"/>
        </w:rPr>
        <w:t>)</w:t>
      </w:r>
    </w:p>
    <w:p w14:paraId="070DF6A3" w14:textId="77777777" w:rsidR="00791EB8" w:rsidRPr="00791EB8" w:rsidRDefault="00791EB8" w:rsidP="00791EB8">
      <w:pPr>
        <w:numPr>
          <w:ilvl w:val="0"/>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Acceso autorizado</w:t>
      </w:r>
    </w:p>
    <w:p w14:paraId="3DBB86B5" w14:textId="77777777" w:rsidR="00791EB8" w:rsidRPr="00791EB8" w:rsidRDefault="00791EB8" w:rsidP="00791EB8">
      <w:pPr>
        <w:numPr>
          <w:ilvl w:val="1"/>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El cliente se conecta con un usuario que debe existir previamente en el servidor. Los usuarios pueden ser:</w:t>
      </w:r>
    </w:p>
    <w:p w14:paraId="5E2BB022" w14:textId="451AB49B" w:rsidR="00791EB8" w:rsidRPr="00791EB8" w:rsidRDefault="00791EB8" w:rsidP="00791EB8">
      <w:pPr>
        <w:numPr>
          <w:ilvl w:val="2"/>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Usuarios locales del SSOO donde está instalado el servidor FTP.</w:t>
      </w:r>
    </w:p>
    <w:p w14:paraId="4D10F526" w14:textId="77777777" w:rsidR="00791EB8" w:rsidRPr="00791EB8" w:rsidRDefault="00791EB8" w:rsidP="00791EB8">
      <w:pPr>
        <w:numPr>
          <w:ilvl w:val="2"/>
          <w:numId w:val="10"/>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91EB8">
        <w:rPr>
          <w:rFonts w:ascii="Arial" w:eastAsia="Times New Roman" w:hAnsi="Arial" w:cs="Arial"/>
          <w:color w:val="3A4749"/>
          <w:sz w:val="28"/>
          <w:szCs w:val="28"/>
          <w:lang w:eastAsia="es-ES"/>
        </w:rPr>
        <w:t>Usuarios virtuales, creados para el acceso FTP, Sus credenciales se pueden almacenar en bases de datos, ficheros de texto, servicios de directorio ....</w:t>
      </w:r>
    </w:p>
    <w:p w14:paraId="3F835C66" w14:textId="77777777" w:rsidR="00DB3308" w:rsidRPr="00DB3308" w:rsidRDefault="00DB3308" w:rsidP="00DB3308">
      <w:pPr>
        <w:shd w:val="clear" w:color="auto" w:fill="FFFFFF"/>
        <w:spacing w:before="240" w:after="240" w:line="240" w:lineRule="auto"/>
        <w:rPr>
          <w:rFonts w:ascii="Arial" w:eastAsia="Times New Roman" w:hAnsi="Arial" w:cs="Arial"/>
          <w:color w:val="333333"/>
          <w:sz w:val="28"/>
          <w:szCs w:val="28"/>
          <w:lang w:eastAsia="es-ES"/>
        </w:rPr>
      </w:pPr>
    </w:p>
    <w:p w14:paraId="2524C6AF" w14:textId="77777777" w:rsidR="008514F7" w:rsidRPr="006D6113" w:rsidRDefault="008514F7" w:rsidP="006D6113">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p>
    <w:p w14:paraId="6A896DF3" w14:textId="77777777" w:rsidR="006D6113" w:rsidRPr="006D6113" w:rsidRDefault="006D6113" w:rsidP="006D6113">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p>
    <w:p w14:paraId="438B886A" w14:textId="77777777" w:rsidR="006D6113" w:rsidRPr="006D6113" w:rsidRDefault="006D6113">
      <w:pPr>
        <w:rPr>
          <w:rFonts w:ascii="Arial" w:hAnsi="Arial" w:cs="Arial"/>
          <w:sz w:val="36"/>
          <w:szCs w:val="36"/>
        </w:rPr>
      </w:pPr>
    </w:p>
    <w:sectPr w:rsidR="006D6113" w:rsidRPr="006D61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A14CD" w14:textId="77777777" w:rsidR="004B07ED" w:rsidRDefault="004B07ED" w:rsidP="00DB3308">
      <w:pPr>
        <w:spacing w:after="0" w:line="240" w:lineRule="auto"/>
      </w:pPr>
      <w:r>
        <w:separator/>
      </w:r>
    </w:p>
  </w:endnote>
  <w:endnote w:type="continuationSeparator" w:id="0">
    <w:p w14:paraId="1FA8E413" w14:textId="77777777" w:rsidR="004B07ED" w:rsidRDefault="004B07ED" w:rsidP="00DB3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3DCB5" w14:textId="77777777" w:rsidR="004B07ED" w:rsidRDefault="004B07ED" w:rsidP="00DB3308">
      <w:pPr>
        <w:spacing w:after="0" w:line="240" w:lineRule="auto"/>
      </w:pPr>
      <w:r>
        <w:separator/>
      </w:r>
    </w:p>
  </w:footnote>
  <w:footnote w:type="continuationSeparator" w:id="0">
    <w:p w14:paraId="7FCA8BB3" w14:textId="77777777" w:rsidR="004B07ED" w:rsidRDefault="004B07ED" w:rsidP="00DB3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E1F18"/>
    <w:multiLevelType w:val="multilevel"/>
    <w:tmpl w:val="3BB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10291"/>
    <w:multiLevelType w:val="multilevel"/>
    <w:tmpl w:val="5A7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B5519"/>
    <w:multiLevelType w:val="multilevel"/>
    <w:tmpl w:val="DD0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652A8"/>
    <w:multiLevelType w:val="multilevel"/>
    <w:tmpl w:val="826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82D91"/>
    <w:multiLevelType w:val="multilevel"/>
    <w:tmpl w:val="BE26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66709"/>
    <w:multiLevelType w:val="multilevel"/>
    <w:tmpl w:val="390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D6BDC"/>
    <w:multiLevelType w:val="multilevel"/>
    <w:tmpl w:val="575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C72C3"/>
    <w:multiLevelType w:val="multilevel"/>
    <w:tmpl w:val="F90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B1831"/>
    <w:multiLevelType w:val="multilevel"/>
    <w:tmpl w:val="8FA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86E85"/>
    <w:multiLevelType w:val="multilevel"/>
    <w:tmpl w:val="721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
  </w:num>
  <w:num w:numId="4">
    <w:abstractNumId w:val="7"/>
  </w:num>
  <w:num w:numId="5">
    <w:abstractNumId w:val="5"/>
  </w:num>
  <w:num w:numId="6">
    <w:abstractNumId w:val="0"/>
  </w:num>
  <w:num w:numId="7">
    <w:abstractNumId w:val="9"/>
  </w:num>
  <w:num w:numId="8">
    <w:abstractNumId w:val="3"/>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45"/>
    <w:rsid w:val="00010506"/>
    <w:rsid w:val="0004371E"/>
    <w:rsid w:val="00250316"/>
    <w:rsid w:val="00423328"/>
    <w:rsid w:val="004B07ED"/>
    <w:rsid w:val="006D6113"/>
    <w:rsid w:val="00791EB8"/>
    <w:rsid w:val="008514F7"/>
    <w:rsid w:val="009528DC"/>
    <w:rsid w:val="00A60A45"/>
    <w:rsid w:val="00B11076"/>
    <w:rsid w:val="00B46795"/>
    <w:rsid w:val="00C60CFB"/>
    <w:rsid w:val="00D5734F"/>
    <w:rsid w:val="00DB3308"/>
    <w:rsid w:val="00EC7C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006E"/>
  <w15:chartTrackingRefBased/>
  <w15:docId w15:val="{AD3F0D0F-4181-45F8-B903-9DB0B057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B330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4371E"/>
    <w:rPr>
      <w:color w:val="0000FF"/>
      <w:u w:val="single"/>
    </w:rPr>
  </w:style>
  <w:style w:type="character" w:styleId="Textoennegrita">
    <w:name w:val="Strong"/>
    <w:basedOn w:val="Fuentedeprrafopredeter"/>
    <w:uiPriority w:val="22"/>
    <w:qFormat/>
    <w:rsid w:val="006D6113"/>
    <w:rPr>
      <w:b/>
      <w:bCs/>
    </w:rPr>
  </w:style>
  <w:style w:type="paragraph" w:styleId="NormalWeb">
    <w:name w:val="Normal (Web)"/>
    <w:basedOn w:val="Normal"/>
    <w:uiPriority w:val="99"/>
    <w:semiHidden/>
    <w:unhideWhenUsed/>
    <w:rsid w:val="006D611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6D6113"/>
    <w:rPr>
      <w:rFonts w:ascii="Courier New" w:eastAsia="Times New Roman" w:hAnsi="Courier New" w:cs="Courier New"/>
      <w:sz w:val="20"/>
      <w:szCs w:val="20"/>
    </w:rPr>
  </w:style>
  <w:style w:type="paragraph" w:customStyle="1" w:styleId="toggle-idevice">
    <w:name w:val="toggle-idevice"/>
    <w:basedOn w:val="Normal"/>
    <w:rsid w:val="006D611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DB33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3308"/>
  </w:style>
  <w:style w:type="paragraph" w:styleId="Piedepgina">
    <w:name w:val="footer"/>
    <w:basedOn w:val="Normal"/>
    <w:link w:val="PiedepginaCar"/>
    <w:uiPriority w:val="99"/>
    <w:unhideWhenUsed/>
    <w:rsid w:val="00DB33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3308"/>
  </w:style>
  <w:style w:type="character" w:customStyle="1" w:styleId="Ttulo2Car">
    <w:name w:val="Título 2 Car"/>
    <w:basedOn w:val="Fuentedeprrafopredeter"/>
    <w:link w:val="Ttulo2"/>
    <w:uiPriority w:val="9"/>
    <w:rsid w:val="00DB3308"/>
    <w:rPr>
      <w:rFonts w:ascii="Times New Roman" w:eastAsia="Times New Roman" w:hAnsi="Times New Roman" w:cs="Times New Roman"/>
      <w:b/>
      <w:bCs/>
      <w:sz w:val="36"/>
      <w:szCs w:val="36"/>
      <w:lang w:eastAsia="es-ES"/>
    </w:rPr>
  </w:style>
  <w:style w:type="character" w:styleId="AcrnimoHTML">
    <w:name w:val="HTML Acronym"/>
    <w:basedOn w:val="Fuentedeprrafopredeter"/>
    <w:uiPriority w:val="99"/>
    <w:semiHidden/>
    <w:unhideWhenUsed/>
    <w:rsid w:val="00DB3308"/>
  </w:style>
  <w:style w:type="character" w:styleId="Mencinsinresolver">
    <w:name w:val="Unresolved Mention"/>
    <w:basedOn w:val="Fuentedeprrafopredeter"/>
    <w:uiPriority w:val="99"/>
    <w:semiHidden/>
    <w:unhideWhenUsed/>
    <w:rsid w:val="00DB3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169004">
      <w:bodyDiv w:val="1"/>
      <w:marLeft w:val="0"/>
      <w:marRight w:val="0"/>
      <w:marTop w:val="0"/>
      <w:marBottom w:val="0"/>
      <w:divBdr>
        <w:top w:val="none" w:sz="0" w:space="0" w:color="auto"/>
        <w:left w:val="none" w:sz="0" w:space="0" w:color="auto"/>
        <w:bottom w:val="none" w:sz="0" w:space="0" w:color="auto"/>
        <w:right w:val="none" w:sz="0" w:space="0" w:color="auto"/>
      </w:divBdr>
    </w:div>
    <w:div w:id="855002139">
      <w:bodyDiv w:val="1"/>
      <w:marLeft w:val="0"/>
      <w:marRight w:val="0"/>
      <w:marTop w:val="0"/>
      <w:marBottom w:val="0"/>
      <w:divBdr>
        <w:top w:val="none" w:sz="0" w:space="0" w:color="auto"/>
        <w:left w:val="none" w:sz="0" w:space="0" w:color="auto"/>
        <w:bottom w:val="none" w:sz="0" w:space="0" w:color="auto"/>
        <w:right w:val="none" w:sz="0" w:space="0" w:color="auto"/>
      </w:divBdr>
    </w:div>
    <w:div w:id="1030960869">
      <w:bodyDiv w:val="1"/>
      <w:marLeft w:val="0"/>
      <w:marRight w:val="0"/>
      <w:marTop w:val="0"/>
      <w:marBottom w:val="0"/>
      <w:divBdr>
        <w:top w:val="none" w:sz="0" w:space="0" w:color="auto"/>
        <w:left w:val="none" w:sz="0" w:space="0" w:color="auto"/>
        <w:bottom w:val="none" w:sz="0" w:space="0" w:color="auto"/>
        <w:right w:val="none" w:sz="0" w:space="0" w:color="auto"/>
      </w:divBdr>
    </w:div>
    <w:div w:id="1049574162">
      <w:bodyDiv w:val="1"/>
      <w:marLeft w:val="0"/>
      <w:marRight w:val="0"/>
      <w:marTop w:val="0"/>
      <w:marBottom w:val="0"/>
      <w:divBdr>
        <w:top w:val="none" w:sz="0" w:space="0" w:color="auto"/>
        <w:left w:val="none" w:sz="0" w:space="0" w:color="auto"/>
        <w:bottom w:val="none" w:sz="0" w:space="0" w:color="auto"/>
        <w:right w:val="none" w:sz="0" w:space="0" w:color="auto"/>
      </w:divBdr>
      <w:divsChild>
        <w:div w:id="1084843517">
          <w:marLeft w:val="0"/>
          <w:marRight w:val="0"/>
          <w:marTop w:val="375"/>
          <w:marBottom w:val="375"/>
          <w:divBdr>
            <w:top w:val="none" w:sz="0" w:space="0" w:color="auto"/>
            <w:left w:val="none" w:sz="0" w:space="0" w:color="auto"/>
            <w:bottom w:val="none" w:sz="0" w:space="0" w:color="auto"/>
            <w:right w:val="none" w:sz="0" w:space="0" w:color="auto"/>
          </w:divBdr>
          <w:divsChild>
            <w:div w:id="816724808">
              <w:marLeft w:val="0"/>
              <w:marRight w:val="0"/>
              <w:marTop w:val="0"/>
              <w:marBottom w:val="0"/>
              <w:divBdr>
                <w:top w:val="none" w:sz="0" w:space="0" w:color="auto"/>
                <w:left w:val="none" w:sz="0" w:space="0" w:color="auto"/>
                <w:bottom w:val="none" w:sz="0" w:space="0" w:color="auto"/>
                <w:right w:val="none" w:sz="0" w:space="0" w:color="auto"/>
              </w:divBdr>
            </w:div>
          </w:divsChild>
        </w:div>
        <w:div w:id="1988244792">
          <w:marLeft w:val="0"/>
          <w:marRight w:val="0"/>
          <w:marTop w:val="375"/>
          <w:marBottom w:val="375"/>
          <w:divBdr>
            <w:top w:val="none" w:sz="0" w:space="0" w:color="auto"/>
            <w:left w:val="none" w:sz="0" w:space="0" w:color="auto"/>
            <w:bottom w:val="none" w:sz="0" w:space="0" w:color="auto"/>
            <w:right w:val="none" w:sz="0" w:space="0" w:color="auto"/>
          </w:divBdr>
          <w:divsChild>
            <w:div w:id="1066342718">
              <w:marLeft w:val="0"/>
              <w:marRight w:val="0"/>
              <w:marTop w:val="0"/>
              <w:marBottom w:val="0"/>
              <w:divBdr>
                <w:top w:val="none" w:sz="0" w:space="0" w:color="auto"/>
                <w:left w:val="none" w:sz="0" w:space="0" w:color="auto"/>
                <w:bottom w:val="none" w:sz="0" w:space="0" w:color="auto"/>
                <w:right w:val="none" w:sz="0" w:space="0" w:color="auto"/>
              </w:divBdr>
              <w:divsChild>
                <w:div w:id="21400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53615">
      <w:bodyDiv w:val="1"/>
      <w:marLeft w:val="0"/>
      <w:marRight w:val="0"/>
      <w:marTop w:val="0"/>
      <w:marBottom w:val="0"/>
      <w:divBdr>
        <w:top w:val="none" w:sz="0" w:space="0" w:color="auto"/>
        <w:left w:val="none" w:sz="0" w:space="0" w:color="auto"/>
        <w:bottom w:val="none" w:sz="0" w:space="0" w:color="auto"/>
        <w:right w:val="none" w:sz="0" w:space="0" w:color="auto"/>
      </w:divBdr>
    </w:div>
    <w:div w:id="1252008424">
      <w:bodyDiv w:val="1"/>
      <w:marLeft w:val="0"/>
      <w:marRight w:val="0"/>
      <w:marTop w:val="0"/>
      <w:marBottom w:val="0"/>
      <w:divBdr>
        <w:top w:val="none" w:sz="0" w:space="0" w:color="auto"/>
        <w:left w:val="none" w:sz="0" w:space="0" w:color="auto"/>
        <w:bottom w:val="none" w:sz="0" w:space="0" w:color="auto"/>
        <w:right w:val="none" w:sz="0" w:space="0" w:color="auto"/>
      </w:divBdr>
      <w:divsChild>
        <w:div w:id="2117946271">
          <w:marLeft w:val="0"/>
          <w:marRight w:val="0"/>
          <w:marTop w:val="375"/>
          <w:marBottom w:val="375"/>
          <w:divBdr>
            <w:top w:val="none" w:sz="0" w:space="0" w:color="auto"/>
            <w:left w:val="none" w:sz="0" w:space="0" w:color="auto"/>
            <w:bottom w:val="none" w:sz="0" w:space="0" w:color="auto"/>
            <w:right w:val="none" w:sz="0" w:space="0" w:color="auto"/>
          </w:divBdr>
          <w:divsChild>
            <w:div w:id="763459112">
              <w:marLeft w:val="0"/>
              <w:marRight w:val="0"/>
              <w:marTop w:val="0"/>
              <w:marBottom w:val="0"/>
              <w:divBdr>
                <w:top w:val="none" w:sz="0" w:space="0" w:color="auto"/>
                <w:left w:val="none" w:sz="0" w:space="0" w:color="auto"/>
                <w:bottom w:val="none" w:sz="0" w:space="0" w:color="auto"/>
                <w:right w:val="none" w:sz="0" w:space="0" w:color="auto"/>
              </w:divBdr>
            </w:div>
          </w:divsChild>
        </w:div>
        <w:div w:id="1627663749">
          <w:marLeft w:val="0"/>
          <w:marRight w:val="0"/>
          <w:marTop w:val="375"/>
          <w:marBottom w:val="375"/>
          <w:divBdr>
            <w:top w:val="none" w:sz="0" w:space="0" w:color="auto"/>
            <w:left w:val="none" w:sz="0" w:space="0" w:color="auto"/>
            <w:bottom w:val="none" w:sz="0" w:space="0" w:color="auto"/>
            <w:right w:val="none" w:sz="0" w:space="0" w:color="auto"/>
          </w:divBdr>
          <w:divsChild>
            <w:div w:id="1131751579">
              <w:marLeft w:val="0"/>
              <w:marRight w:val="0"/>
              <w:marTop w:val="0"/>
              <w:marBottom w:val="0"/>
              <w:divBdr>
                <w:top w:val="none" w:sz="0" w:space="0" w:color="auto"/>
                <w:left w:val="none" w:sz="0" w:space="0" w:color="auto"/>
                <w:bottom w:val="none" w:sz="0" w:space="0" w:color="auto"/>
                <w:right w:val="none" w:sz="0" w:space="0" w:color="auto"/>
              </w:divBdr>
              <w:divsChild>
                <w:div w:id="11072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6981">
      <w:bodyDiv w:val="1"/>
      <w:marLeft w:val="0"/>
      <w:marRight w:val="0"/>
      <w:marTop w:val="0"/>
      <w:marBottom w:val="0"/>
      <w:divBdr>
        <w:top w:val="none" w:sz="0" w:space="0" w:color="auto"/>
        <w:left w:val="none" w:sz="0" w:space="0" w:color="auto"/>
        <w:bottom w:val="none" w:sz="0" w:space="0" w:color="auto"/>
        <w:right w:val="none" w:sz="0" w:space="0" w:color="auto"/>
      </w:divBdr>
      <w:divsChild>
        <w:div w:id="1243098970">
          <w:marLeft w:val="0"/>
          <w:marRight w:val="0"/>
          <w:marTop w:val="375"/>
          <w:marBottom w:val="375"/>
          <w:divBdr>
            <w:top w:val="none" w:sz="0" w:space="0" w:color="auto"/>
            <w:left w:val="none" w:sz="0" w:space="0" w:color="auto"/>
            <w:bottom w:val="none" w:sz="0" w:space="0" w:color="auto"/>
            <w:right w:val="none" w:sz="0" w:space="0" w:color="auto"/>
          </w:divBdr>
          <w:divsChild>
            <w:div w:id="763920188">
              <w:marLeft w:val="0"/>
              <w:marRight w:val="0"/>
              <w:marTop w:val="0"/>
              <w:marBottom w:val="0"/>
              <w:divBdr>
                <w:top w:val="none" w:sz="0" w:space="0" w:color="auto"/>
                <w:left w:val="none" w:sz="0" w:space="0" w:color="auto"/>
                <w:bottom w:val="none" w:sz="0" w:space="0" w:color="auto"/>
                <w:right w:val="none" w:sz="0" w:space="0" w:color="auto"/>
              </w:divBdr>
            </w:div>
          </w:divsChild>
        </w:div>
        <w:div w:id="1957440521">
          <w:marLeft w:val="0"/>
          <w:marRight w:val="0"/>
          <w:marTop w:val="375"/>
          <w:marBottom w:val="375"/>
          <w:divBdr>
            <w:top w:val="none" w:sz="0" w:space="0" w:color="auto"/>
            <w:left w:val="none" w:sz="0" w:space="0" w:color="auto"/>
            <w:bottom w:val="none" w:sz="0" w:space="0" w:color="auto"/>
            <w:right w:val="none" w:sz="0" w:space="0" w:color="auto"/>
          </w:divBdr>
          <w:divsChild>
            <w:div w:id="1922249104">
              <w:marLeft w:val="0"/>
              <w:marRight w:val="0"/>
              <w:marTop w:val="0"/>
              <w:marBottom w:val="0"/>
              <w:divBdr>
                <w:top w:val="none" w:sz="0" w:space="0" w:color="auto"/>
                <w:left w:val="none" w:sz="0" w:space="0" w:color="auto"/>
                <w:bottom w:val="none" w:sz="0" w:space="0" w:color="auto"/>
                <w:right w:val="none" w:sz="0" w:space="0" w:color="auto"/>
              </w:divBdr>
              <w:divsChild>
                <w:div w:id="17631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8327">
      <w:bodyDiv w:val="1"/>
      <w:marLeft w:val="0"/>
      <w:marRight w:val="0"/>
      <w:marTop w:val="0"/>
      <w:marBottom w:val="0"/>
      <w:divBdr>
        <w:top w:val="none" w:sz="0" w:space="0" w:color="auto"/>
        <w:left w:val="none" w:sz="0" w:space="0" w:color="auto"/>
        <w:bottom w:val="none" w:sz="0" w:space="0" w:color="auto"/>
        <w:right w:val="none" w:sz="0" w:space="0" w:color="auto"/>
      </w:divBdr>
      <w:divsChild>
        <w:div w:id="1007631773">
          <w:marLeft w:val="0"/>
          <w:marRight w:val="0"/>
          <w:marTop w:val="0"/>
          <w:marBottom w:val="0"/>
          <w:divBdr>
            <w:top w:val="none" w:sz="0" w:space="0" w:color="auto"/>
            <w:left w:val="none" w:sz="0" w:space="0" w:color="auto"/>
            <w:bottom w:val="none" w:sz="0" w:space="0" w:color="auto"/>
            <w:right w:val="none" w:sz="0" w:space="0" w:color="auto"/>
          </w:divBdr>
        </w:div>
        <w:div w:id="1217549437">
          <w:marLeft w:val="0"/>
          <w:marRight w:val="0"/>
          <w:marTop w:val="0"/>
          <w:marBottom w:val="0"/>
          <w:divBdr>
            <w:top w:val="none" w:sz="0" w:space="0" w:color="auto"/>
            <w:left w:val="none" w:sz="0" w:space="0" w:color="auto"/>
            <w:bottom w:val="none" w:sz="0" w:space="0" w:color="auto"/>
            <w:right w:val="none" w:sz="0" w:space="0" w:color="auto"/>
          </w:divBdr>
        </w:div>
        <w:div w:id="1422020540">
          <w:marLeft w:val="0"/>
          <w:marRight w:val="0"/>
          <w:marTop w:val="0"/>
          <w:marBottom w:val="0"/>
          <w:divBdr>
            <w:top w:val="none" w:sz="0" w:space="0" w:color="auto"/>
            <w:left w:val="none" w:sz="0" w:space="0" w:color="auto"/>
            <w:bottom w:val="none" w:sz="0" w:space="0" w:color="auto"/>
            <w:right w:val="none" w:sz="0" w:space="0" w:color="auto"/>
          </w:divBdr>
        </w:div>
      </w:divsChild>
    </w:div>
    <w:div w:id="1961451515">
      <w:bodyDiv w:val="1"/>
      <w:marLeft w:val="0"/>
      <w:marRight w:val="0"/>
      <w:marTop w:val="0"/>
      <w:marBottom w:val="0"/>
      <w:divBdr>
        <w:top w:val="none" w:sz="0" w:space="0" w:color="auto"/>
        <w:left w:val="none" w:sz="0" w:space="0" w:color="auto"/>
        <w:bottom w:val="none" w:sz="0" w:space="0" w:color="auto"/>
        <w:right w:val="none" w:sz="0" w:space="0" w:color="auto"/>
      </w:divBdr>
    </w:div>
    <w:div w:id="212187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lavirtual-educacion.larioja.org/pluginfile.php/801146/mod_resource/content/3/SRI04_v1/FTP/11_protocolo_ftp.html" TargetMode="External"/><Relationship Id="rId12" Type="http://schemas.openxmlformats.org/officeDocument/2006/relationships/hyperlink" Target="ftp://IP_servidor_FT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1479</Words>
  <Characters>8138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8</cp:revision>
  <dcterms:created xsi:type="dcterms:W3CDTF">2024-11-01T15:58:00Z</dcterms:created>
  <dcterms:modified xsi:type="dcterms:W3CDTF">2024-11-09T21:31:00Z</dcterms:modified>
</cp:coreProperties>
</file>