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E8AE77" w14:textId="05164A7B" w:rsidR="0050650D" w:rsidRDefault="00B92141">
      <w:r>
        <w:t>Practica 2</w:t>
      </w:r>
    </w:p>
    <w:p w14:paraId="43341372" w14:textId="3FDAD02F" w:rsidR="00B92141" w:rsidRDefault="00B92141"/>
    <w:p w14:paraId="487177C3" w14:textId="7BCC06F2" w:rsidR="00B92141" w:rsidRDefault="00B92141">
      <w:r>
        <w:t>Alojamiento virtual de sitios web.</w:t>
      </w:r>
    </w:p>
    <w:p w14:paraId="77CA74BC" w14:textId="04638B65" w:rsidR="00B92141" w:rsidRDefault="00B237EE">
      <w:r>
        <w:t>Antes de iniciar, se tiene que configurar que el servidor DNS sea la misma máquina.</w:t>
      </w:r>
    </w:p>
    <w:p w14:paraId="5D33617B" w14:textId="7699727F" w:rsidR="00B92141" w:rsidRDefault="00B92141">
      <w:r>
        <w:t xml:space="preserve">1)Configura un servidor DNS que resuelva los nombre </w:t>
      </w:r>
      <w:hyperlink r:id="rId5" w:history="1">
        <w:r w:rsidRPr="003B0537">
          <w:rPr>
            <w:rStyle w:val="Hipervnculo"/>
          </w:rPr>
          <w:t>www.asirXX.net</w:t>
        </w:r>
      </w:hyperlink>
      <w:r>
        <w:t xml:space="preserve"> y </w:t>
      </w:r>
      <w:hyperlink r:id="rId6" w:history="1">
        <w:r w:rsidRPr="003B0537">
          <w:rPr>
            <w:rStyle w:val="Hipervnculo"/>
          </w:rPr>
          <w:t>www.damxx.net</w:t>
        </w:r>
      </w:hyperlink>
    </w:p>
    <w:p w14:paraId="3B36E92F" w14:textId="48DFF670" w:rsidR="00B92141" w:rsidRDefault="00AD5F9D">
      <w:r>
        <w:t xml:space="preserve">Se crean los dominios </w:t>
      </w:r>
    </w:p>
    <w:p w14:paraId="52FDF908" w14:textId="488F4FAC" w:rsidR="00AD5F9D" w:rsidRDefault="00AD5F9D">
      <w:r>
        <w:rPr>
          <w:noProof/>
        </w:rPr>
        <w:drawing>
          <wp:inline distT="0" distB="0" distL="0" distR="0" wp14:anchorId="3CF04ADB" wp14:editId="00EFA9C4">
            <wp:extent cx="5400040" cy="178562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785620"/>
                    </a:xfrm>
                    <a:prstGeom prst="rect">
                      <a:avLst/>
                    </a:prstGeom>
                  </pic:spPr>
                </pic:pic>
              </a:graphicData>
            </a:graphic>
          </wp:inline>
        </w:drawing>
      </w:r>
    </w:p>
    <w:p w14:paraId="33EC94E3" w14:textId="7F997E15" w:rsidR="00B92141" w:rsidRDefault="00B92141">
      <w:r>
        <w:t xml:space="preserve">Crea y habilita un sitio para el dominio </w:t>
      </w:r>
      <w:hyperlink r:id="rId8" w:history="1">
        <w:r w:rsidRPr="003B0537">
          <w:rPr>
            <w:rStyle w:val="Hipervnculo"/>
          </w:rPr>
          <w:t>www.asirXX.net</w:t>
        </w:r>
      </w:hyperlink>
      <w:r>
        <w:t>. Su directorio raíz será c:\inetpup\asir.</w:t>
      </w:r>
    </w:p>
    <w:p w14:paraId="5A1A5A9D" w14:textId="55BF4268" w:rsidR="00B92141" w:rsidRDefault="00B92141" w:rsidP="00B92141">
      <w:pPr>
        <w:pStyle w:val="Prrafodelista"/>
        <w:numPr>
          <w:ilvl w:val="0"/>
          <w:numId w:val="2"/>
        </w:numPr>
      </w:pPr>
      <w:r>
        <w:t xml:space="preserve">Se servirá el </w:t>
      </w:r>
      <w:r w:rsidR="00AD5F9D">
        <w:t>f</w:t>
      </w:r>
      <w:r>
        <w:t>ichero index.html si no se indica ningún fichero en la URL.</w:t>
      </w:r>
    </w:p>
    <w:p w14:paraId="25CFC307" w14:textId="0B7B86A8" w:rsidR="00B92141" w:rsidRDefault="00B92141" w:rsidP="00B92141">
      <w:pPr>
        <w:pStyle w:val="Prrafodelista"/>
        <w:numPr>
          <w:ilvl w:val="0"/>
          <w:numId w:val="2"/>
        </w:numPr>
      </w:pPr>
      <w:r>
        <w:t>Se mostrará un listado del directorio raíz si no se solicita ningún fichero.</w:t>
      </w:r>
    </w:p>
    <w:p w14:paraId="1CE9843F" w14:textId="0550846C" w:rsidR="00B92141" w:rsidRDefault="00B92141" w:rsidP="00B92141">
      <w:pPr>
        <w:pStyle w:val="Prrafodelista"/>
        <w:numPr>
          <w:ilvl w:val="0"/>
          <w:numId w:val="2"/>
        </w:numPr>
      </w:pPr>
      <w:r>
        <w:t>Podrán acceder todos los usuarios.</w:t>
      </w:r>
    </w:p>
    <w:p w14:paraId="7CF4C9E5" w14:textId="05855CF4" w:rsidR="00AD5F9D" w:rsidRDefault="00AD5F9D" w:rsidP="00AD5F9D">
      <w:r>
        <w:t>Dentro de C/</w:t>
      </w:r>
      <w:proofErr w:type="spellStart"/>
      <w:r>
        <w:t>inetpub</w:t>
      </w:r>
      <w:proofErr w:type="spellEnd"/>
      <w:r>
        <w:t>/</w:t>
      </w:r>
      <w:r w:rsidR="00DF6767">
        <w:t xml:space="preserve">asir, creo la carpeta </w:t>
      </w:r>
    </w:p>
    <w:p w14:paraId="64DC545C" w14:textId="6B5E2662" w:rsidR="00AD5F9D" w:rsidRDefault="00AD5F9D" w:rsidP="00AD5F9D">
      <w:r>
        <w:rPr>
          <w:noProof/>
        </w:rPr>
        <w:drawing>
          <wp:inline distT="0" distB="0" distL="0" distR="0" wp14:anchorId="1CC87522" wp14:editId="51425D9C">
            <wp:extent cx="4124325" cy="13239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4325" cy="1323975"/>
                    </a:xfrm>
                    <a:prstGeom prst="rect">
                      <a:avLst/>
                    </a:prstGeom>
                  </pic:spPr>
                </pic:pic>
              </a:graphicData>
            </a:graphic>
          </wp:inline>
        </w:drawing>
      </w:r>
    </w:p>
    <w:p w14:paraId="15F36169" w14:textId="6BFDB1C3" w:rsidR="009521B2" w:rsidRDefault="009521B2" w:rsidP="00AD5F9D">
      <w:r>
        <w:t>Dentro de asir, creo un documento de texto, en la que escribo un mensaje, luego le cambio la extensión a index.html</w:t>
      </w:r>
    </w:p>
    <w:p w14:paraId="7E997960" w14:textId="7B55081B" w:rsidR="009521B2" w:rsidRDefault="009521B2" w:rsidP="00AD5F9D">
      <w:r>
        <w:rPr>
          <w:noProof/>
        </w:rPr>
        <w:drawing>
          <wp:inline distT="0" distB="0" distL="0" distR="0" wp14:anchorId="14030633" wp14:editId="53119609">
            <wp:extent cx="4943475" cy="14954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3475" cy="1495425"/>
                    </a:xfrm>
                    <a:prstGeom prst="rect">
                      <a:avLst/>
                    </a:prstGeom>
                  </pic:spPr>
                </pic:pic>
              </a:graphicData>
            </a:graphic>
          </wp:inline>
        </w:drawing>
      </w:r>
    </w:p>
    <w:p w14:paraId="13006819" w14:textId="11A6456D" w:rsidR="00E95AF5" w:rsidRDefault="00D261A0" w:rsidP="00AD5F9D">
      <w:r>
        <w:lastRenderedPageBreak/>
        <w:t>Ahora, creo un sitio web, donde el nombre tiene que ser el mismo que el del DNS, la ruta tiene que ser en la carpeta que creamos recientemente. La dirección IP tiene que ser la de nuestra máquina y el nombre de host igual que nuestro dominio.</w:t>
      </w:r>
    </w:p>
    <w:p w14:paraId="144EA16F" w14:textId="7980450E" w:rsidR="00D261A0" w:rsidRDefault="00D261A0" w:rsidP="00AD5F9D">
      <w:r>
        <w:rPr>
          <w:noProof/>
        </w:rPr>
        <w:drawing>
          <wp:anchor distT="0" distB="0" distL="114300" distR="114300" simplePos="0" relativeHeight="251658240" behindDoc="0" locked="0" layoutInCell="1" allowOverlap="1" wp14:anchorId="00C9DFB1" wp14:editId="577ED7DC">
            <wp:simplePos x="1078173" y="1555845"/>
            <wp:positionH relativeFrom="column">
              <wp:align>left</wp:align>
            </wp:positionH>
            <wp:positionV relativeFrom="paragraph">
              <wp:align>top</wp:align>
            </wp:positionV>
            <wp:extent cx="5400040" cy="4886960"/>
            <wp:effectExtent l="0" t="0" r="0" b="889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4886960"/>
                    </a:xfrm>
                    <a:prstGeom prst="rect">
                      <a:avLst/>
                    </a:prstGeom>
                  </pic:spPr>
                </pic:pic>
              </a:graphicData>
            </a:graphic>
          </wp:anchor>
        </w:drawing>
      </w:r>
      <w:r w:rsidR="00E95AF5">
        <w:br w:type="textWrapping" w:clear="all"/>
      </w:r>
      <w:proofErr w:type="spellStart"/>
      <w:r w:rsidR="00E95AF5">
        <w:t>Asi</w:t>
      </w:r>
      <w:proofErr w:type="spellEnd"/>
      <w:r w:rsidR="00E95AF5">
        <w:t xml:space="preserve"> </w:t>
      </w:r>
      <w:proofErr w:type="gramStart"/>
      <w:r w:rsidR="00E95AF5">
        <w:t>que</w:t>
      </w:r>
      <w:proofErr w:type="gramEnd"/>
      <w:r w:rsidR="00E95AF5">
        <w:t xml:space="preserve"> si ingresamos, </w:t>
      </w:r>
      <w:hyperlink r:id="rId12" w:history="1">
        <w:r w:rsidR="00E95AF5" w:rsidRPr="0018394E">
          <w:rPr>
            <w:rStyle w:val="Hipervnculo"/>
          </w:rPr>
          <w:t>www.asir08.net</w:t>
        </w:r>
      </w:hyperlink>
      <w:r w:rsidR="00E95AF5">
        <w:t xml:space="preserve"> en el buscador, nos saldrá el index.html</w:t>
      </w:r>
    </w:p>
    <w:p w14:paraId="53478F65" w14:textId="6B7245A1" w:rsidR="00D261A0" w:rsidRDefault="0050465D" w:rsidP="00AD5F9D">
      <w:r>
        <w:rPr>
          <w:noProof/>
        </w:rPr>
        <w:drawing>
          <wp:inline distT="0" distB="0" distL="0" distR="0" wp14:anchorId="21852D98" wp14:editId="0D32E348">
            <wp:extent cx="3238500" cy="14573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38500" cy="1457325"/>
                    </a:xfrm>
                    <a:prstGeom prst="rect">
                      <a:avLst/>
                    </a:prstGeom>
                  </pic:spPr>
                </pic:pic>
              </a:graphicData>
            </a:graphic>
          </wp:inline>
        </w:drawing>
      </w:r>
    </w:p>
    <w:p w14:paraId="19E6130C" w14:textId="50A9BF0C" w:rsidR="00CB5862" w:rsidRDefault="00CB5862" w:rsidP="00AD5F9D">
      <w:r>
        <w:t xml:space="preserve">Para que muestre el directorio raíz, simplemente, no tiene que haber ningún archivo </w:t>
      </w:r>
      <w:proofErr w:type="spellStart"/>
      <w:r>
        <w:t>html</w:t>
      </w:r>
      <w:proofErr w:type="spellEnd"/>
      <w:r w:rsidR="003E7971">
        <w:t>, luego, en examen de directorios, tenemos que habilitarlo</w:t>
      </w:r>
      <w:r w:rsidR="00F11FFB">
        <w:t>.</w:t>
      </w:r>
    </w:p>
    <w:p w14:paraId="5B9B48DC" w14:textId="230ACAE7" w:rsidR="003E7971" w:rsidRDefault="003E7971" w:rsidP="00AD5F9D">
      <w:r>
        <w:rPr>
          <w:noProof/>
        </w:rPr>
        <w:lastRenderedPageBreak/>
        <w:drawing>
          <wp:inline distT="0" distB="0" distL="0" distR="0" wp14:anchorId="4DBBF6F3" wp14:editId="74134A00">
            <wp:extent cx="5400040" cy="189992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899920"/>
                    </a:xfrm>
                    <a:prstGeom prst="rect">
                      <a:avLst/>
                    </a:prstGeom>
                  </pic:spPr>
                </pic:pic>
              </a:graphicData>
            </a:graphic>
          </wp:inline>
        </w:drawing>
      </w:r>
    </w:p>
    <w:p w14:paraId="7016BEC8" w14:textId="4A721682" w:rsidR="003E7971" w:rsidRDefault="003E7971" w:rsidP="00AD5F9D">
      <w:r>
        <w:rPr>
          <w:noProof/>
        </w:rPr>
        <w:drawing>
          <wp:inline distT="0" distB="0" distL="0" distR="0" wp14:anchorId="5C5CD120" wp14:editId="6FCF9F20">
            <wp:extent cx="3867150" cy="14668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67150" cy="1466850"/>
                    </a:xfrm>
                    <a:prstGeom prst="rect">
                      <a:avLst/>
                    </a:prstGeom>
                  </pic:spPr>
                </pic:pic>
              </a:graphicData>
            </a:graphic>
          </wp:inline>
        </w:drawing>
      </w:r>
    </w:p>
    <w:p w14:paraId="15D660C8" w14:textId="1BB843FD" w:rsidR="003B2064" w:rsidRDefault="003B2064" w:rsidP="00AD5F9D">
      <w:r>
        <w:t xml:space="preserve">Para autorizar acceso a todos los usuarios, </w:t>
      </w:r>
      <w:r w:rsidR="00BF6AAC">
        <w:t>dentro de reglas de autorización, se permiten a todos los usuarios</w:t>
      </w:r>
      <w:r w:rsidR="00287C69">
        <w:t>.</w:t>
      </w:r>
      <w:bookmarkStart w:id="0" w:name="_GoBack"/>
      <w:bookmarkEnd w:id="0"/>
    </w:p>
    <w:p w14:paraId="3C2359FC" w14:textId="43B07218" w:rsidR="003B2064" w:rsidRDefault="003B2064" w:rsidP="00AD5F9D">
      <w:r>
        <w:rPr>
          <w:noProof/>
        </w:rPr>
        <w:drawing>
          <wp:inline distT="0" distB="0" distL="0" distR="0" wp14:anchorId="32C37046" wp14:editId="0C124B32">
            <wp:extent cx="5400040" cy="195770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957705"/>
                    </a:xfrm>
                    <a:prstGeom prst="rect">
                      <a:avLst/>
                    </a:prstGeom>
                  </pic:spPr>
                </pic:pic>
              </a:graphicData>
            </a:graphic>
          </wp:inline>
        </w:drawing>
      </w:r>
    </w:p>
    <w:p w14:paraId="6315E9D1" w14:textId="6846121E" w:rsidR="008A47EB" w:rsidRDefault="008A47EB" w:rsidP="00AD5F9D">
      <w:r>
        <w:t>Para que solo accedan ciertos usuarios, se tienen que crear las credenciales ahí y luego en autenticación, se desactiva la autenticación anónima y se activa la básica</w:t>
      </w:r>
    </w:p>
    <w:p w14:paraId="10E954C4" w14:textId="02B2692E" w:rsidR="00B92141" w:rsidRDefault="00B92141">
      <w:r>
        <w:t>Directorio c:\inetpub\asir\apuntes</w:t>
      </w:r>
    </w:p>
    <w:p w14:paraId="1179ABCE" w14:textId="5BD7A849" w:rsidR="00B92141" w:rsidRDefault="00B92141" w:rsidP="00B92141">
      <w:pPr>
        <w:pStyle w:val="Prrafodelista"/>
        <w:numPr>
          <w:ilvl w:val="0"/>
          <w:numId w:val="1"/>
        </w:numPr>
      </w:pPr>
      <w:r>
        <w:t>Se mostrará un listado del directorio raíz si no se solicita ningún fichero.</w:t>
      </w:r>
    </w:p>
    <w:p w14:paraId="7B5FCD43" w14:textId="39AB04EB" w:rsidR="00B92141" w:rsidRDefault="00B92141" w:rsidP="00B92141">
      <w:pPr>
        <w:pStyle w:val="Prrafodelista"/>
        <w:numPr>
          <w:ilvl w:val="0"/>
          <w:numId w:val="1"/>
        </w:numPr>
      </w:pPr>
      <w:r>
        <w:t>Solo se permitirá el acceso desde la red 10.2.7.0/24</w:t>
      </w:r>
    </w:p>
    <w:p w14:paraId="70E871F3" w14:textId="449C7AA1" w:rsidR="00B92141" w:rsidRDefault="00B92141" w:rsidP="00B92141">
      <w:pPr>
        <w:pStyle w:val="Prrafodelista"/>
        <w:numPr>
          <w:ilvl w:val="0"/>
          <w:numId w:val="1"/>
        </w:numPr>
      </w:pPr>
      <w:r>
        <w:t>Solo podrán acceder los usuarios locales.</w:t>
      </w:r>
    </w:p>
    <w:p w14:paraId="42194210" w14:textId="5B26AEE6" w:rsidR="00B92141" w:rsidRDefault="00B92141" w:rsidP="00B92141">
      <w:pPr>
        <w:pStyle w:val="Prrafodelista"/>
        <w:numPr>
          <w:ilvl w:val="0"/>
          <w:numId w:val="1"/>
        </w:numPr>
      </w:pPr>
      <w:r>
        <w:t xml:space="preserve">Cuando se produzca un error 404 se enviará el mensaje: </w:t>
      </w:r>
    </w:p>
    <w:p w14:paraId="76109015" w14:textId="610A0AE6" w:rsidR="00B92141" w:rsidRDefault="00B92141" w:rsidP="00B92141">
      <w:pPr>
        <w:pStyle w:val="Prrafodelista"/>
        <w:ind w:left="1788"/>
      </w:pPr>
      <w:r>
        <w:t xml:space="preserve">“Página no encontrada en </w:t>
      </w:r>
      <w:hyperlink r:id="rId17" w:history="1">
        <w:r w:rsidRPr="003B0537">
          <w:rPr>
            <w:rStyle w:val="Hipervnculo"/>
          </w:rPr>
          <w:t>www.asirxx.net</w:t>
        </w:r>
      </w:hyperlink>
      <w:r>
        <w:t>”</w:t>
      </w:r>
    </w:p>
    <w:p w14:paraId="5BB7FD4E" w14:textId="3AB48DDD" w:rsidR="00B92141" w:rsidRDefault="00B92141" w:rsidP="00B92141">
      <w:pPr>
        <w:pStyle w:val="Prrafodelista"/>
        <w:ind w:left="1788"/>
      </w:pPr>
    </w:p>
    <w:p w14:paraId="306C2F0F" w14:textId="41561E5A" w:rsidR="00B92141" w:rsidRDefault="00B92141" w:rsidP="00BF6AAC"/>
    <w:p w14:paraId="1F3D0550" w14:textId="62C66C90" w:rsidR="00B92141" w:rsidRDefault="00B92141" w:rsidP="00B92141">
      <w:r>
        <w:t xml:space="preserve">Crea y habilita un sitio para el dominio </w:t>
      </w:r>
      <w:hyperlink r:id="rId18" w:history="1">
        <w:r w:rsidRPr="003B0537">
          <w:rPr>
            <w:rStyle w:val="Hipervnculo"/>
          </w:rPr>
          <w:t>www.damXX.net</w:t>
        </w:r>
      </w:hyperlink>
      <w:r>
        <w:t>. Su directorio raíz será c:\inetpup\dam.</w:t>
      </w:r>
    </w:p>
    <w:p w14:paraId="0301A356" w14:textId="77777777" w:rsidR="00B92141" w:rsidRDefault="00B92141" w:rsidP="00B92141">
      <w:pPr>
        <w:pStyle w:val="Prrafodelista"/>
        <w:numPr>
          <w:ilvl w:val="0"/>
          <w:numId w:val="2"/>
        </w:numPr>
      </w:pPr>
      <w:r>
        <w:lastRenderedPageBreak/>
        <w:t>Se servirá el dichero index.html si no se indica ningún fichero en la URL.</w:t>
      </w:r>
    </w:p>
    <w:p w14:paraId="70E3C27A" w14:textId="77777777" w:rsidR="00B92141" w:rsidRDefault="00B92141" w:rsidP="00B92141">
      <w:pPr>
        <w:pStyle w:val="Prrafodelista"/>
        <w:numPr>
          <w:ilvl w:val="0"/>
          <w:numId w:val="2"/>
        </w:numPr>
      </w:pPr>
      <w:r>
        <w:t>Se mostrará un listado del directorio raíz si no se solicita ningún fichero.</w:t>
      </w:r>
    </w:p>
    <w:p w14:paraId="6CA8B0EA" w14:textId="0E0C540F" w:rsidR="00B92141" w:rsidRDefault="00B92141" w:rsidP="00B92141">
      <w:pPr>
        <w:pStyle w:val="Prrafodelista"/>
        <w:numPr>
          <w:ilvl w:val="0"/>
          <w:numId w:val="2"/>
        </w:numPr>
      </w:pPr>
      <w:r>
        <w:t>Podrán acceder todos los usuarios.</w:t>
      </w:r>
    </w:p>
    <w:p w14:paraId="1E97F5D3" w14:textId="49F1E831" w:rsidR="00B92141" w:rsidRDefault="00B92141" w:rsidP="00B92141">
      <w:r>
        <w:t>Se crear</w:t>
      </w:r>
      <w:r w:rsidR="004975E4">
        <w:t>á</w:t>
      </w:r>
      <w:r>
        <w:t xml:space="preserve"> un directorio virtual software que permitirá acceder a c:\software</w:t>
      </w:r>
    </w:p>
    <w:p w14:paraId="46BE5A05" w14:textId="3A1FF1BD" w:rsidR="00B92141" w:rsidRDefault="00B92141" w:rsidP="00B92141">
      <w:pPr>
        <w:pStyle w:val="Prrafodelista"/>
        <w:numPr>
          <w:ilvl w:val="0"/>
          <w:numId w:val="1"/>
        </w:numPr>
      </w:pPr>
      <w:r>
        <w:t>Se mostrará un listado del directorio raíz si no se solicita ningún fichero.</w:t>
      </w:r>
    </w:p>
    <w:p w14:paraId="7689B3BA" w14:textId="3F2F3E3F" w:rsidR="004975E4" w:rsidRDefault="004975E4" w:rsidP="00B92141">
      <w:pPr>
        <w:pStyle w:val="Prrafodelista"/>
        <w:numPr>
          <w:ilvl w:val="0"/>
          <w:numId w:val="1"/>
        </w:numPr>
      </w:pPr>
      <w:r>
        <w:t xml:space="preserve">Solo podrá acceder el usuario </w:t>
      </w:r>
      <w:proofErr w:type="spellStart"/>
      <w:r>
        <w:t>veyon</w:t>
      </w:r>
      <w:proofErr w:type="spellEnd"/>
      <w:r>
        <w:t xml:space="preserve"> con </w:t>
      </w:r>
      <w:proofErr w:type="spellStart"/>
      <w:r>
        <w:t>password</w:t>
      </w:r>
      <w:proofErr w:type="spellEnd"/>
      <w:r>
        <w:t xml:space="preserve"> </w:t>
      </w:r>
      <w:proofErr w:type="spellStart"/>
      <w:r>
        <w:t>veyon</w:t>
      </w:r>
      <w:proofErr w:type="spellEnd"/>
    </w:p>
    <w:p w14:paraId="1273BA7A" w14:textId="7CC587A6" w:rsidR="004975E4" w:rsidRDefault="004975E4" w:rsidP="004975E4">
      <w:pPr>
        <w:pStyle w:val="Prrafodelista"/>
        <w:ind w:left="1068"/>
      </w:pPr>
    </w:p>
    <w:p w14:paraId="40F1E763" w14:textId="1B469304" w:rsidR="004975E4" w:rsidRDefault="004975E4" w:rsidP="004975E4">
      <w:pPr>
        <w:pStyle w:val="Prrafodelista"/>
        <w:ind w:left="1068"/>
      </w:pPr>
    </w:p>
    <w:p w14:paraId="7D82AFF4" w14:textId="19A529FD" w:rsidR="004975E4" w:rsidRDefault="004975E4" w:rsidP="004975E4">
      <w:pPr>
        <w:pStyle w:val="Prrafodelista"/>
        <w:ind w:left="1068"/>
      </w:pPr>
    </w:p>
    <w:p w14:paraId="4161CA29" w14:textId="2C5E1AFA" w:rsidR="004975E4" w:rsidRDefault="004975E4" w:rsidP="004975E4">
      <w:r>
        <w:t xml:space="preserve">2) Hemos adquirido la zona </w:t>
      </w:r>
      <w:hyperlink r:id="rId19" w:history="1">
        <w:r w:rsidRPr="003B0537">
          <w:rPr>
            <w:rStyle w:val="Hipervnculo"/>
          </w:rPr>
          <w:t>www.dawXX.net</w:t>
        </w:r>
      </w:hyperlink>
      <w:r>
        <w:t>, a partir de dicha zona crea y habilita un sitio que de servicio https, además deberemos personalizar:</w:t>
      </w:r>
    </w:p>
    <w:p w14:paraId="70489C9C" w14:textId="746616A8" w:rsidR="004975E4" w:rsidRDefault="004975E4" w:rsidP="004975E4">
      <w:pPr>
        <w:pStyle w:val="Prrafodelista"/>
        <w:numPr>
          <w:ilvl w:val="0"/>
          <w:numId w:val="3"/>
        </w:numPr>
      </w:pPr>
      <w:r>
        <w:t>Configurar los errores personalizados para los códigos: 404,503,302,401,500</w:t>
      </w:r>
    </w:p>
    <w:p w14:paraId="0B802CE3" w14:textId="2AC3576B" w:rsidR="004975E4" w:rsidRDefault="004975E4" w:rsidP="004975E4">
      <w:pPr>
        <w:pStyle w:val="Prrafodelista"/>
        <w:numPr>
          <w:ilvl w:val="0"/>
          <w:numId w:val="3"/>
        </w:numPr>
      </w:pPr>
      <w:r>
        <w:t>Configura un directorio virtual c:\seguro, solo los usuarios locales podrán acceder.</w:t>
      </w:r>
    </w:p>
    <w:p w14:paraId="545E8EED" w14:textId="317405BA" w:rsidR="004975E4" w:rsidRDefault="004975E4" w:rsidP="004975E4">
      <w:pPr>
        <w:pStyle w:val="Prrafodelista"/>
        <w:numPr>
          <w:ilvl w:val="0"/>
          <w:numId w:val="3"/>
        </w:numPr>
      </w:pPr>
      <w:r>
        <w:t xml:space="preserve">Configura un directorio virtual c:\seguroCer solo los usuarios con </w:t>
      </w:r>
      <w:proofErr w:type="spellStart"/>
      <w:r w:rsidR="00315B66">
        <w:t>dni</w:t>
      </w:r>
      <w:proofErr w:type="spellEnd"/>
      <w:r w:rsidR="00315B66">
        <w:t xml:space="preserve"> electrónico.</w:t>
      </w:r>
    </w:p>
    <w:p w14:paraId="6395D996" w14:textId="314B8AFE" w:rsidR="00B92141" w:rsidRDefault="00B92141" w:rsidP="00B92141">
      <w:pPr>
        <w:pStyle w:val="Prrafodelista"/>
        <w:ind w:left="1788"/>
      </w:pPr>
    </w:p>
    <w:p w14:paraId="1FD73C9D" w14:textId="77777777" w:rsidR="00B92141" w:rsidRDefault="00B92141" w:rsidP="00B92141">
      <w:pPr>
        <w:pStyle w:val="Prrafodelista"/>
        <w:ind w:left="1788"/>
      </w:pPr>
    </w:p>
    <w:sectPr w:rsidR="00B921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3D2661"/>
    <w:multiLevelType w:val="hybridMultilevel"/>
    <w:tmpl w:val="3B5EF250"/>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 w15:restartNumberingAfterBreak="0">
    <w:nsid w:val="7258607E"/>
    <w:multiLevelType w:val="hybridMultilevel"/>
    <w:tmpl w:val="808840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AEE4755"/>
    <w:multiLevelType w:val="hybridMultilevel"/>
    <w:tmpl w:val="79AAF668"/>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141"/>
    <w:rsid w:val="00206D8C"/>
    <w:rsid w:val="00287C69"/>
    <w:rsid w:val="00315B66"/>
    <w:rsid w:val="0038196C"/>
    <w:rsid w:val="003B2064"/>
    <w:rsid w:val="003E7971"/>
    <w:rsid w:val="00443BF1"/>
    <w:rsid w:val="004975E4"/>
    <w:rsid w:val="0050465D"/>
    <w:rsid w:val="0050650D"/>
    <w:rsid w:val="005B79B6"/>
    <w:rsid w:val="00716C5C"/>
    <w:rsid w:val="008A47EB"/>
    <w:rsid w:val="009521B2"/>
    <w:rsid w:val="00AD5F9D"/>
    <w:rsid w:val="00B237EE"/>
    <w:rsid w:val="00B92141"/>
    <w:rsid w:val="00BF6AAC"/>
    <w:rsid w:val="00CB5862"/>
    <w:rsid w:val="00D261A0"/>
    <w:rsid w:val="00D559CC"/>
    <w:rsid w:val="00DC1088"/>
    <w:rsid w:val="00DF6767"/>
    <w:rsid w:val="00E95AF5"/>
    <w:rsid w:val="00EA11E0"/>
    <w:rsid w:val="00F11F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BFBBB"/>
  <w15:chartTrackingRefBased/>
  <w15:docId w15:val="{0CE17A80-2B1D-4D49-BBC1-54B36683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92141"/>
    <w:rPr>
      <w:color w:val="0563C1" w:themeColor="hyperlink"/>
      <w:u w:val="single"/>
    </w:rPr>
  </w:style>
  <w:style w:type="character" w:styleId="Mencinsinresolver">
    <w:name w:val="Unresolved Mention"/>
    <w:basedOn w:val="Fuentedeprrafopredeter"/>
    <w:uiPriority w:val="99"/>
    <w:semiHidden/>
    <w:unhideWhenUsed/>
    <w:rsid w:val="00B92141"/>
    <w:rPr>
      <w:color w:val="605E5C"/>
      <w:shd w:val="clear" w:color="auto" w:fill="E1DFDD"/>
    </w:rPr>
  </w:style>
  <w:style w:type="paragraph" w:styleId="Prrafodelista">
    <w:name w:val="List Paragraph"/>
    <w:basedOn w:val="Normal"/>
    <w:uiPriority w:val="34"/>
    <w:qFormat/>
    <w:rsid w:val="00B92141"/>
    <w:pPr>
      <w:ind w:left="720"/>
      <w:contextualSpacing/>
    </w:pPr>
  </w:style>
  <w:style w:type="character" w:styleId="Hipervnculovisitado">
    <w:name w:val="FollowedHyperlink"/>
    <w:basedOn w:val="Fuentedeprrafopredeter"/>
    <w:uiPriority w:val="99"/>
    <w:semiHidden/>
    <w:unhideWhenUsed/>
    <w:rsid w:val="00AD5F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sirXX.net" TargetMode="External"/><Relationship Id="rId13" Type="http://schemas.openxmlformats.org/officeDocument/2006/relationships/image" Target="media/image5.png"/><Relationship Id="rId18" Type="http://schemas.openxmlformats.org/officeDocument/2006/relationships/hyperlink" Target="http://www.damXX.ne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www.asir08.net" TargetMode="External"/><Relationship Id="rId17" Type="http://schemas.openxmlformats.org/officeDocument/2006/relationships/hyperlink" Target="http://www.asirxx.net"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damxx.net" TargetMode="External"/><Relationship Id="rId11" Type="http://schemas.openxmlformats.org/officeDocument/2006/relationships/image" Target="media/image4.png"/><Relationship Id="rId5" Type="http://schemas.openxmlformats.org/officeDocument/2006/relationships/hyperlink" Target="http://www.asirXX.net" TargetMode="Externa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www.dawXX.ne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4</Pages>
  <Words>446</Words>
  <Characters>2455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garcia perez</dc:creator>
  <cp:keywords/>
  <dc:description/>
  <cp:lastModifiedBy>Diurno</cp:lastModifiedBy>
  <cp:revision>16</cp:revision>
  <dcterms:created xsi:type="dcterms:W3CDTF">2020-11-24T08:43:00Z</dcterms:created>
  <dcterms:modified xsi:type="dcterms:W3CDTF">2024-11-26T12:13:00Z</dcterms:modified>
</cp:coreProperties>
</file>