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2E48C" w14:textId="2610335A" w:rsidR="00250316" w:rsidRPr="00F029D6" w:rsidRDefault="00156DD3">
      <w:pPr>
        <w:rPr>
          <w:rFonts w:cstheme="minorHAnsi"/>
          <w:b/>
          <w:bCs/>
          <w:sz w:val="32"/>
          <w:szCs w:val="32"/>
        </w:rPr>
      </w:pPr>
      <w:r w:rsidRPr="00F029D6">
        <w:rPr>
          <w:rFonts w:cstheme="minorHAnsi"/>
          <w:b/>
          <w:bCs/>
          <w:sz w:val="32"/>
          <w:szCs w:val="32"/>
        </w:rPr>
        <w:t xml:space="preserve">El Servicio de mensajería </w:t>
      </w:r>
      <w:proofErr w:type="spellStart"/>
      <w:r w:rsidRPr="00F029D6">
        <w:rPr>
          <w:rFonts w:cstheme="minorHAnsi"/>
          <w:b/>
          <w:bCs/>
          <w:sz w:val="32"/>
          <w:szCs w:val="32"/>
        </w:rPr>
        <w:t>instanea</w:t>
      </w:r>
      <w:proofErr w:type="spellEnd"/>
    </w:p>
    <w:p w14:paraId="568EC435" w14:textId="200AEBD0" w:rsidR="00156DD3" w:rsidRPr="00466BF3" w:rsidRDefault="00F029D6">
      <w:pPr>
        <w:rPr>
          <w:rFonts w:cstheme="minorHAnsi"/>
          <w:sz w:val="28"/>
          <w:szCs w:val="28"/>
          <w:shd w:val="clear" w:color="auto" w:fill="C3DCF7"/>
        </w:rPr>
      </w:pPr>
      <w:r w:rsidRPr="00466BF3">
        <w:rPr>
          <w:rFonts w:cstheme="minorHAnsi"/>
          <w:sz w:val="28"/>
          <w:szCs w:val="28"/>
          <w:shd w:val="clear" w:color="auto" w:fill="C3DCF7"/>
        </w:rPr>
        <w:t>El servicio de mensajería instantánea permite el envío de mensajes de texto en tiempo real entre varios usuarios que estén conectados al servicio.</w:t>
      </w:r>
    </w:p>
    <w:p w14:paraId="5E0544EE" w14:textId="609E5605" w:rsidR="00F029D6" w:rsidRPr="00F029D6" w:rsidRDefault="00F029D6">
      <w:pPr>
        <w:rPr>
          <w:rFonts w:cstheme="minorHAnsi"/>
          <w:color w:val="000000"/>
          <w:sz w:val="28"/>
          <w:szCs w:val="28"/>
          <w:shd w:val="clear" w:color="auto" w:fill="FFFFFF"/>
        </w:rPr>
      </w:pPr>
      <w:r w:rsidRPr="00F029D6">
        <w:rPr>
          <w:rFonts w:cstheme="minorHAnsi"/>
          <w:color w:val="000000"/>
          <w:sz w:val="28"/>
          <w:szCs w:val="28"/>
          <w:shd w:val="clear" w:color="auto" w:fill="FFFFFF"/>
        </w:rPr>
        <w:t>El funcionamiento se basa en varios clientes conectados a través de servidores que permiten a los usuarios conocer los restantes usuarios que están conectados en un momento dado y comunicarse en </w:t>
      </w:r>
      <w:hyperlink r:id="rId5" w:anchor="td519164f-a0aa-0ddc-81a4-86c6438da817" w:history="1">
        <w:r w:rsidRPr="00F029D6">
          <w:rPr>
            <w:rStyle w:val="Hipervnculo"/>
            <w:rFonts w:cstheme="minorHAnsi"/>
            <w:sz w:val="28"/>
            <w:szCs w:val="28"/>
            <w:bdr w:val="none" w:sz="0" w:space="0" w:color="auto" w:frame="1"/>
            <w:shd w:val="clear" w:color="auto" w:fill="FFFFFF"/>
          </w:rPr>
          <w:t>tiempo real</w:t>
        </w:r>
      </w:hyperlink>
      <w:r w:rsidRPr="00F029D6">
        <w:rPr>
          <w:rFonts w:cstheme="minorHAnsi"/>
          <w:color w:val="000000"/>
          <w:sz w:val="28"/>
          <w:szCs w:val="28"/>
          <w:shd w:val="clear" w:color="auto" w:fill="FFFFFF"/>
        </w:rPr>
        <w:t> con ellos.</w:t>
      </w:r>
    </w:p>
    <w:p w14:paraId="6A0B4239" w14:textId="77777777" w:rsidR="00F029D6" w:rsidRPr="00F029D6" w:rsidRDefault="00F029D6" w:rsidP="00F029D6">
      <w:pPr>
        <w:numPr>
          <w:ilvl w:val="0"/>
          <w:numId w:val="1"/>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F029D6">
        <w:rPr>
          <w:rFonts w:eastAsia="Times New Roman" w:cstheme="minorHAnsi"/>
          <w:color w:val="000000"/>
          <w:sz w:val="28"/>
          <w:szCs w:val="28"/>
          <w:lang w:eastAsia="es-ES"/>
        </w:rPr>
        <w:t>El usuario solicita la conexión con un servidor y se autentifica ante éste mediante una identificación llamada </w:t>
      </w:r>
      <w:hyperlink r:id="rId6" w:anchor="t50a0546f-60b3-db32-60fb-21fdfc148c2f" w:history="1">
        <w:r w:rsidRPr="00F029D6">
          <w:rPr>
            <w:rFonts w:eastAsia="Times New Roman" w:cstheme="minorHAnsi"/>
            <w:b/>
            <w:bCs/>
            <w:color w:val="0000FF"/>
            <w:sz w:val="28"/>
            <w:szCs w:val="28"/>
            <w:bdr w:val="none" w:sz="0" w:space="0" w:color="auto" w:frame="1"/>
            <w:lang w:val="en" w:eastAsia="es-ES"/>
          </w:rPr>
          <w:t>nick</w:t>
        </w:r>
      </w:hyperlink>
      <w:r w:rsidRPr="00F029D6">
        <w:rPr>
          <w:rFonts w:eastAsia="Times New Roman" w:cstheme="minorHAnsi"/>
          <w:color w:val="000000"/>
          <w:sz w:val="28"/>
          <w:szCs w:val="28"/>
          <w:lang w:eastAsia="es-ES"/>
        </w:rPr>
        <w:t>.</w:t>
      </w:r>
    </w:p>
    <w:p w14:paraId="67F1D4E0" w14:textId="77777777" w:rsidR="00C36E51" w:rsidRDefault="00F029D6" w:rsidP="00F029D6">
      <w:pPr>
        <w:numPr>
          <w:ilvl w:val="0"/>
          <w:numId w:val="1"/>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F029D6">
        <w:rPr>
          <w:rFonts w:eastAsia="Times New Roman" w:cstheme="minorHAnsi"/>
          <w:color w:val="000000"/>
          <w:sz w:val="28"/>
          <w:szCs w:val="28"/>
          <w:lang w:eastAsia="es-ES"/>
        </w:rPr>
        <w:t xml:space="preserve">Si el servidor autoriza la conexión, devuelve al cliente la lista de contactos disponibles. El usuario no ve todos los usuarios </w:t>
      </w:r>
      <w:r w:rsidR="00466BF3" w:rsidRPr="00F029D6">
        <w:rPr>
          <w:rFonts w:eastAsia="Times New Roman" w:cstheme="minorHAnsi"/>
          <w:color w:val="000000"/>
          <w:sz w:val="28"/>
          <w:szCs w:val="28"/>
          <w:lang w:eastAsia="es-ES"/>
        </w:rPr>
        <w:t>conectados,</w:t>
      </w:r>
      <w:r w:rsidRPr="00F029D6">
        <w:rPr>
          <w:rFonts w:eastAsia="Times New Roman" w:cstheme="minorHAnsi"/>
          <w:color w:val="000000"/>
          <w:sz w:val="28"/>
          <w:szCs w:val="28"/>
          <w:lang w:eastAsia="es-ES"/>
        </w:rPr>
        <w:t xml:space="preserve"> sino que ve a sus contactos y el estado en que se encuentran. </w:t>
      </w:r>
    </w:p>
    <w:p w14:paraId="4CF875B3" w14:textId="5B29A6D3" w:rsidR="00F029D6" w:rsidRPr="00F029D6" w:rsidRDefault="00F029D6" w:rsidP="00C36E51">
      <w:pPr>
        <w:shd w:val="clear" w:color="auto" w:fill="FFFFFF"/>
        <w:spacing w:before="100" w:beforeAutospacing="1" w:after="100" w:afterAutospacing="1" w:line="240" w:lineRule="auto"/>
        <w:ind w:left="720"/>
        <w:jc w:val="both"/>
        <w:rPr>
          <w:rFonts w:eastAsia="Times New Roman" w:cstheme="minorHAnsi"/>
          <w:color w:val="000000"/>
          <w:sz w:val="28"/>
          <w:szCs w:val="28"/>
          <w:lang w:eastAsia="es-ES"/>
        </w:rPr>
      </w:pPr>
      <w:r w:rsidRPr="00F029D6">
        <w:rPr>
          <w:rFonts w:eastAsia="Times New Roman" w:cstheme="minorHAnsi"/>
          <w:color w:val="000000"/>
          <w:sz w:val="28"/>
          <w:szCs w:val="28"/>
          <w:lang w:eastAsia="es-ES"/>
        </w:rPr>
        <w:t>A los usuarios pertenecientes a la lista de contactos, el servidor les notifica el usuario nuevo que se ha conectado.</w:t>
      </w:r>
    </w:p>
    <w:p w14:paraId="3505D6D0" w14:textId="77777777" w:rsidR="00C36E51" w:rsidRDefault="00F029D6" w:rsidP="00F029D6">
      <w:pPr>
        <w:numPr>
          <w:ilvl w:val="0"/>
          <w:numId w:val="1"/>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F029D6">
        <w:rPr>
          <w:rFonts w:eastAsia="Times New Roman" w:cstheme="minorHAnsi"/>
          <w:color w:val="000000"/>
          <w:sz w:val="28"/>
          <w:szCs w:val="28"/>
          <w:lang w:eastAsia="es-ES"/>
        </w:rPr>
        <w:t xml:space="preserve">Cualquiera de los usuarios puede seleccionar a otro usuario de los contactos y enviarle un mensaje. El receptor podrá responderle con otro u otros mensajes. </w:t>
      </w:r>
    </w:p>
    <w:p w14:paraId="72C82A91" w14:textId="4380889D" w:rsidR="00F029D6" w:rsidRPr="00F029D6" w:rsidRDefault="00F029D6" w:rsidP="00C36E51">
      <w:pPr>
        <w:shd w:val="clear" w:color="auto" w:fill="FFFFFF"/>
        <w:spacing w:before="100" w:beforeAutospacing="1" w:after="100" w:afterAutospacing="1" w:line="240" w:lineRule="auto"/>
        <w:ind w:left="720"/>
        <w:jc w:val="both"/>
        <w:rPr>
          <w:rFonts w:eastAsia="Times New Roman" w:cstheme="minorHAnsi"/>
          <w:color w:val="000000"/>
          <w:sz w:val="28"/>
          <w:szCs w:val="28"/>
          <w:lang w:eastAsia="es-ES"/>
        </w:rPr>
      </w:pPr>
      <w:r w:rsidRPr="00F029D6">
        <w:rPr>
          <w:rFonts w:eastAsia="Times New Roman" w:cstheme="minorHAnsi"/>
          <w:color w:val="000000"/>
          <w:sz w:val="28"/>
          <w:szCs w:val="28"/>
          <w:lang w:eastAsia="es-ES"/>
        </w:rPr>
        <w:t>El cliente envía el mensaje al servidor al que está conectado y éste lo enviará al cliente del usuario destinatario o al servidor al que está conectado el usuario destinatario (si estuviese conectado a otro servidor).</w:t>
      </w:r>
    </w:p>
    <w:p w14:paraId="0415F504" w14:textId="3C0EB2FE" w:rsidR="00F029D6" w:rsidRDefault="00F029D6" w:rsidP="00F029D6">
      <w:pPr>
        <w:numPr>
          <w:ilvl w:val="0"/>
          <w:numId w:val="1"/>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F029D6">
        <w:rPr>
          <w:rFonts w:eastAsia="Times New Roman" w:cstheme="minorHAnsi"/>
          <w:color w:val="000000"/>
          <w:sz w:val="28"/>
          <w:szCs w:val="28"/>
          <w:lang w:eastAsia="es-ES"/>
        </w:rPr>
        <w:t>Cuando un usuario cierra la conexión con el servidor, éste avisa a los contactos de ese usuario que estén conectados que el usuario ha abandonado la sesión.</w:t>
      </w:r>
    </w:p>
    <w:p w14:paraId="1AF5946A" w14:textId="23F68312" w:rsidR="00C36E51" w:rsidRPr="00083EE5" w:rsidRDefault="00C36E51" w:rsidP="00C36E51">
      <w:pPr>
        <w:shd w:val="clear" w:color="auto" w:fill="FFFFFF"/>
        <w:spacing w:before="100" w:beforeAutospacing="1" w:after="100" w:afterAutospacing="1" w:line="240" w:lineRule="auto"/>
        <w:jc w:val="both"/>
        <w:rPr>
          <w:rFonts w:eastAsia="Times New Roman" w:cstheme="minorHAnsi"/>
          <w:b/>
          <w:bCs/>
          <w:color w:val="000000"/>
          <w:sz w:val="28"/>
          <w:szCs w:val="28"/>
          <w:lang w:eastAsia="es-ES"/>
        </w:rPr>
      </w:pPr>
      <w:r w:rsidRPr="00083EE5">
        <w:rPr>
          <w:rFonts w:eastAsia="Times New Roman" w:cstheme="minorHAnsi"/>
          <w:b/>
          <w:bCs/>
          <w:color w:val="000000"/>
          <w:sz w:val="28"/>
          <w:szCs w:val="28"/>
          <w:lang w:eastAsia="es-ES"/>
        </w:rPr>
        <w:t>Estos servicios pueden ofrecer ciertas funcionalidades tales como:</w:t>
      </w:r>
    </w:p>
    <w:p w14:paraId="430F03C2" w14:textId="4021F0FC" w:rsidR="00C36E51" w:rsidRDefault="00C36E51" w:rsidP="00C36E51">
      <w:pPr>
        <w:pStyle w:val="Prrafodelista"/>
        <w:numPr>
          <w:ilvl w:val="0"/>
          <w:numId w:val="10"/>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Estados de los contactos como disponible, no disponible, no conectado, etc.</w:t>
      </w:r>
    </w:p>
    <w:p w14:paraId="7126D34D" w14:textId="7A6A72BD" w:rsidR="00C36E51" w:rsidRDefault="00C36E51" w:rsidP="00C36E51">
      <w:pPr>
        <w:pStyle w:val="Prrafodelista"/>
        <w:numPr>
          <w:ilvl w:val="0"/>
          <w:numId w:val="10"/>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 xml:space="preserve">Añadir o eliminar usuarios en su lista de contactos </w:t>
      </w:r>
    </w:p>
    <w:p w14:paraId="60C0AB1A" w14:textId="4230BF24" w:rsidR="00C36E51" w:rsidRDefault="00C36E51" w:rsidP="00C36E51">
      <w:pPr>
        <w:pStyle w:val="Prrafodelista"/>
        <w:numPr>
          <w:ilvl w:val="0"/>
          <w:numId w:val="10"/>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 xml:space="preserve">Usar avatares para representarse ante los usuarios </w:t>
      </w:r>
    </w:p>
    <w:p w14:paraId="6321A789" w14:textId="584B39E4" w:rsidR="00C36E51" w:rsidRPr="00C36E51" w:rsidRDefault="00C36E51" w:rsidP="00C36E51">
      <w:pPr>
        <w:pStyle w:val="Prrafodelista"/>
        <w:numPr>
          <w:ilvl w:val="0"/>
          <w:numId w:val="10"/>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 xml:space="preserve">Usar tipos </w:t>
      </w:r>
      <w:proofErr w:type="gramStart"/>
      <w:r>
        <w:rPr>
          <w:rFonts w:eastAsia="Times New Roman" w:cstheme="minorHAnsi"/>
          <w:color w:val="000000"/>
          <w:sz w:val="28"/>
          <w:szCs w:val="28"/>
          <w:lang w:eastAsia="es-ES"/>
        </w:rPr>
        <w:t>e</w:t>
      </w:r>
      <w:proofErr w:type="gramEnd"/>
      <w:r>
        <w:rPr>
          <w:rFonts w:eastAsia="Times New Roman" w:cstheme="minorHAnsi"/>
          <w:color w:val="000000"/>
          <w:sz w:val="28"/>
          <w:szCs w:val="28"/>
          <w:lang w:eastAsia="es-ES"/>
        </w:rPr>
        <w:t xml:space="preserve"> mensajes como de aviso, invitación a conversar, etc.</w:t>
      </w:r>
    </w:p>
    <w:p w14:paraId="4A3A329A" w14:textId="6A6E0BDE" w:rsidR="00F029D6" w:rsidRPr="003F6C1D" w:rsidRDefault="003F6C1D">
      <w:pPr>
        <w:rPr>
          <w:rStyle w:val="Textoennegrita"/>
          <w:rFonts w:cstheme="minorHAnsi"/>
          <w:color w:val="153152"/>
          <w:sz w:val="28"/>
          <w:szCs w:val="28"/>
          <w:shd w:val="clear" w:color="auto" w:fill="C3DCF7"/>
        </w:rPr>
      </w:pPr>
      <w:r w:rsidRPr="003F6C1D">
        <w:rPr>
          <w:rFonts w:cstheme="minorHAnsi"/>
          <w:color w:val="153152"/>
          <w:sz w:val="28"/>
          <w:szCs w:val="28"/>
          <w:shd w:val="clear" w:color="auto" w:fill="C3DCF7"/>
        </w:rPr>
        <w:t>El protocolo de mensajería instantánea de código abierto más destacado es </w:t>
      </w:r>
      <w:hyperlink r:id="rId7" w:anchor="t49a143c0-b037-f264-4f56-5a4328977643" w:history="1">
        <w:r w:rsidRPr="003F6C1D">
          <w:rPr>
            <w:rStyle w:val="Textoennegrita"/>
            <w:rFonts w:cstheme="minorHAnsi"/>
            <w:color w:val="0000FF"/>
            <w:sz w:val="28"/>
            <w:szCs w:val="28"/>
            <w:bdr w:val="none" w:sz="0" w:space="0" w:color="auto" w:frame="1"/>
            <w:shd w:val="clear" w:color="auto" w:fill="C3DCF7"/>
          </w:rPr>
          <w:t>XMPP</w:t>
        </w:r>
      </w:hyperlink>
      <w:r w:rsidRPr="003F6C1D">
        <w:rPr>
          <w:rFonts w:cstheme="minorHAnsi"/>
          <w:color w:val="153152"/>
          <w:sz w:val="28"/>
          <w:szCs w:val="28"/>
          <w:shd w:val="clear" w:color="auto" w:fill="C3DCF7"/>
        </w:rPr>
        <w:t>/</w:t>
      </w:r>
      <w:proofErr w:type="spellStart"/>
      <w:r w:rsidRPr="003F6C1D">
        <w:rPr>
          <w:rFonts w:cstheme="minorHAnsi"/>
          <w:color w:val="153152"/>
          <w:sz w:val="28"/>
          <w:szCs w:val="28"/>
          <w:shd w:val="clear" w:color="auto" w:fill="C3DCF7"/>
        </w:rPr>
        <w:t>Jabber</w:t>
      </w:r>
      <w:proofErr w:type="spellEnd"/>
      <w:r w:rsidRPr="003F6C1D">
        <w:rPr>
          <w:rFonts w:cstheme="minorHAnsi"/>
          <w:color w:val="153152"/>
          <w:sz w:val="28"/>
          <w:szCs w:val="28"/>
          <w:shd w:val="clear" w:color="auto" w:fill="C3DCF7"/>
        </w:rPr>
        <w:t>. Este protocolo era usado por el servicio </w:t>
      </w:r>
      <w:r w:rsidRPr="003F6C1D">
        <w:rPr>
          <w:rStyle w:val="Textoennegrita"/>
          <w:rFonts w:cstheme="minorHAnsi"/>
          <w:color w:val="153152"/>
          <w:sz w:val="28"/>
          <w:szCs w:val="28"/>
          <w:shd w:val="clear" w:color="auto" w:fill="C3DCF7"/>
        </w:rPr>
        <w:t xml:space="preserve">Google </w:t>
      </w:r>
      <w:proofErr w:type="spellStart"/>
      <w:r w:rsidRPr="003F6C1D">
        <w:rPr>
          <w:rStyle w:val="Textoennegrita"/>
          <w:rFonts w:cstheme="minorHAnsi"/>
          <w:color w:val="153152"/>
          <w:sz w:val="28"/>
          <w:szCs w:val="28"/>
          <w:shd w:val="clear" w:color="auto" w:fill="C3DCF7"/>
        </w:rPr>
        <w:t>Talk</w:t>
      </w:r>
      <w:proofErr w:type="spellEnd"/>
      <w:r w:rsidRPr="003F6C1D">
        <w:rPr>
          <w:rStyle w:val="Textoennegrita"/>
          <w:rFonts w:cstheme="minorHAnsi"/>
          <w:color w:val="153152"/>
          <w:sz w:val="28"/>
          <w:szCs w:val="28"/>
          <w:shd w:val="clear" w:color="auto" w:fill="C3DCF7"/>
        </w:rPr>
        <w:t> </w:t>
      </w:r>
      <w:r w:rsidRPr="003F6C1D">
        <w:rPr>
          <w:rFonts w:cstheme="minorHAnsi"/>
          <w:color w:val="153152"/>
          <w:sz w:val="28"/>
          <w:szCs w:val="28"/>
          <w:shd w:val="clear" w:color="auto" w:fill="C3DCF7"/>
        </w:rPr>
        <w:t>y dentro del servicio de mensajería instantánea implementado en </w:t>
      </w:r>
      <w:r w:rsidRPr="003F6C1D">
        <w:rPr>
          <w:rStyle w:val="Textoennegrita"/>
          <w:rFonts w:cstheme="minorHAnsi"/>
          <w:color w:val="153152"/>
          <w:sz w:val="28"/>
          <w:szCs w:val="28"/>
          <w:shd w:val="clear" w:color="auto" w:fill="C3DCF7"/>
        </w:rPr>
        <w:t>Facebook.</w:t>
      </w:r>
    </w:p>
    <w:p w14:paraId="3585F76A" w14:textId="77777777" w:rsidR="003F6C1D" w:rsidRPr="00083EE5" w:rsidRDefault="003F6C1D" w:rsidP="003F6C1D">
      <w:pPr>
        <w:shd w:val="clear" w:color="auto" w:fill="FFFFFF"/>
        <w:spacing w:after="240" w:line="240" w:lineRule="auto"/>
        <w:jc w:val="both"/>
        <w:rPr>
          <w:rFonts w:eastAsia="Times New Roman" w:cstheme="minorHAnsi"/>
          <w:b/>
          <w:bCs/>
          <w:color w:val="000000"/>
          <w:sz w:val="28"/>
          <w:szCs w:val="28"/>
          <w:lang w:eastAsia="es-ES"/>
        </w:rPr>
      </w:pPr>
      <w:r w:rsidRPr="00083EE5">
        <w:rPr>
          <w:rFonts w:eastAsia="Times New Roman" w:cstheme="minorHAnsi"/>
          <w:b/>
          <w:bCs/>
          <w:color w:val="000000"/>
          <w:sz w:val="28"/>
          <w:szCs w:val="28"/>
          <w:lang w:eastAsia="es-ES"/>
        </w:rPr>
        <w:t>Las características más destacables del protocolo XMPP son:</w:t>
      </w:r>
    </w:p>
    <w:p w14:paraId="6F7170C0" w14:textId="062B5DA1" w:rsidR="003F6C1D" w:rsidRPr="003F6C1D" w:rsidRDefault="003F6C1D" w:rsidP="003F6C1D">
      <w:pPr>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3F6C1D">
        <w:rPr>
          <w:rFonts w:eastAsia="Times New Roman" w:cstheme="minorHAnsi"/>
          <w:color w:val="000000"/>
          <w:sz w:val="28"/>
          <w:szCs w:val="28"/>
          <w:lang w:eastAsia="es-ES"/>
        </w:rPr>
        <w:t>Es de código abierto y desarrollado por IETF. Por tanto, puede ser usado libremente por cualquier servidor y cliente de mensajería instantánea.</w:t>
      </w:r>
    </w:p>
    <w:p w14:paraId="6DFF6E62" w14:textId="77777777" w:rsidR="003F6C1D" w:rsidRPr="003F6C1D" w:rsidRDefault="003F6C1D" w:rsidP="003F6C1D">
      <w:pPr>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3F6C1D">
        <w:rPr>
          <w:rFonts w:eastAsia="Times New Roman" w:cstheme="minorHAnsi"/>
          <w:color w:val="000000"/>
          <w:sz w:val="28"/>
          <w:szCs w:val="28"/>
          <w:lang w:eastAsia="es-ES"/>
        </w:rPr>
        <w:t>Es descentralizado por lo que el servicio se distribuye entre varios servidores.</w:t>
      </w:r>
    </w:p>
    <w:p w14:paraId="7B3A9085" w14:textId="77777777" w:rsidR="003F6C1D" w:rsidRPr="003F6C1D" w:rsidRDefault="003F6C1D" w:rsidP="003F6C1D">
      <w:pPr>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3F6C1D">
        <w:rPr>
          <w:rFonts w:eastAsia="Times New Roman" w:cstheme="minorHAnsi"/>
          <w:color w:val="000000"/>
          <w:sz w:val="28"/>
          <w:szCs w:val="28"/>
          <w:lang w:eastAsia="es-ES"/>
        </w:rPr>
        <w:t>Ofrece sistemas de seguridad como SASL y TLS para autenticar a los usuarios y cifrar los mensajes.</w:t>
      </w:r>
    </w:p>
    <w:p w14:paraId="10C74651" w14:textId="77777777" w:rsidR="003F6C1D" w:rsidRPr="003F6C1D" w:rsidRDefault="003F6C1D" w:rsidP="003F6C1D">
      <w:pPr>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3F6C1D">
        <w:rPr>
          <w:rFonts w:eastAsia="Times New Roman" w:cstheme="minorHAnsi"/>
          <w:color w:val="000000"/>
          <w:sz w:val="28"/>
          <w:szCs w:val="28"/>
          <w:lang w:eastAsia="es-ES"/>
        </w:rPr>
        <w:t>Es fácilmente extensible con nuevas funcionalidades.</w:t>
      </w:r>
    </w:p>
    <w:p w14:paraId="47E1389D" w14:textId="77777777" w:rsidR="003F6C1D" w:rsidRPr="003F6C1D" w:rsidRDefault="003F6C1D" w:rsidP="003F6C1D">
      <w:pPr>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3F6C1D">
        <w:rPr>
          <w:rFonts w:eastAsia="Times New Roman" w:cstheme="minorHAnsi"/>
          <w:color w:val="000000"/>
          <w:sz w:val="28"/>
          <w:szCs w:val="28"/>
          <w:lang w:eastAsia="es-ES"/>
        </w:rPr>
        <w:lastRenderedPageBreak/>
        <w:t>Una organización puede instalar su propio servidor XMPP y comunicarlo con otros servidores y aislarlo para su funcionamiento interno dentro de la organización.</w:t>
      </w:r>
    </w:p>
    <w:p w14:paraId="2645B8CD" w14:textId="6794EA73" w:rsidR="003F6C1D" w:rsidRDefault="003F6C1D" w:rsidP="003F6C1D">
      <w:pPr>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3F6C1D">
        <w:rPr>
          <w:rFonts w:eastAsia="Times New Roman" w:cstheme="minorHAnsi"/>
          <w:color w:val="000000"/>
          <w:sz w:val="28"/>
          <w:szCs w:val="28"/>
          <w:lang w:eastAsia="es-ES"/>
        </w:rPr>
        <w:t>Los usuarios se identifican con un JID formado por una dirección de correo del usuario y un nombre del programa o del equipo desde donde se conecta el usuario, por ejemplo, </w:t>
      </w:r>
      <w:hyperlink r:id="rId8" w:history="1">
        <w:r w:rsidR="006B06C7" w:rsidRPr="005217E9">
          <w:rPr>
            <w:rStyle w:val="Hipervnculo"/>
            <w:rFonts w:eastAsia="Times New Roman" w:cstheme="minorHAnsi"/>
            <w:b/>
            <w:bCs/>
            <w:sz w:val="28"/>
            <w:szCs w:val="28"/>
            <w:lang w:eastAsia="es-ES"/>
          </w:rPr>
          <w:t>luis@aula222.org/PC1</w:t>
        </w:r>
      </w:hyperlink>
      <w:r w:rsidRPr="003F6C1D">
        <w:rPr>
          <w:rFonts w:eastAsia="Times New Roman" w:cstheme="minorHAnsi"/>
          <w:color w:val="000000"/>
          <w:sz w:val="28"/>
          <w:szCs w:val="28"/>
          <w:lang w:eastAsia="es-ES"/>
        </w:rPr>
        <w:t>.</w:t>
      </w:r>
    </w:p>
    <w:p w14:paraId="15D396F5" w14:textId="7B43E33E" w:rsidR="006B06C7" w:rsidRPr="003F6C1D" w:rsidRDefault="006B06C7" w:rsidP="003F6C1D">
      <w:pPr>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El puerto que usa para escuchar a los clientes es el 5222 y para administrarlo es mediante el puerto 9090.</w:t>
      </w:r>
    </w:p>
    <w:p w14:paraId="2D7DF82E" w14:textId="2323FF0F" w:rsidR="003F6C1D" w:rsidRPr="00083EE5" w:rsidRDefault="003F6C1D" w:rsidP="003F6C1D">
      <w:pPr>
        <w:shd w:val="clear" w:color="auto" w:fill="FFFFFF"/>
        <w:spacing w:after="240" w:line="240" w:lineRule="auto"/>
        <w:jc w:val="both"/>
        <w:rPr>
          <w:rFonts w:eastAsia="Times New Roman" w:cstheme="minorHAnsi"/>
          <w:b/>
          <w:bCs/>
          <w:color w:val="000000"/>
          <w:sz w:val="28"/>
          <w:szCs w:val="28"/>
          <w:lang w:eastAsia="es-ES"/>
        </w:rPr>
      </w:pPr>
      <w:r w:rsidRPr="00083EE5">
        <w:rPr>
          <w:rFonts w:eastAsia="Times New Roman" w:cstheme="minorHAnsi"/>
          <w:b/>
          <w:bCs/>
          <w:color w:val="000000"/>
          <w:sz w:val="28"/>
          <w:szCs w:val="28"/>
          <w:lang w:eastAsia="es-ES"/>
        </w:rPr>
        <w:t>El proceso en el envío de mensajes usando XMPP es:</w:t>
      </w:r>
    </w:p>
    <w:p w14:paraId="54A6D367" w14:textId="77777777" w:rsidR="003F6C1D" w:rsidRPr="003F6C1D" w:rsidRDefault="003F6C1D" w:rsidP="003F6C1D">
      <w:pPr>
        <w:numPr>
          <w:ilvl w:val="0"/>
          <w:numId w:val="3"/>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3F6C1D">
        <w:rPr>
          <w:rFonts w:eastAsia="Times New Roman" w:cstheme="minorHAnsi"/>
          <w:color w:val="000000"/>
          <w:sz w:val="28"/>
          <w:szCs w:val="28"/>
          <w:lang w:eastAsia="es-ES"/>
        </w:rPr>
        <w:t>El usuario escribe el mensaje. El cliente lo envía el servidor al que está conectado.</w:t>
      </w:r>
    </w:p>
    <w:p w14:paraId="1F08F654" w14:textId="77777777" w:rsidR="003F6C1D" w:rsidRPr="003F6C1D" w:rsidRDefault="003F6C1D" w:rsidP="003F6C1D">
      <w:pPr>
        <w:numPr>
          <w:ilvl w:val="0"/>
          <w:numId w:val="3"/>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3F6C1D">
        <w:rPr>
          <w:rFonts w:eastAsia="Times New Roman" w:cstheme="minorHAnsi"/>
          <w:color w:val="000000"/>
          <w:sz w:val="28"/>
          <w:szCs w:val="28"/>
          <w:lang w:eastAsia="es-ES"/>
        </w:rPr>
        <w:t>Este servidor envía el mensaje al servidor al que está conectado el programa cliente del usuario destinatario.</w:t>
      </w:r>
    </w:p>
    <w:p w14:paraId="35DEBB2D" w14:textId="77777777" w:rsidR="003F6C1D" w:rsidRPr="003F6C1D" w:rsidRDefault="003F6C1D" w:rsidP="003F6C1D">
      <w:pPr>
        <w:numPr>
          <w:ilvl w:val="0"/>
          <w:numId w:val="3"/>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3F6C1D">
        <w:rPr>
          <w:rFonts w:eastAsia="Times New Roman" w:cstheme="minorHAnsi"/>
          <w:color w:val="000000"/>
          <w:sz w:val="28"/>
          <w:szCs w:val="28"/>
          <w:lang w:eastAsia="es-ES"/>
        </w:rPr>
        <w:t>El servidor destinatario envía el mensaje al cliente del usuario destinatario.</w:t>
      </w:r>
    </w:p>
    <w:p w14:paraId="75957F48" w14:textId="55C11ACF" w:rsidR="003F6C1D" w:rsidRPr="005271D0" w:rsidRDefault="003F6C1D" w:rsidP="005271D0">
      <w:pPr>
        <w:spacing w:after="240" w:line="240" w:lineRule="auto"/>
        <w:rPr>
          <w:rFonts w:eastAsia="Times New Roman" w:cstheme="minorHAnsi"/>
          <w:sz w:val="28"/>
          <w:szCs w:val="28"/>
          <w:lang w:eastAsia="es-ES"/>
        </w:rPr>
      </w:pPr>
      <w:r w:rsidRPr="003F6C1D">
        <w:rPr>
          <w:rFonts w:eastAsia="Times New Roman" w:cstheme="minorHAnsi"/>
          <w:sz w:val="28"/>
          <w:szCs w:val="28"/>
          <w:lang w:eastAsia="es-ES"/>
        </w:rPr>
        <w:t xml:space="preserve">El </w:t>
      </w:r>
      <w:r w:rsidRPr="00517A8C">
        <w:rPr>
          <w:rFonts w:eastAsia="Times New Roman" w:cstheme="minorHAnsi"/>
          <w:b/>
          <w:bCs/>
          <w:sz w:val="28"/>
          <w:szCs w:val="28"/>
          <w:lang w:eastAsia="es-ES"/>
        </w:rPr>
        <w:t>servicio chat</w:t>
      </w:r>
      <w:r w:rsidRPr="003F6C1D">
        <w:rPr>
          <w:rFonts w:eastAsia="Times New Roman" w:cstheme="minorHAnsi"/>
          <w:sz w:val="28"/>
          <w:szCs w:val="28"/>
          <w:lang w:eastAsia="es-ES"/>
        </w:rPr>
        <w:t xml:space="preserve"> es un servicio que permite establecer conversaciones </w:t>
      </w:r>
      <w:hyperlink r:id="rId9" w:anchor="tcc147077-4166-5656-7ebd-72d26f28b2eb" w:history="1">
        <w:r w:rsidRPr="003F6C1D">
          <w:rPr>
            <w:rFonts w:eastAsia="Times New Roman" w:cstheme="minorHAnsi"/>
            <w:color w:val="0000FF"/>
            <w:sz w:val="28"/>
            <w:szCs w:val="28"/>
            <w:u w:val="single"/>
            <w:bdr w:val="none" w:sz="0" w:space="0" w:color="auto" w:frame="1"/>
            <w:lang w:eastAsia="es-ES"/>
          </w:rPr>
          <w:t>online</w:t>
        </w:r>
      </w:hyperlink>
      <w:r w:rsidRPr="003F6C1D">
        <w:rPr>
          <w:rFonts w:eastAsia="Times New Roman" w:cstheme="minorHAnsi"/>
          <w:sz w:val="28"/>
          <w:szCs w:val="28"/>
          <w:lang w:eastAsia="es-ES"/>
        </w:rPr>
        <w:t> entre usuarios. Es un tipo especial de servicio de mensajería instantánea. Hay una serie de características que diferencian a un servicio de chat de un servicio de mensajería instantánea:</w:t>
      </w:r>
    </w:p>
    <w:tbl>
      <w:tblPr>
        <w:tblStyle w:val="Tablaconcuadrcula"/>
        <w:tblW w:w="0" w:type="auto"/>
        <w:tblLook w:val="04A0" w:firstRow="1" w:lastRow="0" w:firstColumn="1" w:lastColumn="0" w:noHBand="0" w:noVBand="1"/>
      </w:tblPr>
      <w:tblGrid>
        <w:gridCol w:w="3485"/>
        <w:gridCol w:w="3485"/>
        <w:gridCol w:w="3486"/>
      </w:tblGrid>
      <w:tr w:rsidR="00CD04D5" w14:paraId="271DACAC" w14:textId="77777777" w:rsidTr="005271D0">
        <w:tc>
          <w:tcPr>
            <w:tcW w:w="3485" w:type="dxa"/>
            <w:shd w:val="clear" w:color="auto" w:fill="AEAAAA" w:themeFill="background2" w:themeFillShade="BF"/>
          </w:tcPr>
          <w:p w14:paraId="651347C1" w14:textId="690FC3F7" w:rsidR="00CD04D5" w:rsidRPr="005271D0" w:rsidRDefault="00CD04D5">
            <w:pPr>
              <w:rPr>
                <w:rFonts w:cstheme="minorHAnsi"/>
                <w:b/>
                <w:bCs/>
                <w:sz w:val="28"/>
                <w:szCs w:val="28"/>
                <w:shd w:val="clear" w:color="auto" w:fill="FFFFFF"/>
              </w:rPr>
            </w:pPr>
            <w:r w:rsidRPr="005271D0">
              <w:rPr>
                <w:rFonts w:cstheme="minorHAnsi"/>
                <w:b/>
                <w:bCs/>
                <w:sz w:val="28"/>
                <w:szCs w:val="28"/>
                <w:shd w:val="clear" w:color="auto" w:fill="FFFFFF"/>
              </w:rPr>
              <w:t>Característica</w:t>
            </w:r>
          </w:p>
        </w:tc>
        <w:tc>
          <w:tcPr>
            <w:tcW w:w="3485" w:type="dxa"/>
            <w:shd w:val="clear" w:color="auto" w:fill="AEAAAA" w:themeFill="background2" w:themeFillShade="BF"/>
          </w:tcPr>
          <w:p w14:paraId="2FB490CE" w14:textId="04AE21B1" w:rsidR="00CD04D5" w:rsidRPr="005271D0" w:rsidRDefault="003222CC">
            <w:pPr>
              <w:rPr>
                <w:rFonts w:cstheme="minorHAnsi"/>
                <w:b/>
                <w:bCs/>
                <w:sz w:val="28"/>
                <w:szCs w:val="28"/>
                <w:shd w:val="clear" w:color="auto" w:fill="FFFFFF"/>
              </w:rPr>
            </w:pPr>
            <w:r w:rsidRPr="005271D0">
              <w:rPr>
                <w:rFonts w:cstheme="minorHAnsi"/>
                <w:b/>
                <w:bCs/>
                <w:sz w:val="28"/>
                <w:szCs w:val="28"/>
                <w:shd w:val="clear" w:color="auto" w:fill="FFFFFF"/>
              </w:rPr>
              <w:t>C</w:t>
            </w:r>
            <w:r w:rsidR="00CD04D5" w:rsidRPr="005271D0">
              <w:rPr>
                <w:rFonts w:cstheme="minorHAnsi"/>
                <w:b/>
                <w:bCs/>
                <w:sz w:val="28"/>
                <w:szCs w:val="28"/>
                <w:shd w:val="clear" w:color="auto" w:fill="FFFFFF"/>
              </w:rPr>
              <w:t>hat</w:t>
            </w:r>
          </w:p>
        </w:tc>
        <w:tc>
          <w:tcPr>
            <w:tcW w:w="3486" w:type="dxa"/>
            <w:shd w:val="clear" w:color="auto" w:fill="AEAAAA" w:themeFill="background2" w:themeFillShade="BF"/>
          </w:tcPr>
          <w:p w14:paraId="3D23F292" w14:textId="7F4AE9B3" w:rsidR="00CD04D5" w:rsidRPr="005271D0" w:rsidRDefault="00CD04D5">
            <w:pPr>
              <w:rPr>
                <w:rFonts w:cstheme="minorHAnsi"/>
                <w:b/>
                <w:bCs/>
                <w:sz w:val="28"/>
                <w:szCs w:val="28"/>
                <w:shd w:val="clear" w:color="auto" w:fill="FFFFFF"/>
              </w:rPr>
            </w:pPr>
            <w:r w:rsidRPr="005271D0">
              <w:rPr>
                <w:rFonts w:cstheme="minorHAnsi"/>
                <w:b/>
                <w:bCs/>
                <w:sz w:val="28"/>
                <w:szCs w:val="28"/>
                <w:shd w:val="clear" w:color="auto" w:fill="FFFFFF"/>
              </w:rPr>
              <w:t>Mensajería instantánea</w:t>
            </w:r>
          </w:p>
        </w:tc>
      </w:tr>
      <w:tr w:rsidR="00CD04D5" w14:paraId="52D5EFC4" w14:textId="77777777" w:rsidTr="00CD04D5">
        <w:tc>
          <w:tcPr>
            <w:tcW w:w="3485" w:type="dxa"/>
          </w:tcPr>
          <w:p w14:paraId="38760FF6" w14:textId="5C8D89C5" w:rsidR="00CD04D5" w:rsidRPr="00CD04D5" w:rsidRDefault="00CD04D5">
            <w:pPr>
              <w:rPr>
                <w:rFonts w:cstheme="minorHAnsi"/>
                <w:color w:val="000000"/>
                <w:sz w:val="28"/>
                <w:szCs w:val="28"/>
                <w:shd w:val="clear" w:color="auto" w:fill="FFFFFF"/>
              </w:rPr>
            </w:pPr>
            <w:r w:rsidRPr="00CD04D5">
              <w:rPr>
                <w:rFonts w:cstheme="minorHAnsi"/>
                <w:color w:val="000000"/>
                <w:sz w:val="28"/>
                <w:szCs w:val="28"/>
                <w:shd w:val="clear" w:color="auto" w:fill="FFFFFF"/>
              </w:rPr>
              <w:t>Modo de comunicación</w:t>
            </w:r>
          </w:p>
        </w:tc>
        <w:tc>
          <w:tcPr>
            <w:tcW w:w="3485" w:type="dxa"/>
          </w:tcPr>
          <w:p w14:paraId="244F232A" w14:textId="48A52F79" w:rsidR="00CD04D5" w:rsidRPr="00CD04D5" w:rsidRDefault="00CD04D5">
            <w:pPr>
              <w:rPr>
                <w:rFonts w:cstheme="minorHAnsi"/>
                <w:color w:val="000000"/>
                <w:sz w:val="28"/>
                <w:szCs w:val="28"/>
                <w:shd w:val="clear" w:color="auto" w:fill="FFFFFF"/>
              </w:rPr>
            </w:pPr>
            <w:r w:rsidRPr="00CD04D5">
              <w:rPr>
                <w:sz w:val="28"/>
                <w:szCs w:val="28"/>
              </w:rPr>
              <w:t>Conversaciones en tiempo real dentro de un espacio compartido (salas de chat, foros).</w:t>
            </w:r>
          </w:p>
        </w:tc>
        <w:tc>
          <w:tcPr>
            <w:tcW w:w="3486" w:type="dxa"/>
          </w:tcPr>
          <w:p w14:paraId="0B04D116" w14:textId="7AB1AF9E" w:rsidR="00CD04D5" w:rsidRPr="00CD04D5" w:rsidRDefault="00CD04D5">
            <w:pPr>
              <w:rPr>
                <w:rFonts w:cstheme="minorHAnsi"/>
                <w:color w:val="000000"/>
                <w:sz w:val="28"/>
                <w:szCs w:val="28"/>
                <w:shd w:val="clear" w:color="auto" w:fill="FFFFFF"/>
              </w:rPr>
            </w:pPr>
            <w:r w:rsidRPr="00CD04D5">
              <w:rPr>
                <w:sz w:val="28"/>
                <w:szCs w:val="28"/>
              </w:rPr>
              <w:t>Mensajes directos entre dos o más personas, con posibilidad de respuestas asincrónicas.</w:t>
            </w:r>
          </w:p>
        </w:tc>
      </w:tr>
      <w:tr w:rsidR="00CD04D5" w14:paraId="01C688C7" w14:textId="77777777" w:rsidTr="00CD04D5">
        <w:tc>
          <w:tcPr>
            <w:tcW w:w="3485" w:type="dxa"/>
          </w:tcPr>
          <w:p w14:paraId="745C0393" w14:textId="37B641EF" w:rsidR="00CD04D5" w:rsidRPr="00CD04D5" w:rsidRDefault="00CD04D5">
            <w:pPr>
              <w:rPr>
                <w:rFonts w:cstheme="minorHAnsi"/>
                <w:color w:val="000000"/>
                <w:sz w:val="28"/>
                <w:szCs w:val="28"/>
                <w:shd w:val="clear" w:color="auto" w:fill="FFFFFF"/>
              </w:rPr>
            </w:pPr>
            <w:r w:rsidRPr="00CD04D5">
              <w:rPr>
                <w:sz w:val="28"/>
                <w:szCs w:val="28"/>
              </w:rPr>
              <w:t>Persistencia de mensajes</w:t>
            </w:r>
          </w:p>
        </w:tc>
        <w:tc>
          <w:tcPr>
            <w:tcW w:w="3485" w:type="dxa"/>
          </w:tcPr>
          <w:p w14:paraId="09020249" w14:textId="0DD24E0A" w:rsidR="00CD04D5" w:rsidRPr="00CD04D5" w:rsidRDefault="00CD04D5">
            <w:pPr>
              <w:rPr>
                <w:rFonts w:cstheme="minorHAnsi"/>
                <w:color w:val="000000"/>
                <w:sz w:val="28"/>
                <w:szCs w:val="28"/>
                <w:shd w:val="clear" w:color="auto" w:fill="FFFFFF"/>
              </w:rPr>
            </w:pPr>
            <w:r w:rsidRPr="00CD04D5">
              <w:rPr>
                <w:sz w:val="28"/>
                <w:szCs w:val="28"/>
              </w:rPr>
              <w:t>Generalmente, los mensajes desaparecen al salir de la sala.</w:t>
            </w:r>
          </w:p>
        </w:tc>
        <w:tc>
          <w:tcPr>
            <w:tcW w:w="3486" w:type="dxa"/>
          </w:tcPr>
          <w:p w14:paraId="2D1E62F1" w14:textId="370EDC7B" w:rsidR="00CD04D5" w:rsidRPr="00CD04D5" w:rsidRDefault="00CD04D5">
            <w:pPr>
              <w:rPr>
                <w:rFonts w:cstheme="minorHAnsi"/>
                <w:color w:val="000000"/>
                <w:sz w:val="28"/>
                <w:szCs w:val="28"/>
                <w:shd w:val="clear" w:color="auto" w:fill="FFFFFF"/>
              </w:rPr>
            </w:pPr>
            <w:r w:rsidRPr="00CD04D5">
              <w:rPr>
                <w:sz w:val="28"/>
                <w:szCs w:val="28"/>
              </w:rPr>
              <w:t>Los mensajes suelen guardarse para que los usuarios puedan verlos después.</w:t>
            </w:r>
          </w:p>
        </w:tc>
      </w:tr>
      <w:tr w:rsidR="00CD04D5" w14:paraId="3FA1F634" w14:textId="77777777" w:rsidTr="00CD04D5">
        <w:tc>
          <w:tcPr>
            <w:tcW w:w="3485" w:type="dxa"/>
          </w:tcPr>
          <w:p w14:paraId="3879E9E0" w14:textId="5AC034CA" w:rsidR="00CD04D5" w:rsidRPr="00CD04D5" w:rsidRDefault="00CD04D5">
            <w:pPr>
              <w:rPr>
                <w:rFonts w:cstheme="minorHAnsi"/>
                <w:color w:val="000000"/>
                <w:sz w:val="28"/>
                <w:szCs w:val="28"/>
                <w:shd w:val="clear" w:color="auto" w:fill="FFFFFF"/>
              </w:rPr>
            </w:pPr>
            <w:r w:rsidRPr="00CD04D5">
              <w:rPr>
                <w:sz w:val="28"/>
                <w:szCs w:val="28"/>
              </w:rPr>
              <w:t>Interacción</w:t>
            </w:r>
          </w:p>
        </w:tc>
        <w:tc>
          <w:tcPr>
            <w:tcW w:w="3485" w:type="dxa"/>
          </w:tcPr>
          <w:p w14:paraId="380DF6F7" w14:textId="2EF0A166" w:rsidR="00CD04D5" w:rsidRPr="00CD04D5" w:rsidRDefault="00CD04D5">
            <w:pPr>
              <w:rPr>
                <w:rFonts w:cstheme="minorHAnsi"/>
                <w:color w:val="000000"/>
                <w:sz w:val="28"/>
                <w:szCs w:val="28"/>
                <w:shd w:val="clear" w:color="auto" w:fill="FFFFFF"/>
              </w:rPr>
            </w:pPr>
            <w:r w:rsidRPr="00CD04D5">
              <w:rPr>
                <w:sz w:val="28"/>
                <w:szCs w:val="28"/>
              </w:rPr>
              <w:t>Más grupal, con múltiples participantes en una sala.</w:t>
            </w:r>
          </w:p>
        </w:tc>
        <w:tc>
          <w:tcPr>
            <w:tcW w:w="3486" w:type="dxa"/>
          </w:tcPr>
          <w:p w14:paraId="0AC8423E" w14:textId="74DC6D1C" w:rsidR="00CD04D5" w:rsidRPr="00CD04D5" w:rsidRDefault="00CD04D5">
            <w:pPr>
              <w:rPr>
                <w:rFonts w:cstheme="minorHAnsi"/>
                <w:color w:val="000000"/>
                <w:sz w:val="28"/>
                <w:szCs w:val="28"/>
                <w:shd w:val="clear" w:color="auto" w:fill="FFFFFF"/>
              </w:rPr>
            </w:pPr>
            <w:r w:rsidRPr="00CD04D5">
              <w:rPr>
                <w:sz w:val="28"/>
                <w:szCs w:val="28"/>
              </w:rPr>
              <w:t>Más personal, con conversaciones privadas o en pequeños grupos.</w:t>
            </w:r>
          </w:p>
        </w:tc>
      </w:tr>
      <w:tr w:rsidR="00CD04D5" w14:paraId="1F4395D8" w14:textId="77777777" w:rsidTr="00CD04D5">
        <w:tc>
          <w:tcPr>
            <w:tcW w:w="3485" w:type="dxa"/>
          </w:tcPr>
          <w:p w14:paraId="436EECC7" w14:textId="4FCDAFDE" w:rsidR="00CD04D5" w:rsidRPr="00CD04D5" w:rsidRDefault="00CD04D5">
            <w:pPr>
              <w:rPr>
                <w:rFonts w:cstheme="minorHAnsi"/>
                <w:color w:val="000000"/>
                <w:sz w:val="28"/>
                <w:szCs w:val="28"/>
                <w:shd w:val="clear" w:color="auto" w:fill="FFFFFF"/>
              </w:rPr>
            </w:pPr>
            <w:r w:rsidRPr="00CD04D5">
              <w:rPr>
                <w:sz w:val="28"/>
                <w:szCs w:val="28"/>
              </w:rPr>
              <w:t>Ejemplos</w:t>
            </w:r>
          </w:p>
        </w:tc>
        <w:tc>
          <w:tcPr>
            <w:tcW w:w="3485" w:type="dxa"/>
          </w:tcPr>
          <w:p w14:paraId="117E5780" w14:textId="091DD736" w:rsidR="00CD04D5" w:rsidRPr="00CD04D5" w:rsidRDefault="00CD04D5">
            <w:pPr>
              <w:rPr>
                <w:rFonts w:cstheme="minorHAnsi"/>
                <w:color w:val="000000"/>
                <w:sz w:val="28"/>
                <w:szCs w:val="28"/>
                <w:shd w:val="clear" w:color="auto" w:fill="FFFFFF"/>
              </w:rPr>
            </w:pPr>
            <w:r w:rsidRPr="00CD04D5">
              <w:rPr>
                <w:sz w:val="28"/>
                <w:szCs w:val="28"/>
              </w:rPr>
              <w:t xml:space="preserve">IRC, </w:t>
            </w:r>
            <w:proofErr w:type="spellStart"/>
            <w:r w:rsidRPr="00CD04D5">
              <w:rPr>
                <w:sz w:val="28"/>
                <w:szCs w:val="28"/>
              </w:rPr>
              <w:t>Slack</w:t>
            </w:r>
            <w:proofErr w:type="spellEnd"/>
            <w:r w:rsidRPr="00CD04D5">
              <w:rPr>
                <w:sz w:val="28"/>
                <w:szCs w:val="28"/>
              </w:rPr>
              <w:t xml:space="preserve"> (canales públicos), foros con chat en vivo.</w:t>
            </w:r>
          </w:p>
        </w:tc>
        <w:tc>
          <w:tcPr>
            <w:tcW w:w="3486" w:type="dxa"/>
          </w:tcPr>
          <w:p w14:paraId="36EF8EBC" w14:textId="13DE7E6D" w:rsidR="00CD04D5" w:rsidRPr="00CD04D5" w:rsidRDefault="00CD04D5">
            <w:pPr>
              <w:rPr>
                <w:rFonts w:cstheme="minorHAnsi"/>
                <w:color w:val="000000"/>
                <w:sz w:val="28"/>
                <w:szCs w:val="28"/>
                <w:shd w:val="clear" w:color="auto" w:fill="FFFFFF"/>
              </w:rPr>
            </w:pPr>
            <w:r w:rsidRPr="00CD04D5">
              <w:rPr>
                <w:sz w:val="28"/>
                <w:szCs w:val="28"/>
              </w:rPr>
              <w:t xml:space="preserve">WhatsApp, </w:t>
            </w:r>
            <w:proofErr w:type="spellStart"/>
            <w:r w:rsidRPr="00CD04D5">
              <w:rPr>
                <w:sz w:val="28"/>
                <w:szCs w:val="28"/>
              </w:rPr>
              <w:t>Telegram</w:t>
            </w:r>
            <w:proofErr w:type="spellEnd"/>
            <w:r w:rsidRPr="00CD04D5">
              <w:rPr>
                <w:sz w:val="28"/>
                <w:szCs w:val="28"/>
              </w:rPr>
              <w:t>, Facebook Messenger, XMPP.</w:t>
            </w:r>
          </w:p>
        </w:tc>
      </w:tr>
      <w:tr w:rsidR="00CD04D5" w14:paraId="0B751127" w14:textId="77777777" w:rsidTr="00CD04D5">
        <w:tc>
          <w:tcPr>
            <w:tcW w:w="3485" w:type="dxa"/>
          </w:tcPr>
          <w:p w14:paraId="7ED8473F" w14:textId="0F8AE954" w:rsidR="00CD04D5" w:rsidRPr="00CD04D5" w:rsidRDefault="00CD04D5">
            <w:pPr>
              <w:rPr>
                <w:rFonts w:cstheme="minorHAnsi"/>
                <w:color w:val="000000"/>
                <w:sz w:val="28"/>
                <w:szCs w:val="28"/>
                <w:shd w:val="clear" w:color="auto" w:fill="FFFFFF"/>
              </w:rPr>
            </w:pPr>
            <w:r w:rsidRPr="00CD04D5">
              <w:rPr>
                <w:sz w:val="28"/>
                <w:szCs w:val="28"/>
              </w:rPr>
              <w:t>Dependencia de conexión</w:t>
            </w:r>
          </w:p>
        </w:tc>
        <w:tc>
          <w:tcPr>
            <w:tcW w:w="3485" w:type="dxa"/>
          </w:tcPr>
          <w:p w14:paraId="4A323C8A" w14:textId="68FF6E99" w:rsidR="00CD04D5" w:rsidRPr="00CD04D5" w:rsidRDefault="00CD04D5">
            <w:pPr>
              <w:rPr>
                <w:rFonts w:cstheme="minorHAnsi"/>
                <w:color w:val="000000"/>
                <w:sz w:val="28"/>
                <w:szCs w:val="28"/>
                <w:shd w:val="clear" w:color="auto" w:fill="FFFFFF"/>
              </w:rPr>
            </w:pPr>
            <w:r w:rsidRPr="00CD04D5">
              <w:rPr>
                <w:sz w:val="28"/>
                <w:szCs w:val="28"/>
              </w:rPr>
              <w:t>Requiere conexión en tiempo real para participar.</w:t>
            </w:r>
          </w:p>
        </w:tc>
        <w:tc>
          <w:tcPr>
            <w:tcW w:w="3486" w:type="dxa"/>
          </w:tcPr>
          <w:p w14:paraId="04494F55" w14:textId="75D75425" w:rsidR="00CD04D5" w:rsidRPr="00CD04D5" w:rsidRDefault="00CD04D5">
            <w:pPr>
              <w:rPr>
                <w:rFonts w:cstheme="minorHAnsi"/>
                <w:color w:val="000000"/>
                <w:sz w:val="28"/>
                <w:szCs w:val="28"/>
                <w:shd w:val="clear" w:color="auto" w:fill="FFFFFF"/>
              </w:rPr>
            </w:pPr>
            <w:r w:rsidRPr="00CD04D5">
              <w:rPr>
                <w:sz w:val="28"/>
                <w:szCs w:val="28"/>
              </w:rPr>
              <w:t>Permite recibir mensajes incluso si el usuario no está en línea.</w:t>
            </w:r>
          </w:p>
        </w:tc>
      </w:tr>
    </w:tbl>
    <w:p w14:paraId="6FB282CF" w14:textId="77777777" w:rsidR="0020709E" w:rsidRDefault="0020709E">
      <w:pPr>
        <w:rPr>
          <w:rFonts w:cstheme="minorHAnsi"/>
          <w:color w:val="000000"/>
          <w:sz w:val="28"/>
          <w:szCs w:val="28"/>
          <w:shd w:val="clear" w:color="auto" w:fill="FFFFFF"/>
        </w:rPr>
      </w:pPr>
    </w:p>
    <w:p w14:paraId="569ED87A" w14:textId="77777777" w:rsidR="00373121" w:rsidRDefault="003F6C1D">
      <w:pPr>
        <w:rPr>
          <w:rFonts w:cstheme="minorHAnsi"/>
          <w:color w:val="000000"/>
          <w:sz w:val="28"/>
          <w:szCs w:val="28"/>
          <w:shd w:val="clear" w:color="auto" w:fill="FFFFFF"/>
        </w:rPr>
      </w:pPr>
      <w:r w:rsidRPr="003F6C1D">
        <w:rPr>
          <w:rFonts w:cstheme="minorHAnsi"/>
          <w:color w:val="000000"/>
          <w:sz w:val="28"/>
          <w:szCs w:val="28"/>
          <w:shd w:val="clear" w:color="auto" w:fill="FFFFFF"/>
        </w:rPr>
        <w:t xml:space="preserve">El servicio chat utiliza el protocolo IRC </w:t>
      </w:r>
      <w:r w:rsidR="00373121">
        <w:rPr>
          <w:rFonts w:cstheme="minorHAnsi"/>
          <w:color w:val="000000"/>
          <w:sz w:val="28"/>
          <w:szCs w:val="28"/>
          <w:shd w:val="clear" w:color="auto" w:fill="FFFFFF"/>
        </w:rPr>
        <w:t xml:space="preserve">(internet </w:t>
      </w:r>
      <w:proofErr w:type="spellStart"/>
      <w:r w:rsidR="00373121">
        <w:rPr>
          <w:rFonts w:cstheme="minorHAnsi"/>
          <w:color w:val="000000"/>
          <w:sz w:val="28"/>
          <w:szCs w:val="28"/>
          <w:shd w:val="clear" w:color="auto" w:fill="FFFFFF"/>
        </w:rPr>
        <w:t>relay</w:t>
      </w:r>
      <w:proofErr w:type="spellEnd"/>
      <w:r w:rsidR="00373121">
        <w:rPr>
          <w:rFonts w:cstheme="minorHAnsi"/>
          <w:color w:val="000000"/>
          <w:sz w:val="28"/>
          <w:szCs w:val="28"/>
          <w:shd w:val="clear" w:color="auto" w:fill="FFFFFF"/>
        </w:rPr>
        <w:t xml:space="preserve"> chat) </w:t>
      </w:r>
      <w:r w:rsidRPr="003F6C1D">
        <w:rPr>
          <w:rFonts w:cstheme="minorHAnsi"/>
          <w:color w:val="000000"/>
          <w:sz w:val="28"/>
          <w:szCs w:val="28"/>
          <w:shd w:val="clear" w:color="auto" w:fill="FFFFFF"/>
        </w:rPr>
        <w:t>basado en un servidor </w:t>
      </w:r>
      <w:hyperlink r:id="rId10" w:anchor="t24bdf5c6-bc49-a090-e2f5-71cf1bc1415d" w:history="1">
        <w:r w:rsidRPr="003F6C1D">
          <w:rPr>
            <w:rStyle w:val="Hipervnculo"/>
            <w:rFonts w:cstheme="minorHAnsi"/>
            <w:sz w:val="28"/>
            <w:szCs w:val="28"/>
            <w:bdr w:val="none" w:sz="0" w:space="0" w:color="auto" w:frame="1"/>
            <w:shd w:val="clear" w:color="auto" w:fill="FFFFFF"/>
          </w:rPr>
          <w:t>IRC</w:t>
        </w:r>
      </w:hyperlink>
      <w:r w:rsidRPr="003F6C1D">
        <w:rPr>
          <w:rFonts w:cstheme="minorHAnsi"/>
          <w:color w:val="000000"/>
          <w:sz w:val="28"/>
          <w:szCs w:val="28"/>
          <w:shd w:val="clear" w:color="auto" w:fill="FFFFFF"/>
        </w:rPr>
        <w:t xml:space="preserve"> que abre varios canales de conversación para los usuarios que se conecten mediante programas clientes IRC. </w:t>
      </w:r>
    </w:p>
    <w:p w14:paraId="1ACA341E" w14:textId="20B83A3C" w:rsidR="003F6C1D" w:rsidRDefault="003F6C1D">
      <w:pPr>
        <w:rPr>
          <w:rFonts w:cstheme="minorHAnsi"/>
          <w:color w:val="000000"/>
          <w:sz w:val="28"/>
          <w:szCs w:val="28"/>
          <w:shd w:val="clear" w:color="auto" w:fill="FFFFFF"/>
        </w:rPr>
      </w:pPr>
      <w:r w:rsidRPr="003F6C1D">
        <w:rPr>
          <w:rFonts w:cstheme="minorHAnsi"/>
          <w:color w:val="000000"/>
          <w:sz w:val="28"/>
          <w:szCs w:val="28"/>
          <w:shd w:val="clear" w:color="auto" w:fill="FFFFFF"/>
        </w:rPr>
        <w:t xml:space="preserve">Los servidores IRC utilizan al menos el puerto TCP 6667 para conectar con los </w:t>
      </w:r>
      <w:r w:rsidR="00E734F4" w:rsidRPr="003F6C1D">
        <w:rPr>
          <w:rFonts w:cstheme="minorHAnsi"/>
          <w:color w:val="000000"/>
          <w:sz w:val="28"/>
          <w:szCs w:val="28"/>
          <w:shd w:val="clear" w:color="auto" w:fill="FFFFFF"/>
        </w:rPr>
        <w:t>clientes,</w:t>
      </w:r>
      <w:r w:rsidRPr="003F6C1D">
        <w:rPr>
          <w:rFonts w:cstheme="minorHAnsi"/>
          <w:color w:val="000000"/>
          <w:sz w:val="28"/>
          <w:szCs w:val="28"/>
          <w:shd w:val="clear" w:color="auto" w:fill="FFFFFF"/>
        </w:rPr>
        <w:t xml:space="preserve"> aunque pueden usar adicionalmente otros a continuación del anterior.</w:t>
      </w:r>
    </w:p>
    <w:p w14:paraId="4B69FA94" w14:textId="765D9E5D" w:rsidR="00E734F4" w:rsidRPr="00E734F4" w:rsidRDefault="00E734F4" w:rsidP="00E734F4">
      <w:pPr>
        <w:shd w:val="clear" w:color="auto" w:fill="FFFFFF"/>
        <w:spacing w:after="240" w:line="240" w:lineRule="auto"/>
        <w:jc w:val="both"/>
        <w:rPr>
          <w:rFonts w:eastAsia="Times New Roman" w:cstheme="minorHAnsi"/>
          <w:color w:val="000000"/>
          <w:sz w:val="28"/>
          <w:szCs w:val="28"/>
          <w:lang w:eastAsia="es-ES"/>
        </w:rPr>
      </w:pPr>
      <w:r w:rsidRPr="00373121">
        <w:rPr>
          <w:rFonts w:eastAsia="Times New Roman" w:cstheme="minorHAnsi"/>
          <w:b/>
          <w:bCs/>
          <w:color w:val="000000"/>
          <w:sz w:val="28"/>
          <w:szCs w:val="28"/>
          <w:lang w:eastAsia="es-ES"/>
        </w:rPr>
        <w:lastRenderedPageBreak/>
        <w:t>El servicio de noticias</w:t>
      </w:r>
      <w:r w:rsidRPr="00E734F4">
        <w:rPr>
          <w:rFonts w:eastAsia="Times New Roman" w:cstheme="minorHAnsi"/>
          <w:color w:val="000000"/>
          <w:sz w:val="28"/>
          <w:szCs w:val="28"/>
          <w:lang w:eastAsia="es-ES"/>
        </w:rPr>
        <w:t xml:space="preserve"> permite mediante programas clientes de lectura de noticias</w:t>
      </w:r>
      <w:r w:rsidR="00110AE3">
        <w:rPr>
          <w:rFonts w:eastAsia="Times New Roman" w:cstheme="minorHAnsi"/>
          <w:color w:val="000000"/>
          <w:sz w:val="28"/>
          <w:szCs w:val="28"/>
          <w:lang w:eastAsia="es-ES"/>
        </w:rPr>
        <w:t>,</w:t>
      </w:r>
      <w:r w:rsidRPr="00E734F4">
        <w:rPr>
          <w:rFonts w:eastAsia="Times New Roman" w:cstheme="minorHAnsi"/>
          <w:color w:val="000000"/>
          <w:sz w:val="28"/>
          <w:szCs w:val="28"/>
          <w:lang w:eastAsia="es-ES"/>
        </w:rPr>
        <w:t xml:space="preserve"> nos podamos conectar a servidores de noticias que nos envíen a petición o solicitud del usuario</w:t>
      </w:r>
      <w:r w:rsidR="00110AE3">
        <w:rPr>
          <w:rFonts w:eastAsia="Times New Roman" w:cstheme="minorHAnsi"/>
          <w:color w:val="000000"/>
          <w:sz w:val="28"/>
          <w:szCs w:val="28"/>
          <w:lang w:eastAsia="es-ES"/>
        </w:rPr>
        <w:t>,</w:t>
      </w:r>
      <w:r w:rsidRPr="00E734F4">
        <w:rPr>
          <w:rFonts w:eastAsia="Times New Roman" w:cstheme="minorHAnsi"/>
          <w:color w:val="000000"/>
          <w:sz w:val="28"/>
          <w:szCs w:val="28"/>
          <w:lang w:eastAsia="es-ES"/>
        </w:rPr>
        <w:t xml:space="preserve"> artículos y noticias nuevos. Un servidor de noticias recibe éstas desde usuarios autorizados que las publican mediante programas clientes y las difunden a los usuarios que las </w:t>
      </w:r>
      <w:r w:rsidR="00373121" w:rsidRPr="00E734F4">
        <w:rPr>
          <w:rFonts w:eastAsia="Times New Roman" w:cstheme="minorHAnsi"/>
          <w:color w:val="000000"/>
          <w:sz w:val="28"/>
          <w:szCs w:val="28"/>
          <w:lang w:eastAsia="es-ES"/>
        </w:rPr>
        <w:t>soliciten</w:t>
      </w:r>
      <w:r w:rsidR="00373121">
        <w:rPr>
          <w:rFonts w:eastAsia="Times New Roman" w:cstheme="minorHAnsi"/>
          <w:color w:val="000000"/>
          <w:sz w:val="28"/>
          <w:szCs w:val="28"/>
          <w:lang w:eastAsia="es-ES"/>
        </w:rPr>
        <w:t xml:space="preserve"> </w:t>
      </w:r>
      <w:r w:rsidR="00373121" w:rsidRPr="00E734F4">
        <w:rPr>
          <w:rFonts w:eastAsia="Times New Roman" w:cstheme="minorHAnsi"/>
          <w:color w:val="000000"/>
          <w:sz w:val="28"/>
          <w:szCs w:val="28"/>
          <w:lang w:eastAsia="es-ES"/>
        </w:rPr>
        <w:t>desde</w:t>
      </w:r>
      <w:r w:rsidR="00373121">
        <w:rPr>
          <w:rFonts w:eastAsia="Times New Roman" w:cstheme="minorHAnsi"/>
          <w:color w:val="000000"/>
          <w:sz w:val="28"/>
          <w:szCs w:val="28"/>
          <w:lang w:eastAsia="es-ES"/>
        </w:rPr>
        <w:t xml:space="preserve"> </w:t>
      </w:r>
      <w:r w:rsidRPr="00E734F4">
        <w:rPr>
          <w:rFonts w:eastAsia="Times New Roman" w:cstheme="minorHAnsi"/>
          <w:color w:val="000000"/>
          <w:sz w:val="28"/>
          <w:szCs w:val="28"/>
          <w:lang w:eastAsia="es-ES"/>
        </w:rPr>
        <w:t>sus programas clientes.</w:t>
      </w:r>
      <w:r w:rsidRPr="00E734F4">
        <w:rPr>
          <w:rFonts w:eastAsia="Times New Roman" w:cstheme="minorHAnsi"/>
          <w:color w:val="000000"/>
          <w:sz w:val="28"/>
          <w:szCs w:val="28"/>
          <w:lang w:eastAsia="es-ES"/>
        </w:rPr>
        <w:br/>
        <w:t>Fundamentalmente existen dos protocolos de distribución de noticias:</w:t>
      </w:r>
    </w:p>
    <w:p w14:paraId="3BBEF04F" w14:textId="77777777" w:rsidR="00E734F4" w:rsidRPr="00E734F4" w:rsidRDefault="00E734F4" w:rsidP="00E734F4">
      <w:pPr>
        <w:numPr>
          <w:ilvl w:val="0"/>
          <w:numId w:val="5"/>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E734F4">
        <w:rPr>
          <w:rFonts w:eastAsia="Times New Roman" w:cstheme="minorHAnsi"/>
          <w:color w:val="000000"/>
          <w:sz w:val="28"/>
          <w:szCs w:val="28"/>
          <w:lang w:eastAsia="es-ES"/>
        </w:rPr>
        <w:t>NNTP.</w:t>
      </w:r>
    </w:p>
    <w:p w14:paraId="2715D9CC" w14:textId="77777777" w:rsidR="00E734F4" w:rsidRPr="00E734F4" w:rsidRDefault="00E734F4" w:rsidP="00E734F4">
      <w:pPr>
        <w:numPr>
          <w:ilvl w:val="0"/>
          <w:numId w:val="5"/>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E734F4">
        <w:rPr>
          <w:rFonts w:eastAsia="Times New Roman" w:cstheme="minorHAnsi"/>
          <w:color w:val="000000"/>
          <w:sz w:val="28"/>
          <w:szCs w:val="28"/>
          <w:lang w:eastAsia="es-ES"/>
        </w:rPr>
        <w:t>RSS.</w:t>
      </w:r>
    </w:p>
    <w:p w14:paraId="0C512B73" w14:textId="6E908CC2" w:rsidR="00E734F4" w:rsidRDefault="00E734F4" w:rsidP="00E734F4">
      <w:pPr>
        <w:shd w:val="clear" w:color="auto" w:fill="FFFFFF"/>
        <w:spacing w:after="240" w:line="240" w:lineRule="auto"/>
        <w:jc w:val="both"/>
        <w:rPr>
          <w:rFonts w:eastAsia="Times New Roman" w:cstheme="minorHAnsi"/>
          <w:color w:val="000000"/>
          <w:sz w:val="28"/>
          <w:szCs w:val="28"/>
          <w:lang w:eastAsia="es-ES"/>
        </w:rPr>
      </w:pPr>
      <w:r w:rsidRPr="00110AE3">
        <w:rPr>
          <w:rFonts w:eastAsia="Times New Roman" w:cstheme="minorHAnsi"/>
          <w:b/>
          <w:bCs/>
          <w:color w:val="000000"/>
          <w:sz w:val="28"/>
          <w:szCs w:val="28"/>
          <w:lang w:eastAsia="es-ES"/>
        </w:rPr>
        <w:t>El servicio RSS</w:t>
      </w:r>
      <w:r w:rsidRPr="00E734F4">
        <w:rPr>
          <w:rFonts w:eastAsia="Times New Roman" w:cstheme="minorHAnsi"/>
          <w:color w:val="000000"/>
          <w:sz w:val="28"/>
          <w:szCs w:val="28"/>
          <w:lang w:eastAsia="es-ES"/>
        </w:rPr>
        <w:t xml:space="preserve"> </w:t>
      </w:r>
      <w:r w:rsidR="00110AE3">
        <w:rPr>
          <w:rFonts w:eastAsia="Times New Roman" w:cstheme="minorHAnsi"/>
          <w:color w:val="000000"/>
          <w:sz w:val="28"/>
          <w:szCs w:val="28"/>
          <w:lang w:eastAsia="es-ES"/>
        </w:rPr>
        <w:t>(</w:t>
      </w:r>
      <w:proofErr w:type="spellStart"/>
      <w:r w:rsidR="00110AE3">
        <w:rPr>
          <w:rFonts w:eastAsia="Times New Roman" w:cstheme="minorHAnsi"/>
          <w:color w:val="000000"/>
          <w:sz w:val="28"/>
          <w:szCs w:val="28"/>
          <w:lang w:eastAsia="es-ES"/>
        </w:rPr>
        <w:t>Really</w:t>
      </w:r>
      <w:proofErr w:type="spellEnd"/>
      <w:r w:rsidR="00110AE3">
        <w:rPr>
          <w:rFonts w:eastAsia="Times New Roman" w:cstheme="minorHAnsi"/>
          <w:color w:val="000000"/>
          <w:sz w:val="28"/>
          <w:szCs w:val="28"/>
          <w:lang w:eastAsia="es-ES"/>
        </w:rPr>
        <w:t xml:space="preserve"> Simple </w:t>
      </w:r>
      <w:proofErr w:type="spellStart"/>
      <w:r w:rsidR="00110AE3">
        <w:rPr>
          <w:rFonts w:eastAsia="Times New Roman" w:cstheme="minorHAnsi"/>
          <w:color w:val="000000"/>
          <w:sz w:val="28"/>
          <w:szCs w:val="28"/>
          <w:lang w:eastAsia="es-ES"/>
        </w:rPr>
        <w:t>Sindication</w:t>
      </w:r>
      <w:proofErr w:type="spellEnd"/>
      <w:r w:rsidR="00110AE3">
        <w:rPr>
          <w:rFonts w:eastAsia="Times New Roman" w:cstheme="minorHAnsi"/>
          <w:color w:val="000000"/>
          <w:sz w:val="28"/>
          <w:szCs w:val="28"/>
          <w:lang w:eastAsia="es-ES"/>
        </w:rPr>
        <w:t xml:space="preserve">) </w:t>
      </w:r>
      <w:r w:rsidRPr="00E734F4">
        <w:rPr>
          <w:rFonts w:eastAsia="Times New Roman" w:cstheme="minorHAnsi"/>
          <w:color w:val="000000"/>
          <w:sz w:val="28"/>
          <w:szCs w:val="28"/>
          <w:lang w:eastAsia="es-ES"/>
        </w:rPr>
        <w:t xml:space="preserve">es realmente un servicio para recopilar y distribuir contenidos </w:t>
      </w:r>
      <w:r w:rsidR="00110AE3">
        <w:rPr>
          <w:rFonts w:eastAsia="Times New Roman" w:cstheme="minorHAnsi"/>
          <w:color w:val="000000"/>
          <w:sz w:val="28"/>
          <w:szCs w:val="28"/>
          <w:lang w:eastAsia="es-ES"/>
        </w:rPr>
        <w:t xml:space="preserve">automatizada </w:t>
      </w:r>
      <w:r w:rsidRPr="00E734F4">
        <w:rPr>
          <w:rFonts w:eastAsia="Times New Roman" w:cstheme="minorHAnsi"/>
          <w:color w:val="000000"/>
          <w:sz w:val="28"/>
          <w:szCs w:val="28"/>
          <w:lang w:eastAsia="es-ES"/>
        </w:rPr>
        <w:t>de la web. Entre esos contenidos se encuentran las noticias y, por ello, se debe considerar con matices como un servicio de noticias.</w:t>
      </w:r>
    </w:p>
    <w:p w14:paraId="66F7872D" w14:textId="07536D2C" w:rsidR="00110AE3" w:rsidRDefault="00110AE3" w:rsidP="00110AE3">
      <w:pPr>
        <w:pStyle w:val="Prrafodelista"/>
        <w:numPr>
          <w:ilvl w:val="0"/>
          <w:numId w:val="10"/>
        </w:numPr>
        <w:shd w:val="clear" w:color="auto" w:fill="FFFFFF"/>
        <w:spacing w:after="240"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 xml:space="preserve">Permite a los usuarios recibir noticias sin visitar manualmente los sitios web. </w:t>
      </w:r>
    </w:p>
    <w:p w14:paraId="268FE416" w14:textId="302CAAB6" w:rsidR="00110AE3" w:rsidRPr="00110AE3" w:rsidRDefault="00110AE3" w:rsidP="00110AE3">
      <w:pPr>
        <w:shd w:val="clear" w:color="auto" w:fill="FFFFFF"/>
        <w:spacing w:after="240" w:line="240" w:lineRule="auto"/>
        <w:jc w:val="both"/>
        <w:rPr>
          <w:rFonts w:eastAsia="Times New Roman" w:cstheme="minorHAnsi"/>
          <w:color w:val="000000"/>
          <w:sz w:val="28"/>
          <w:szCs w:val="28"/>
          <w:lang w:eastAsia="es-ES"/>
        </w:rPr>
      </w:pPr>
      <w:r w:rsidRPr="00BF7728">
        <w:rPr>
          <w:rFonts w:eastAsia="Times New Roman" w:cstheme="minorHAnsi"/>
          <w:b/>
          <w:bCs/>
          <w:color w:val="000000"/>
          <w:sz w:val="28"/>
          <w:szCs w:val="28"/>
          <w:lang w:eastAsia="es-ES"/>
        </w:rPr>
        <w:t>El protocolo NNTP</w:t>
      </w:r>
      <w:r w:rsidR="009F6AD2">
        <w:rPr>
          <w:rFonts w:eastAsia="Times New Roman" w:cstheme="minorHAnsi"/>
          <w:color w:val="000000"/>
          <w:sz w:val="28"/>
          <w:szCs w:val="28"/>
          <w:lang w:eastAsia="es-ES"/>
        </w:rPr>
        <w:t xml:space="preserve"> (</w:t>
      </w:r>
      <w:r w:rsidR="000D4282">
        <w:rPr>
          <w:rFonts w:eastAsia="Times New Roman" w:cstheme="minorHAnsi"/>
          <w:color w:val="000000"/>
          <w:sz w:val="28"/>
          <w:szCs w:val="28"/>
          <w:lang w:eastAsia="es-ES"/>
        </w:rPr>
        <w:t xml:space="preserve">Network News Transfer </w:t>
      </w:r>
      <w:proofErr w:type="spellStart"/>
      <w:r w:rsidR="000D4282">
        <w:rPr>
          <w:rFonts w:eastAsia="Times New Roman" w:cstheme="minorHAnsi"/>
          <w:color w:val="000000"/>
          <w:sz w:val="28"/>
          <w:szCs w:val="28"/>
          <w:lang w:eastAsia="es-ES"/>
        </w:rPr>
        <w:t>Protocol</w:t>
      </w:r>
      <w:proofErr w:type="spellEnd"/>
      <w:r w:rsidR="009F6AD2">
        <w:rPr>
          <w:rFonts w:eastAsia="Times New Roman" w:cstheme="minorHAnsi"/>
          <w:color w:val="000000"/>
          <w:sz w:val="28"/>
          <w:szCs w:val="28"/>
          <w:lang w:eastAsia="es-ES"/>
        </w:rPr>
        <w:t>)</w:t>
      </w:r>
      <w:r w:rsidR="000D4282">
        <w:rPr>
          <w:rFonts w:eastAsia="Times New Roman" w:cstheme="minorHAnsi"/>
          <w:color w:val="000000"/>
          <w:sz w:val="28"/>
          <w:szCs w:val="28"/>
          <w:lang w:eastAsia="es-ES"/>
        </w:rPr>
        <w:t xml:space="preserve"> es utilizado para la distribución, consulta, y recuperación de artículos en grupos de noticias. </w:t>
      </w:r>
    </w:p>
    <w:p w14:paraId="20FC8111" w14:textId="4DCD5569" w:rsidR="00E734F4" w:rsidRPr="00110AE3" w:rsidRDefault="00E734F4" w:rsidP="00E734F4">
      <w:pPr>
        <w:shd w:val="clear" w:color="auto" w:fill="FFFFFF"/>
        <w:spacing w:after="240" w:line="240" w:lineRule="auto"/>
        <w:jc w:val="both"/>
        <w:rPr>
          <w:rFonts w:eastAsia="Times New Roman" w:cstheme="minorHAnsi"/>
          <w:b/>
          <w:bCs/>
          <w:color w:val="000000"/>
          <w:sz w:val="28"/>
          <w:szCs w:val="28"/>
          <w:lang w:eastAsia="es-ES"/>
        </w:rPr>
      </w:pPr>
      <w:r w:rsidRPr="00110AE3">
        <w:rPr>
          <w:rFonts w:eastAsia="Times New Roman" w:cstheme="minorHAnsi"/>
          <w:b/>
          <w:bCs/>
          <w:color w:val="000000"/>
          <w:sz w:val="28"/>
          <w:szCs w:val="28"/>
          <w:lang w:eastAsia="es-ES"/>
        </w:rPr>
        <w:t>Las características del servicio de noticias basado en NNTP son las siguientes:</w:t>
      </w:r>
    </w:p>
    <w:p w14:paraId="11F03C0D" w14:textId="77777777" w:rsidR="00E734F4" w:rsidRPr="00E734F4" w:rsidRDefault="00E734F4" w:rsidP="00E734F4">
      <w:pPr>
        <w:numPr>
          <w:ilvl w:val="0"/>
          <w:numId w:val="6"/>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E734F4">
        <w:rPr>
          <w:rFonts w:eastAsia="Times New Roman" w:cstheme="minorHAnsi"/>
          <w:color w:val="000000"/>
          <w:sz w:val="28"/>
          <w:szCs w:val="28"/>
          <w:lang w:eastAsia="es-ES"/>
        </w:rPr>
        <w:t>Los servidores de noticias recopilan y almacenan noticias editadas por usuarios.</w:t>
      </w:r>
    </w:p>
    <w:p w14:paraId="483C6E27" w14:textId="77777777" w:rsidR="00E734F4" w:rsidRPr="00E734F4" w:rsidRDefault="00E734F4" w:rsidP="00E734F4">
      <w:pPr>
        <w:numPr>
          <w:ilvl w:val="0"/>
          <w:numId w:val="6"/>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E734F4">
        <w:rPr>
          <w:rFonts w:eastAsia="Times New Roman" w:cstheme="minorHAnsi"/>
          <w:color w:val="000000"/>
          <w:sz w:val="28"/>
          <w:szCs w:val="28"/>
          <w:lang w:eastAsia="es-ES"/>
        </w:rPr>
        <w:t>Los usuarios se deben suscribir al servicio para poder recibir noticias desde uno o varios servidores.</w:t>
      </w:r>
    </w:p>
    <w:p w14:paraId="515AA72F" w14:textId="77777777" w:rsidR="00E734F4" w:rsidRPr="00E734F4" w:rsidRDefault="00E734F4" w:rsidP="00E734F4">
      <w:pPr>
        <w:numPr>
          <w:ilvl w:val="0"/>
          <w:numId w:val="6"/>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E734F4">
        <w:rPr>
          <w:rFonts w:eastAsia="Times New Roman" w:cstheme="minorHAnsi"/>
          <w:color w:val="000000"/>
          <w:sz w:val="28"/>
          <w:szCs w:val="28"/>
          <w:lang w:eastAsia="es-ES"/>
        </w:rPr>
        <w:t>Algunos usuarios tendrán la posibilidad de editar noticias mediante los programas clientes.</w:t>
      </w:r>
    </w:p>
    <w:p w14:paraId="1DCC87D3" w14:textId="5338AB75" w:rsidR="00E734F4" w:rsidRPr="00110AE3" w:rsidRDefault="00E734F4" w:rsidP="00E734F4">
      <w:pPr>
        <w:numPr>
          <w:ilvl w:val="0"/>
          <w:numId w:val="6"/>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E734F4">
        <w:rPr>
          <w:rFonts w:eastAsia="Times New Roman" w:cstheme="minorHAnsi"/>
          <w:color w:val="000000"/>
          <w:sz w:val="28"/>
          <w:szCs w:val="28"/>
          <w:lang w:eastAsia="es-ES"/>
        </w:rPr>
        <w:t>Los servidores entregan noticias a los clientes y también a otros servidores para las noticias en la red </w:t>
      </w:r>
      <w:proofErr w:type="spellStart"/>
      <w:r w:rsidRPr="00E734F4">
        <w:rPr>
          <w:rFonts w:eastAsia="Times New Roman" w:cstheme="minorHAnsi"/>
          <w:b/>
          <w:bCs/>
          <w:color w:val="000000"/>
          <w:sz w:val="28"/>
          <w:szCs w:val="28"/>
          <w:lang w:eastAsia="es-ES"/>
        </w:rPr>
        <w:t>usenet</w:t>
      </w:r>
      <w:proofErr w:type="spellEnd"/>
      <w:r w:rsidRPr="00E734F4">
        <w:rPr>
          <w:rFonts w:eastAsia="Times New Roman" w:cstheme="minorHAnsi"/>
          <w:b/>
          <w:bCs/>
          <w:color w:val="000000"/>
          <w:sz w:val="28"/>
          <w:szCs w:val="28"/>
          <w:lang w:eastAsia="es-ES"/>
        </w:rPr>
        <w:t>.</w:t>
      </w:r>
    </w:p>
    <w:p w14:paraId="40168EC1" w14:textId="0E98647B" w:rsidR="00110AE3" w:rsidRPr="00110AE3" w:rsidRDefault="00110AE3" w:rsidP="00110AE3">
      <w:pPr>
        <w:shd w:val="clear" w:color="auto" w:fill="FFFFFF"/>
        <w:spacing w:after="240" w:line="240" w:lineRule="auto"/>
        <w:jc w:val="both"/>
        <w:rPr>
          <w:rFonts w:eastAsia="Times New Roman" w:cstheme="minorHAnsi"/>
          <w:color w:val="000000"/>
          <w:sz w:val="36"/>
          <w:szCs w:val="36"/>
          <w:lang w:eastAsia="es-ES"/>
        </w:rPr>
      </w:pPr>
      <w:r w:rsidRPr="00110AE3">
        <w:rPr>
          <w:rFonts w:cstheme="minorHAnsi"/>
          <w:color w:val="000000"/>
          <w:sz w:val="28"/>
          <w:szCs w:val="28"/>
          <w:shd w:val="clear" w:color="auto" w:fill="FFFFFF"/>
        </w:rPr>
        <w:t>Los clientes NNTP se conectan al puerto TCP 119 del servidor. Si se conectan mediante una conexión segura sobre SSL, se conectan al puerto TCP 563.</w:t>
      </w:r>
    </w:p>
    <w:p w14:paraId="35B0FA00" w14:textId="674C840E" w:rsidR="008E1DFE" w:rsidRPr="008E1DFE" w:rsidRDefault="00E93FAD" w:rsidP="008E1DFE">
      <w:pPr>
        <w:shd w:val="clear" w:color="auto" w:fill="C3DCF7"/>
        <w:spacing w:after="240" w:line="240" w:lineRule="auto"/>
        <w:jc w:val="both"/>
        <w:rPr>
          <w:rFonts w:eastAsia="Times New Roman" w:cstheme="minorHAnsi"/>
          <w:color w:val="153152"/>
          <w:sz w:val="28"/>
          <w:szCs w:val="28"/>
          <w:lang w:eastAsia="es-ES"/>
        </w:rPr>
      </w:pPr>
      <w:r>
        <w:rPr>
          <w:rFonts w:eastAsia="Times New Roman" w:cstheme="minorHAnsi"/>
          <w:color w:val="153152"/>
          <w:sz w:val="28"/>
          <w:szCs w:val="28"/>
          <w:lang w:eastAsia="es-ES"/>
        </w:rPr>
        <w:t xml:space="preserve">La </w:t>
      </w:r>
      <w:proofErr w:type="spellStart"/>
      <w:r w:rsidRPr="00E93FAD">
        <w:rPr>
          <w:rFonts w:eastAsia="Times New Roman" w:cstheme="minorHAnsi"/>
          <w:b/>
          <w:bCs/>
          <w:color w:val="153152"/>
          <w:sz w:val="28"/>
          <w:szCs w:val="28"/>
          <w:lang w:eastAsia="es-ES"/>
        </w:rPr>
        <w:t>usenet</w:t>
      </w:r>
      <w:proofErr w:type="spellEnd"/>
      <w:r>
        <w:rPr>
          <w:rFonts w:eastAsia="Times New Roman" w:cstheme="minorHAnsi"/>
          <w:color w:val="153152"/>
          <w:sz w:val="28"/>
          <w:szCs w:val="28"/>
          <w:lang w:eastAsia="es-ES"/>
        </w:rPr>
        <w:t xml:space="preserve"> es una red descentralizada de grupos de noticias donde se pueden publicar y leer mensajes</w:t>
      </w:r>
      <w:r w:rsidR="008E1DFE" w:rsidRPr="008E1DFE">
        <w:rPr>
          <w:rFonts w:eastAsia="Times New Roman" w:cstheme="minorHAnsi"/>
          <w:color w:val="153152"/>
          <w:sz w:val="28"/>
          <w:szCs w:val="28"/>
          <w:lang w:eastAsia="es-ES"/>
        </w:rPr>
        <w:t>. Esta red se organiza en </w:t>
      </w:r>
      <w:r w:rsidR="008E1DFE" w:rsidRPr="008E1DFE">
        <w:rPr>
          <w:rFonts w:eastAsia="Times New Roman" w:cstheme="minorHAnsi"/>
          <w:b/>
          <w:bCs/>
          <w:color w:val="153152"/>
          <w:sz w:val="28"/>
          <w:szCs w:val="28"/>
          <w:lang w:eastAsia="es-ES"/>
        </w:rPr>
        <w:t>grupos de noticias</w:t>
      </w:r>
      <w:r w:rsidR="008E1DFE" w:rsidRPr="008E1DFE">
        <w:rPr>
          <w:rFonts w:eastAsia="Times New Roman" w:cstheme="minorHAnsi"/>
          <w:color w:val="153152"/>
          <w:sz w:val="28"/>
          <w:szCs w:val="28"/>
          <w:lang w:eastAsia="es-ES"/>
        </w:rPr>
        <w:t> o </w:t>
      </w:r>
      <w:r w:rsidR="008E1DFE" w:rsidRPr="008E1DFE">
        <w:rPr>
          <w:rFonts w:eastAsia="Times New Roman" w:cstheme="minorHAnsi"/>
          <w:b/>
          <w:bCs/>
          <w:color w:val="153152"/>
          <w:sz w:val="28"/>
          <w:szCs w:val="28"/>
          <w:lang w:val="en" w:eastAsia="es-ES"/>
        </w:rPr>
        <w:t>newsgroup</w:t>
      </w:r>
      <w:r w:rsidR="008E1DFE" w:rsidRPr="008E1DFE">
        <w:rPr>
          <w:rFonts w:eastAsia="Times New Roman" w:cstheme="minorHAnsi"/>
          <w:b/>
          <w:bCs/>
          <w:color w:val="153152"/>
          <w:sz w:val="28"/>
          <w:szCs w:val="28"/>
          <w:lang w:eastAsia="es-ES"/>
        </w:rPr>
        <w:t>.</w:t>
      </w:r>
    </w:p>
    <w:p w14:paraId="6ECD8E90" w14:textId="6BD6EE83" w:rsidR="00E734F4" w:rsidRDefault="008E1DFE" w:rsidP="008E1DFE">
      <w:pPr>
        <w:rPr>
          <w:rFonts w:eastAsia="Times New Roman" w:cstheme="minorHAnsi"/>
          <w:color w:val="153152"/>
          <w:sz w:val="28"/>
          <w:szCs w:val="28"/>
          <w:shd w:val="clear" w:color="auto" w:fill="C3DCF7"/>
          <w:lang w:eastAsia="es-ES"/>
        </w:rPr>
      </w:pPr>
      <w:r w:rsidRPr="008E1DFE">
        <w:rPr>
          <w:rFonts w:eastAsia="Times New Roman" w:cstheme="minorHAnsi"/>
          <w:color w:val="153152"/>
          <w:sz w:val="28"/>
          <w:szCs w:val="28"/>
          <w:shd w:val="clear" w:color="auto" w:fill="C3DCF7"/>
          <w:lang w:eastAsia="es-ES"/>
        </w:rPr>
        <w:t>En cada grupo de noticias se trata una temática determinada. En cada grupo de noticias participa un conjunto de usuarios que reciben y aportan información de distintas formas. Los usuarios deben suscribirse a los grupos de noticias.</w:t>
      </w:r>
    </w:p>
    <w:p w14:paraId="2F8900CA" w14:textId="6D3AEA1F" w:rsidR="00AF55DB" w:rsidRDefault="00AF55DB" w:rsidP="008E1DFE">
      <w:pPr>
        <w:rPr>
          <w:rFonts w:eastAsia="Times New Roman" w:cstheme="minorHAnsi"/>
          <w:color w:val="153152"/>
          <w:sz w:val="28"/>
          <w:szCs w:val="28"/>
          <w:shd w:val="clear" w:color="auto" w:fill="C3DCF7"/>
          <w:lang w:eastAsia="es-ES"/>
        </w:rPr>
      </w:pPr>
      <w:r>
        <w:rPr>
          <w:rFonts w:eastAsia="Times New Roman" w:cstheme="minorHAnsi"/>
          <w:color w:val="153152"/>
          <w:sz w:val="28"/>
          <w:szCs w:val="28"/>
          <w:shd w:val="clear" w:color="auto" w:fill="C3DCF7"/>
          <w:lang w:eastAsia="es-ES"/>
        </w:rPr>
        <w:t xml:space="preserve">Estos grupos están organizados de manera jerárquica, </w:t>
      </w:r>
      <w:r w:rsidR="00291FE3">
        <w:rPr>
          <w:rFonts w:eastAsia="Times New Roman" w:cstheme="minorHAnsi"/>
          <w:color w:val="153152"/>
          <w:sz w:val="28"/>
          <w:szCs w:val="28"/>
          <w:shd w:val="clear" w:color="auto" w:fill="C3DCF7"/>
          <w:lang w:eastAsia="es-ES"/>
        </w:rPr>
        <w:t>donde se tiene un tema principal, a medida que el usuario accede a los grupos de niveles inferiores, los temas son más específicos.</w:t>
      </w:r>
    </w:p>
    <w:p w14:paraId="2242B235" w14:textId="3DB368DF" w:rsidR="008E1DFE" w:rsidRPr="008E1DFE" w:rsidRDefault="008E1DFE" w:rsidP="008E1DFE">
      <w:pPr>
        <w:shd w:val="clear" w:color="auto" w:fill="FFFFFF"/>
        <w:spacing w:after="240" w:line="240" w:lineRule="auto"/>
        <w:jc w:val="both"/>
        <w:rPr>
          <w:rFonts w:eastAsia="Times New Roman" w:cstheme="minorHAnsi"/>
          <w:color w:val="000000"/>
          <w:sz w:val="28"/>
          <w:szCs w:val="28"/>
          <w:lang w:eastAsia="es-ES"/>
        </w:rPr>
      </w:pPr>
      <w:r w:rsidRPr="00AF55DB">
        <w:rPr>
          <w:rFonts w:eastAsia="Times New Roman" w:cstheme="minorHAnsi"/>
          <w:b/>
          <w:bCs/>
          <w:color w:val="000000"/>
          <w:sz w:val="28"/>
          <w:szCs w:val="28"/>
          <w:lang w:eastAsia="es-ES"/>
        </w:rPr>
        <w:t>Una lista de distribución</w:t>
      </w:r>
      <w:r w:rsidRPr="008E1DFE">
        <w:rPr>
          <w:rFonts w:eastAsia="Times New Roman" w:cstheme="minorHAnsi"/>
          <w:color w:val="000000"/>
          <w:sz w:val="28"/>
          <w:szCs w:val="28"/>
          <w:lang w:eastAsia="es-ES"/>
        </w:rPr>
        <w:t xml:space="preserve"> </w:t>
      </w:r>
      <w:r w:rsidR="00FB3CD8">
        <w:rPr>
          <w:rFonts w:eastAsia="Times New Roman" w:cstheme="minorHAnsi"/>
          <w:color w:val="000000"/>
          <w:sz w:val="28"/>
          <w:szCs w:val="28"/>
          <w:lang w:eastAsia="es-ES"/>
        </w:rPr>
        <w:t>es un mecanismo utilizado en servicios de correo electrónico para enviar mensajes múltiples destinatarios de manera simultánea.</w:t>
      </w:r>
    </w:p>
    <w:p w14:paraId="73BB4E6D" w14:textId="77777777" w:rsidR="008E1DFE" w:rsidRPr="008E1DFE" w:rsidRDefault="008E1DFE" w:rsidP="008E1DFE">
      <w:pPr>
        <w:numPr>
          <w:ilvl w:val="0"/>
          <w:numId w:val="7"/>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8E1DFE">
        <w:rPr>
          <w:rFonts w:eastAsia="Times New Roman" w:cstheme="minorHAnsi"/>
          <w:color w:val="000000"/>
          <w:sz w:val="28"/>
          <w:szCs w:val="28"/>
          <w:lang w:eastAsia="es-ES"/>
        </w:rPr>
        <w:t>Los usuarios se suscriben voluntariamente a las listas.</w:t>
      </w:r>
    </w:p>
    <w:p w14:paraId="73BCAE1F" w14:textId="77777777" w:rsidR="008E1DFE" w:rsidRPr="008E1DFE" w:rsidRDefault="008E1DFE" w:rsidP="008E1DFE">
      <w:pPr>
        <w:numPr>
          <w:ilvl w:val="0"/>
          <w:numId w:val="7"/>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8E1DFE">
        <w:rPr>
          <w:rFonts w:eastAsia="Times New Roman" w:cstheme="minorHAnsi"/>
          <w:color w:val="000000"/>
          <w:sz w:val="28"/>
          <w:szCs w:val="28"/>
          <w:lang w:eastAsia="es-ES"/>
        </w:rPr>
        <w:t>Los usuarios pueden decidir en cualquier momento darse de baja en una lista.</w:t>
      </w:r>
    </w:p>
    <w:p w14:paraId="2870C549" w14:textId="77777777" w:rsidR="008E1DFE" w:rsidRPr="008E1DFE" w:rsidRDefault="008E1DFE" w:rsidP="008E1DFE">
      <w:pPr>
        <w:numPr>
          <w:ilvl w:val="0"/>
          <w:numId w:val="7"/>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8E1DFE">
        <w:rPr>
          <w:rFonts w:eastAsia="Times New Roman" w:cstheme="minorHAnsi"/>
          <w:color w:val="000000"/>
          <w:sz w:val="28"/>
          <w:szCs w:val="28"/>
          <w:lang w:eastAsia="es-ES"/>
        </w:rPr>
        <w:lastRenderedPageBreak/>
        <w:t>Cada lista está dedicada a tratar una determinada temática.</w:t>
      </w:r>
    </w:p>
    <w:p w14:paraId="094D5C43" w14:textId="77777777" w:rsidR="008E1DFE" w:rsidRPr="00FB3CD8" w:rsidRDefault="008E1DFE" w:rsidP="008E1DFE">
      <w:pPr>
        <w:numPr>
          <w:ilvl w:val="0"/>
          <w:numId w:val="7"/>
        </w:numPr>
        <w:shd w:val="clear" w:color="auto" w:fill="FFFFFF"/>
        <w:spacing w:before="100" w:beforeAutospacing="1" w:after="100" w:afterAutospacing="1" w:line="240" w:lineRule="auto"/>
        <w:jc w:val="both"/>
        <w:rPr>
          <w:rFonts w:eastAsia="Times New Roman" w:cstheme="minorHAnsi"/>
          <w:b/>
          <w:bCs/>
          <w:color w:val="000000"/>
          <w:sz w:val="28"/>
          <w:szCs w:val="28"/>
          <w:lang w:eastAsia="es-ES"/>
        </w:rPr>
      </w:pPr>
      <w:r w:rsidRPr="00FB3CD8">
        <w:rPr>
          <w:rFonts w:eastAsia="Times New Roman" w:cstheme="minorHAnsi"/>
          <w:b/>
          <w:bCs/>
          <w:color w:val="000000"/>
          <w:sz w:val="28"/>
          <w:szCs w:val="28"/>
          <w:lang w:eastAsia="es-ES"/>
        </w:rPr>
        <w:t>Cuando un usuario envía un correo a una lista de distribución, éste se envía a todos los miembros de la lista.</w:t>
      </w:r>
    </w:p>
    <w:p w14:paraId="77D9288A" w14:textId="77777777" w:rsidR="008E1DFE" w:rsidRPr="008E1DFE" w:rsidRDefault="008E1DFE" w:rsidP="008E1DFE">
      <w:pPr>
        <w:numPr>
          <w:ilvl w:val="0"/>
          <w:numId w:val="7"/>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8E1DFE">
        <w:rPr>
          <w:rFonts w:eastAsia="Times New Roman" w:cstheme="minorHAnsi"/>
          <w:color w:val="000000"/>
          <w:sz w:val="28"/>
          <w:szCs w:val="28"/>
          <w:lang w:eastAsia="es-ES"/>
        </w:rPr>
        <w:t>En cada lista de distribución puede haber un moderador encargado de controlar los mensajes que se envían.</w:t>
      </w:r>
    </w:p>
    <w:p w14:paraId="60F52ACB" w14:textId="77777777" w:rsidR="008E1DFE" w:rsidRPr="008E1DFE" w:rsidRDefault="008E1DFE" w:rsidP="008E1DFE">
      <w:pPr>
        <w:numPr>
          <w:ilvl w:val="0"/>
          <w:numId w:val="7"/>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8E1DFE">
        <w:rPr>
          <w:rFonts w:eastAsia="Times New Roman" w:cstheme="minorHAnsi"/>
          <w:color w:val="000000"/>
          <w:sz w:val="28"/>
          <w:szCs w:val="28"/>
          <w:lang w:eastAsia="es-ES"/>
        </w:rPr>
        <w:t>Una lista de distribución se identifica con un nombre con el formato de una dirección de correo de usuario, es decir, </w:t>
      </w:r>
      <w:proofErr w:type="spellStart"/>
      <w:r w:rsidRPr="008E1DFE">
        <w:rPr>
          <w:rFonts w:eastAsia="Times New Roman" w:cstheme="minorHAnsi"/>
          <w:b/>
          <w:bCs/>
          <w:color w:val="000000"/>
          <w:sz w:val="28"/>
          <w:szCs w:val="28"/>
          <w:lang w:eastAsia="es-ES"/>
        </w:rPr>
        <w:t>lista@servidor_de_listas</w:t>
      </w:r>
      <w:proofErr w:type="spellEnd"/>
      <w:r w:rsidRPr="008E1DFE">
        <w:rPr>
          <w:rFonts w:eastAsia="Times New Roman" w:cstheme="minorHAnsi"/>
          <w:b/>
          <w:bCs/>
          <w:color w:val="000000"/>
          <w:sz w:val="28"/>
          <w:szCs w:val="28"/>
          <w:lang w:eastAsia="es-ES"/>
        </w:rPr>
        <w:t>.</w:t>
      </w:r>
    </w:p>
    <w:p w14:paraId="752083B0" w14:textId="64FAF1A6" w:rsidR="00BA6048" w:rsidRDefault="00BA6048" w:rsidP="00BA6048">
      <w:pPr>
        <w:rPr>
          <w:rFonts w:cstheme="minorHAnsi"/>
          <w:b/>
          <w:bCs/>
          <w:sz w:val="32"/>
          <w:szCs w:val="32"/>
        </w:rPr>
      </w:pPr>
      <w:r w:rsidRPr="00BA6048">
        <w:rPr>
          <w:rFonts w:cstheme="minorHAnsi"/>
          <w:b/>
          <w:bCs/>
          <w:sz w:val="32"/>
          <w:szCs w:val="32"/>
        </w:rPr>
        <w:t xml:space="preserve">El Servicio de </w:t>
      </w:r>
      <w:r>
        <w:rPr>
          <w:rFonts w:cstheme="minorHAnsi"/>
          <w:b/>
          <w:bCs/>
          <w:sz w:val="32"/>
          <w:szCs w:val="32"/>
        </w:rPr>
        <w:t>audio y video</w:t>
      </w:r>
    </w:p>
    <w:p w14:paraId="0A155E3A" w14:textId="6A7AD465" w:rsidR="00BA6048" w:rsidRPr="00BA6048" w:rsidRDefault="00BA6048" w:rsidP="00BA6048">
      <w:pPr>
        <w:rPr>
          <w:rFonts w:cstheme="minorHAnsi"/>
          <w:b/>
          <w:bCs/>
          <w:sz w:val="28"/>
          <w:szCs w:val="28"/>
        </w:rPr>
      </w:pPr>
      <w:r w:rsidRPr="00BA6048">
        <w:rPr>
          <w:rFonts w:cstheme="minorHAnsi"/>
          <w:color w:val="000000"/>
          <w:sz w:val="28"/>
          <w:szCs w:val="28"/>
          <w:shd w:val="clear" w:color="auto" w:fill="FFFFFF"/>
        </w:rPr>
        <w:t>Podemos destacar diferencias entre la telefonía convencional y la digital:</w:t>
      </w:r>
    </w:p>
    <w:p w14:paraId="66D24B08" w14:textId="77777777" w:rsidR="00880952" w:rsidRDefault="00BA6048" w:rsidP="00BA6048">
      <w:pPr>
        <w:numPr>
          <w:ilvl w:val="0"/>
          <w:numId w:val="8"/>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880952">
        <w:rPr>
          <w:rFonts w:eastAsia="Times New Roman" w:cstheme="minorHAnsi"/>
          <w:b/>
          <w:bCs/>
          <w:color w:val="000000"/>
          <w:sz w:val="28"/>
          <w:szCs w:val="28"/>
          <w:lang w:eastAsia="es-ES"/>
        </w:rPr>
        <w:t>Digitalización</w:t>
      </w:r>
      <w:r w:rsidRPr="00BA6048">
        <w:rPr>
          <w:rFonts w:eastAsia="Times New Roman" w:cstheme="minorHAnsi"/>
          <w:color w:val="000000"/>
          <w:sz w:val="28"/>
          <w:szCs w:val="28"/>
          <w:lang w:eastAsia="es-ES"/>
        </w:rPr>
        <w:t xml:space="preserve">: en la telefonía tradicional siguen existiendo tramos analógicos entre el terminal del abonado (teléfono, </w:t>
      </w:r>
      <w:proofErr w:type="gramStart"/>
      <w:r w:rsidRPr="00BA6048">
        <w:rPr>
          <w:rFonts w:eastAsia="Times New Roman" w:cstheme="minorHAnsi"/>
          <w:color w:val="000000"/>
          <w:sz w:val="28"/>
          <w:szCs w:val="28"/>
          <w:lang w:eastAsia="es-ES"/>
        </w:rPr>
        <w:t>fax,..</w:t>
      </w:r>
      <w:proofErr w:type="gramEnd"/>
      <w:r w:rsidRPr="00BA6048">
        <w:rPr>
          <w:rFonts w:eastAsia="Times New Roman" w:cstheme="minorHAnsi"/>
          <w:color w:val="000000"/>
          <w:sz w:val="28"/>
          <w:szCs w:val="28"/>
          <w:lang w:eastAsia="es-ES"/>
        </w:rPr>
        <w:t xml:space="preserve">) y la centralita telefónica. </w:t>
      </w:r>
    </w:p>
    <w:p w14:paraId="4D1F13F5" w14:textId="06BB9F13" w:rsidR="00BA6048" w:rsidRPr="00BA6048" w:rsidRDefault="00BA6048" w:rsidP="00880952">
      <w:pPr>
        <w:shd w:val="clear" w:color="auto" w:fill="FFFFFF"/>
        <w:spacing w:before="100" w:beforeAutospacing="1" w:after="100" w:afterAutospacing="1" w:line="240" w:lineRule="auto"/>
        <w:ind w:left="360" w:firstLine="348"/>
        <w:jc w:val="both"/>
        <w:rPr>
          <w:rFonts w:eastAsia="Times New Roman" w:cstheme="minorHAnsi"/>
          <w:color w:val="000000"/>
          <w:sz w:val="28"/>
          <w:szCs w:val="28"/>
          <w:lang w:eastAsia="es-ES"/>
        </w:rPr>
      </w:pPr>
      <w:r w:rsidRPr="00BA6048">
        <w:rPr>
          <w:rFonts w:eastAsia="Times New Roman" w:cstheme="minorHAnsi"/>
          <w:color w:val="000000"/>
          <w:sz w:val="28"/>
          <w:szCs w:val="28"/>
          <w:lang w:eastAsia="es-ES"/>
        </w:rPr>
        <w:t>Sin embargo, en la telefonía IP la comunicación es digital.</w:t>
      </w:r>
    </w:p>
    <w:p w14:paraId="69BCB012" w14:textId="77777777" w:rsidR="00880952" w:rsidRDefault="00BA6048" w:rsidP="00BA6048">
      <w:pPr>
        <w:numPr>
          <w:ilvl w:val="0"/>
          <w:numId w:val="8"/>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880952">
        <w:rPr>
          <w:rFonts w:eastAsia="Times New Roman" w:cstheme="minorHAnsi"/>
          <w:b/>
          <w:bCs/>
          <w:color w:val="000000"/>
          <w:sz w:val="28"/>
          <w:szCs w:val="28"/>
          <w:lang w:eastAsia="es-ES"/>
        </w:rPr>
        <w:t>Compatibilidad</w:t>
      </w:r>
      <w:r w:rsidRPr="00BA6048">
        <w:rPr>
          <w:rFonts w:eastAsia="Times New Roman" w:cstheme="minorHAnsi"/>
          <w:color w:val="000000"/>
          <w:sz w:val="28"/>
          <w:szCs w:val="28"/>
          <w:lang w:eastAsia="es-ES"/>
        </w:rPr>
        <w:t xml:space="preserve">: tanto desde la telefonía convencional como desde la telefonía IP, la comunicación o llamadas hacia teléfonos de la misma tecnología son inmediatas. </w:t>
      </w:r>
    </w:p>
    <w:p w14:paraId="3C4D876E" w14:textId="16CA4B6F" w:rsidR="00BA6048" w:rsidRPr="00BA6048" w:rsidRDefault="00BA6048" w:rsidP="00880952">
      <w:pPr>
        <w:shd w:val="clear" w:color="auto" w:fill="FFFFFF"/>
        <w:spacing w:before="100" w:beforeAutospacing="1" w:after="100" w:afterAutospacing="1" w:line="240" w:lineRule="auto"/>
        <w:ind w:left="720"/>
        <w:jc w:val="both"/>
        <w:rPr>
          <w:rFonts w:eastAsia="Times New Roman" w:cstheme="minorHAnsi"/>
          <w:color w:val="000000"/>
          <w:sz w:val="28"/>
          <w:szCs w:val="28"/>
          <w:lang w:eastAsia="es-ES"/>
        </w:rPr>
      </w:pPr>
      <w:r w:rsidRPr="00BA6048">
        <w:rPr>
          <w:rFonts w:eastAsia="Times New Roman" w:cstheme="minorHAnsi"/>
          <w:color w:val="000000"/>
          <w:sz w:val="28"/>
          <w:szCs w:val="28"/>
          <w:lang w:eastAsia="es-ES"/>
        </w:rPr>
        <w:t xml:space="preserve">Sin embargo, el cambio de tecnología, por </w:t>
      </w:r>
      <w:r w:rsidR="00880952" w:rsidRPr="00BA6048">
        <w:rPr>
          <w:rFonts w:eastAsia="Times New Roman" w:cstheme="minorHAnsi"/>
          <w:color w:val="000000"/>
          <w:sz w:val="28"/>
          <w:szCs w:val="28"/>
          <w:lang w:eastAsia="es-ES"/>
        </w:rPr>
        <w:t>ejemplo,</w:t>
      </w:r>
      <w:r w:rsidRPr="00BA6048">
        <w:rPr>
          <w:rFonts w:eastAsia="Times New Roman" w:cstheme="minorHAnsi"/>
          <w:color w:val="000000"/>
          <w:sz w:val="28"/>
          <w:szCs w:val="28"/>
          <w:lang w:eastAsia="es-ES"/>
        </w:rPr>
        <w:t xml:space="preserve"> un teléfono IP a un teléfono convencional requiere contratar, en la mayoría de los casos, servicios de pago para realizar la transición de una tecnología a otra.</w:t>
      </w:r>
    </w:p>
    <w:p w14:paraId="77FA7F5F" w14:textId="77777777" w:rsidR="00880952" w:rsidRDefault="00BA6048" w:rsidP="00BA6048">
      <w:pPr>
        <w:numPr>
          <w:ilvl w:val="0"/>
          <w:numId w:val="8"/>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880952">
        <w:rPr>
          <w:rFonts w:eastAsia="Times New Roman" w:cstheme="minorHAnsi"/>
          <w:b/>
          <w:bCs/>
          <w:color w:val="000000"/>
          <w:sz w:val="28"/>
          <w:szCs w:val="28"/>
          <w:lang w:eastAsia="es-ES"/>
        </w:rPr>
        <w:t>Gestión de la red y tarificación</w:t>
      </w:r>
      <w:r w:rsidRPr="00BA6048">
        <w:rPr>
          <w:rFonts w:eastAsia="Times New Roman" w:cstheme="minorHAnsi"/>
          <w:color w:val="000000"/>
          <w:sz w:val="28"/>
          <w:szCs w:val="28"/>
          <w:lang w:eastAsia="es-ES"/>
        </w:rPr>
        <w:t xml:space="preserve">: las redes de telefonía convencional son gestionadas por grandes compañías de telefonía que imponen sus precios por varios conceptos relacionados con el mantenimiento de la línea, distancia entre extremos de llamada, buzón de voz, etc. </w:t>
      </w:r>
    </w:p>
    <w:p w14:paraId="05515BB5" w14:textId="2C95556A" w:rsidR="00BA6048" w:rsidRPr="00BA6048" w:rsidRDefault="00BA6048" w:rsidP="00880952">
      <w:pPr>
        <w:shd w:val="clear" w:color="auto" w:fill="FFFFFF"/>
        <w:spacing w:before="100" w:beforeAutospacing="1" w:after="100" w:afterAutospacing="1" w:line="240" w:lineRule="auto"/>
        <w:ind w:left="720"/>
        <w:jc w:val="both"/>
        <w:rPr>
          <w:rFonts w:eastAsia="Times New Roman" w:cstheme="minorHAnsi"/>
          <w:color w:val="000000"/>
          <w:sz w:val="28"/>
          <w:szCs w:val="28"/>
          <w:lang w:eastAsia="es-ES"/>
        </w:rPr>
      </w:pPr>
      <w:r w:rsidRPr="00BA6048">
        <w:rPr>
          <w:rFonts w:eastAsia="Times New Roman" w:cstheme="minorHAnsi"/>
          <w:color w:val="000000"/>
          <w:sz w:val="28"/>
          <w:szCs w:val="28"/>
          <w:lang w:eastAsia="es-ES"/>
        </w:rPr>
        <w:t>Sin embargo, en la telefonía IP resulta gratuita para las llamadas entre teléfonos de la misma tecnología.</w:t>
      </w:r>
    </w:p>
    <w:p w14:paraId="642658A3" w14:textId="77777777" w:rsidR="00880952" w:rsidRDefault="00BA6048" w:rsidP="00BA6048">
      <w:pPr>
        <w:numPr>
          <w:ilvl w:val="0"/>
          <w:numId w:val="8"/>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880952">
        <w:rPr>
          <w:rFonts w:eastAsia="Times New Roman" w:cstheme="minorHAnsi"/>
          <w:b/>
          <w:bCs/>
          <w:color w:val="000000"/>
          <w:sz w:val="28"/>
          <w:szCs w:val="28"/>
          <w:lang w:eastAsia="es-ES"/>
        </w:rPr>
        <w:t>Calidad del servicio</w:t>
      </w:r>
      <w:r w:rsidRPr="00BA6048">
        <w:rPr>
          <w:rFonts w:eastAsia="Times New Roman" w:cstheme="minorHAnsi"/>
          <w:color w:val="000000"/>
          <w:sz w:val="28"/>
          <w:szCs w:val="28"/>
          <w:lang w:eastAsia="es-ES"/>
        </w:rPr>
        <w:t xml:space="preserve">: la telefonía convencional ofrece una calidad de la comunicación suficiente para el propósito que se creó. </w:t>
      </w:r>
    </w:p>
    <w:p w14:paraId="1D37F2F1" w14:textId="3DDBE15B" w:rsidR="00BA6048" w:rsidRDefault="00BA6048" w:rsidP="00880952">
      <w:pPr>
        <w:shd w:val="clear" w:color="auto" w:fill="FFFFFF"/>
        <w:spacing w:before="100" w:beforeAutospacing="1" w:after="100" w:afterAutospacing="1" w:line="240" w:lineRule="auto"/>
        <w:ind w:left="720"/>
        <w:jc w:val="both"/>
        <w:rPr>
          <w:rFonts w:eastAsia="Times New Roman" w:cstheme="minorHAnsi"/>
          <w:color w:val="000000"/>
          <w:sz w:val="28"/>
          <w:szCs w:val="28"/>
          <w:lang w:eastAsia="es-ES"/>
        </w:rPr>
      </w:pPr>
      <w:r w:rsidRPr="00BA6048">
        <w:rPr>
          <w:rFonts w:eastAsia="Times New Roman" w:cstheme="minorHAnsi"/>
          <w:color w:val="000000"/>
          <w:sz w:val="28"/>
          <w:szCs w:val="28"/>
          <w:lang w:eastAsia="es-ES"/>
        </w:rPr>
        <w:t>Sin embargo, en la telefonía IP hay factores que intervienen en la calidad de la misma. Por ejemplo, el ancho de banda, control de la comunicación y control de la latencia o retardo en la red.</w:t>
      </w:r>
    </w:p>
    <w:p w14:paraId="37612285" w14:textId="77109A52" w:rsidR="003A6B36" w:rsidRPr="00BA6048" w:rsidRDefault="003A6B36" w:rsidP="003A6B36">
      <w:p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3A6B36">
        <w:rPr>
          <w:rFonts w:eastAsia="Times New Roman" w:cstheme="minorHAnsi"/>
          <w:b/>
          <w:bCs/>
          <w:color w:val="000000"/>
          <w:sz w:val="28"/>
          <w:szCs w:val="28"/>
          <w:lang w:eastAsia="es-ES"/>
        </w:rPr>
        <w:t>VoIP</w:t>
      </w:r>
      <w:r>
        <w:rPr>
          <w:rFonts w:eastAsia="Times New Roman" w:cstheme="minorHAnsi"/>
          <w:color w:val="000000"/>
          <w:sz w:val="28"/>
          <w:szCs w:val="28"/>
          <w:lang w:eastAsia="es-ES"/>
        </w:rPr>
        <w:t xml:space="preserve"> (</w:t>
      </w:r>
      <w:proofErr w:type="spellStart"/>
      <w:r>
        <w:rPr>
          <w:rFonts w:eastAsia="Times New Roman" w:cstheme="minorHAnsi"/>
          <w:color w:val="000000"/>
          <w:sz w:val="28"/>
          <w:szCs w:val="28"/>
          <w:lang w:eastAsia="es-ES"/>
        </w:rPr>
        <w:t>Voice</w:t>
      </w:r>
      <w:proofErr w:type="spellEnd"/>
      <w:r>
        <w:rPr>
          <w:rFonts w:eastAsia="Times New Roman" w:cstheme="minorHAnsi"/>
          <w:color w:val="000000"/>
          <w:sz w:val="28"/>
          <w:szCs w:val="28"/>
          <w:lang w:eastAsia="es-ES"/>
        </w:rPr>
        <w:t xml:space="preserve"> </w:t>
      </w:r>
      <w:proofErr w:type="spellStart"/>
      <w:r>
        <w:rPr>
          <w:rFonts w:eastAsia="Times New Roman" w:cstheme="minorHAnsi"/>
          <w:color w:val="000000"/>
          <w:sz w:val="28"/>
          <w:szCs w:val="28"/>
          <w:lang w:eastAsia="es-ES"/>
        </w:rPr>
        <w:t>over</w:t>
      </w:r>
      <w:proofErr w:type="spellEnd"/>
      <w:r>
        <w:rPr>
          <w:rFonts w:eastAsia="Times New Roman" w:cstheme="minorHAnsi"/>
          <w:color w:val="000000"/>
          <w:sz w:val="28"/>
          <w:szCs w:val="28"/>
          <w:lang w:eastAsia="es-ES"/>
        </w:rPr>
        <w:t xml:space="preserve"> Internet </w:t>
      </w:r>
      <w:proofErr w:type="spellStart"/>
      <w:r>
        <w:rPr>
          <w:rFonts w:eastAsia="Times New Roman" w:cstheme="minorHAnsi"/>
          <w:color w:val="000000"/>
          <w:sz w:val="28"/>
          <w:szCs w:val="28"/>
          <w:lang w:eastAsia="es-ES"/>
        </w:rPr>
        <w:t>Protocol</w:t>
      </w:r>
      <w:proofErr w:type="spellEnd"/>
      <w:r>
        <w:rPr>
          <w:rFonts w:eastAsia="Times New Roman" w:cstheme="minorHAnsi"/>
          <w:color w:val="000000"/>
          <w:sz w:val="28"/>
          <w:szCs w:val="28"/>
          <w:lang w:eastAsia="es-ES"/>
        </w:rPr>
        <w:t xml:space="preserve">) </w:t>
      </w:r>
      <w:r w:rsidR="00223DDD">
        <w:rPr>
          <w:rFonts w:eastAsia="Times New Roman" w:cstheme="minorHAnsi"/>
          <w:color w:val="000000"/>
          <w:sz w:val="28"/>
          <w:szCs w:val="28"/>
          <w:lang w:eastAsia="es-ES"/>
        </w:rPr>
        <w:t>es una tecnología que permite realizar llamadas de voz utilizando internet en vez de líneas telefónicas tradicionales.</w:t>
      </w:r>
    </w:p>
    <w:p w14:paraId="5AA6E8AE" w14:textId="77777777" w:rsidR="009D7151" w:rsidRPr="009D7151" w:rsidRDefault="009D7151" w:rsidP="009D7151">
      <w:pPr>
        <w:shd w:val="clear" w:color="auto" w:fill="FFFFFF"/>
        <w:spacing w:after="240" w:line="240" w:lineRule="auto"/>
        <w:jc w:val="both"/>
        <w:rPr>
          <w:rFonts w:eastAsia="Times New Roman" w:cstheme="minorHAnsi"/>
          <w:color w:val="000000"/>
          <w:sz w:val="28"/>
          <w:szCs w:val="28"/>
          <w:lang w:eastAsia="es-ES"/>
        </w:rPr>
      </w:pPr>
      <w:r w:rsidRPr="009D7151">
        <w:rPr>
          <w:rFonts w:eastAsia="Times New Roman" w:cstheme="minorHAnsi"/>
          <w:color w:val="000000"/>
          <w:sz w:val="28"/>
          <w:szCs w:val="28"/>
          <w:lang w:eastAsia="es-ES"/>
        </w:rPr>
        <w:t>Dentro de este tipo (Videoconferencias IP) encontramos 2 protocolos estándar, muy utilizados y que son para los que damos soporte:</w:t>
      </w:r>
    </w:p>
    <w:p w14:paraId="58214EF3" w14:textId="77777777" w:rsidR="00223DDD" w:rsidRDefault="009D7151" w:rsidP="009D7151">
      <w:pPr>
        <w:numPr>
          <w:ilvl w:val="0"/>
          <w:numId w:val="9"/>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223DDD">
        <w:rPr>
          <w:rFonts w:eastAsia="Times New Roman" w:cstheme="minorHAnsi"/>
          <w:b/>
          <w:bCs/>
          <w:color w:val="000000"/>
          <w:sz w:val="28"/>
          <w:szCs w:val="28"/>
          <w:lang w:eastAsia="es-ES"/>
        </w:rPr>
        <w:lastRenderedPageBreak/>
        <w:t>H.323</w:t>
      </w:r>
      <w:r w:rsidRPr="009D7151">
        <w:rPr>
          <w:rFonts w:eastAsia="Times New Roman" w:cstheme="minorHAnsi"/>
          <w:color w:val="000000"/>
          <w:sz w:val="28"/>
          <w:szCs w:val="28"/>
          <w:lang w:eastAsia="es-ES"/>
        </w:rPr>
        <w:t xml:space="preserve">: es un estándar de la ITU (International </w:t>
      </w:r>
      <w:proofErr w:type="spellStart"/>
      <w:r w:rsidRPr="009D7151">
        <w:rPr>
          <w:rFonts w:eastAsia="Times New Roman" w:cstheme="minorHAnsi"/>
          <w:color w:val="000000"/>
          <w:sz w:val="28"/>
          <w:szCs w:val="28"/>
          <w:lang w:eastAsia="es-ES"/>
        </w:rPr>
        <w:t>Telecommunications</w:t>
      </w:r>
      <w:proofErr w:type="spellEnd"/>
      <w:r w:rsidRPr="009D7151">
        <w:rPr>
          <w:rFonts w:eastAsia="Times New Roman" w:cstheme="minorHAnsi"/>
          <w:color w:val="000000"/>
          <w:sz w:val="28"/>
          <w:szCs w:val="28"/>
          <w:lang w:eastAsia="es-ES"/>
        </w:rPr>
        <w:t xml:space="preserve"> </w:t>
      </w:r>
      <w:proofErr w:type="spellStart"/>
      <w:r w:rsidRPr="009D7151">
        <w:rPr>
          <w:rFonts w:eastAsia="Times New Roman" w:cstheme="minorHAnsi"/>
          <w:color w:val="000000"/>
          <w:sz w:val="28"/>
          <w:szCs w:val="28"/>
          <w:lang w:eastAsia="es-ES"/>
        </w:rPr>
        <w:t>Union</w:t>
      </w:r>
      <w:proofErr w:type="spellEnd"/>
      <w:r w:rsidRPr="009D7151">
        <w:rPr>
          <w:rFonts w:eastAsia="Times New Roman" w:cstheme="minorHAnsi"/>
          <w:color w:val="000000"/>
          <w:sz w:val="28"/>
          <w:szCs w:val="28"/>
          <w:lang w:eastAsia="es-ES"/>
        </w:rPr>
        <w:t xml:space="preserve">) que describe una familia de protocolos usados para realizar el control de llamadas en una comunicación multimedia a través de redes conmutadas por paquetes. </w:t>
      </w:r>
    </w:p>
    <w:p w14:paraId="50394A2E" w14:textId="52FD3D30" w:rsidR="009D7151" w:rsidRPr="009D7151" w:rsidRDefault="009D7151" w:rsidP="00223DDD">
      <w:pPr>
        <w:shd w:val="clear" w:color="auto" w:fill="FFFFFF"/>
        <w:spacing w:before="100" w:beforeAutospacing="1" w:after="100" w:afterAutospacing="1" w:line="240" w:lineRule="auto"/>
        <w:ind w:left="720"/>
        <w:jc w:val="both"/>
        <w:rPr>
          <w:rFonts w:eastAsia="Times New Roman" w:cstheme="minorHAnsi"/>
          <w:color w:val="000000"/>
          <w:sz w:val="28"/>
          <w:szCs w:val="28"/>
          <w:lang w:eastAsia="es-ES"/>
        </w:rPr>
      </w:pPr>
      <w:r w:rsidRPr="009D7151">
        <w:rPr>
          <w:rFonts w:eastAsia="Times New Roman" w:cstheme="minorHAnsi"/>
          <w:color w:val="000000"/>
          <w:sz w:val="28"/>
          <w:szCs w:val="28"/>
          <w:lang w:eastAsia="es-ES"/>
        </w:rPr>
        <w:t>Los protocolos más importantes dentro del H.323 se usan para la configuración, administración y terminación de llamadas (</w:t>
      </w:r>
      <w:r w:rsidRPr="00223DDD">
        <w:rPr>
          <w:rFonts w:eastAsia="Times New Roman" w:cstheme="minorHAnsi"/>
          <w:b/>
          <w:bCs/>
          <w:color w:val="000000"/>
          <w:sz w:val="28"/>
          <w:szCs w:val="28"/>
          <w:lang w:eastAsia="es-ES"/>
        </w:rPr>
        <w:t>H.225</w:t>
      </w:r>
      <w:r w:rsidRPr="009D7151">
        <w:rPr>
          <w:rFonts w:eastAsia="Times New Roman" w:cstheme="minorHAnsi"/>
          <w:color w:val="000000"/>
          <w:sz w:val="28"/>
          <w:szCs w:val="28"/>
          <w:lang w:eastAsia="es-ES"/>
        </w:rPr>
        <w:t xml:space="preserve"> y </w:t>
      </w:r>
      <w:r w:rsidRPr="00223DDD">
        <w:rPr>
          <w:rFonts w:eastAsia="Times New Roman" w:cstheme="minorHAnsi"/>
          <w:b/>
          <w:bCs/>
          <w:color w:val="000000"/>
          <w:sz w:val="28"/>
          <w:szCs w:val="28"/>
          <w:lang w:eastAsia="es-ES"/>
        </w:rPr>
        <w:t>H.245</w:t>
      </w:r>
      <w:r w:rsidRPr="009D7151">
        <w:rPr>
          <w:rFonts w:eastAsia="Times New Roman" w:cstheme="minorHAnsi"/>
          <w:color w:val="000000"/>
          <w:sz w:val="28"/>
          <w:szCs w:val="28"/>
          <w:lang w:eastAsia="es-ES"/>
        </w:rPr>
        <w:t xml:space="preserve">). Lo utilizan aplicaciones como Microsoft NetMeeting u </w:t>
      </w:r>
      <w:proofErr w:type="spellStart"/>
      <w:r w:rsidRPr="009D7151">
        <w:rPr>
          <w:rFonts w:eastAsia="Times New Roman" w:cstheme="minorHAnsi"/>
          <w:color w:val="000000"/>
          <w:sz w:val="28"/>
          <w:szCs w:val="28"/>
          <w:lang w:eastAsia="es-ES"/>
        </w:rPr>
        <w:t>OpenPhone</w:t>
      </w:r>
      <w:proofErr w:type="spellEnd"/>
      <w:r w:rsidRPr="009D7151">
        <w:rPr>
          <w:rFonts w:eastAsia="Times New Roman" w:cstheme="minorHAnsi"/>
          <w:color w:val="000000"/>
          <w:sz w:val="28"/>
          <w:szCs w:val="28"/>
          <w:lang w:eastAsia="es-ES"/>
        </w:rPr>
        <w:t>.</w:t>
      </w:r>
    </w:p>
    <w:p w14:paraId="496344B2" w14:textId="77777777" w:rsidR="00223DDD" w:rsidRDefault="009D7151" w:rsidP="009D7151">
      <w:pPr>
        <w:numPr>
          <w:ilvl w:val="0"/>
          <w:numId w:val="9"/>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223DDD">
        <w:rPr>
          <w:rFonts w:eastAsia="Times New Roman" w:cstheme="minorHAnsi"/>
          <w:b/>
          <w:bCs/>
          <w:color w:val="000000"/>
          <w:sz w:val="28"/>
          <w:szCs w:val="28"/>
          <w:lang w:eastAsia="es-ES"/>
        </w:rPr>
        <w:t>SIP</w:t>
      </w:r>
      <w:r w:rsidRPr="009D7151">
        <w:rPr>
          <w:rFonts w:eastAsia="Times New Roman" w:cstheme="minorHAnsi"/>
          <w:color w:val="000000"/>
          <w:sz w:val="28"/>
          <w:szCs w:val="28"/>
          <w:lang w:eastAsia="es-ES"/>
        </w:rPr>
        <w:t xml:space="preserve">: el Protocolo de Inicio de Sesión (SIP) es una Arquitectura Multimedia de Internet definida por la Fuerza de Tarea en Ingeniería de Internet (Internet </w:t>
      </w:r>
      <w:proofErr w:type="spellStart"/>
      <w:r w:rsidRPr="009D7151">
        <w:rPr>
          <w:rFonts w:eastAsia="Times New Roman" w:cstheme="minorHAnsi"/>
          <w:color w:val="000000"/>
          <w:sz w:val="28"/>
          <w:szCs w:val="28"/>
          <w:lang w:eastAsia="es-ES"/>
        </w:rPr>
        <w:t>Engineering</w:t>
      </w:r>
      <w:proofErr w:type="spellEnd"/>
      <w:r w:rsidRPr="009D7151">
        <w:rPr>
          <w:rFonts w:eastAsia="Times New Roman" w:cstheme="minorHAnsi"/>
          <w:color w:val="000000"/>
          <w:sz w:val="28"/>
          <w:szCs w:val="28"/>
          <w:lang w:eastAsia="es-ES"/>
        </w:rPr>
        <w:t xml:space="preserve"> </w:t>
      </w:r>
      <w:proofErr w:type="spellStart"/>
      <w:r w:rsidRPr="009D7151">
        <w:rPr>
          <w:rFonts w:eastAsia="Times New Roman" w:cstheme="minorHAnsi"/>
          <w:color w:val="000000"/>
          <w:sz w:val="28"/>
          <w:szCs w:val="28"/>
          <w:lang w:eastAsia="es-ES"/>
        </w:rPr>
        <w:t>Task</w:t>
      </w:r>
      <w:proofErr w:type="spellEnd"/>
      <w:r w:rsidRPr="009D7151">
        <w:rPr>
          <w:rFonts w:eastAsia="Times New Roman" w:cstheme="minorHAnsi"/>
          <w:color w:val="000000"/>
          <w:sz w:val="28"/>
          <w:szCs w:val="28"/>
          <w:lang w:eastAsia="es-ES"/>
        </w:rPr>
        <w:t xml:space="preserve"> </w:t>
      </w:r>
      <w:proofErr w:type="spellStart"/>
      <w:r w:rsidRPr="009D7151">
        <w:rPr>
          <w:rFonts w:eastAsia="Times New Roman" w:cstheme="minorHAnsi"/>
          <w:color w:val="000000"/>
          <w:sz w:val="28"/>
          <w:szCs w:val="28"/>
          <w:lang w:eastAsia="es-ES"/>
        </w:rPr>
        <w:t>Force</w:t>
      </w:r>
      <w:proofErr w:type="spellEnd"/>
      <w:r w:rsidRPr="009D7151">
        <w:rPr>
          <w:rFonts w:eastAsia="Times New Roman" w:cstheme="minorHAnsi"/>
          <w:color w:val="000000"/>
          <w:sz w:val="28"/>
          <w:szCs w:val="28"/>
          <w:lang w:eastAsia="es-ES"/>
        </w:rPr>
        <w:t xml:space="preserve"> IETF http://www.ietf.org). </w:t>
      </w:r>
    </w:p>
    <w:p w14:paraId="40DFA0ED" w14:textId="10DEAB6E" w:rsidR="009D7151" w:rsidRPr="009D7151" w:rsidRDefault="009D7151" w:rsidP="00223DDD">
      <w:pPr>
        <w:shd w:val="clear" w:color="auto" w:fill="FFFFFF"/>
        <w:spacing w:before="100" w:beforeAutospacing="1" w:after="100" w:afterAutospacing="1" w:line="240" w:lineRule="auto"/>
        <w:ind w:left="720"/>
        <w:jc w:val="both"/>
        <w:rPr>
          <w:rFonts w:eastAsia="Times New Roman" w:cstheme="minorHAnsi"/>
          <w:color w:val="000000"/>
          <w:sz w:val="28"/>
          <w:szCs w:val="28"/>
          <w:lang w:eastAsia="es-ES"/>
        </w:rPr>
      </w:pPr>
      <w:r w:rsidRPr="009D7151">
        <w:rPr>
          <w:rFonts w:eastAsia="Times New Roman" w:cstheme="minorHAnsi"/>
          <w:color w:val="000000"/>
          <w:sz w:val="28"/>
          <w:szCs w:val="28"/>
          <w:lang w:eastAsia="es-ES"/>
        </w:rPr>
        <w:t xml:space="preserve">Se puede usar SIP para Voz sobre IP, videoconferencia, mensajería </w:t>
      </w:r>
      <w:r w:rsidR="007E1D4D" w:rsidRPr="009D7151">
        <w:rPr>
          <w:rFonts w:eastAsia="Times New Roman" w:cstheme="minorHAnsi"/>
          <w:color w:val="000000"/>
          <w:sz w:val="28"/>
          <w:szCs w:val="28"/>
          <w:lang w:eastAsia="es-ES"/>
        </w:rPr>
        <w:t>instantánea,</w:t>
      </w:r>
      <w:r w:rsidRPr="009D7151">
        <w:rPr>
          <w:rFonts w:eastAsia="Times New Roman" w:cstheme="minorHAnsi"/>
          <w:color w:val="000000"/>
          <w:sz w:val="28"/>
          <w:szCs w:val="28"/>
          <w:lang w:eastAsia="es-ES"/>
        </w:rPr>
        <w:t xml:space="preserve"> así como en aplicaciones de telefonía móvil de tercera generación. Lo utilizan aplicaciones como Windows </w:t>
      </w:r>
      <w:proofErr w:type="spellStart"/>
      <w:r w:rsidRPr="009D7151">
        <w:rPr>
          <w:rFonts w:eastAsia="Times New Roman" w:cstheme="minorHAnsi"/>
          <w:color w:val="000000"/>
          <w:sz w:val="28"/>
          <w:szCs w:val="28"/>
          <w:lang w:eastAsia="es-ES"/>
        </w:rPr>
        <w:t>Mesenger</w:t>
      </w:r>
      <w:proofErr w:type="spellEnd"/>
      <w:r w:rsidRPr="009D7151">
        <w:rPr>
          <w:rFonts w:eastAsia="Times New Roman" w:cstheme="minorHAnsi"/>
          <w:color w:val="000000"/>
          <w:sz w:val="28"/>
          <w:szCs w:val="28"/>
          <w:lang w:eastAsia="es-ES"/>
        </w:rPr>
        <w:t xml:space="preserve"> o </w:t>
      </w:r>
      <w:proofErr w:type="spellStart"/>
      <w:r w:rsidRPr="009D7151">
        <w:rPr>
          <w:rFonts w:eastAsia="Times New Roman" w:cstheme="minorHAnsi"/>
          <w:color w:val="000000"/>
          <w:sz w:val="28"/>
          <w:szCs w:val="28"/>
          <w:lang w:eastAsia="es-ES"/>
        </w:rPr>
        <w:t>SJPhone</w:t>
      </w:r>
      <w:proofErr w:type="spellEnd"/>
      <w:r w:rsidRPr="009D7151">
        <w:rPr>
          <w:rFonts w:eastAsia="Times New Roman" w:cstheme="minorHAnsi"/>
          <w:color w:val="000000"/>
          <w:sz w:val="28"/>
          <w:szCs w:val="28"/>
          <w:lang w:eastAsia="es-ES"/>
        </w:rPr>
        <w:t>.</w:t>
      </w:r>
    </w:p>
    <w:p w14:paraId="6F2B62F2" w14:textId="77777777" w:rsidR="00BA6048" w:rsidRPr="00BA6048" w:rsidRDefault="00BA6048" w:rsidP="00BA6048">
      <w:pPr>
        <w:rPr>
          <w:rFonts w:cstheme="minorHAnsi"/>
          <w:b/>
          <w:bCs/>
          <w:sz w:val="32"/>
          <w:szCs w:val="32"/>
        </w:rPr>
      </w:pPr>
    </w:p>
    <w:p w14:paraId="1116CDF2" w14:textId="2E476B90" w:rsidR="008E1DFE" w:rsidRPr="008E1DFE" w:rsidRDefault="008E1DFE" w:rsidP="008E1DFE">
      <w:pPr>
        <w:rPr>
          <w:rFonts w:eastAsia="Times New Roman" w:cstheme="minorHAnsi"/>
          <w:color w:val="153152"/>
          <w:sz w:val="28"/>
          <w:szCs w:val="28"/>
          <w:shd w:val="clear" w:color="auto" w:fill="C3DCF7"/>
          <w:lang w:eastAsia="es-ES"/>
        </w:rPr>
      </w:pPr>
    </w:p>
    <w:sectPr w:rsidR="008E1DFE" w:rsidRPr="008E1DFE" w:rsidSect="009F5FD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03629"/>
    <w:multiLevelType w:val="multilevel"/>
    <w:tmpl w:val="ED5C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42264"/>
    <w:multiLevelType w:val="multilevel"/>
    <w:tmpl w:val="0DFE0F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006637B"/>
    <w:multiLevelType w:val="multilevel"/>
    <w:tmpl w:val="6348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67199"/>
    <w:multiLevelType w:val="multilevel"/>
    <w:tmpl w:val="9F6A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40D62"/>
    <w:multiLevelType w:val="multilevel"/>
    <w:tmpl w:val="2FCE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52C9A"/>
    <w:multiLevelType w:val="multilevel"/>
    <w:tmpl w:val="7D9C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4396C"/>
    <w:multiLevelType w:val="multilevel"/>
    <w:tmpl w:val="6B46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864B5"/>
    <w:multiLevelType w:val="hybridMultilevel"/>
    <w:tmpl w:val="ECC01092"/>
    <w:lvl w:ilvl="0" w:tplc="85FEE836">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1364911"/>
    <w:multiLevelType w:val="multilevel"/>
    <w:tmpl w:val="9172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08114B"/>
    <w:multiLevelType w:val="multilevel"/>
    <w:tmpl w:val="591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3"/>
  </w:num>
  <w:num w:numId="4">
    <w:abstractNumId w:val="0"/>
  </w:num>
  <w:num w:numId="5">
    <w:abstractNumId w:val="1"/>
  </w:num>
  <w:num w:numId="6">
    <w:abstractNumId w:val="2"/>
  </w:num>
  <w:num w:numId="7">
    <w:abstractNumId w:val="4"/>
  </w:num>
  <w:num w:numId="8">
    <w:abstractNumId w:val="6"/>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387"/>
    <w:rsid w:val="00083EE5"/>
    <w:rsid w:val="000D4282"/>
    <w:rsid w:val="00110AE3"/>
    <w:rsid w:val="00156DD3"/>
    <w:rsid w:val="001C3EA7"/>
    <w:rsid w:val="0020709E"/>
    <w:rsid w:val="00223DDD"/>
    <w:rsid w:val="00250316"/>
    <w:rsid w:val="00291FE3"/>
    <w:rsid w:val="003222CC"/>
    <w:rsid w:val="0033535C"/>
    <w:rsid w:val="00373121"/>
    <w:rsid w:val="003A6B36"/>
    <w:rsid w:val="003F6C1D"/>
    <w:rsid w:val="00466BF3"/>
    <w:rsid w:val="00517A8C"/>
    <w:rsid w:val="005271D0"/>
    <w:rsid w:val="00666387"/>
    <w:rsid w:val="006B06C7"/>
    <w:rsid w:val="007659DA"/>
    <w:rsid w:val="007E1D4D"/>
    <w:rsid w:val="00880952"/>
    <w:rsid w:val="008E1DFE"/>
    <w:rsid w:val="009D7151"/>
    <w:rsid w:val="009F5FDA"/>
    <w:rsid w:val="009F6AD2"/>
    <w:rsid w:val="00AF55DB"/>
    <w:rsid w:val="00BA6048"/>
    <w:rsid w:val="00BF7728"/>
    <w:rsid w:val="00C36E51"/>
    <w:rsid w:val="00CD04D5"/>
    <w:rsid w:val="00E734F4"/>
    <w:rsid w:val="00E93FAD"/>
    <w:rsid w:val="00EC6226"/>
    <w:rsid w:val="00F029D6"/>
    <w:rsid w:val="00FB3C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7C6E3"/>
  <w15:chartTrackingRefBased/>
  <w15:docId w15:val="{C50162F1-F394-44F8-8501-C7652894C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04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029D6"/>
    <w:rPr>
      <w:color w:val="0000FF"/>
      <w:u w:val="single"/>
    </w:rPr>
  </w:style>
  <w:style w:type="character" w:styleId="Textoennegrita">
    <w:name w:val="Strong"/>
    <w:basedOn w:val="Fuentedeprrafopredeter"/>
    <w:uiPriority w:val="22"/>
    <w:qFormat/>
    <w:rsid w:val="00F029D6"/>
    <w:rPr>
      <w:b/>
      <w:bCs/>
    </w:rPr>
  </w:style>
  <w:style w:type="paragraph" w:styleId="NormalWeb">
    <w:name w:val="Normal (Web)"/>
    <w:basedOn w:val="Normal"/>
    <w:uiPriority w:val="99"/>
    <w:semiHidden/>
    <w:unhideWhenUsed/>
    <w:rsid w:val="003F6C1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3F6C1D"/>
    <w:rPr>
      <w:rFonts w:ascii="Courier New" w:eastAsia="Times New Roman" w:hAnsi="Courier New" w:cs="Courier New"/>
      <w:sz w:val="20"/>
      <w:szCs w:val="20"/>
    </w:rPr>
  </w:style>
  <w:style w:type="paragraph" w:styleId="Prrafodelista">
    <w:name w:val="List Paragraph"/>
    <w:basedOn w:val="Normal"/>
    <w:uiPriority w:val="34"/>
    <w:qFormat/>
    <w:rsid w:val="008E1DFE"/>
    <w:pPr>
      <w:ind w:left="720"/>
      <w:contextualSpacing/>
    </w:pPr>
  </w:style>
  <w:style w:type="character" w:styleId="Mencinsinresolver">
    <w:name w:val="Unresolved Mention"/>
    <w:basedOn w:val="Fuentedeprrafopredeter"/>
    <w:uiPriority w:val="99"/>
    <w:semiHidden/>
    <w:unhideWhenUsed/>
    <w:rsid w:val="006B06C7"/>
    <w:rPr>
      <w:color w:val="605E5C"/>
      <w:shd w:val="clear" w:color="auto" w:fill="E1DFDD"/>
    </w:rPr>
  </w:style>
  <w:style w:type="table" w:styleId="Tablaconcuadrcula">
    <w:name w:val="Table Grid"/>
    <w:basedOn w:val="Tablanormal"/>
    <w:uiPriority w:val="39"/>
    <w:rsid w:val="00CD0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764566">
      <w:bodyDiv w:val="1"/>
      <w:marLeft w:val="0"/>
      <w:marRight w:val="0"/>
      <w:marTop w:val="0"/>
      <w:marBottom w:val="0"/>
      <w:divBdr>
        <w:top w:val="none" w:sz="0" w:space="0" w:color="auto"/>
        <w:left w:val="none" w:sz="0" w:space="0" w:color="auto"/>
        <w:bottom w:val="none" w:sz="0" w:space="0" w:color="auto"/>
        <w:right w:val="none" w:sz="0" w:space="0" w:color="auto"/>
      </w:divBdr>
    </w:div>
    <w:div w:id="455149140">
      <w:bodyDiv w:val="1"/>
      <w:marLeft w:val="0"/>
      <w:marRight w:val="0"/>
      <w:marTop w:val="0"/>
      <w:marBottom w:val="0"/>
      <w:divBdr>
        <w:top w:val="none" w:sz="0" w:space="0" w:color="auto"/>
        <w:left w:val="none" w:sz="0" w:space="0" w:color="auto"/>
        <w:bottom w:val="none" w:sz="0" w:space="0" w:color="auto"/>
        <w:right w:val="none" w:sz="0" w:space="0" w:color="auto"/>
      </w:divBdr>
      <w:divsChild>
        <w:div w:id="2002345774">
          <w:marLeft w:val="0"/>
          <w:marRight w:val="0"/>
          <w:marTop w:val="0"/>
          <w:marBottom w:val="0"/>
          <w:divBdr>
            <w:top w:val="none" w:sz="0" w:space="0" w:color="auto"/>
            <w:left w:val="none" w:sz="0" w:space="0" w:color="auto"/>
            <w:bottom w:val="none" w:sz="0" w:space="0" w:color="auto"/>
            <w:right w:val="none" w:sz="0" w:space="0" w:color="auto"/>
          </w:divBdr>
          <w:divsChild>
            <w:div w:id="829369947">
              <w:marLeft w:val="0"/>
              <w:marRight w:val="0"/>
              <w:marTop w:val="0"/>
              <w:marBottom w:val="0"/>
              <w:divBdr>
                <w:top w:val="none" w:sz="0" w:space="0" w:color="auto"/>
                <w:left w:val="none" w:sz="0" w:space="0" w:color="auto"/>
                <w:bottom w:val="none" w:sz="0" w:space="0" w:color="auto"/>
                <w:right w:val="none" w:sz="0" w:space="0" w:color="auto"/>
              </w:divBdr>
            </w:div>
          </w:divsChild>
        </w:div>
        <w:div w:id="451942055">
          <w:marLeft w:val="0"/>
          <w:marRight w:val="0"/>
          <w:marTop w:val="0"/>
          <w:marBottom w:val="0"/>
          <w:divBdr>
            <w:top w:val="none" w:sz="0" w:space="0" w:color="auto"/>
            <w:left w:val="none" w:sz="0" w:space="0" w:color="auto"/>
            <w:bottom w:val="none" w:sz="0" w:space="0" w:color="auto"/>
            <w:right w:val="none" w:sz="0" w:space="0" w:color="auto"/>
          </w:divBdr>
          <w:divsChild>
            <w:div w:id="1572154308">
              <w:marLeft w:val="240"/>
              <w:marRight w:val="240"/>
              <w:marTop w:val="240"/>
              <w:marBottom w:val="240"/>
              <w:divBdr>
                <w:top w:val="none" w:sz="0" w:space="0" w:color="auto"/>
                <w:left w:val="none" w:sz="0" w:space="0" w:color="auto"/>
                <w:bottom w:val="none" w:sz="0" w:space="0" w:color="auto"/>
                <w:right w:val="none" w:sz="0" w:space="0" w:color="auto"/>
              </w:divBdr>
              <w:divsChild>
                <w:div w:id="85087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513271">
      <w:bodyDiv w:val="1"/>
      <w:marLeft w:val="0"/>
      <w:marRight w:val="0"/>
      <w:marTop w:val="0"/>
      <w:marBottom w:val="0"/>
      <w:divBdr>
        <w:top w:val="none" w:sz="0" w:space="0" w:color="auto"/>
        <w:left w:val="none" w:sz="0" w:space="0" w:color="auto"/>
        <w:bottom w:val="none" w:sz="0" w:space="0" w:color="auto"/>
        <w:right w:val="none" w:sz="0" w:space="0" w:color="auto"/>
      </w:divBdr>
    </w:div>
    <w:div w:id="1000042772">
      <w:bodyDiv w:val="1"/>
      <w:marLeft w:val="0"/>
      <w:marRight w:val="0"/>
      <w:marTop w:val="0"/>
      <w:marBottom w:val="0"/>
      <w:divBdr>
        <w:top w:val="none" w:sz="0" w:space="0" w:color="auto"/>
        <w:left w:val="none" w:sz="0" w:space="0" w:color="auto"/>
        <w:bottom w:val="none" w:sz="0" w:space="0" w:color="auto"/>
        <w:right w:val="none" w:sz="0" w:space="0" w:color="auto"/>
      </w:divBdr>
    </w:div>
    <w:div w:id="1684360518">
      <w:bodyDiv w:val="1"/>
      <w:marLeft w:val="0"/>
      <w:marRight w:val="0"/>
      <w:marTop w:val="0"/>
      <w:marBottom w:val="0"/>
      <w:divBdr>
        <w:top w:val="none" w:sz="0" w:space="0" w:color="auto"/>
        <w:left w:val="none" w:sz="0" w:space="0" w:color="auto"/>
        <w:bottom w:val="none" w:sz="0" w:space="0" w:color="auto"/>
        <w:right w:val="none" w:sz="0" w:space="0" w:color="auto"/>
      </w:divBdr>
    </w:div>
    <w:div w:id="1725333498">
      <w:bodyDiv w:val="1"/>
      <w:marLeft w:val="0"/>
      <w:marRight w:val="0"/>
      <w:marTop w:val="0"/>
      <w:marBottom w:val="0"/>
      <w:divBdr>
        <w:top w:val="none" w:sz="0" w:space="0" w:color="auto"/>
        <w:left w:val="none" w:sz="0" w:space="0" w:color="auto"/>
        <w:bottom w:val="none" w:sz="0" w:space="0" w:color="auto"/>
        <w:right w:val="none" w:sz="0" w:space="0" w:color="auto"/>
      </w:divBdr>
    </w:div>
    <w:div w:id="1784838954">
      <w:bodyDiv w:val="1"/>
      <w:marLeft w:val="0"/>
      <w:marRight w:val="0"/>
      <w:marTop w:val="0"/>
      <w:marBottom w:val="0"/>
      <w:divBdr>
        <w:top w:val="none" w:sz="0" w:space="0" w:color="auto"/>
        <w:left w:val="none" w:sz="0" w:space="0" w:color="auto"/>
        <w:bottom w:val="none" w:sz="0" w:space="0" w:color="auto"/>
        <w:right w:val="none" w:sz="0" w:space="0" w:color="auto"/>
      </w:divBdr>
    </w:div>
    <w:div w:id="1784882112">
      <w:bodyDiv w:val="1"/>
      <w:marLeft w:val="0"/>
      <w:marRight w:val="0"/>
      <w:marTop w:val="0"/>
      <w:marBottom w:val="0"/>
      <w:divBdr>
        <w:top w:val="none" w:sz="0" w:space="0" w:color="auto"/>
        <w:left w:val="none" w:sz="0" w:space="0" w:color="auto"/>
        <w:bottom w:val="none" w:sz="0" w:space="0" w:color="auto"/>
        <w:right w:val="none" w:sz="0" w:space="0" w:color="auto"/>
      </w:divBdr>
    </w:div>
    <w:div w:id="200955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is@aula222.org/PC1" TargetMode="External"/><Relationship Id="rId3" Type="http://schemas.openxmlformats.org/officeDocument/2006/relationships/settings" Target="settings.xml"/><Relationship Id="rId7" Type="http://schemas.openxmlformats.org/officeDocument/2006/relationships/hyperlink" Target="https://aulavirtual-educacion.larioja.org/pluginfile.php/801176/mod_resource/content/2/SRI06_v1/ArchivosUnidad/Moodle/SRI06_Contenidos/13_protocolo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lavirtual-educacion.larioja.org/pluginfile.php/801176/mod_resource/content/2/SRI06_v1/ArchivosUnidad/Moodle/SRI06_Contenidos/11_caractersticas.html" TargetMode="External"/><Relationship Id="rId11" Type="http://schemas.openxmlformats.org/officeDocument/2006/relationships/fontTable" Target="fontTable.xml"/><Relationship Id="rId5" Type="http://schemas.openxmlformats.org/officeDocument/2006/relationships/hyperlink" Target="https://aulavirtual-educacion.larioja.org/pluginfile.php/801176/mod_resource/content/2/SRI06_v1/ArchivosUnidad/Moodle/SRI06_Contenidos/11_caractersticas.html" TargetMode="External"/><Relationship Id="rId10" Type="http://schemas.openxmlformats.org/officeDocument/2006/relationships/hyperlink" Target="https://aulavirtual-educacion.larioja.org/pluginfile.php/801176/mod_resource/content/2/SRI06_v1/ArchivosUnidad/Moodle/SRI06_Contenidos/18_chats.html" TargetMode="External"/><Relationship Id="rId4" Type="http://schemas.openxmlformats.org/officeDocument/2006/relationships/webSettings" Target="webSettings.xml"/><Relationship Id="rId9" Type="http://schemas.openxmlformats.org/officeDocument/2006/relationships/hyperlink" Target="https://aulavirtual-educacion.larioja.org/pluginfile.php/801176/mod_resource/content/2/SRI06_v1/ArchivosUnidad/Moodle/SRI06_Contenidos/18_chat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5</Pages>
  <Words>1696</Words>
  <Characters>9329</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William Escobar</cp:lastModifiedBy>
  <cp:revision>29</cp:revision>
  <dcterms:created xsi:type="dcterms:W3CDTF">2025-02-01T17:40:00Z</dcterms:created>
  <dcterms:modified xsi:type="dcterms:W3CDTF">2025-02-24T19:22:00Z</dcterms:modified>
</cp:coreProperties>
</file>