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1913B" w14:textId="6EE06B33" w:rsidR="00250316" w:rsidRDefault="0086360A">
      <w:pPr>
        <w:rPr>
          <w:sz w:val="28"/>
          <w:szCs w:val="28"/>
        </w:rPr>
      </w:pPr>
      <w:bookmarkStart w:id="0" w:name="menu"/>
      <w:proofErr w:type="spellStart"/>
      <w:r>
        <w:rPr>
          <w:sz w:val="28"/>
          <w:szCs w:val="28"/>
        </w:rPr>
        <w:t>Kotlin</w:t>
      </w:r>
      <w:proofErr w:type="spellEnd"/>
    </w:p>
    <w:bookmarkEnd w:id="0"/>
    <w:p w14:paraId="7AA07AAC" w14:textId="5A67D096" w:rsidR="008D103C" w:rsidRPr="008D103C" w:rsidRDefault="008D103C">
      <w:pPr>
        <w:rPr>
          <w:sz w:val="28"/>
          <w:szCs w:val="28"/>
        </w:rPr>
      </w:pPr>
      <w:r w:rsidRPr="008D103C">
        <w:rPr>
          <w:sz w:val="28"/>
          <w:szCs w:val="28"/>
        </w:rPr>
        <w:fldChar w:fldCharType="begin"/>
      </w:r>
      <w:r w:rsidRPr="008D103C">
        <w:rPr>
          <w:sz w:val="28"/>
          <w:szCs w:val="28"/>
        </w:rPr>
        <w:instrText xml:space="preserve"> HYPERLINK  \l "conceptos" </w:instrText>
      </w:r>
      <w:r w:rsidRPr="008D103C">
        <w:rPr>
          <w:sz w:val="28"/>
          <w:szCs w:val="28"/>
        </w:rPr>
      </w:r>
      <w:r w:rsidRPr="008D103C">
        <w:rPr>
          <w:sz w:val="28"/>
          <w:szCs w:val="28"/>
        </w:rPr>
        <w:fldChar w:fldCharType="separate"/>
      </w:r>
      <w:r w:rsidRPr="008D103C">
        <w:rPr>
          <w:rStyle w:val="Hipervnculo"/>
          <w:sz w:val="28"/>
          <w:szCs w:val="28"/>
          <w:u w:val="none"/>
        </w:rPr>
        <w:t>Conceptos</w:t>
      </w:r>
      <w:r w:rsidRPr="008D103C">
        <w:rPr>
          <w:sz w:val="28"/>
          <w:szCs w:val="28"/>
        </w:rPr>
        <w:fldChar w:fldCharType="end"/>
      </w:r>
    </w:p>
    <w:p w14:paraId="064EA7E8" w14:textId="4FF3478E" w:rsidR="0086360A" w:rsidRPr="008D103C" w:rsidRDefault="008D103C">
      <w:pPr>
        <w:rPr>
          <w:sz w:val="28"/>
          <w:szCs w:val="28"/>
        </w:rPr>
      </w:pPr>
      <w:hyperlink w:anchor="estructuras_control" w:history="1">
        <w:r w:rsidRPr="008D103C">
          <w:rPr>
            <w:rStyle w:val="Hipervnculo"/>
            <w:sz w:val="28"/>
            <w:szCs w:val="28"/>
            <w:u w:val="none"/>
          </w:rPr>
          <w:t>Estructuras de control</w:t>
        </w:r>
      </w:hyperlink>
    </w:p>
    <w:p w14:paraId="1F0EDAB7" w14:textId="493086D1" w:rsidR="0086360A" w:rsidRPr="008D103C" w:rsidRDefault="008D103C">
      <w:pPr>
        <w:rPr>
          <w:sz w:val="28"/>
          <w:szCs w:val="28"/>
        </w:rPr>
      </w:pPr>
      <w:hyperlink w:anchor="arrays_listas" w:history="1">
        <w:proofErr w:type="spellStart"/>
        <w:r w:rsidR="0086360A" w:rsidRPr="008D103C">
          <w:rPr>
            <w:rStyle w:val="Hipervnculo"/>
            <w:sz w:val="28"/>
            <w:szCs w:val="28"/>
            <w:u w:val="none"/>
          </w:rPr>
          <w:t>A</w:t>
        </w:r>
        <w:r w:rsidRPr="008D103C">
          <w:rPr>
            <w:rStyle w:val="Hipervnculo"/>
            <w:sz w:val="28"/>
            <w:szCs w:val="28"/>
            <w:u w:val="none"/>
          </w:rPr>
          <w:t>rrays</w:t>
        </w:r>
        <w:proofErr w:type="spellEnd"/>
        <w:r w:rsidRPr="008D103C">
          <w:rPr>
            <w:rStyle w:val="Hipervnculo"/>
            <w:sz w:val="28"/>
            <w:szCs w:val="28"/>
            <w:u w:val="none"/>
          </w:rPr>
          <w:t xml:space="preserve"> y listas</w:t>
        </w:r>
      </w:hyperlink>
    </w:p>
    <w:p w14:paraId="6B0BAF10" w14:textId="606F18FC" w:rsidR="0086360A" w:rsidRPr="008D103C" w:rsidRDefault="008D103C">
      <w:pPr>
        <w:rPr>
          <w:sz w:val="28"/>
          <w:szCs w:val="28"/>
        </w:rPr>
      </w:pPr>
      <w:hyperlink w:anchor="funciones" w:history="1">
        <w:r w:rsidRPr="008D103C">
          <w:rPr>
            <w:rStyle w:val="Hipervnculo"/>
            <w:sz w:val="28"/>
            <w:szCs w:val="28"/>
            <w:u w:val="none"/>
          </w:rPr>
          <w:t>Funciones</w:t>
        </w:r>
      </w:hyperlink>
    </w:p>
    <w:p w14:paraId="7BFC5F60" w14:textId="73A7B642" w:rsidR="008D103C" w:rsidRPr="008D103C" w:rsidRDefault="008D103C">
      <w:pPr>
        <w:rPr>
          <w:sz w:val="28"/>
          <w:szCs w:val="28"/>
        </w:rPr>
      </w:pPr>
      <w:hyperlink w:anchor="objetos" w:history="1">
        <w:r w:rsidRPr="008D103C">
          <w:rPr>
            <w:rStyle w:val="Hipervnculo"/>
            <w:sz w:val="28"/>
            <w:szCs w:val="28"/>
            <w:u w:val="none"/>
          </w:rPr>
          <w:t>Objetos</w:t>
        </w:r>
      </w:hyperlink>
    </w:p>
    <w:tbl>
      <w:tblPr>
        <w:tblStyle w:val="Tablaconcuadrcula"/>
        <w:tblW w:w="11624" w:type="dxa"/>
        <w:tblInd w:w="-572" w:type="dxa"/>
        <w:tblLook w:val="04A0" w:firstRow="1" w:lastRow="0" w:firstColumn="1" w:lastColumn="0" w:noHBand="0" w:noVBand="1"/>
      </w:tblPr>
      <w:tblGrid>
        <w:gridCol w:w="3828"/>
        <w:gridCol w:w="7796"/>
      </w:tblGrid>
      <w:tr w:rsidR="0086360A" w14:paraId="675C0D1D" w14:textId="77777777" w:rsidTr="00695928">
        <w:tc>
          <w:tcPr>
            <w:tcW w:w="11624" w:type="dxa"/>
            <w:gridSpan w:val="2"/>
            <w:shd w:val="clear" w:color="auto" w:fill="E7E6E6" w:themeFill="background2"/>
          </w:tcPr>
          <w:bookmarkStart w:id="1" w:name="conceptos"/>
          <w:p w14:paraId="453D9A7A" w14:textId="47CA4F5D" w:rsidR="0086360A" w:rsidRPr="008D103C" w:rsidRDefault="008D103C" w:rsidP="0086360A">
            <w:pPr>
              <w:jc w:val="center"/>
              <w:rPr>
                <w:b/>
                <w:bCs/>
                <w:sz w:val="28"/>
                <w:szCs w:val="28"/>
              </w:rPr>
            </w:pPr>
            <w:r w:rsidRPr="008D103C">
              <w:rPr>
                <w:b/>
                <w:bCs/>
                <w:sz w:val="28"/>
                <w:szCs w:val="28"/>
              </w:rPr>
              <w:fldChar w:fldCharType="begin"/>
            </w:r>
            <w:r w:rsidRPr="008D103C">
              <w:rPr>
                <w:b/>
                <w:bCs/>
                <w:sz w:val="28"/>
                <w:szCs w:val="28"/>
              </w:rPr>
              <w:instrText xml:space="preserve"> HYPERLINK  \l "menu" </w:instrText>
            </w:r>
            <w:r w:rsidRPr="008D103C">
              <w:rPr>
                <w:b/>
                <w:bCs/>
                <w:sz w:val="28"/>
                <w:szCs w:val="28"/>
              </w:rPr>
            </w:r>
            <w:r w:rsidRPr="008D103C">
              <w:rPr>
                <w:b/>
                <w:bCs/>
                <w:sz w:val="28"/>
                <w:szCs w:val="28"/>
              </w:rPr>
              <w:fldChar w:fldCharType="separate"/>
            </w:r>
            <w:r w:rsidR="0086360A" w:rsidRPr="008D103C">
              <w:rPr>
                <w:rStyle w:val="Hipervnculo"/>
                <w:b/>
                <w:bCs/>
                <w:sz w:val="28"/>
                <w:szCs w:val="28"/>
                <w:u w:val="none"/>
              </w:rPr>
              <w:t>Conc</w:t>
            </w:r>
            <w:r w:rsidR="0086360A" w:rsidRPr="008D103C">
              <w:rPr>
                <w:rStyle w:val="Hipervnculo"/>
                <w:b/>
                <w:bCs/>
                <w:sz w:val="28"/>
                <w:szCs w:val="28"/>
                <w:u w:val="none"/>
              </w:rPr>
              <w:t>e</w:t>
            </w:r>
            <w:r w:rsidR="0086360A" w:rsidRPr="008D103C">
              <w:rPr>
                <w:rStyle w:val="Hipervnculo"/>
                <w:b/>
                <w:bCs/>
                <w:sz w:val="28"/>
                <w:szCs w:val="28"/>
                <w:u w:val="none"/>
              </w:rPr>
              <w:t>ptos</w:t>
            </w:r>
            <w:r w:rsidRPr="008D103C">
              <w:rPr>
                <w:b/>
                <w:bCs/>
                <w:sz w:val="28"/>
                <w:szCs w:val="28"/>
              </w:rPr>
              <w:fldChar w:fldCharType="end"/>
            </w:r>
            <w:bookmarkEnd w:id="1"/>
          </w:p>
        </w:tc>
      </w:tr>
      <w:tr w:rsidR="00DB5F41" w14:paraId="1E7F3558" w14:textId="77777777" w:rsidTr="00B727F4">
        <w:tc>
          <w:tcPr>
            <w:tcW w:w="3828" w:type="dxa"/>
          </w:tcPr>
          <w:p w14:paraId="517006B9" w14:textId="2D44491C" w:rsidR="0086360A" w:rsidRPr="0086360A" w:rsidRDefault="0086360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var/val &lt;nombre&gt;: &lt;tipo dato&gt; = &lt;valor&gt; </w:t>
            </w: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A70F6BC" wp14:editId="2736B946">
                  <wp:extent cx="1867166" cy="713946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6629" cy="755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</w:tcPr>
          <w:p w14:paraId="5F93EE13" w14:textId="77777777" w:rsidR="0086360A" w:rsidRDefault="008636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Para definir variables donde </w:t>
            </w:r>
            <w:r>
              <w:rPr>
                <w:b/>
                <w:bCs/>
                <w:sz w:val="28"/>
                <w:szCs w:val="28"/>
              </w:rPr>
              <w:t xml:space="preserve">var </w:t>
            </w:r>
            <w:r>
              <w:rPr>
                <w:sz w:val="28"/>
                <w:szCs w:val="28"/>
              </w:rPr>
              <w:t xml:space="preserve">es una variable </w:t>
            </w:r>
            <w:r>
              <w:rPr>
                <w:b/>
                <w:bCs/>
                <w:sz w:val="28"/>
                <w:szCs w:val="28"/>
              </w:rPr>
              <w:t xml:space="preserve">mutable </w:t>
            </w:r>
            <w:r>
              <w:rPr>
                <w:sz w:val="28"/>
                <w:szCs w:val="28"/>
              </w:rPr>
              <w:t xml:space="preserve">(puede cambiar su valor a lo largo del programa) y </w:t>
            </w:r>
            <w:r>
              <w:rPr>
                <w:b/>
                <w:bCs/>
                <w:sz w:val="28"/>
                <w:szCs w:val="28"/>
              </w:rPr>
              <w:t>val</w:t>
            </w:r>
            <w:r>
              <w:rPr>
                <w:sz w:val="28"/>
                <w:szCs w:val="28"/>
              </w:rPr>
              <w:t xml:space="preserve"> para variables </w:t>
            </w:r>
            <w:r>
              <w:rPr>
                <w:b/>
                <w:bCs/>
                <w:sz w:val="28"/>
                <w:szCs w:val="28"/>
              </w:rPr>
              <w:t xml:space="preserve">inmutables </w:t>
            </w:r>
            <w:r>
              <w:rPr>
                <w:sz w:val="28"/>
                <w:szCs w:val="28"/>
              </w:rPr>
              <w:t>(como constantes).</w:t>
            </w:r>
          </w:p>
          <w:p w14:paraId="51BEC458" w14:textId="3B3B5AA6" w:rsidR="0086360A" w:rsidRPr="0086360A" w:rsidRDefault="008636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Si no se define el tipo de dato, </w:t>
            </w:r>
            <w:proofErr w:type="spellStart"/>
            <w:r>
              <w:rPr>
                <w:sz w:val="28"/>
                <w:szCs w:val="28"/>
              </w:rPr>
              <w:t>Kotlin</w:t>
            </w:r>
            <w:proofErr w:type="spellEnd"/>
            <w:r>
              <w:rPr>
                <w:sz w:val="28"/>
                <w:szCs w:val="28"/>
              </w:rPr>
              <w:t xml:space="preserve"> los define automáticamente.</w:t>
            </w:r>
          </w:p>
        </w:tc>
      </w:tr>
      <w:tr w:rsidR="00CE42E1" w14:paraId="1F046661" w14:textId="77777777" w:rsidTr="002B2C61">
        <w:tc>
          <w:tcPr>
            <w:tcW w:w="11624" w:type="dxa"/>
            <w:gridSpan w:val="2"/>
          </w:tcPr>
          <w:p w14:paraId="217C0E11" w14:textId="5A636009" w:rsidR="00CE42E1" w:rsidRPr="00446116" w:rsidRDefault="00CE42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 operador </w:t>
            </w:r>
            <w:r>
              <w:rPr>
                <w:b/>
                <w:bCs/>
                <w:sz w:val="28"/>
                <w:szCs w:val="28"/>
              </w:rPr>
              <w:t>$</w:t>
            </w:r>
            <w:r>
              <w:rPr>
                <w:sz w:val="28"/>
                <w:szCs w:val="28"/>
              </w:rPr>
              <w:t xml:space="preserve"> sirve para insertar variables o expresiones directamente dentro de un texto sin tener que cerrar y abrir comillas constantemente.</w:t>
            </w:r>
            <w:r w:rsidR="00446116">
              <w:rPr>
                <w:sz w:val="28"/>
                <w:szCs w:val="28"/>
              </w:rPr>
              <w:t xml:space="preserve"> Esto se llama </w:t>
            </w:r>
            <w:r w:rsidR="00446116">
              <w:rPr>
                <w:b/>
                <w:bCs/>
                <w:sz w:val="28"/>
                <w:szCs w:val="28"/>
              </w:rPr>
              <w:t>interpolación de variables</w:t>
            </w:r>
            <w:r w:rsidR="00446116">
              <w:rPr>
                <w:sz w:val="28"/>
                <w:szCs w:val="28"/>
              </w:rPr>
              <w:t>.</w:t>
            </w:r>
          </w:p>
          <w:p w14:paraId="3F1E4A97" w14:textId="77777777" w:rsidR="00CE42E1" w:rsidRDefault="00CE42E1">
            <w:pPr>
              <w:rPr>
                <w:sz w:val="28"/>
                <w:szCs w:val="28"/>
              </w:rPr>
            </w:pPr>
            <w:r w:rsidRPr="00CE42E1">
              <w:rPr>
                <w:sz w:val="28"/>
                <w:szCs w:val="28"/>
              </w:rPr>
              <w:drawing>
                <wp:inline distT="0" distB="0" distL="0" distR="0" wp14:anchorId="47891C45" wp14:editId="5AC7E73F">
                  <wp:extent cx="4655127" cy="357030"/>
                  <wp:effectExtent l="0" t="0" r="0" b="508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8970" cy="366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AA5EF4" w14:textId="77777777" w:rsidR="00CE42E1" w:rsidRDefault="00CE42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 se necesita acceder a la propiedad de un objeto, llamar a una función o hacer un calculo matemático, se debe envolverlo entre llaves.</w:t>
            </w:r>
          </w:p>
          <w:p w14:paraId="192F8555" w14:textId="77777777" w:rsidR="00CE42E1" w:rsidRDefault="00CE42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Para propiedades:</w:t>
            </w:r>
          </w:p>
          <w:p w14:paraId="436AFC17" w14:textId="77777777" w:rsidR="00CE42E1" w:rsidRDefault="00CE42E1">
            <w:pPr>
              <w:rPr>
                <w:sz w:val="28"/>
                <w:szCs w:val="28"/>
              </w:rPr>
            </w:pPr>
            <w:r w:rsidRPr="00CE42E1">
              <w:rPr>
                <w:sz w:val="28"/>
                <w:szCs w:val="28"/>
              </w:rPr>
              <w:drawing>
                <wp:inline distT="0" distB="0" distL="0" distR="0" wp14:anchorId="40C56E68" wp14:editId="2303A7A6">
                  <wp:extent cx="3082103" cy="486972"/>
                  <wp:effectExtent l="0" t="0" r="4445" b="889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7031" cy="490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99A9B" w14:textId="77777777" w:rsidR="00CE42E1" w:rsidRDefault="00CE42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Para operaciones matemáticas:</w:t>
            </w:r>
          </w:p>
          <w:p w14:paraId="78F30B46" w14:textId="0018BF62" w:rsidR="00446116" w:rsidRPr="00CE42E1" w:rsidRDefault="00CE42E1">
            <w:pPr>
              <w:rPr>
                <w:sz w:val="28"/>
                <w:szCs w:val="28"/>
              </w:rPr>
            </w:pPr>
            <w:r w:rsidRPr="00CE42E1">
              <w:rPr>
                <w:sz w:val="28"/>
                <w:szCs w:val="28"/>
              </w:rPr>
              <w:drawing>
                <wp:inline distT="0" distB="0" distL="0" distR="0" wp14:anchorId="76753DFB" wp14:editId="10A29EE6">
                  <wp:extent cx="2960609" cy="502366"/>
                  <wp:effectExtent l="0" t="0" r="0" b="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583" cy="505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950" w14:paraId="45452AE0" w14:textId="77777777" w:rsidTr="00695928">
        <w:tc>
          <w:tcPr>
            <w:tcW w:w="11624" w:type="dxa"/>
            <w:gridSpan w:val="2"/>
          </w:tcPr>
          <w:p w14:paraId="1FC1FF17" w14:textId="77777777" w:rsidR="004E7950" w:rsidRDefault="004E79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En </w:t>
            </w:r>
            <w:proofErr w:type="spellStart"/>
            <w:r>
              <w:rPr>
                <w:sz w:val="28"/>
                <w:szCs w:val="28"/>
              </w:rPr>
              <w:t>Kotlin</w:t>
            </w:r>
            <w:proofErr w:type="spellEnd"/>
            <w:r>
              <w:rPr>
                <w:sz w:val="28"/>
                <w:szCs w:val="28"/>
              </w:rPr>
              <w:t xml:space="preserve">, el sistema de </w:t>
            </w:r>
            <w:proofErr w:type="spellStart"/>
            <w:r>
              <w:rPr>
                <w:b/>
                <w:bCs/>
                <w:sz w:val="28"/>
                <w:szCs w:val="28"/>
              </w:rPr>
              <w:t>null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safety</w:t>
            </w:r>
            <w:r>
              <w:rPr>
                <w:sz w:val="28"/>
                <w:szCs w:val="28"/>
              </w:rPr>
              <w:t xml:space="preserve"> está diseñado para eliminar por completo el error </w:t>
            </w:r>
            <w:proofErr w:type="spellStart"/>
            <w:r>
              <w:rPr>
                <w:b/>
                <w:bCs/>
                <w:sz w:val="28"/>
                <w:szCs w:val="28"/>
              </w:rPr>
              <w:t>NullPointerException</w:t>
            </w:r>
            <w:proofErr w:type="spellEnd"/>
            <w:r>
              <w:rPr>
                <w:sz w:val="28"/>
                <w:szCs w:val="28"/>
              </w:rPr>
              <w:t xml:space="preserve">. En </w:t>
            </w:r>
            <w:proofErr w:type="spellStart"/>
            <w:r>
              <w:rPr>
                <w:sz w:val="28"/>
                <w:szCs w:val="28"/>
              </w:rPr>
              <w:t>Kotlin</w:t>
            </w:r>
            <w:proofErr w:type="spellEnd"/>
            <w:r>
              <w:rPr>
                <w:sz w:val="28"/>
                <w:szCs w:val="28"/>
              </w:rPr>
              <w:t xml:space="preserve"> el tipo de dato por defecto </w:t>
            </w:r>
            <w:r>
              <w:rPr>
                <w:b/>
                <w:bCs/>
                <w:sz w:val="28"/>
                <w:szCs w:val="28"/>
              </w:rPr>
              <w:t>no puede ser nulo</w:t>
            </w:r>
            <w:r>
              <w:rPr>
                <w:sz w:val="28"/>
                <w:szCs w:val="28"/>
              </w:rPr>
              <w:t xml:space="preserve">, por lo que en la declaración de un tipo de dato, se debe agregar </w:t>
            </w:r>
            <w:proofErr w:type="gramStart"/>
            <w:r>
              <w:rPr>
                <w:sz w:val="28"/>
                <w:szCs w:val="28"/>
              </w:rPr>
              <w:t xml:space="preserve">un </w:t>
            </w:r>
            <w:r>
              <w:rPr>
                <w:b/>
                <w:bCs/>
                <w:sz w:val="28"/>
                <w:szCs w:val="28"/>
              </w:rPr>
              <w:t>?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al final del tipo de dato.</w:t>
            </w:r>
          </w:p>
          <w:p w14:paraId="4FF4296B" w14:textId="77777777" w:rsidR="004E7950" w:rsidRDefault="004E7950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3F85D8EE" wp14:editId="7B30E96E">
                  <wp:extent cx="4079630" cy="44047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9287" cy="446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69739B" w14:textId="77777777" w:rsidR="004E7950" w:rsidRDefault="004E79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También </w:t>
            </w:r>
            <w:proofErr w:type="gramStart"/>
            <w:r>
              <w:rPr>
                <w:sz w:val="28"/>
                <w:szCs w:val="28"/>
              </w:rPr>
              <w:t xml:space="preserve">el </w:t>
            </w:r>
            <w:r>
              <w:rPr>
                <w:b/>
                <w:bCs/>
                <w:sz w:val="28"/>
                <w:szCs w:val="28"/>
              </w:rPr>
              <w:t>?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sirve para realizar una llamada segura, ya que si una variable es nula, da el error </w:t>
            </w:r>
            <w:r>
              <w:rPr>
                <w:b/>
                <w:bCs/>
                <w:sz w:val="28"/>
                <w:szCs w:val="28"/>
              </w:rPr>
              <w:t>NPE</w:t>
            </w:r>
            <w:r>
              <w:rPr>
                <w:sz w:val="28"/>
                <w:szCs w:val="28"/>
              </w:rPr>
              <w:t xml:space="preserve">, pero si se usa el </w:t>
            </w:r>
            <w:r>
              <w:rPr>
                <w:b/>
                <w:bCs/>
                <w:sz w:val="28"/>
                <w:szCs w:val="28"/>
              </w:rPr>
              <w:t xml:space="preserve">? </w:t>
            </w:r>
            <w:r>
              <w:rPr>
                <w:sz w:val="28"/>
                <w:szCs w:val="28"/>
              </w:rPr>
              <w:t xml:space="preserve">devuelve </w:t>
            </w:r>
            <w:proofErr w:type="spellStart"/>
            <w:r>
              <w:rPr>
                <w:sz w:val="28"/>
                <w:szCs w:val="28"/>
              </w:rPr>
              <w:t>null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3C8F1EA9" w14:textId="77777777" w:rsidR="0023641F" w:rsidRDefault="0023641F">
            <w:pPr>
              <w:rPr>
                <w:sz w:val="28"/>
                <w:szCs w:val="28"/>
              </w:rPr>
            </w:pPr>
            <w:r w:rsidRPr="0023641F">
              <w:rPr>
                <w:sz w:val="28"/>
                <w:szCs w:val="28"/>
              </w:rPr>
              <w:drawing>
                <wp:inline distT="0" distB="0" distL="0" distR="0" wp14:anchorId="01C4221A" wp14:editId="5C5CF4A5">
                  <wp:extent cx="4812701" cy="472158"/>
                  <wp:effectExtent l="0" t="0" r="0" b="444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2701" cy="472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C0F546" w14:textId="4BE0F0B4" w:rsidR="00187A17" w:rsidRDefault="0023641F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 xml:space="preserve">El operador </w:t>
            </w:r>
            <w:r>
              <w:rPr>
                <w:b/>
                <w:bCs/>
                <w:sz w:val="28"/>
                <w:szCs w:val="28"/>
              </w:rPr>
              <w:t>!!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se usa para forzar al compilador de que trate a una variable como </w:t>
            </w:r>
            <w:r>
              <w:rPr>
                <w:b/>
                <w:bCs/>
                <w:sz w:val="28"/>
                <w:szCs w:val="28"/>
              </w:rPr>
              <w:t>no nula</w:t>
            </w:r>
            <w:r>
              <w:rPr>
                <w:sz w:val="28"/>
                <w:szCs w:val="28"/>
              </w:rPr>
              <w:t xml:space="preserve"> (incluso si la variable está declarada como nula previamente</w:t>
            </w:r>
            <w:r w:rsidR="009B676B">
              <w:rPr>
                <w:sz w:val="28"/>
                <w:szCs w:val="28"/>
              </w:rPr>
              <w:t>, pero si se usa sobre una variable que no puede ser nula, dará error de compilación</w:t>
            </w:r>
            <w:r>
              <w:rPr>
                <w:sz w:val="28"/>
                <w:szCs w:val="28"/>
              </w:rPr>
              <w:t>).</w:t>
            </w:r>
          </w:p>
          <w:p w14:paraId="47B0AB48" w14:textId="77777777" w:rsidR="00187A17" w:rsidRDefault="00187A17">
            <w:pPr>
              <w:rPr>
                <w:sz w:val="28"/>
                <w:szCs w:val="28"/>
              </w:rPr>
            </w:pPr>
            <w:r w:rsidRPr="00187A17">
              <w:rPr>
                <w:sz w:val="28"/>
                <w:szCs w:val="28"/>
              </w:rPr>
              <w:drawing>
                <wp:inline distT="0" distB="0" distL="0" distR="0" wp14:anchorId="7EB2020C" wp14:editId="0E057A80">
                  <wp:extent cx="3561896" cy="853198"/>
                  <wp:effectExtent l="0" t="0" r="635" b="4445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1896" cy="853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431BD" w14:textId="033948F6" w:rsidR="0023641F" w:rsidRPr="0023641F" w:rsidRDefault="002364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Puede surgir el problema de </w:t>
            </w:r>
            <w:proofErr w:type="gramStart"/>
            <w:r>
              <w:rPr>
                <w:sz w:val="28"/>
                <w:szCs w:val="28"/>
              </w:rPr>
              <w:t>que</w:t>
            </w:r>
            <w:proofErr w:type="gramEnd"/>
            <w:r>
              <w:rPr>
                <w:sz w:val="28"/>
                <w:szCs w:val="28"/>
              </w:rPr>
              <w:t xml:space="preserve"> si la variable es realmente nula, se lanzara </w:t>
            </w:r>
            <w:proofErr w:type="spellStart"/>
            <w:r>
              <w:rPr>
                <w:b/>
                <w:bCs/>
                <w:sz w:val="28"/>
                <w:szCs w:val="28"/>
              </w:rPr>
              <w:t>NullPointerException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23641F" w14:paraId="07E0C1BC" w14:textId="77777777" w:rsidTr="00695928">
        <w:tc>
          <w:tcPr>
            <w:tcW w:w="11624" w:type="dxa"/>
            <w:gridSpan w:val="2"/>
          </w:tcPr>
          <w:p w14:paraId="68D5D85A" w14:textId="77777777" w:rsidR="0023641F" w:rsidRDefault="002364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Para poder convertir un tipo de dato a otro, se usan las funciones de conversión.</w:t>
            </w:r>
          </w:p>
          <w:p w14:paraId="33BA29C2" w14:textId="6B98AD47" w:rsidR="0023641F" w:rsidRDefault="0023641F">
            <w:pPr>
              <w:rPr>
                <w:sz w:val="28"/>
                <w:szCs w:val="28"/>
              </w:rPr>
            </w:pPr>
            <w:r w:rsidRPr="0023641F">
              <w:rPr>
                <w:sz w:val="28"/>
                <w:szCs w:val="28"/>
              </w:rPr>
              <w:drawing>
                <wp:inline distT="0" distB="0" distL="0" distR="0" wp14:anchorId="5B3C67B7" wp14:editId="67FCE811">
                  <wp:extent cx="946372" cy="1080948"/>
                  <wp:effectExtent l="0" t="0" r="6350" b="508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566" cy="1102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3641F">
              <w:rPr>
                <w:sz w:val="28"/>
                <w:szCs w:val="28"/>
              </w:rPr>
              <w:drawing>
                <wp:inline distT="0" distB="0" distL="0" distR="0" wp14:anchorId="3BF7EF26" wp14:editId="7B53D61A">
                  <wp:extent cx="3207276" cy="652709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3653" cy="662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Start w:id="2" w:name="estructuras_control"/>
      <w:tr w:rsidR="00695928" w14:paraId="44DA7002" w14:textId="77777777" w:rsidTr="00695928">
        <w:tc>
          <w:tcPr>
            <w:tcW w:w="11624" w:type="dxa"/>
            <w:gridSpan w:val="2"/>
            <w:shd w:val="clear" w:color="auto" w:fill="E7E6E6" w:themeFill="background2"/>
          </w:tcPr>
          <w:p w14:paraId="271AA937" w14:textId="27CEEB8F" w:rsidR="00695928" w:rsidRPr="008D103C" w:rsidRDefault="008D103C" w:rsidP="00695928">
            <w:pPr>
              <w:jc w:val="center"/>
              <w:rPr>
                <w:b/>
                <w:bCs/>
                <w:sz w:val="28"/>
                <w:szCs w:val="28"/>
              </w:rPr>
            </w:pPr>
            <w:r w:rsidRPr="008D103C">
              <w:rPr>
                <w:b/>
                <w:bCs/>
                <w:sz w:val="28"/>
                <w:szCs w:val="28"/>
              </w:rPr>
              <w:fldChar w:fldCharType="begin"/>
            </w:r>
            <w:r w:rsidRPr="008D103C">
              <w:rPr>
                <w:b/>
                <w:bCs/>
                <w:sz w:val="28"/>
                <w:szCs w:val="28"/>
              </w:rPr>
              <w:instrText xml:space="preserve"> HYPERLINK  \l "menu" </w:instrText>
            </w:r>
            <w:r w:rsidRPr="008D103C">
              <w:rPr>
                <w:b/>
                <w:bCs/>
                <w:sz w:val="28"/>
                <w:szCs w:val="28"/>
              </w:rPr>
            </w:r>
            <w:r w:rsidRPr="008D103C">
              <w:rPr>
                <w:b/>
                <w:bCs/>
                <w:sz w:val="28"/>
                <w:szCs w:val="28"/>
              </w:rPr>
              <w:fldChar w:fldCharType="separate"/>
            </w:r>
            <w:r w:rsidR="00695928" w:rsidRPr="008D103C">
              <w:rPr>
                <w:rStyle w:val="Hipervnculo"/>
                <w:b/>
                <w:bCs/>
                <w:sz w:val="28"/>
                <w:szCs w:val="28"/>
                <w:u w:val="none"/>
              </w:rPr>
              <w:t>Estructuras de control</w:t>
            </w:r>
            <w:r w:rsidRPr="008D103C">
              <w:rPr>
                <w:b/>
                <w:bCs/>
                <w:sz w:val="28"/>
                <w:szCs w:val="28"/>
              </w:rPr>
              <w:fldChar w:fldCharType="end"/>
            </w:r>
            <w:bookmarkEnd w:id="2"/>
          </w:p>
        </w:tc>
      </w:tr>
      <w:tr w:rsidR="00DB5F41" w14:paraId="65122907" w14:textId="77777777" w:rsidTr="00B727F4">
        <w:tc>
          <w:tcPr>
            <w:tcW w:w="3828" w:type="dxa"/>
          </w:tcPr>
          <w:p w14:paraId="0E25BABB" w14:textId="77777777" w:rsidR="00695928" w:rsidRDefault="00695928" w:rsidP="00695928">
            <w:pPr>
              <w:jc w:val="center"/>
              <w:rPr>
                <w:sz w:val="28"/>
                <w:szCs w:val="28"/>
              </w:rPr>
            </w:pPr>
          </w:p>
          <w:p w14:paraId="405D2C2C" w14:textId="77777777" w:rsidR="00695928" w:rsidRDefault="00695928" w:rsidP="00695928">
            <w:pPr>
              <w:jc w:val="center"/>
              <w:rPr>
                <w:sz w:val="28"/>
                <w:szCs w:val="28"/>
              </w:rPr>
            </w:pPr>
          </w:p>
          <w:p w14:paraId="0B07CC14" w14:textId="58794BC8" w:rsidR="0086360A" w:rsidRPr="008E17B2" w:rsidRDefault="00695928" w:rsidP="00695928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8E17B2">
              <w:rPr>
                <w:b/>
                <w:bCs/>
                <w:sz w:val="28"/>
                <w:szCs w:val="28"/>
              </w:rPr>
              <w:t>If</w:t>
            </w:r>
            <w:proofErr w:type="spellEnd"/>
            <w:r w:rsidRPr="008E17B2">
              <w:rPr>
                <w:b/>
                <w:bCs/>
                <w:sz w:val="28"/>
                <w:szCs w:val="28"/>
              </w:rPr>
              <w:t xml:space="preserve"> – Condicional simple</w:t>
            </w:r>
          </w:p>
        </w:tc>
        <w:tc>
          <w:tcPr>
            <w:tcW w:w="7796" w:type="dxa"/>
          </w:tcPr>
          <w:p w14:paraId="452CDC74" w14:textId="054A1979" w:rsidR="0086360A" w:rsidRDefault="00695928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3F2FED75" wp14:editId="51000DEF">
                  <wp:extent cx="1585812" cy="1083954"/>
                  <wp:effectExtent l="0" t="0" r="0" b="190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9807" cy="1086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5F41" w14:paraId="64D17E57" w14:textId="77777777" w:rsidTr="00B727F4">
        <w:tc>
          <w:tcPr>
            <w:tcW w:w="3828" w:type="dxa"/>
          </w:tcPr>
          <w:p w14:paraId="7FCECDA5" w14:textId="77777777" w:rsidR="00187A17" w:rsidRDefault="00187A17" w:rsidP="00187A17">
            <w:pPr>
              <w:jc w:val="center"/>
              <w:rPr>
                <w:sz w:val="28"/>
                <w:szCs w:val="28"/>
              </w:rPr>
            </w:pPr>
          </w:p>
          <w:p w14:paraId="0920FAF4" w14:textId="77777777" w:rsidR="00187A17" w:rsidRDefault="00187A17" w:rsidP="00187A17">
            <w:pPr>
              <w:jc w:val="center"/>
              <w:rPr>
                <w:sz w:val="28"/>
                <w:szCs w:val="28"/>
              </w:rPr>
            </w:pPr>
          </w:p>
          <w:p w14:paraId="55F56987" w14:textId="77777777" w:rsidR="00187A17" w:rsidRDefault="00187A17" w:rsidP="00187A17">
            <w:pPr>
              <w:jc w:val="center"/>
              <w:rPr>
                <w:sz w:val="28"/>
                <w:szCs w:val="28"/>
              </w:rPr>
            </w:pPr>
          </w:p>
          <w:p w14:paraId="61375218" w14:textId="77777777" w:rsidR="00187A17" w:rsidRDefault="00187A17" w:rsidP="00187A17">
            <w:pPr>
              <w:jc w:val="center"/>
              <w:rPr>
                <w:sz w:val="28"/>
                <w:szCs w:val="28"/>
              </w:rPr>
            </w:pPr>
          </w:p>
          <w:p w14:paraId="3B4EA821" w14:textId="77777777" w:rsidR="00187A17" w:rsidRDefault="00187A17" w:rsidP="00187A17">
            <w:pPr>
              <w:jc w:val="center"/>
              <w:rPr>
                <w:sz w:val="28"/>
                <w:szCs w:val="28"/>
              </w:rPr>
            </w:pPr>
          </w:p>
          <w:p w14:paraId="101097DF" w14:textId="77777777" w:rsidR="00187A17" w:rsidRDefault="00187A17" w:rsidP="00187A17">
            <w:pPr>
              <w:jc w:val="center"/>
              <w:rPr>
                <w:sz w:val="28"/>
                <w:szCs w:val="28"/>
              </w:rPr>
            </w:pPr>
          </w:p>
          <w:p w14:paraId="59B917DD" w14:textId="77777777" w:rsidR="00187A17" w:rsidRDefault="00187A17" w:rsidP="00187A17">
            <w:pPr>
              <w:jc w:val="center"/>
              <w:rPr>
                <w:sz w:val="28"/>
                <w:szCs w:val="28"/>
              </w:rPr>
            </w:pPr>
          </w:p>
          <w:p w14:paraId="11C58310" w14:textId="77777777" w:rsidR="00187A17" w:rsidRDefault="00187A17" w:rsidP="00187A17">
            <w:pPr>
              <w:jc w:val="center"/>
              <w:rPr>
                <w:sz w:val="28"/>
                <w:szCs w:val="28"/>
              </w:rPr>
            </w:pPr>
          </w:p>
          <w:p w14:paraId="32455F56" w14:textId="77777777" w:rsidR="00187A17" w:rsidRDefault="00187A17" w:rsidP="00187A17">
            <w:pPr>
              <w:jc w:val="center"/>
              <w:rPr>
                <w:sz w:val="28"/>
                <w:szCs w:val="28"/>
              </w:rPr>
            </w:pPr>
          </w:p>
          <w:p w14:paraId="564E9495" w14:textId="77777777" w:rsidR="00187A17" w:rsidRDefault="00187A17" w:rsidP="00187A17">
            <w:pPr>
              <w:jc w:val="center"/>
              <w:rPr>
                <w:sz w:val="28"/>
                <w:szCs w:val="28"/>
              </w:rPr>
            </w:pPr>
          </w:p>
          <w:p w14:paraId="66D37844" w14:textId="77777777" w:rsidR="00187A17" w:rsidRDefault="00187A17" w:rsidP="00187A17">
            <w:pPr>
              <w:jc w:val="center"/>
              <w:rPr>
                <w:sz w:val="28"/>
                <w:szCs w:val="28"/>
              </w:rPr>
            </w:pPr>
          </w:p>
          <w:p w14:paraId="45AB317B" w14:textId="77777777" w:rsidR="00187A17" w:rsidRDefault="00187A17" w:rsidP="00187A17">
            <w:pPr>
              <w:jc w:val="center"/>
              <w:rPr>
                <w:sz w:val="28"/>
                <w:szCs w:val="28"/>
              </w:rPr>
            </w:pPr>
          </w:p>
          <w:p w14:paraId="04BCD80C" w14:textId="59B9BD97" w:rsidR="0086360A" w:rsidRPr="008E17B2" w:rsidRDefault="00695928" w:rsidP="00187A17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8E17B2">
              <w:rPr>
                <w:b/>
                <w:bCs/>
                <w:sz w:val="28"/>
                <w:szCs w:val="28"/>
              </w:rPr>
              <w:t>When</w:t>
            </w:r>
            <w:proofErr w:type="spellEnd"/>
            <w:r w:rsidRPr="008E17B2">
              <w:rPr>
                <w:b/>
                <w:bCs/>
                <w:sz w:val="28"/>
                <w:szCs w:val="28"/>
              </w:rPr>
              <w:t xml:space="preserve"> – Condicional Múltiple</w:t>
            </w:r>
          </w:p>
        </w:tc>
        <w:tc>
          <w:tcPr>
            <w:tcW w:w="7796" w:type="dxa"/>
          </w:tcPr>
          <w:p w14:paraId="76830EAD" w14:textId="2EFC41AF" w:rsidR="00B727F4" w:rsidRDefault="00B727F4" w:rsidP="00695928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 xml:space="preserve">Es más limpio y legible que en java. </w:t>
            </w:r>
            <w:r>
              <w:rPr>
                <w:sz w:val="28"/>
                <w:szCs w:val="28"/>
              </w:rPr>
              <w:t>Cada caso es una expresión completa sin necesidad de usar corchetes.</w:t>
            </w:r>
          </w:p>
          <w:p w14:paraId="02EBF63A" w14:textId="1E70A6AD" w:rsidR="00B727F4" w:rsidRDefault="00695928" w:rsidP="00695928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2D0B83D9" wp14:editId="6E0B3D09">
                  <wp:extent cx="2046209" cy="1198059"/>
                  <wp:effectExtent l="0" t="0" r="0" b="254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0850" cy="1206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B6F4FD" w14:textId="19537587" w:rsidR="00B727F4" w:rsidRDefault="00B727F4" w:rsidP="0069592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Puede tener múltiples valores en un mismo caso</w:t>
            </w:r>
          </w:p>
          <w:p w14:paraId="69C734D1" w14:textId="1A421C9E" w:rsidR="00B727F4" w:rsidRDefault="00695928" w:rsidP="00695928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561F4B11" wp14:editId="46EB1F49">
                  <wp:extent cx="2717622" cy="1051855"/>
                  <wp:effectExtent l="0" t="0" r="6985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702" cy="10580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509DBB" w14:textId="575E116A" w:rsidR="00B727F4" w:rsidRDefault="00B727F4" w:rsidP="0069592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Puede tener condiciones complejas como rangos y condiciones booleanas.</w:t>
            </w:r>
          </w:p>
          <w:p w14:paraId="2B92CCCB" w14:textId="7AA62576" w:rsidR="0086360A" w:rsidRDefault="00695928" w:rsidP="00695928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760EC77F" wp14:editId="55543548">
                  <wp:extent cx="2704833" cy="1116768"/>
                  <wp:effectExtent l="0" t="0" r="635" b="762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3766" cy="1120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F8211E" w14:textId="421762A5" w:rsidR="00CA10C5" w:rsidRDefault="00CA10C5" w:rsidP="0069592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Puede usarse como una expresión que devuelve un valor.</w:t>
            </w:r>
          </w:p>
          <w:p w14:paraId="5BB90A6A" w14:textId="586DAEB6" w:rsidR="00695928" w:rsidRDefault="00695928" w:rsidP="00695928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791E663C" wp14:editId="6519632B">
                  <wp:extent cx="1598601" cy="1014790"/>
                  <wp:effectExtent l="0" t="0" r="1905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6870" cy="1020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5F41" w14:paraId="4F9E61EB" w14:textId="77777777" w:rsidTr="00B727F4">
        <w:tc>
          <w:tcPr>
            <w:tcW w:w="3828" w:type="dxa"/>
          </w:tcPr>
          <w:p w14:paraId="595BA875" w14:textId="77777777" w:rsidR="00187A17" w:rsidRDefault="00187A17" w:rsidP="00187A17">
            <w:pPr>
              <w:jc w:val="center"/>
              <w:rPr>
                <w:sz w:val="28"/>
                <w:szCs w:val="28"/>
              </w:rPr>
            </w:pPr>
          </w:p>
          <w:p w14:paraId="2327752F" w14:textId="77777777" w:rsidR="00187A17" w:rsidRDefault="00187A17" w:rsidP="00187A17">
            <w:pPr>
              <w:jc w:val="center"/>
              <w:rPr>
                <w:sz w:val="28"/>
                <w:szCs w:val="28"/>
              </w:rPr>
            </w:pPr>
          </w:p>
          <w:p w14:paraId="6AA09F0F" w14:textId="77777777" w:rsidR="00187A17" w:rsidRDefault="00187A17" w:rsidP="00187A17">
            <w:pPr>
              <w:jc w:val="center"/>
              <w:rPr>
                <w:sz w:val="28"/>
                <w:szCs w:val="28"/>
              </w:rPr>
            </w:pPr>
          </w:p>
          <w:p w14:paraId="1E537754" w14:textId="77777777" w:rsidR="00187A17" w:rsidRDefault="00187A17" w:rsidP="00187A17">
            <w:pPr>
              <w:jc w:val="center"/>
              <w:rPr>
                <w:sz w:val="28"/>
                <w:szCs w:val="28"/>
              </w:rPr>
            </w:pPr>
          </w:p>
          <w:p w14:paraId="6FB226DE" w14:textId="77777777" w:rsidR="00187A17" w:rsidRDefault="00187A17" w:rsidP="00187A17">
            <w:pPr>
              <w:jc w:val="center"/>
              <w:rPr>
                <w:sz w:val="28"/>
                <w:szCs w:val="28"/>
              </w:rPr>
            </w:pPr>
          </w:p>
          <w:p w14:paraId="6B5B655E" w14:textId="77777777" w:rsidR="00187A17" w:rsidRDefault="00187A17" w:rsidP="00187A17">
            <w:pPr>
              <w:jc w:val="center"/>
              <w:rPr>
                <w:sz w:val="28"/>
                <w:szCs w:val="28"/>
              </w:rPr>
            </w:pPr>
          </w:p>
          <w:p w14:paraId="186EBAAF" w14:textId="77777777" w:rsidR="00187A17" w:rsidRDefault="00187A17" w:rsidP="00187A17">
            <w:pPr>
              <w:jc w:val="center"/>
              <w:rPr>
                <w:sz w:val="28"/>
                <w:szCs w:val="28"/>
              </w:rPr>
            </w:pPr>
          </w:p>
          <w:p w14:paraId="75777250" w14:textId="77777777" w:rsidR="00187A17" w:rsidRDefault="00187A17" w:rsidP="00187A17">
            <w:pPr>
              <w:jc w:val="center"/>
              <w:rPr>
                <w:sz w:val="28"/>
                <w:szCs w:val="28"/>
              </w:rPr>
            </w:pPr>
          </w:p>
          <w:p w14:paraId="1DAECFDA" w14:textId="77777777" w:rsidR="00187A17" w:rsidRDefault="00187A17" w:rsidP="00187A17">
            <w:pPr>
              <w:jc w:val="center"/>
              <w:rPr>
                <w:sz w:val="28"/>
                <w:szCs w:val="28"/>
              </w:rPr>
            </w:pPr>
          </w:p>
          <w:p w14:paraId="08F08AE4" w14:textId="77777777" w:rsidR="00187A17" w:rsidRDefault="00187A17" w:rsidP="00187A17">
            <w:pPr>
              <w:jc w:val="center"/>
              <w:rPr>
                <w:sz w:val="28"/>
                <w:szCs w:val="28"/>
              </w:rPr>
            </w:pPr>
          </w:p>
          <w:p w14:paraId="40F81984" w14:textId="77777777" w:rsidR="00187A17" w:rsidRDefault="00187A17" w:rsidP="00187A17">
            <w:pPr>
              <w:jc w:val="center"/>
              <w:rPr>
                <w:sz w:val="28"/>
                <w:szCs w:val="28"/>
              </w:rPr>
            </w:pPr>
          </w:p>
          <w:p w14:paraId="1F43DCEA" w14:textId="77777777" w:rsidR="00187A17" w:rsidRDefault="00187A17" w:rsidP="00187A17">
            <w:pPr>
              <w:jc w:val="center"/>
              <w:rPr>
                <w:sz w:val="28"/>
                <w:szCs w:val="28"/>
              </w:rPr>
            </w:pPr>
          </w:p>
          <w:p w14:paraId="60EE410C" w14:textId="77777777" w:rsidR="00187A17" w:rsidRDefault="00187A17" w:rsidP="00187A17">
            <w:pPr>
              <w:jc w:val="center"/>
              <w:rPr>
                <w:sz w:val="28"/>
                <w:szCs w:val="28"/>
              </w:rPr>
            </w:pPr>
          </w:p>
          <w:p w14:paraId="53E8B6C8" w14:textId="097ECF95" w:rsidR="0086360A" w:rsidRPr="008E17B2" w:rsidRDefault="000670EF" w:rsidP="00187A17">
            <w:pPr>
              <w:jc w:val="center"/>
              <w:rPr>
                <w:b/>
                <w:bCs/>
                <w:sz w:val="28"/>
                <w:szCs w:val="28"/>
              </w:rPr>
            </w:pPr>
            <w:r w:rsidRPr="008E17B2">
              <w:rPr>
                <w:b/>
                <w:bCs/>
                <w:sz w:val="28"/>
                <w:szCs w:val="28"/>
              </w:rPr>
              <w:t xml:space="preserve">Bucle </w:t>
            </w:r>
            <w:proofErr w:type="spellStart"/>
            <w:r w:rsidRPr="008E17B2">
              <w:rPr>
                <w:b/>
                <w:bCs/>
                <w:sz w:val="28"/>
                <w:szCs w:val="28"/>
              </w:rPr>
              <w:t>For</w:t>
            </w:r>
            <w:proofErr w:type="spellEnd"/>
          </w:p>
        </w:tc>
        <w:tc>
          <w:tcPr>
            <w:tcW w:w="7796" w:type="dxa"/>
          </w:tcPr>
          <w:p w14:paraId="17B23D95" w14:textId="77777777" w:rsidR="0086360A" w:rsidRDefault="000670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Se usa para recorrer rangos, colecciones o </w:t>
            </w:r>
            <w:proofErr w:type="spellStart"/>
            <w:r>
              <w:rPr>
                <w:sz w:val="28"/>
                <w:szCs w:val="28"/>
              </w:rPr>
              <w:t>arrays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2368CC6D" w14:textId="77777777" w:rsidR="000670EF" w:rsidRDefault="000670EF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6E7FDDAF" wp14:editId="2080E148">
                  <wp:extent cx="1285275" cy="1687078"/>
                  <wp:effectExtent l="0" t="0" r="0" b="889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0761" cy="1694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4E51F2" w14:textId="77777777" w:rsidR="000670EF" w:rsidRDefault="000670EF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Step</w:t>
            </w:r>
            <w:r>
              <w:rPr>
                <w:sz w:val="28"/>
                <w:szCs w:val="28"/>
              </w:rPr>
              <w:t xml:space="preserve"> sirve para poder saltar entre valores, y </w:t>
            </w:r>
            <w:proofErr w:type="spellStart"/>
            <w:r>
              <w:rPr>
                <w:b/>
                <w:bCs/>
                <w:sz w:val="28"/>
                <w:szCs w:val="28"/>
              </w:rPr>
              <w:t>downTo</w:t>
            </w:r>
            <w:proofErr w:type="spellEnd"/>
            <w:r>
              <w:rPr>
                <w:sz w:val="28"/>
                <w:szCs w:val="28"/>
              </w:rPr>
              <w:t xml:space="preserve"> para cuenta regresiva.</w:t>
            </w:r>
          </w:p>
          <w:p w14:paraId="7CCAC504" w14:textId="77777777" w:rsidR="00187A17" w:rsidRDefault="00187A17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29055015" wp14:editId="72B1A743">
                  <wp:extent cx="1510583" cy="2238042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6717" cy="224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B8F511" w14:textId="0790B23B" w:rsidR="00187A17" w:rsidRPr="000670EF" w:rsidRDefault="00187A17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692687CC" wp14:editId="226B134F">
                  <wp:extent cx="2333958" cy="1309389"/>
                  <wp:effectExtent l="0" t="0" r="9525" b="508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8815" cy="1317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5F41" w14:paraId="5CC710E4" w14:textId="77777777" w:rsidTr="00B727F4">
        <w:tc>
          <w:tcPr>
            <w:tcW w:w="3828" w:type="dxa"/>
          </w:tcPr>
          <w:p w14:paraId="3B4F0D8D" w14:textId="77777777" w:rsidR="009B676B" w:rsidRDefault="009B676B" w:rsidP="00187A1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250BB9E" w14:textId="77777777" w:rsidR="009B676B" w:rsidRDefault="009B676B" w:rsidP="00187A1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EA3EFB5" w14:textId="77777777" w:rsidR="009B676B" w:rsidRDefault="009B676B" w:rsidP="00187A1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2F32510" w14:textId="77777777" w:rsidR="009B676B" w:rsidRDefault="009B676B" w:rsidP="00187A1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E600994" w14:textId="77777777" w:rsidR="009B676B" w:rsidRDefault="009B676B" w:rsidP="00187A1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A1F5EEC" w14:textId="64E19D65" w:rsidR="0086360A" w:rsidRPr="008E17B2" w:rsidRDefault="00187A17" w:rsidP="00187A17">
            <w:pPr>
              <w:jc w:val="center"/>
              <w:rPr>
                <w:b/>
                <w:bCs/>
                <w:sz w:val="28"/>
                <w:szCs w:val="28"/>
              </w:rPr>
            </w:pPr>
            <w:r w:rsidRPr="008E17B2">
              <w:rPr>
                <w:b/>
                <w:bCs/>
                <w:sz w:val="28"/>
                <w:szCs w:val="28"/>
              </w:rPr>
              <w:t>Do-</w:t>
            </w:r>
            <w:proofErr w:type="spellStart"/>
            <w:r w:rsidRPr="008E17B2">
              <w:rPr>
                <w:b/>
                <w:bCs/>
                <w:sz w:val="28"/>
                <w:szCs w:val="28"/>
              </w:rPr>
              <w:t>while</w:t>
            </w:r>
            <w:proofErr w:type="spellEnd"/>
          </w:p>
        </w:tc>
        <w:tc>
          <w:tcPr>
            <w:tcW w:w="7796" w:type="dxa"/>
          </w:tcPr>
          <w:p w14:paraId="1F085BC3" w14:textId="54322333" w:rsidR="0086360A" w:rsidRDefault="00187A1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Ejecuta el bloque al menos una vez ya que la </w:t>
            </w:r>
            <w:r w:rsidR="00EB4F3E">
              <w:rPr>
                <w:sz w:val="28"/>
                <w:szCs w:val="28"/>
              </w:rPr>
              <w:t>condición se evalúa al final.</w:t>
            </w:r>
          </w:p>
          <w:p w14:paraId="70894272" w14:textId="65363CA7" w:rsidR="008E17B2" w:rsidRDefault="00EB4F3E">
            <w:pPr>
              <w:rPr>
                <w:sz w:val="28"/>
                <w:szCs w:val="28"/>
              </w:rPr>
            </w:pPr>
            <w:r w:rsidRPr="00EB4F3E">
              <w:rPr>
                <w:sz w:val="28"/>
                <w:szCs w:val="28"/>
              </w:rPr>
              <w:drawing>
                <wp:inline distT="0" distB="0" distL="0" distR="0" wp14:anchorId="6CC1B20D" wp14:editId="380C0A44">
                  <wp:extent cx="4767249" cy="2221773"/>
                  <wp:effectExtent l="0" t="0" r="0" b="762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667" cy="2233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Start w:id="3" w:name="arrays_listas"/>
      <w:tr w:rsidR="009B676B" w14:paraId="0FA68475" w14:textId="77777777" w:rsidTr="009B676B">
        <w:tc>
          <w:tcPr>
            <w:tcW w:w="11624" w:type="dxa"/>
            <w:gridSpan w:val="2"/>
            <w:shd w:val="clear" w:color="auto" w:fill="E7E6E6" w:themeFill="background2"/>
          </w:tcPr>
          <w:p w14:paraId="7F4EDDF9" w14:textId="6FAAC19A" w:rsidR="009B676B" w:rsidRPr="008D103C" w:rsidRDefault="008D103C" w:rsidP="009B676B">
            <w:pPr>
              <w:jc w:val="center"/>
              <w:rPr>
                <w:b/>
                <w:bCs/>
                <w:sz w:val="28"/>
                <w:szCs w:val="28"/>
              </w:rPr>
            </w:pPr>
            <w:r w:rsidRPr="008D103C">
              <w:rPr>
                <w:b/>
                <w:bCs/>
                <w:sz w:val="28"/>
                <w:szCs w:val="28"/>
              </w:rPr>
              <w:fldChar w:fldCharType="begin"/>
            </w:r>
            <w:r w:rsidRPr="008D103C">
              <w:rPr>
                <w:b/>
                <w:bCs/>
                <w:sz w:val="28"/>
                <w:szCs w:val="28"/>
              </w:rPr>
              <w:instrText xml:space="preserve"> HYPERLINK  \l "menu" </w:instrText>
            </w:r>
            <w:r w:rsidRPr="008D103C">
              <w:rPr>
                <w:b/>
                <w:bCs/>
                <w:sz w:val="28"/>
                <w:szCs w:val="28"/>
              </w:rPr>
            </w:r>
            <w:r w:rsidRPr="008D103C">
              <w:rPr>
                <w:b/>
                <w:bCs/>
                <w:sz w:val="28"/>
                <w:szCs w:val="28"/>
              </w:rPr>
              <w:fldChar w:fldCharType="separate"/>
            </w:r>
            <w:proofErr w:type="spellStart"/>
            <w:r w:rsidR="009B676B" w:rsidRPr="008D103C">
              <w:rPr>
                <w:rStyle w:val="Hipervnculo"/>
                <w:b/>
                <w:bCs/>
                <w:sz w:val="28"/>
                <w:szCs w:val="28"/>
                <w:u w:val="none"/>
              </w:rPr>
              <w:t>Arrays</w:t>
            </w:r>
            <w:proofErr w:type="spellEnd"/>
            <w:r w:rsidR="009B676B" w:rsidRPr="008D103C">
              <w:rPr>
                <w:rStyle w:val="Hipervnculo"/>
                <w:b/>
                <w:bCs/>
                <w:sz w:val="28"/>
                <w:szCs w:val="28"/>
                <w:u w:val="none"/>
              </w:rPr>
              <w:t xml:space="preserve"> y Listas</w:t>
            </w:r>
            <w:r w:rsidRPr="008D103C">
              <w:rPr>
                <w:b/>
                <w:bCs/>
                <w:sz w:val="28"/>
                <w:szCs w:val="28"/>
              </w:rPr>
              <w:fldChar w:fldCharType="end"/>
            </w:r>
            <w:bookmarkEnd w:id="3"/>
          </w:p>
        </w:tc>
      </w:tr>
      <w:tr w:rsidR="00DB5F41" w14:paraId="3DCDAE16" w14:textId="77777777" w:rsidTr="00B727F4">
        <w:tc>
          <w:tcPr>
            <w:tcW w:w="3828" w:type="dxa"/>
          </w:tcPr>
          <w:p w14:paraId="7537E550" w14:textId="77777777" w:rsidR="00E70340" w:rsidRDefault="00E70340" w:rsidP="00E70340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1C66BC6" w14:textId="77777777" w:rsidR="00E70340" w:rsidRDefault="00E70340" w:rsidP="00E70340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3D8408F" w14:textId="77777777" w:rsidR="00E70340" w:rsidRDefault="00E70340" w:rsidP="00E70340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1299C71" w14:textId="77777777" w:rsidR="00305D44" w:rsidRDefault="00305D44" w:rsidP="00E70340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E246E20" w14:textId="77777777" w:rsidR="00305D44" w:rsidRDefault="00305D44" w:rsidP="00E70340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4E3A736" w14:textId="77777777" w:rsidR="00305D44" w:rsidRDefault="00305D44" w:rsidP="00E70340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67C5647" w14:textId="77777777" w:rsidR="00305D44" w:rsidRDefault="00305D44" w:rsidP="00E70340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5C7732D" w14:textId="77777777" w:rsidR="00305D44" w:rsidRDefault="00305D44" w:rsidP="00E70340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50B0F17" w14:textId="77777777" w:rsidR="00305D44" w:rsidRDefault="00305D44" w:rsidP="00E70340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E6557AE" w14:textId="77777777" w:rsidR="00305D44" w:rsidRDefault="00305D44" w:rsidP="00E70340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3E5D228" w14:textId="77777777" w:rsidR="00305D44" w:rsidRDefault="00305D44" w:rsidP="00E70340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CF68669" w14:textId="60E1722B" w:rsidR="00187A17" w:rsidRPr="00E70340" w:rsidRDefault="00E70340" w:rsidP="00E70340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E70340">
              <w:rPr>
                <w:b/>
                <w:bCs/>
                <w:sz w:val="28"/>
                <w:szCs w:val="28"/>
              </w:rPr>
              <w:t>Arrays</w:t>
            </w:r>
            <w:proofErr w:type="spellEnd"/>
          </w:p>
        </w:tc>
        <w:tc>
          <w:tcPr>
            <w:tcW w:w="7796" w:type="dxa"/>
          </w:tcPr>
          <w:p w14:paraId="1F0760A4" w14:textId="77777777" w:rsidR="00187A17" w:rsidRDefault="00E703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La declaración de </w:t>
            </w:r>
            <w:proofErr w:type="spellStart"/>
            <w:r>
              <w:rPr>
                <w:sz w:val="28"/>
                <w:szCs w:val="28"/>
              </w:rPr>
              <w:t>arrays</w:t>
            </w:r>
            <w:proofErr w:type="spellEnd"/>
            <w:r>
              <w:rPr>
                <w:sz w:val="28"/>
                <w:szCs w:val="28"/>
              </w:rPr>
              <w:t xml:space="preserve"> es con la palabra clave </w:t>
            </w:r>
            <w:proofErr w:type="spellStart"/>
            <w:r>
              <w:rPr>
                <w:b/>
                <w:bCs/>
                <w:sz w:val="28"/>
                <w:szCs w:val="28"/>
              </w:rPr>
              <w:t>arrayOf</w:t>
            </w:r>
            <w:proofErr w:type="spellEnd"/>
          </w:p>
          <w:p w14:paraId="1975E934" w14:textId="77777777" w:rsidR="00E70340" w:rsidRDefault="00E70340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49A9B4CD" wp14:editId="01CE2B7F">
                  <wp:extent cx="2845510" cy="255698"/>
                  <wp:effectExtent l="0" t="0" r="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45" cy="264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C3575A" w14:textId="77777777" w:rsidR="00E70340" w:rsidRDefault="00E70340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6A347CF8" wp14:editId="7FAAAD4A">
                  <wp:extent cx="1745672" cy="452166"/>
                  <wp:effectExtent l="0" t="0" r="6985" b="508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0444" cy="455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4C7E5C" w14:textId="3B8B1620" w:rsidR="00E70340" w:rsidRDefault="00E70340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50942A2D" wp14:editId="7581F0F3">
                  <wp:extent cx="2257225" cy="268576"/>
                  <wp:effectExtent l="0" t="0" r="0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0923" cy="276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DC948D" w14:textId="3A1B6DC0" w:rsidR="00305D44" w:rsidRDefault="00305D44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5F28C263" wp14:editId="248501F1">
                  <wp:extent cx="2602523" cy="605655"/>
                  <wp:effectExtent l="0" t="0" r="7620" b="4445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2683" cy="612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B5C1A0" w14:textId="77777777" w:rsidR="00E70340" w:rsidRDefault="00E703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Recorrer un array con </w:t>
            </w:r>
            <w:proofErr w:type="spellStart"/>
            <w:r>
              <w:rPr>
                <w:b/>
                <w:bCs/>
                <w:sz w:val="28"/>
                <w:szCs w:val="28"/>
              </w:rPr>
              <w:t>for</w:t>
            </w:r>
            <w:proofErr w:type="spellEnd"/>
          </w:p>
          <w:p w14:paraId="42767F35" w14:textId="77777777" w:rsidR="00E70340" w:rsidRDefault="00E70340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01050BE6" wp14:editId="5B4C2DDB">
                  <wp:extent cx="1950293" cy="879970"/>
                  <wp:effectExtent l="0" t="0" r="0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869" cy="885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03B7BB" w14:textId="1BF7C65D" w:rsidR="00E70340" w:rsidRPr="004915C6" w:rsidRDefault="004915C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Recorrer Array con </w:t>
            </w:r>
            <w:r>
              <w:rPr>
                <w:b/>
                <w:bCs/>
                <w:sz w:val="28"/>
                <w:szCs w:val="28"/>
              </w:rPr>
              <w:t xml:space="preserve">índice </w:t>
            </w:r>
            <w:r>
              <w:rPr>
                <w:sz w:val="28"/>
                <w:szCs w:val="28"/>
              </w:rPr>
              <w:t xml:space="preserve">(la </w:t>
            </w:r>
            <w:proofErr w:type="gramStart"/>
            <w:r>
              <w:rPr>
                <w:sz w:val="28"/>
                <w:szCs w:val="28"/>
              </w:rPr>
              <w:t>función índices</w:t>
            </w:r>
            <w:proofErr w:type="gramEnd"/>
            <w:r>
              <w:rPr>
                <w:sz w:val="28"/>
                <w:szCs w:val="28"/>
              </w:rPr>
              <w:t xml:space="preserve"> lo que hace es devolver el rango de todos los índices válidos del array, desde 0 hasta el tamaño del array -1)</w:t>
            </w:r>
          </w:p>
          <w:p w14:paraId="5BC9085F" w14:textId="77777777" w:rsidR="004915C6" w:rsidRDefault="004915C6">
            <w:pPr>
              <w:rPr>
                <w:sz w:val="28"/>
                <w:szCs w:val="28"/>
              </w:rPr>
            </w:pPr>
            <w:r w:rsidRPr="004915C6">
              <w:rPr>
                <w:sz w:val="28"/>
                <w:szCs w:val="28"/>
              </w:rPr>
              <w:drawing>
                <wp:inline distT="0" distB="0" distL="0" distR="0" wp14:anchorId="431E6AC8" wp14:editId="00F36416">
                  <wp:extent cx="2675564" cy="786931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564" cy="786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B0363" w14:textId="77777777" w:rsidR="00305D44" w:rsidRDefault="00305D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Tamaño del Array</w:t>
            </w:r>
          </w:p>
          <w:p w14:paraId="488F5571" w14:textId="26CA7D82" w:rsidR="00305D44" w:rsidRPr="004915C6" w:rsidRDefault="00305D44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525BB031" wp14:editId="31C67D87">
                  <wp:extent cx="1751965" cy="389890"/>
                  <wp:effectExtent l="0" t="0" r="635" b="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1965" cy="389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5F41" w14:paraId="27893869" w14:textId="77777777" w:rsidTr="00446116">
        <w:trPr>
          <w:trHeight w:val="4850"/>
        </w:trPr>
        <w:tc>
          <w:tcPr>
            <w:tcW w:w="3828" w:type="dxa"/>
          </w:tcPr>
          <w:p w14:paraId="30CA0CD7" w14:textId="77777777" w:rsidR="00446116" w:rsidRDefault="00446116">
            <w:pPr>
              <w:rPr>
                <w:sz w:val="28"/>
                <w:szCs w:val="28"/>
              </w:rPr>
            </w:pPr>
          </w:p>
          <w:p w14:paraId="15067796" w14:textId="77777777" w:rsidR="00446116" w:rsidRDefault="00446116">
            <w:pPr>
              <w:rPr>
                <w:sz w:val="28"/>
                <w:szCs w:val="28"/>
              </w:rPr>
            </w:pPr>
          </w:p>
          <w:p w14:paraId="40D2210D" w14:textId="77777777" w:rsidR="00446116" w:rsidRDefault="00446116">
            <w:pPr>
              <w:rPr>
                <w:sz w:val="28"/>
                <w:szCs w:val="28"/>
              </w:rPr>
            </w:pPr>
          </w:p>
          <w:p w14:paraId="46999CB4" w14:textId="3A688BB5" w:rsidR="00446116" w:rsidRDefault="00446116">
            <w:pPr>
              <w:rPr>
                <w:sz w:val="28"/>
                <w:szCs w:val="28"/>
              </w:rPr>
            </w:pPr>
          </w:p>
          <w:p w14:paraId="57C48122" w14:textId="77777777" w:rsidR="00446116" w:rsidRDefault="00446116">
            <w:pPr>
              <w:rPr>
                <w:sz w:val="28"/>
                <w:szCs w:val="28"/>
              </w:rPr>
            </w:pPr>
          </w:p>
          <w:p w14:paraId="1AF4BFA3" w14:textId="77777777" w:rsidR="00446116" w:rsidRDefault="00446116">
            <w:pPr>
              <w:rPr>
                <w:sz w:val="28"/>
                <w:szCs w:val="28"/>
              </w:rPr>
            </w:pPr>
          </w:p>
          <w:p w14:paraId="169C5A43" w14:textId="0E1D73EB" w:rsidR="00187A17" w:rsidRPr="00446116" w:rsidRDefault="00DB5F41" w:rsidP="00446116">
            <w:pPr>
              <w:jc w:val="center"/>
              <w:rPr>
                <w:b/>
                <w:bCs/>
                <w:sz w:val="28"/>
                <w:szCs w:val="28"/>
              </w:rPr>
            </w:pPr>
            <w:r w:rsidRPr="00446116">
              <w:rPr>
                <w:b/>
                <w:bCs/>
                <w:sz w:val="28"/>
                <w:szCs w:val="28"/>
              </w:rPr>
              <w:t>Listas</w:t>
            </w:r>
          </w:p>
        </w:tc>
        <w:tc>
          <w:tcPr>
            <w:tcW w:w="7796" w:type="dxa"/>
          </w:tcPr>
          <w:p w14:paraId="5369452E" w14:textId="77777777" w:rsidR="00187A17" w:rsidRDefault="00DB5F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Las listas se definen con </w:t>
            </w:r>
            <w:proofErr w:type="spellStart"/>
            <w:r>
              <w:rPr>
                <w:b/>
                <w:bCs/>
                <w:sz w:val="28"/>
                <w:szCs w:val="28"/>
              </w:rPr>
              <w:t>listOf</w:t>
            </w:r>
            <w:proofErr w:type="spellEnd"/>
            <w:r>
              <w:rPr>
                <w:sz w:val="28"/>
                <w:szCs w:val="28"/>
              </w:rPr>
              <w:t xml:space="preserve"> donde se diferencian del Array en el tamaño y mutabilidad.</w:t>
            </w:r>
          </w:p>
          <w:p w14:paraId="073F6EC5" w14:textId="66D560E0" w:rsidR="00DB5F41" w:rsidRPr="00DB5F41" w:rsidRDefault="00DB5F41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0D58C8FA" wp14:editId="591D8D00">
                  <wp:extent cx="4804321" cy="2584859"/>
                  <wp:effectExtent l="0" t="0" r="0" b="6350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282" cy="2623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Start w:id="4" w:name="funciones"/>
      <w:tr w:rsidR="00446116" w14:paraId="5451417E" w14:textId="77777777" w:rsidTr="00446116">
        <w:tc>
          <w:tcPr>
            <w:tcW w:w="11624" w:type="dxa"/>
            <w:gridSpan w:val="2"/>
            <w:shd w:val="clear" w:color="auto" w:fill="E7E6E6" w:themeFill="background2"/>
          </w:tcPr>
          <w:p w14:paraId="44AA4CCE" w14:textId="2C4BAB3A" w:rsidR="00446116" w:rsidRPr="008D103C" w:rsidRDefault="008D103C" w:rsidP="00446116">
            <w:pPr>
              <w:jc w:val="center"/>
              <w:rPr>
                <w:b/>
                <w:bCs/>
                <w:sz w:val="28"/>
                <w:szCs w:val="28"/>
              </w:rPr>
            </w:pPr>
            <w:r w:rsidRPr="008D103C">
              <w:rPr>
                <w:b/>
                <w:bCs/>
                <w:sz w:val="28"/>
                <w:szCs w:val="28"/>
              </w:rPr>
              <w:fldChar w:fldCharType="begin"/>
            </w:r>
            <w:r w:rsidRPr="008D103C">
              <w:rPr>
                <w:b/>
                <w:bCs/>
                <w:sz w:val="28"/>
                <w:szCs w:val="28"/>
              </w:rPr>
              <w:instrText xml:space="preserve"> HYPERLINK  \l "menu" </w:instrText>
            </w:r>
            <w:r w:rsidRPr="008D103C">
              <w:rPr>
                <w:b/>
                <w:bCs/>
                <w:sz w:val="28"/>
                <w:szCs w:val="28"/>
              </w:rPr>
            </w:r>
            <w:r w:rsidRPr="008D103C">
              <w:rPr>
                <w:b/>
                <w:bCs/>
                <w:sz w:val="28"/>
                <w:szCs w:val="28"/>
              </w:rPr>
              <w:fldChar w:fldCharType="separate"/>
            </w:r>
            <w:r w:rsidR="00446116" w:rsidRPr="008D103C">
              <w:rPr>
                <w:rStyle w:val="Hipervnculo"/>
                <w:b/>
                <w:bCs/>
                <w:sz w:val="28"/>
                <w:szCs w:val="28"/>
                <w:u w:val="none"/>
              </w:rPr>
              <w:t>Funciones</w:t>
            </w:r>
            <w:bookmarkEnd w:id="4"/>
            <w:r w:rsidRPr="008D103C">
              <w:rPr>
                <w:b/>
                <w:bCs/>
                <w:sz w:val="28"/>
                <w:szCs w:val="28"/>
              </w:rPr>
              <w:fldChar w:fldCharType="end"/>
            </w:r>
          </w:p>
        </w:tc>
      </w:tr>
      <w:tr w:rsidR="00446116" w14:paraId="2031D713" w14:textId="77777777" w:rsidTr="00946BAE">
        <w:tc>
          <w:tcPr>
            <w:tcW w:w="11624" w:type="dxa"/>
            <w:gridSpan w:val="2"/>
            <w:tcBorders>
              <w:bottom w:val="single" w:sz="4" w:space="0" w:color="auto"/>
            </w:tcBorders>
          </w:tcPr>
          <w:p w14:paraId="3C0B652B" w14:textId="77777777" w:rsidR="00446116" w:rsidRDefault="004461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 definen las funciones con la palabra </w:t>
            </w:r>
            <w:proofErr w:type="spellStart"/>
            <w:r>
              <w:rPr>
                <w:b/>
                <w:bCs/>
                <w:sz w:val="28"/>
                <w:szCs w:val="28"/>
              </w:rPr>
              <w:t>fun</w:t>
            </w:r>
            <w:proofErr w:type="spellEnd"/>
            <w:r>
              <w:rPr>
                <w:sz w:val="28"/>
                <w:szCs w:val="28"/>
              </w:rPr>
              <w:t xml:space="preserve"> donde este puede recibir parámetros y devolver valores.</w:t>
            </w:r>
          </w:p>
          <w:p w14:paraId="10CD522E" w14:textId="77777777" w:rsidR="00446116" w:rsidRDefault="00446116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78177050" wp14:editId="1A3E824E">
                  <wp:extent cx="3798570" cy="1259840"/>
                  <wp:effectExtent l="0" t="0" r="0" b="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8570" cy="1259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A0980D" w14:textId="461F0C16" w:rsidR="009C028F" w:rsidRDefault="000245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Las funciones </w:t>
            </w:r>
            <w:r>
              <w:rPr>
                <w:b/>
                <w:bCs/>
                <w:sz w:val="28"/>
                <w:szCs w:val="28"/>
              </w:rPr>
              <w:t xml:space="preserve">lambda </w:t>
            </w:r>
            <w:r>
              <w:rPr>
                <w:sz w:val="28"/>
                <w:szCs w:val="28"/>
              </w:rPr>
              <w:t>son funciones anónimas que no tiene nombre y que se puede tratar como si fuera una variable cualquiera</w:t>
            </w:r>
            <w:r w:rsidR="009C028F">
              <w:rPr>
                <w:sz w:val="28"/>
                <w:szCs w:val="28"/>
              </w:rPr>
              <w:t>. Se puede asignar a una variable y llamarla como si fuese una función.</w:t>
            </w:r>
          </w:p>
          <w:p w14:paraId="3D92B756" w14:textId="4F9C2E30" w:rsidR="009C028F" w:rsidRDefault="009C028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Las lambdas siempre van entre </w:t>
            </w:r>
            <w:r w:rsidRPr="001C241D">
              <w:rPr>
                <w:b/>
                <w:bCs/>
                <w:sz w:val="28"/>
                <w:szCs w:val="28"/>
              </w:rPr>
              <w:t>l</w:t>
            </w:r>
            <w:r w:rsidR="001C241D" w:rsidRPr="001C241D">
              <w:rPr>
                <w:b/>
                <w:bCs/>
                <w:sz w:val="28"/>
                <w:szCs w:val="28"/>
              </w:rPr>
              <w:t>l</w:t>
            </w:r>
            <w:r w:rsidRPr="001C241D">
              <w:rPr>
                <w:b/>
                <w:bCs/>
                <w:sz w:val="28"/>
                <w:szCs w:val="28"/>
              </w:rPr>
              <w:t>aves</w:t>
            </w:r>
            <w:r>
              <w:rPr>
                <w:sz w:val="28"/>
                <w:szCs w:val="28"/>
              </w:rPr>
              <w:t xml:space="preserve">, dentro de las llaves primero se definen </w:t>
            </w:r>
            <w:r>
              <w:rPr>
                <w:b/>
                <w:bCs/>
                <w:sz w:val="28"/>
                <w:szCs w:val="28"/>
              </w:rPr>
              <w:t>los parámetros</w:t>
            </w:r>
            <w:r w:rsidR="001C241D">
              <w:rPr>
                <w:sz w:val="28"/>
                <w:szCs w:val="28"/>
              </w:rPr>
              <w:t xml:space="preserve">, luego una </w:t>
            </w:r>
            <w:r w:rsidR="001C241D">
              <w:rPr>
                <w:b/>
                <w:bCs/>
                <w:sz w:val="28"/>
                <w:szCs w:val="28"/>
              </w:rPr>
              <w:t>-&gt;</w:t>
            </w:r>
            <w:r w:rsidR="001C241D">
              <w:rPr>
                <w:sz w:val="28"/>
                <w:szCs w:val="28"/>
              </w:rPr>
              <w:t xml:space="preserve"> y luego </w:t>
            </w:r>
            <w:r w:rsidR="001C241D">
              <w:rPr>
                <w:b/>
                <w:bCs/>
                <w:sz w:val="28"/>
                <w:szCs w:val="28"/>
              </w:rPr>
              <w:t>el cuerpo de la función</w:t>
            </w:r>
            <w:r w:rsidR="001C241D">
              <w:rPr>
                <w:sz w:val="28"/>
                <w:szCs w:val="28"/>
              </w:rPr>
              <w:t>.</w:t>
            </w:r>
          </w:p>
          <w:p w14:paraId="35A4BCEE" w14:textId="4152999D" w:rsidR="00673E02" w:rsidRDefault="00673E02">
            <w:pPr>
              <w:rPr>
                <w:sz w:val="28"/>
                <w:szCs w:val="28"/>
              </w:rPr>
            </w:pPr>
            <w:r w:rsidRPr="00673E02">
              <w:rPr>
                <w:sz w:val="28"/>
                <w:szCs w:val="28"/>
              </w:rPr>
              <w:lastRenderedPageBreak/>
              <w:drawing>
                <wp:inline distT="0" distB="0" distL="0" distR="0" wp14:anchorId="2EE6D870" wp14:editId="690A0AF0">
                  <wp:extent cx="5442246" cy="1167971"/>
                  <wp:effectExtent l="0" t="0" r="6350" b="0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2246" cy="1167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DC029D" w14:textId="4A5E7FBC" w:rsidR="00673E02" w:rsidRPr="00673E02" w:rsidRDefault="00673E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En este ejemplo, se especifica el comportamiento de la función donde recibe 2 </w:t>
            </w:r>
            <w:proofErr w:type="spellStart"/>
            <w:r>
              <w:rPr>
                <w:b/>
                <w:bCs/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 y devuelve 1 </w:t>
            </w:r>
            <w:proofErr w:type="spellStart"/>
            <w:r>
              <w:rPr>
                <w:b/>
                <w:bCs/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>. Dentro del cuerpo de la función, no es necesario especificar el tipo de dato (</w:t>
            </w:r>
            <w:r w:rsidRPr="00673E02">
              <w:rPr>
                <w:b/>
                <w:bCs/>
                <w:sz w:val="28"/>
                <w:szCs w:val="28"/>
              </w:rPr>
              <w:t xml:space="preserve">a: </w:t>
            </w:r>
            <w:proofErr w:type="spellStart"/>
            <w:r w:rsidRPr="00673E02">
              <w:rPr>
                <w:b/>
                <w:bCs/>
                <w:sz w:val="28"/>
                <w:szCs w:val="28"/>
              </w:rPr>
              <w:t>Int</w:t>
            </w:r>
            <w:proofErr w:type="spellEnd"/>
            <w:r w:rsidRPr="00673E02">
              <w:rPr>
                <w:b/>
                <w:bCs/>
                <w:sz w:val="28"/>
                <w:szCs w:val="28"/>
              </w:rPr>
              <w:t xml:space="preserve">, b: </w:t>
            </w:r>
            <w:proofErr w:type="spellStart"/>
            <w:r w:rsidRPr="00673E02">
              <w:rPr>
                <w:b/>
                <w:bCs/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>).</w:t>
            </w:r>
          </w:p>
          <w:p w14:paraId="7975CE03" w14:textId="77777777" w:rsidR="00673E02" w:rsidRDefault="00673E02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7A8F4B41" wp14:editId="67E9989C">
                  <wp:extent cx="4732020" cy="1464310"/>
                  <wp:effectExtent l="0" t="0" r="0" b="2540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2020" cy="146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DCDDB2" w14:textId="66F14949" w:rsidR="00673E02" w:rsidRPr="00673E02" w:rsidRDefault="00673E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Cuando una función lambda recibe </w:t>
            </w:r>
            <w:r>
              <w:rPr>
                <w:b/>
                <w:bCs/>
                <w:sz w:val="28"/>
                <w:szCs w:val="28"/>
              </w:rPr>
              <w:t>solo 1 parámetro</w:t>
            </w:r>
            <w:r>
              <w:rPr>
                <w:sz w:val="28"/>
                <w:szCs w:val="28"/>
              </w:rPr>
              <w:t xml:space="preserve">, se puede usar la palabra </w:t>
            </w:r>
            <w:proofErr w:type="spellStart"/>
            <w:r>
              <w:rPr>
                <w:b/>
                <w:bCs/>
                <w:sz w:val="28"/>
                <w:szCs w:val="28"/>
              </w:rPr>
              <w:t>it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="00410EF1">
              <w:rPr>
                <w:sz w:val="28"/>
                <w:szCs w:val="28"/>
              </w:rPr>
              <w:t xml:space="preserve">que </w:t>
            </w:r>
            <w:r w:rsidR="00AE1A29">
              <w:rPr>
                <w:sz w:val="28"/>
                <w:szCs w:val="28"/>
              </w:rPr>
              <w:t>hace</w:t>
            </w:r>
            <w:r w:rsidR="00410EF1">
              <w:rPr>
                <w:sz w:val="28"/>
                <w:szCs w:val="28"/>
              </w:rPr>
              <w:t xml:space="preserve"> referencia al único parámetro</w:t>
            </w:r>
            <w:r w:rsidR="00AE1A29">
              <w:rPr>
                <w:sz w:val="28"/>
                <w:szCs w:val="28"/>
              </w:rPr>
              <w:t>.</w:t>
            </w:r>
          </w:p>
        </w:tc>
      </w:tr>
      <w:bookmarkStart w:id="5" w:name="objetos"/>
      <w:tr w:rsidR="00946BAE" w14:paraId="41B1B599" w14:textId="77777777" w:rsidTr="00946BAE">
        <w:tc>
          <w:tcPr>
            <w:tcW w:w="11624" w:type="dxa"/>
            <w:gridSpan w:val="2"/>
            <w:tcBorders>
              <w:bottom w:val="single" w:sz="4" w:space="0" w:color="auto"/>
            </w:tcBorders>
            <w:shd w:val="clear" w:color="auto" w:fill="E7E6E6" w:themeFill="background2"/>
          </w:tcPr>
          <w:p w14:paraId="3B297D1E" w14:textId="74410F69" w:rsidR="00946BAE" w:rsidRPr="008D103C" w:rsidRDefault="008D103C" w:rsidP="00946BAE">
            <w:pPr>
              <w:jc w:val="center"/>
              <w:rPr>
                <w:b/>
                <w:bCs/>
                <w:sz w:val="28"/>
                <w:szCs w:val="28"/>
              </w:rPr>
            </w:pPr>
            <w:r w:rsidRPr="008D103C">
              <w:rPr>
                <w:b/>
                <w:bCs/>
                <w:sz w:val="28"/>
                <w:szCs w:val="28"/>
              </w:rPr>
              <w:lastRenderedPageBreak/>
              <w:fldChar w:fldCharType="begin"/>
            </w:r>
            <w:r w:rsidRPr="008D103C">
              <w:rPr>
                <w:b/>
                <w:bCs/>
                <w:sz w:val="28"/>
                <w:szCs w:val="28"/>
              </w:rPr>
              <w:instrText xml:space="preserve"> HYPERLINK  \l "menu" </w:instrText>
            </w:r>
            <w:r w:rsidRPr="008D103C">
              <w:rPr>
                <w:b/>
                <w:bCs/>
                <w:sz w:val="28"/>
                <w:szCs w:val="28"/>
              </w:rPr>
            </w:r>
            <w:r w:rsidRPr="008D103C">
              <w:rPr>
                <w:b/>
                <w:bCs/>
                <w:sz w:val="28"/>
                <w:szCs w:val="28"/>
              </w:rPr>
              <w:fldChar w:fldCharType="separate"/>
            </w:r>
            <w:r w:rsidR="00946BAE" w:rsidRPr="008D103C">
              <w:rPr>
                <w:rStyle w:val="Hipervnculo"/>
                <w:b/>
                <w:bCs/>
                <w:sz w:val="28"/>
                <w:szCs w:val="28"/>
                <w:u w:val="none"/>
              </w:rPr>
              <w:t>Obje</w:t>
            </w:r>
            <w:r w:rsidR="00946BAE" w:rsidRPr="008D103C">
              <w:rPr>
                <w:rStyle w:val="Hipervnculo"/>
                <w:b/>
                <w:bCs/>
                <w:sz w:val="28"/>
                <w:szCs w:val="28"/>
                <w:u w:val="none"/>
              </w:rPr>
              <w:t>t</w:t>
            </w:r>
            <w:r w:rsidR="00946BAE" w:rsidRPr="008D103C">
              <w:rPr>
                <w:rStyle w:val="Hipervnculo"/>
                <w:b/>
                <w:bCs/>
                <w:sz w:val="28"/>
                <w:szCs w:val="28"/>
                <w:u w:val="none"/>
              </w:rPr>
              <w:t>os</w:t>
            </w:r>
            <w:bookmarkEnd w:id="5"/>
            <w:r w:rsidRPr="008D103C">
              <w:rPr>
                <w:b/>
                <w:bCs/>
                <w:sz w:val="28"/>
                <w:szCs w:val="28"/>
              </w:rPr>
              <w:fldChar w:fldCharType="end"/>
            </w:r>
          </w:p>
        </w:tc>
      </w:tr>
      <w:tr w:rsidR="00946BAE" w14:paraId="727DEB71" w14:textId="77777777" w:rsidTr="00D6403C">
        <w:tc>
          <w:tcPr>
            <w:tcW w:w="1162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1AD0F07" w14:textId="77777777" w:rsidR="00946BAE" w:rsidRDefault="00946B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Las clases se manejan de manera más limpia. </w:t>
            </w:r>
          </w:p>
          <w:p w14:paraId="26865080" w14:textId="6F90CE31" w:rsidR="00CD5947" w:rsidRPr="00CD5947" w:rsidRDefault="00946BAE">
            <w:r>
              <w:rPr>
                <w:sz w:val="28"/>
                <w:szCs w:val="28"/>
              </w:rPr>
              <w:t>Se definen los atributos de las clases directamente en los paréntesis de la clase que actúa como constructor primario</w:t>
            </w:r>
            <w:r w:rsidR="00CD5947">
              <w:rPr>
                <w:sz w:val="28"/>
                <w:szCs w:val="28"/>
              </w:rPr>
              <w:t xml:space="preserve">. Cuando se declaran variables </w:t>
            </w:r>
            <w:r w:rsidR="00CD5947">
              <w:rPr>
                <w:b/>
                <w:bCs/>
                <w:sz w:val="28"/>
                <w:szCs w:val="28"/>
              </w:rPr>
              <w:t>val</w:t>
            </w:r>
            <w:r w:rsidR="00CD5947">
              <w:rPr>
                <w:sz w:val="28"/>
                <w:szCs w:val="28"/>
              </w:rPr>
              <w:t xml:space="preserve">, al ser inmutables, se crea solo </w:t>
            </w:r>
            <w:proofErr w:type="spellStart"/>
            <w:r w:rsidR="00CD5947">
              <w:rPr>
                <w:b/>
                <w:bCs/>
                <w:sz w:val="28"/>
                <w:szCs w:val="28"/>
              </w:rPr>
              <w:t>getters</w:t>
            </w:r>
            <w:proofErr w:type="spellEnd"/>
            <w:r w:rsidR="00CD5947">
              <w:rPr>
                <w:sz w:val="28"/>
                <w:szCs w:val="28"/>
              </w:rPr>
              <w:t xml:space="preserve"> y </w:t>
            </w:r>
            <w:r w:rsidR="00CD5947">
              <w:rPr>
                <w:b/>
                <w:bCs/>
                <w:sz w:val="28"/>
                <w:szCs w:val="28"/>
              </w:rPr>
              <w:t>var</w:t>
            </w:r>
            <w:r w:rsidR="00CD5947">
              <w:rPr>
                <w:sz w:val="28"/>
                <w:szCs w:val="28"/>
              </w:rPr>
              <w:t xml:space="preserve"> al ser mutables, </w:t>
            </w:r>
            <w:proofErr w:type="spellStart"/>
            <w:r w:rsidR="00CD5947">
              <w:rPr>
                <w:b/>
                <w:bCs/>
                <w:sz w:val="28"/>
                <w:szCs w:val="28"/>
              </w:rPr>
              <w:t>getters</w:t>
            </w:r>
            <w:proofErr w:type="spellEnd"/>
            <w:r w:rsidR="00CD5947">
              <w:rPr>
                <w:b/>
                <w:bCs/>
                <w:sz w:val="28"/>
                <w:szCs w:val="28"/>
              </w:rPr>
              <w:t xml:space="preserve"> </w:t>
            </w:r>
            <w:r w:rsidR="00CD5947">
              <w:rPr>
                <w:sz w:val="28"/>
                <w:szCs w:val="28"/>
              </w:rPr>
              <w:t xml:space="preserve">y </w:t>
            </w:r>
            <w:proofErr w:type="spellStart"/>
            <w:r w:rsidR="00CD5947">
              <w:rPr>
                <w:b/>
                <w:bCs/>
                <w:sz w:val="28"/>
                <w:szCs w:val="28"/>
              </w:rPr>
              <w:t>setters</w:t>
            </w:r>
            <w:proofErr w:type="spellEnd"/>
            <w:r w:rsidR="00CD5947">
              <w:rPr>
                <w:b/>
                <w:bCs/>
                <w:sz w:val="28"/>
                <w:szCs w:val="28"/>
              </w:rPr>
              <w:t>.</w:t>
            </w:r>
          </w:p>
          <w:p w14:paraId="2DDFA6D8" w14:textId="77777777" w:rsidR="00CD5947" w:rsidRDefault="00CD5947">
            <w:pPr>
              <w:rPr>
                <w:sz w:val="28"/>
                <w:szCs w:val="28"/>
              </w:rPr>
            </w:pPr>
            <w:r w:rsidRPr="00CD5947">
              <w:rPr>
                <w:sz w:val="28"/>
                <w:szCs w:val="28"/>
              </w:rPr>
              <w:drawing>
                <wp:inline distT="0" distB="0" distL="0" distR="0" wp14:anchorId="50BDA234" wp14:editId="16047E35">
                  <wp:extent cx="6013806" cy="405890"/>
                  <wp:effectExtent l="0" t="0" r="6350" b="0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3806" cy="40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51B8D3" w14:textId="2143173A" w:rsidR="00CD5947" w:rsidRPr="00CD5947" w:rsidRDefault="00CD59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Para crear una instancia no se usa la palabra </w:t>
            </w:r>
            <w:r>
              <w:rPr>
                <w:b/>
                <w:bCs/>
                <w:sz w:val="28"/>
                <w:szCs w:val="28"/>
              </w:rPr>
              <w:t>new.</w:t>
            </w:r>
          </w:p>
          <w:p w14:paraId="70AE89C4" w14:textId="77777777" w:rsidR="00CD5947" w:rsidRDefault="00CD5947">
            <w:pPr>
              <w:rPr>
                <w:sz w:val="28"/>
                <w:szCs w:val="28"/>
              </w:rPr>
            </w:pPr>
            <w:r w:rsidRPr="00CD5947">
              <w:rPr>
                <w:sz w:val="28"/>
                <w:szCs w:val="28"/>
              </w:rPr>
              <w:drawing>
                <wp:inline distT="0" distB="0" distL="0" distR="0" wp14:anchorId="08EC92B2" wp14:editId="76C46976">
                  <wp:extent cx="5947538" cy="853198"/>
                  <wp:effectExtent l="0" t="0" r="0" b="4445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7538" cy="853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86688" w14:textId="77777777" w:rsidR="00CD5947" w:rsidRDefault="00CD59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 bloque </w:t>
            </w:r>
            <w:proofErr w:type="spellStart"/>
            <w:r>
              <w:rPr>
                <w:b/>
                <w:bCs/>
                <w:sz w:val="28"/>
                <w:szCs w:val="28"/>
              </w:rPr>
              <w:t>init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se ejecuta siempre luego que se cree el objeto.</w:t>
            </w:r>
          </w:p>
          <w:p w14:paraId="743CEDE7" w14:textId="77777777" w:rsidR="00CD5947" w:rsidRDefault="00CD5947">
            <w:r w:rsidRPr="00CD5947">
              <w:drawing>
                <wp:inline distT="0" distB="0" distL="0" distR="0" wp14:anchorId="4583648F" wp14:editId="5CB58D1A">
                  <wp:extent cx="5980672" cy="1275656"/>
                  <wp:effectExtent l="0" t="0" r="1270" b="127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0672" cy="1275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6949E" w14:textId="77777777" w:rsidR="00CD5947" w:rsidRDefault="00CD5947">
            <w:r>
              <w:rPr>
                <w:noProof/>
              </w:rPr>
              <w:drawing>
                <wp:inline distT="0" distB="0" distL="0" distR="0" wp14:anchorId="28A0C9A3" wp14:editId="03E306A8">
                  <wp:extent cx="4169152" cy="1960290"/>
                  <wp:effectExtent l="0" t="0" r="3175" b="1905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8188" cy="1964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49FA63" w14:textId="77777777" w:rsidR="00CD5947" w:rsidRDefault="00CD5947">
            <w:r>
              <w:rPr>
                <w:noProof/>
              </w:rPr>
              <w:lastRenderedPageBreak/>
              <w:drawing>
                <wp:inline distT="0" distB="0" distL="0" distR="0" wp14:anchorId="5C2F2D05" wp14:editId="11ECF484">
                  <wp:extent cx="4041264" cy="2691277"/>
                  <wp:effectExtent l="0" t="0" r="0" b="0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2617" cy="2705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E230FC" w14:textId="0723F27C" w:rsidR="00CD5947" w:rsidRPr="00CD5947" w:rsidRDefault="00CD5947">
            <w:r>
              <w:rPr>
                <w:noProof/>
              </w:rPr>
              <w:drawing>
                <wp:inline distT="0" distB="0" distL="0" distR="0" wp14:anchorId="51F75F28" wp14:editId="4DB0F32B">
                  <wp:extent cx="1646177" cy="1841589"/>
                  <wp:effectExtent l="0" t="0" r="0" b="6350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6382" cy="1853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6BAE" w14:paraId="0C08F2BA" w14:textId="77777777" w:rsidTr="00946BAE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42EB14A4" w14:textId="77777777" w:rsidR="00946BAE" w:rsidRDefault="00946BAE">
            <w:pPr>
              <w:rPr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bottom w:val="single" w:sz="4" w:space="0" w:color="auto"/>
            </w:tcBorders>
          </w:tcPr>
          <w:p w14:paraId="4F83BD7B" w14:textId="77777777" w:rsidR="00946BAE" w:rsidRDefault="00946BAE">
            <w:pPr>
              <w:rPr>
                <w:sz w:val="28"/>
                <w:szCs w:val="28"/>
              </w:rPr>
            </w:pPr>
          </w:p>
        </w:tc>
      </w:tr>
      <w:tr w:rsidR="00946BAE" w14:paraId="1F64EA3F" w14:textId="77777777" w:rsidTr="00946BAE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10D980F5" w14:textId="77777777" w:rsidR="00946BAE" w:rsidRDefault="00946BAE">
            <w:pPr>
              <w:rPr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bottom w:val="single" w:sz="4" w:space="0" w:color="auto"/>
            </w:tcBorders>
          </w:tcPr>
          <w:p w14:paraId="0334E5EA" w14:textId="77777777" w:rsidR="00946BAE" w:rsidRDefault="00946BAE">
            <w:pPr>
              <w:rPr>
                <w:sz w:val="28"/>
                <w:szCs w:val="28"/>
              </w:rPr>
            </w:pPr>
          </w:p>
        </w:tc>
      </w:tr>
      <w:tr w:rsidR="00946BAE" w14:paraId="487A2490" w14:textId="77777777" w:rsidTr="00946BAE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1D41A677" w14:textId="77777777" w:rsidR="00946BAE" w:rsidRDefault="00946BAE">
            <w:pPr>
              <w:rPr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bottom w:val="single" w:sz="4" w:space="0" w:color="auto"/>
            </w:tcBorders>
          </w:tcPr>
          <w:p w14:paraId="7A9BDCFF" w14:textId="77777777" w:rsidR="00946BAE" w:rsidRDefault="00946BAE">
            <w:pPr>
              <w:rPr>
                <w:sz w:val="28"/>
                <w:szCs w:val="28"/>
              </w:rPr>
            </w:pPr>
          </w:p>
        </w:tc>
      </w:tr>
      <w:tr w:rsidR="00946BAE" w14:paraId="22A6EE56" w14:textId="77777777" w:rsidTr="00946BAE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67287AC3" w14:textId="77777777" w:rsidR="00946BAE" w:rsidRDefault="00946BAE">
            <w:pPr>
              <w:rPr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bottom w:val="single" w:sz="4" w:space="0" w:color="auto"/>
            </w:tcBorders>
          </w:tcPr>
          <w:p w14:paraId="16FA7D55" w14:textId="77777777" w:rsidR="00946BAE" w:rsidRDefault="00946BAE">
            <w:pPr>
              <w:rPr>
                <w:sz w:val="28"/>
                <w:szCs w:val="28"/>
              </w:rPr>
            </w:pPr>
          </w:p>
        </w:tc>
      </w:tr>
      <w:tr w:rsidR="00946BAE" w14:paraId="62B74B3A" w14:textId="77777777" w:rsidTr="00946BAE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79122584" w14:textId="77777777" w:rsidR="00946BAE" w:rsidRDefault="00946BAE">
            <w:pPr>
              <w:rPr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bottom w:val="single" w:sz="4" w:space="0" w:color="auto"/>
            </w:tcBorders>
          </w:tcPr>
          <w:p w14:paraId="483635B5" w14:textId="77777777" w:rsidR="00946BAE" w:rsidRDefault="00946BAE">
            <w:pPr>
              <w:rPr>
                <w:sz w:val="28"/>
                <w:szCs w:val="28"/>
              </w:rPr>
            </w:pPr>
          </w:p>
        </w:tc>
      </w:tr>
      <w:tr w:rsidR="00946BAE" w14:paraId="30FDAD96" w14:textId="77777777" w:rsidTr="00946BAE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2CCDCE2F" w14:textId="77777777" w:rsidR="00946BAE" w:rsidRDefault="00946BAE">
            <w:pPr>
              <w:rPr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bottom w:val="single" w:sz="4" w:space="0" w:color="auto"/>
            </w:tcBorders>
          </w:tcPr>
          <w:p w14:paraId="6E6B99F1" w14:textId="77777777" w:rsidR="00946BAE" w:rsidRDefault="00946BAE">
            <w:pPr>
              <w:rPr>
                <w:sz w:val="28"/>
                <w:szCs w:val="28"/>
              </w:rPr>
            </w:pPr>
          </w:p>
        </w:tc>
      </w:tr>
      <w:tr w:rsidR="00946BAE" w14:paraId="4D8AF6BC" w14:textId="77777777" w:rsidTr="00946BAE">
        <w:tc>
          <w:tcPr>
            <w:tcW w:w="3828" w:type="dxa"/>
            <w:tcBorders>
              <w:top w:val="single" w:sz="4" w:space="0" w:color="auto"/>
            </w:tcBorders>
          </w:tcPr>
          <w:p w14:paraId="0CDE610F" w14:textId="77777777" w:rsidR="00946BAE" w:rsidRDefault="00946BAE">
            <w:pPr>
              <w:rPr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</w:tcBorders>
          </w:tcPr>
          <w:p w14:paraId="4A3E27D5" w14:textId="77777777" w:rsidR="00946BAE" w:rsidRDefault="00946BAE">
            <w:pPr>
              <w:rPr>
                <w:sz w:val="28"/>
                <w:szCs w:val="28"/>
              </w:rPr>
            </w:pPr>
          </w:p>
        </w:tc>
      </w:tr>
    </w:tbl>
    <w:p w14:paraId="6BCAABE3" w14:textId="77777777" w:rsidR="0086360A" w:rsidRPr="0086360A" w:rsidRDefault="0086360A">
      <w:pPr>
        <w:rPr>
          <w:sz w:val="28"/>
          <w:szCs w:val="28"/>
        </w:rPr>
      </w:pPr>
    </w:p>
    <w:sectPr w:rsidR="0086360A" w:rsidRPr="0086360A" w:rsidSect="008636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897"/>
    <w:rsid w:val="00024502"/>
    <w:rsid w:val="000670EF"/>
    <w:rsid w:val="00187A17"/>
    <w:rsid w:val="001C241D"/>
    <w:rsid w:val="0023641F"/>
    <w:rsid w:val="00250316"/>
    <w:rsid w:val="00305D44"/>
    <w:rsid w:val="00410EF1"/>
    <w:rsid w:val="00446116"/>
    <w:rsid w:val="004915C6"/>
    <w:rsid w:val="004E7950"/>
    <w:rsid w:val="00673E02"/>
    <w:rsid w:val="00695928"/>
    <w:rsid w:val="0086360A"/>
    <w:rsid w:val="008D103C"/>
    <w:rsid w:val="008E17B2"/>
    <w:rsid w:val="00946BAE"/>
    <w:rsid w:val="009B676B"/>
    <w:rsid w:val="009C028F"/>
    <w:rsid w:val="00AE1A29"/>
    <w:rsid w:val="00B727F4"/>
    <w:rsid w:val="00CA10C5"/>
    <w:rsid w:val="00CC6897"/>
    <w:rsid w:val="00CD5947"/>
    <w:rsid w:val="00CE42E1"/>
    <w:rsid w:val="00DB5F41"/>
    <w:rsid w:val="00E70340"/>
    <w:rsid w:val="00EB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94790"/>
  <w15:chartTrackingRefBased/>
  <w15:docId w15:val="{75F73EEA-3527-48A1-9F5E-567C9F2F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63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D103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103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D10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6</Pages>
  <Words>631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Escobar</dc:creator>
  <cp:keywords/>
  <dc:description/>
  <cp:lastModifiedBy>William Escobar</cp:lastModifiedBy>
  <cp:revision>17</cp:revision>
  <dcterms:created xsi:type="dcterms:W3CDTF">2026-09-11T19:41:00Z</dcterms:created>
  <dcterms:modified xsi:type="dcterms:W3CDTF">2026-09-11T22:23:00Z</dcterms:modified>
</cp:coreProperties>
</file>